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53D7D" w14:textId="303F81D4" w:rsidR="004C1400" w:rsidRPr="00636FC6" w:rsidRDefault="004C1400" w:rsidP="004C1400">
      <w:pPr>
        <w:spacing w:line="340" w:lineRule="exact"/>
        <w:ind w:left="2880"/>
        <w:rPr>
          <w:rFonts w:asciiTheme="majorHAnsi" w:hAnsiTheme="majorHAnsi" w:cstheme="majorHAnsi"/>
          <w:b/>
          <w:bCs/>
          <w:color w:val="323E4F" w:themeColor="text2" w:themeShade="BF"/>
          <w:spacing w:val="30"/>
          <w:sz w:val="40"/>
          <w:szCs w:val="40"/>
        </w:rPr>
      </w:pPr>
      <w:r>
        <w:rPr>
          <w:noProof/>
        </w:rPr>
        <w:drawing>
          <wp:anchor distT="0" distB="0" distL="114300" distR="114300" simplePos="0" relativeHeight="251659264" behindDoc="0" locked="0" layoutInCell="1" allowOverlap="1" wp14:anchorId="3657581E" wp14:editId="4FDC44F9">
            <wp:simplePos x="0" y="0"/>
            <wp:positionH relativeFrom="column">
              <wp:posOffset>-174938</wp:posOffset>
            </wp:positionH>
            <wp:positionV relativeFrom="paragraph">
              <wp:posOffset>-193675</wp:posOffset>
            </wp:positionV>
            <wp:extent cx="1655381" cy="64008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381" cy="640080"/>
                    </a:xfrm>
                    <a:prstGeom prst="rect">
                      <a:avLst/>
                    </a:prstGeom>
                  </pic:spPr>
                </pic:pic>
              </a:graphicData>
            </a:graphic>
            <wp14:sizeRelH relativeFrom="page">
              <wp14:pctWidth>0</wp14:pctWidth>
            </wp14:sizeRelH>
            <wp14:sizeRelV relativeFrom="page">
              <wp14:pctHeight>0</wp14:pctHeight>
            </wp14:sizeRelV>
          </wp:anchor>
        </w:drawing>
      </w:r>
      <w:r w:rsidRPr="00754308">
        <w:rPr>
          <w:rFonts w:asciiTheme="minorHAnsi" w:hAnsiTheme="minorHAnsi" w:cs="Calibri (Body)"/>
          <w:b/>
          <w:bCs/>
          <w:color w:val="8496B0" w:themeColor="text2" w:themeTint="99"/>
          <w:spacing w:val="30"/>
          <w:sz w:val="40"/>
          <w:szCs w:val="40"/>
        </w:rPr>
        <w:t>PreK FAMILY</w:t>
      </w:r>
      <w:r w:rsidRPr="00754308">
        <w:rPr>
          <w:rFonts w:asciiTheme="minorHAnsi" w:hAnsiTheme="minorHAnsi" w:cstheme="minorHAnsi"/>
          <w:b/>
          <w:bCs/>
          <w:color w:val="8496B0" w:themeColor="text2" w:themeTint="99"/>
          <w:sz w:val="40"/>
          <w:szCs w:val="40"/>
        </w:rPr>
        <w:t xml:space="preserve"> </w:t>
      </w:r>
      <w:r w:rsidRPr="00636FC6">
        <w:rPr>
          <w:rFonts w:asciiTheme="minorHAnsi" w:hAnsiTheme="minorHAnsi" w:cstheme="minorHAnsi"/>
          <w:b/>
          <w:bCs/>
          <w:color w:val="323E4F" w:themeColor="text2" w:themeShade="BF"/>
          <w:sz w:val="40"/>
          <w:szCs w:val="40"/>
        </w:rPr>
        <w:br/>
      </w:r>
      <w:r w:rsidRPr="00754308">
        <w:rPr>
          <w:rFonts w:asciiTheme="majorHAnsi" w:hAnsiTheme="majorHAnsi" w:cstheme="majorHAnsi"/>
          <w:b/>
          <w:bCs/>
          <w:color w:val="44546A" w:themeColor="text2"/>
          <w:spacing w:val="30"/>
          <w:sz w:val="36"/>
          <w:szCs w:val="36"/>
        </w:rPr>
        <w:t>ENRICHMENT ACTIVITIES</w:t>
      </w:r>
    </w:p>
    <w:p w14:paraId="7874DB2B" w14:textId="77777777" w:rsidR="004C1400" w:rsidRPr="00636FC6" w:rsidRDefault="004C1400" w:rsidP="004C1400">
      <w:pPr>
        <w:spacing w:after="240"/>
        <w:jc w:val="center"/>
        <w:rPr>
          <w:rFonts w:asciiTheme="majorHAnsi" w:hAnsiTheme="majorHAnsi" w:cstheme="majorHAnsi"/>
          <w:b/>
          <w:bCs/>
          <w:spacing w:val="30"/>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30"/>
      </w:tblGrid>
      <w:tr w:rsidR="004C1400" w14:paraId="11DED6EC" w14:textId="77777777" w:rsidTr="00292437">
        <w:trPr>
          <w:trHeight w:val="463"/>
        </w:trPr>
        <w:tc>
          <w:tcPr>
            <w:tcW w:w="9350" w:type="dxa"/>
            <w:tcBorders>
              <w:top w:val="single" w:sz="12" w:space="0" w:color="8496B0" w:themeColor="text2" w:themeTint="99"/>
              <w:left w:val="single" w:sz="12" w:space="0" w:color="EDEDED" w:themeColor="accent3" w:themeTint="33"/>
              <w:bottom w:val="single" w:sz="12" w:space="0" w:color="EDEDED" w:themeColor="accent3" w:themeTint="33"/>
              <w:right w:val="single" w:sz="12" w:space="0" w:color="EDEDED" w:themeColor="accent3" w:themeTint="33"/>
            </w:tcBorders>
            <w:shd w:val="clear" w:color="auto" w:fill="EDEDED" w:themeFill="accent3" w:themeFillTint="33"/>
            <w:vAlign w:val="bottom"/>
          </w:tcPr>
          <w:p w14:paraId="3608FD01" w14:textId="26FCA859" w:rsidR="004C1400" w:rsidRDefault="004C1400" w:rsidP="00292437">
            <w:pPr>
              <w:ind w:firstLine="771"/>
              <w:rPr>
                <w:rFonts w:asciiTheme="minorHAnsi" w:hAnsiTheme="minorHAnsi" w:cstheme="minorHAnsi"/>
                <w:b/>
                <w:bCs/>
                <w:sz w:val="36"/>
                <w:szCs w:val="36"/>
              </w:rPr>
            </w:pPr>
            <w:r w:rsidRPr="00754308">
              <w:rPr>
                <w:rFonts w:asciiTheme="minorHAnsi" w:hAnsiTheme="minorHAnsi" w:cs="Calibri (Body)"/>
                <w:b/>
                <w:bCs/>
                <w:color w:val="44546A" w:themeColor="text2"/>
                <w:spacing w:val="20"/>
                <w:sz w:val="28"/>
                <w:szCs w:val="28"/>
              </w:rPr>
              <w:t>UNIT</w:t>
            </w:r>
            <w:r w:rsidRPr="00754308">
              <w:rPr>
                <w:rFonts w:asciiTheme="minorHAnsi" w:hAnsiTheme="minorHAnsi" w:cstheme="minorHAnsi"/>
                <w:b/>
                <w:bCs/>
                <w:color w:val="222A35" w:themeColor="text2" w:themeShade="80"/>
                <w:sz w:val="28"/>
                <w:szCs w:val="28"/>
              </w:rPr>
              <w:t xml:space="preserve"> </w:t>
            </w:r>
            <w:r>
              <w:rPr>
                <w:rFonts w:asciiTheme="minorHAnsi" w:hAnsiTheme="minorHAnsi" w:cstheme="minorHAnsi"/>
                <w:b/>
                <w:bCs/>
                <w:sz w:val="28"/>
                <w:szCs w:val="28"/>
              </w:rPr>
              <w:t xml:space="preserve">  </w:t>
            </w:r>
            <w:r w:rsidR="004055EF" w:rsidRPr="004055EF">
              <w:rPr>
                <w:rFonts w:asciiTheme="minorHAnsi" w:hAnsiTheme="minorHAnsi" w:cstheme="minorHAnsi"/>
                <w:sz w:val="28"/>
                <w:szCs w:val="28"/>
              </w:rPr>
              <w:t xml:space="preserve">My </w:t>
            </w:r>
            <w:proofErr w:type="gramStart"/>
            <w:r w:rsidR="004055EF" w:rsidRPr="004055EF">
              <w:rPr>
                <w:rFonts w:asciiTheme="minorHAnsi" w:hAnsiTheme="minorHAnsi" w:cstheme="minorHAnsi"/>
                <w:sz w:val="28"/>
                <w:szCs w:val="28"/>
              </w:rPr>
              <w:t>Family</w:t>
            </w:r>
            <w:r w:rsidR="0097718C">
              <w:rPr>
                <w:rFonts w:asciiTheme="minorHAnsi" w:hAnsiTheme="minorHAnsi" w:cstheme="minorHAnsi"/>
                <w:sz w:val="28"/>
                <w:szCs w:val="28"/>
              </w:rPr>
              <w:t xml:space="preserve">, </w:t>
            </w:r>
            <w:r w:rsidR="004055EF" w:rsidRPr="00AB3CDC">
              <w:rPr>
                <w:rFonts w:asciiTheme="minorHAnsi" w:hAnsiTheme="minorHAnsi" w:cstheme="minorHAnsi"/>
                <w:b/>
                <w:bCs/>
                <w:sz w:val="28"/>
                <w:szCs w:val="28"/>
              </w:rPr>
              <w:t xml:space="preserve"> </w:t>
            </w:r>
            <w:r w:rsidR="000210D7" w:rsidRPr="000210D7">
              <w:rPr>
                <w:rFonts w:asciiTheme="minorHAnsi" w:hAnsiTheme="minorHAnsi" w:cstheme="minorHAnsi"/>
                <w:sz w:val="28"/>
                <w:szCs w:val="28"/>
              </w:rPr>
              <w:t>Unit</w:t>
            </w:r>
            <w:proofErr w:type="gramEnd"/>
            <w:r w:rsidR="000210D7" w:rsidRPr="000210D7">
              <w:rPr>
                <w:rFonts w:asciiTheme="minorHAnsi" w:hAnsiTheme="minorHAnsi" w:cstheme="minorHAnsi"/>
                <w:sz w:val="28"/>
                <w:szCs w:val="28"/>
              </w:rPr>
              <w:t xml:space="preserve"> </w:t>
            </w:r>
            <w:r w:rsidR="004055EF" w:rsidRPr="004055EF">
              <w:rPr>
                <w:rFonts w:asciiTheme="minorHAnsi" w:hAnsiTheme="minorHAnsi" w:cstheme="minorHAnsi"/>
                <w:sz w:val="28"/>
                <w:szCs w:val="28"/>
              </w:rPr>
              <w:t>2</w:t>
            </w:r>
            <w:r w:rsidR="0026468A">
              <w:rPr>
                <w:rFonts w:asciiTheme="minorHAnsi" w:hAnsiTheme="minorHAnsi" w:cstheme="minorHAnsi"/>
                <w:sz w:val="28"/>
                <w:szCs w:val="28"/>
              </w:rPr>
              <w:t>,</w:t>
            </w:r>
            <w:r w:rsidR="004055EF" w:rsidRPr="004055EF">
              <w:rPr>
                <w:rFonts w:asciiTheme="minorHAnsi" w:hAnsiTheme="minorHAnsi" w:cstheme="minorHAnsi"/>
                <w:sz w:val="28"/>
                <w:szCs w:val="28"/>
              </w:rPr>
              <w:t xml:space="preserve"> Week 3</w:t>
            </w:r>
          </w:p>
        </w:tc>
      </w:tr>
      <w:tr w:rsidR="004C1400" w14:paraId="56B41D61" w14:textId="77777777" w:rsidTr="00292437">
        <w:trPr>
          <w:trHeight w:val="445"/>
        </w:trPr>
        <w:tc>
          <w:tcPr>
            <w:tcW w:w="9350" w:type="dxa"/>
            <w:tcBorders>
              <w:top w:val="single" w:sz="12" w:space="0" w:color="EDEDED" w:themeColor="accent3" w:themeTint="33"/>
              <w:left w:val="single" w:sz="12" w:space="0" w:color="EDEDED" w:themeColor="accent3" w:themeTint="33"/>
              <w:bottom w:val="single" w:sz="12" w:space="0" w:color="8496B0" w:themeColor="text2" w:themeTint="99"/>
              <w:right w:val="single" w:sz="12" w:space="0" w:color="EDEDED" w:themeColor="accent3" w:themeTint="33"/>
            </w:tcBorders>
            <w:shd w:val="clear" w:color="auto" w:fill="EDEDED" w:themeFill="accent3" w:themeFillTint="33"/>
          </w:tcPr>
          <w:p w14:paraId="2CE7E11F" w14:textId="30E38D3A" w:rsidR="004C1400" w:rsidRDefault="004C1400" w:rsidP="00292437">
            <w:pPr>
              <w:ind w:firstLine="771"/>
              <w:rPr>
                <w:rFonts w:asciiTheme="minorHAnsi" w:hAnsiTheme="minorHAnsi" w:cstheme="minorHAnsi"/>
                <w:b/>
                <w:bCs/>
                <w:sz w:val="36"/>
                <w:szCs w:val="36"/>
              </w:rPr>
            </w:pPr>
            <w:r w:rsidRPr="00754308">
              <w:rPr>
                <w:rFonts w:asciiTheme="minorHAnsi" w:hAnsiTheme="minorHAnsi" w:cs="Calibri (Body)"/>
                <w:b/>
                <w:bCs/>
                <w:color w:val="44546A" w:themeColor="text2"/>
                <w:spacing w:val="20"/>
                <w:sz w:val="28"/>
                <w:szCs w:val="28"/>
              </w:rPr>
              <w:t>THEME</w:t>
            </w:r>
            <w:r w:rsidRPr="00754308">
              <w:rPr>
                <w:rFonts w:asciiTheme="minorHAnsi" w:hAnsiTheme="minorHAnsi" w:cstheme="minorHAnsi"/>
                <w:b/>
                <w:bCs/>
                <w:color w:val="222A35" w:themeColor="text2" w:themeShade="80"/>
                <w:sz w:val="28"/>
                <w:szCs w:val="28"/>
              </w:rPr>
              <w:t xml:space="preserve"> </w:t>
            </w:r>
            <w:r>
              <w:rPr>
                <w:rFonts w:asciiTheme="minorHAnsi" w:hAnsiTheme="minorHAnsi" w:cstheme="minorHAnsi"/>
                <w:b/>
                <w:bCs/>
                <w:sz w:val="28"/>
                <w:szCs w:val="28"/>
              </w:rPr>
              <w:t xml:space="preserve"> </w:t>
            </w:r>
            <w:r w:rsidRPr="00CB38CB">
              <w:rPr>
                <w:rFonts w:asciiTheme="minorHAnsi" w:hAnsiTheme="minorHAnsi" w:cstheme="minorHAnsi"/>
                <w:sz w:val="28"/>
                <w:szCs w:val="28"/>
              </w:rPr>
              <w:t xml:space="preserve">  </w:t>
            </w:r>
            <w:r w:rsidR="004055EF" w:rsidRPr="004055EF">
              <w:rPr>
                <w:rFonts w:asciiTheme="minorHAnsi" w:hAnsiTheme="minorHAnsi" w:cstheme="minorHAnsi"/>
                <w:sz w:val="28"/>
                <w:szCs w:val="28"/>
              </w:rPr>
              <w:t>We All Help</w:t>
            </w:r>
          </w:p>
        </w:tc>
      </w:tr>
    </w:tbl>
    <w:p w14:paraId="56D7F824" w14:textId="77777777" w:rsidR="004C1400" w:rsidRPr="00273063" w:rsidRDefault="004C1400" w:rsidP="004C1400">
      <w:pPr>
        <w:jc w:val="center"/>
        <w:rPr>
          <w:rFonts w:asciiTheme="minorHAnsi" w:hAnsiTheme="minorHAnsi" w:cstheme="minorHAnsi"/>
          <w:b/>
          <w:bCs/>
          <w:sz w:val="36"/>
          <w:szCs w:val="36"/>
        </w:rPr>
      </w:pPr>
    </w:p>
    <w:p w14:paraId="2AAE47A9" w14:textId="56F9B53E" w:rsidR="00E43D4D" w:rsidRPr="00233F6B" w:rsidRDefault="004C1400" w:rsidP="004C1400">
      <w:pPr>
        <w:rPr>
          <w:rFonts w:asciiTheme="minorHAnsi" w:hAnsiTheme="minorHAnsi" w:cstheme="minorHAnsi"/>
          <w:sz w:val="24"/>
          <w:szCs w:val="24"/>
        </w:rPr>
      </w:pPr>
      <w:r w:rsidRPr="00233F6B">
        <w:rPr>
          <w:rFonts w:asciiTheme="minorHAnsi" w:hAnsiTheme="minorHAnsi" w:cstheme="minorHAnsi"/>
          <w:b/>
          <w:bCs/>
          <w:color w:val="44546A" w:themeColor="text2"/>
          <w:spacing w:val="20"/>
          <w:sz w:val="24"/>
          <w:szCs w:val="24"/>
        </w:rPr>
        <w:t>BOOK   ​</w:t>
      </w:r>
      <w:r w:rsidR="004055EF" w:rsidRPr="00233F6B">
        <w:rPr>
          <w:rFonts w:asciiTheme="minorHAnsi" w:hAnsiTheme="minorHAnsi" w:cstheme="minorHAnsi"/>
          <w:i/>
          <w:iCs/>
          <w:sz w:val="24"/>
          <w:szCs w:val="24"/>
        </w:rPr>
        <w:t xml:space="preserve"> Kevin and His Dad</w:t>
      </w:r>
      <w:r w:rsidR="004055EF" w:rsidRPr="00233F6B">
        <w:rPr>
          <w:rFonts w:asciiTheme="minorHAnsi" w:hAnsiTheme="minorHAnsi" w:cstheme="minorHAnsi"/>
          <w:sz w:val="24"/>
          <w:szCs w:val="24"/>
        </w:rPr>
        <w:t xml:space="preserve"> by Irene Smalls</w:t>
      </w:r>
    </w:p>
    <w:p w14:paraId="7AFFE6D9" w14:textId="2E710BDC" w:rsidR="00E43D4D" w:rsidRPr="00233F6B" w:rsidRDefault="004C1400" w:rsidP="004C1400">
      <w:pPr>
        <w:rPr>
          <w:rStyle w:val="Hyperlink"/>
          <w:rFonts w:asciiTheme="minorHAnsi" w:hAnsiTheme="minorHAnsi" w:cstheme="minorHAnsi"/>
          <w:sz w:val="24"/>
          <w:szCs w:val="24"/>
        </w:rPr>
      </w:pPr>
      <w:r w:rsidRPr="00233F6B">
        <w:rPr>
          <w:rFonts w:asciiTheme="minorHAnsi" w:hAnsiTheme="minorHAnsi" w:cstheme="minorHAnsi"/>
          <w:b/>
          <w:bCs/>
          <w:color w:val="44546A" w:themeColor="text2"/>
          <w:spacing w:val="20"/>
          <w:sz w:val="24"/>
          <w:szCs w:val="24"/>
        </w:rPr>
        <w:t xml:space="preserve">READING ON YOUTUBE </w:t>
      </w:r>
      <w:r w:rsidRPr="00233F6B">
        <w:rPr>
          <w:rFonts w:asciiTheme="minorHAnsi" w:hAnsiTheme="minorHAnsi" w:cstheme="minorHAnsi"/>
          <w:sz w:val="24"/>
          <w:szCs w:val="24"/>
        </w:rPr>
        <w:t xml:space="preserve">  </w:t>
      </w:r>
      <w:r w:rsidR="00E43D4D" w:rsidRPr="00233F6B">
        <w:rPr>
          <w:rFonts w:asciiTheme="minorHAnsi" w:hAnsiTheme="minorHAnsi" w:cstheme="minorHAnsi"/>
          <w:sz w:val="24"/>
          <w:szCs w:val="24"/>
        </w:rPr>
        <w:t xml:space="preserve">​ </w:t>
      </w:r>
      <w:hyperlink r:id="rId11" w:history="1">
        <w:r w:rsidR="004055EF" w:rsidRPr="00233F6B">
          <w:rPr>
            <w:rStyle w:val="Hyperlink"/>
            <w:rFonts w:asciiTheme="minorHAnsi" w:hAnsiTheme="minorHAnsi" w:cstheme="minorHAnsi"/>
            <w:sz w:val="24"/>
            <w:szCs w:val="24"/>
          </w:rPr>
          <w:t>https://youtu.be/BmijBCEOrIw</w:t>
        </w:r>
      </w:hyperlink>
    </w:p>
    <w:p w14:paraId="39D2CE5A" w14:textId="77777777" w:rsidR="00795F29" w:rsidRPr="00233F6B" w:rsidRDefault="00795F29" w:rsidP="004C1400">
      <w:pPr>
        <w:rPr>
          <w:rFonts w:asciiTheme="minorHAnsi" w:hAnsiTheme="minorHAnsi" w:cstheme="minorHAnsi"/>
          <w:sz w:val="24"/>
          <w:szCs w:val="24"/>
        </w:rPr>
      </w:pPr>
    </w:p>
    <w:p w14:paraId="46480579" w14:textId="71F79D33" w:rsidR="00E43D4D" w:rsidRPr="00233F6B" w:rsidRDefault="004C1400" w:rsidP="004C1400">
      <w:pPr>
        <w:rPr>
          <w:rFonts w:asciiTheme="minorHAnsi" w:hAnsiTheme="minorHAnsi" w:cstheme="minorHAnsi"/>
          <w:sz w:val="24"/>
          <w:szCs w:val="24"/>
        </w:rPr>
      </w:pPr>
      <w:r w:rsidRPr="00233F6B">
        <w:rPr>
          <w:rFonts w:asciiTheme="minorHAnsi" w:hAnsiTheme="minorHAnsi" w:cstheme="minorHAnsi"/>
          <w:b/>
          <w:bCs/>
          <w:color w:val="44546A" w:themeColor="text2"/>
          <w:spacing w:val="20"/>
          <w:sz w:val="24"/>
          <w:szCs w:val="24"/>
        </w:rPr>
        <w:t xml:space="preserve">OLLIE’S QUESTION  </w:t>
      </w:r>
      <w:r w:rsidRPr="00233F6B">
        <w:rPr>
          <w:rFonts w:asciiTheme="minorHAnsi" w:hAnsiTheme="minorHAnsi" w:cstheme="minorHAnsi"/>
          <w:sz w:val="24"/>
          <w:szCs w:val="24"/>
        </w:rPr>
        <w:t xml:space="preserve"> </w:t>
      </w:r>
      <w:r w:rsidR="004055EF" w:rsidRPr="00233F6B">
        <w:rPr>
          <w:rFonts w:asciiTheme="minorHAnsi" w:hAnsiTheme="minorHAnsi" w:cstheme="minorHAnsi"/>
          <w:sz w:val="24"/>
          <w:szCs w:val="24"/>
        </w:rPr>
        <w:t>How does everyone in a family help?</w:t>
      </w:r>
    </w:p>
    <w:p w14:paraId="6CC5B70C" w14:textId="77777777" w:rsidR="00795F29" w:rsidRPr="00233F6B" w:rsidRDefault="00795F29" w:rsidP="004C1400">
      <w:pPr>
        <w:rPr>
          <w:rFonts w:asciiTheme="minorHAnsi" w:hAnsiTheme="minorHAnsi" w:cstheme="minorHAnsi"/>
          <w:sz w:val="24"/>
          <w:szCs w:val="24"/>
        </w:rPr>
      </w:pPr>
    </w:p>
    <w:p w14:paraId="5406C980" w14:textId="0EDC6FBB" w:rsidR="00E43D4D" w:rsidRPr="00233F6B" w:rsidRDefault="004C1400" w:rsidP="004C1400">
      <w:pPr>
        <w:rPr>
          <w:rFonts w:asciiTheme="minorHAnsi" w:hAnsiTheme="minorHAnsi" w:cstheme="minorHAnsi"/>
          <w:color w:val="000000" w:themeColor="text1"/>
          <w:sz w:val="24"/>
          <w:szCs w:val="24"/>
        </w:rPr>
      </w:pPr>
      <w:r w:rsidRPr="00233F6B">
        <w:rPr>
          <w:rFonts w:asciiTheme="minorHAnsi" w:hAnsiTheme="minorHAnsi" w:cstheme="minorHAnsi"/>
          <w:b/>
          <w:bCs/>
          <w:color w:val="44546A" w:themeColor="text2"/>
          <w:spacing w:val="20"/>
          <w:sz w:val="24"/>
          <w:szCs w:val="24"/>
        </w:rPr>
        <w:t xml:space="preserve">LITERACY GOALS </w:t>
      </w:r>
      <w:r w:rsidRPr="00233F6B">
        <w:rPr>
          <w:rFonts w:asciiTheme="minorHAnsi" w:hAnsiTheme="minorHAnsi" w:cstheme="minorHAnsi"/>
          <w:sz w:val="24"/>
          <w:szCs w:val="24"/>
        </w:rPr>
        <w:t xml:space="preserve">  </w:t>
      </w:r>
      <w:r w:rsidR="004055EF" w:rsidRPr="00233F6B">
        <w:rPr>
          <w:rFonts w:asciiTheme="minorHAnsi" w:hAnsiTheme="minorHAnsi" w:cstheme="minorHAnsi"/>
          <w:sz w:val="24"/>
          <w:szCs w:val="24"/>
        </w:rPr>
        <w:t>To identify lower</w:t>
      </w:r>
      <w:r w:rsidR="0097718C" w:rsidRPr="00233F6B">
        <w:rPr>
          <w:rFonts w:asciiTheme="minorHAnsi" w:hAnsiTheme="minorHAnsi" w:cstheme="minorHAnsi"/>
          <w:color w:val="000000" w:themeColor="text1"/>
          <w:sz w:val="24"/>
          <w:szCs w:val="24"/>
        </w:rPr>
        <w:t>case</w:t>
      </w:r>
      <w:r w:rsidR="004055EF" w:rsidRPr="00233F6B">
        <w:rPr>
          <w:rFonts w:asciiTheme="minorHAnsi" w:hAnsiTheme="minorHAnsi" w:cstheme="minorHAnsi"/>
          <w:color w:val="000000" w:themeColor="text1"/>
          <w:sz w:val="24"/>
          <w:szCs w:val="24"/>
        </w:rPr>
        <w:t xml:space="preserve"> </w:t>
      </w:r>
      <w:r w:rsidR="004055EF" w:rsidRPr="00233F6B">
        <w:rPr>
          <w:rFonts w:asciiTheme="minorHAnsi" w:hAnsiTheme="minorHAnsi" w:cstheme="minorHAnsi"/>
          <w:sz w:val="24"/>
          <w:szCs w:val="24"/>
        </w:rPr>
        <w:t xml:space="preserve">and uppercase letters, and the letters </w:t>
      </w:r>
      <w:r w:rsidR="0097718C" w:rsidRPr="00233F6B">
        <w:rPr>
          <w:rFonts w:asciiTheme="minorHAnsi" w:hAnsiTheme="minorHAnsi" w:cstheme="minorHAnsi"/>
          <w:color w:val="000000" w:themeColor="text1"/>
          <w:sz w:val="24"/>
          <w:szCs w:val="24"/>
        </w:rPr>
        <w:t xml:space="preserve">Bb, </w:t>
      </w:r>
      <w:proofErr w:type="spellStart"/>
      <w:r w:rsidR="0097718C" w:rsidRPr="00233F6B">
        <w:rPr>
          <w:rFonts w:asciiTheme="minorHAnsi" w:hAnsiTheme="minorHAnsi" w:cstheme="minorHAnsi"/>
          <w:color w:val="000000" w:themeColor="text1"/>
          <w:sz w:val="24"/>
          <w:szCs w:val="24"/>
        </w:rPr>
        <w:t>Ee</w:t>
      </w:r>
      <w:proofErr w:type="spellEnd"/>
      <w:r w:rsidR="0097718C" w:rsidRPr="00233F6B">
        <w:rPr>
          <w:rFonts w:asciiTheme="minorHAnsi" w:hAnsiTheme="minorHAnsi" w:cstheme="minorHAnsi"/>
          <w:color w:val="000000" w:themeColor="text1"/>
          <w:sz w:val="24"/>
          <w:szCs w:val="24"/>
        </w:rPr>
        <w:t xml:space="preserve">, Mm, </w:t>
      </w:r>
      <w:proofErr w:type="spellStart"/>
      <w:r w:rsidR="0097718C" w:rsidRPr="00233F6B">
        <w:rPr>
          <w:rFonts w:asciiTheme="minorHAnsi" w:hAnsiTheme="minorHAnsi" w:cstheme="minorHAnsi"/>
          <w:color w:val="000000" w:themeColor="text1"/>
          <w:sz w:val="24"/>
          <w:szCs w:val="24"/>
        </w:rPr>
        <w:t>Oo</w:t>
      </w:r>
      <w:proofErr w:type="spellEnd"/>
    </w:p>
    <w:p w14:paraId="4D07E015" w14:textId="5262391D" w:rsidR="00E43D4D" w:rsidRPr="00233F6B" w:rsidRDefault="004C1400" w:rsidP="004C1400">
      <w:pPr>
        <w:rPr>
          <w:rFonts w:asciiTheme="minorHAnsi" w:hAnsiTheme="minorHAnsi" w:cstheme="minorHAnsi"/>
          <w:sz w:val="24"/>
          <w:szCs w:val="24"/>
        </w:rPr>
      </w:pPr>
      <w:r w:rsidRPr="00233F6B">
        <w:rPr>
          <w:rFonts w:asciiTheme="minorHAnsi" w:hAnsiTheme="minorHAnsi" w:cstheme="minorHAnsi"/>
          <w:b/>
          <w:bCs/>
          <w:color w:val="44546A" w:themeColor="text2"/>
          <w:spacing w:val="20"/>
          <w:sz w:val="24"/>
          <w:szCs w:val="24"/>
        </w:rPr>
        <w:t xml:space="preserve">MATH GOALS </w:t>
      </w:r>
      <w:r w:rsidRPr="00233F6B">
        <w:rPr>
          <w:rFonts w:asciiTheme="minorHAnsi" w:hAnsiTheme="minorHAnsi" w:cstheme="minorHAnsi"/>
          <w:b/>
          <w:bCs/>
          <w:sz w:val="24"/>
          <w:szCs w:val="24"/>
        </w:rPr>
        <w:t xml:space="preserve"> </w:t>
      </w:r>
      <w:r w:rsidRPr="00233F6B">
        <w:rPr>
          <w:rFonts w:asciiTheme="minorHAnsi" w:hAnsiTheme="minorHAnsi" w:cstheme="minorHAnsi"/>
          <w:sz w:val="24"/>
          <w:szCs w:val="24"/>
        </w:rPr>
        <w:t xml:space="preserve"> </w:t>
      </w:r>
      <w:r w:rsidR="004055EF" w:rsidRPr="00233F6B">
        <w:rPr>
          <w:rFonts w:asciiTheme="minorHAnsi" w:hAnsiTheme="minorHAnsi" w:cstheme="minorHAnsi"/>
          <w:sz w:val="24"/>
          <w:szCs w:val="24"/>
        </w:rPr>
        <w:t>To count to five in order and to determine how many</w:t>
      </w:r>
    </w:p>
    <w:p w14:paraId="72229102" w14:textId="3321DDFB" w:rsidR="00E43D4D" w:rsidRPr="00233F6B" w:rsidRDefault="00E43D4D" w:rsidP="00E43D4D">
      <w:pPr>
        <w:jc w:val="center"/>
        <w:rPr>
          <w:rFonts w:asciiTheme="minorHAnsi" w:hAnsiTheme="minorHAnsi" w:cstheme="minorHAnsi"/>
          <w:sz w:val="24"/>
          <w:szCs w:val="24"/>
        </w:rPr>
      </w:pPr>
    </w:p>
    <w:p w14:paraId="57996D1D" w14:textId="71802B9E" w:rsidR="002368E9" w:rsidRPr="00233F6B" w:rsidRDefault="004C1400" w:rsidP="002368E9">
      <w:pPr>
        <w:rPr>
          <w:rFonts w:asciiTheme="minorHAnsi" w:hAnsiTheme="minorHAnsi" w:cstheme="minorHAnsi"/>
          <w:sz w:val="24"/>
          <w:szCs w:val="24"/>
        </w:rPr>
      </w:pPr>
      <w:r w:rsidRPr="00233F6B">
        <w:rPr>
          <w:rFonts w:asciiTheme="minorHAnsi" w:hAnsiTheme="minorHAnsi" w:cstheme="minorHAnsi"/>
          <w:b/>
          <w:bCs/>
          <w:color w:val="44546A" w:themeColor="text2"/>
          <w:spacing w:val="20"/>
          <w:sz w:val="24"/>
          <w:szCs w:val="24"/>
        </w:rPr>
        <w:t xml:space="preserve">CONCEPT WORDS  </w:t>
      </w:r>
      <w:r w:rsidRPr="00233F6B">
        <w:rPr>
          <w:rFonts w:asciiTheme="minorHAnsi" w:hAnsiTheme="minorHAnsi" w:cstheme="minorHAnsi"/>
          <w:sz w:val="24"/>
          <w:szCs w:val="24"/>
        </w:rPr>
        <w:t xml:space="preserve"> </w:t>
      </w:r>
      <w:r w:rsidR="002368E9" w:rsidRPr="00233F6B">
        <w:rPr>
          <w:rFonts w:asciiTheme="minorHAnsi" w:hAnsiTheme="minorHAnsi" w:cstheme="minorHAnsi"/>
          <w:sz w:val="24"/>
          <w:szCs w:val="24"/>
        </w:rPr>
        <w:t xml:space="preserve">These words are basic words that relate to the theme and concept for each week. These words help with discussing the question of the week. </w:t>
      </w:r>
    </w:p>
    <w:p w14:paraId="38ABD592" w14:textId="77777777" w:rsidR="002368E9" w:rsidRPr="00233F6B" w:rsidRDefault="002368E9" w:rsidP="002368E9">
      <w:pPr>
        <w:rPr>
          <w:rFonts w:asciiTheme="minorHAnsi" w:hAnsiTheme="minorHAnsi" w:cstheme="minorHAnsi"/>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435"/>
        <w:gridCol w:w="5940"/>
      </w:tblGrid>
      <w:tr w:rsidR="002368E9" w:rsidRPr="00233F6B" w14:paraId="19CCD118" w14:textId="77777777" w:rsidTr="004C1400">
        <w:trPr>
          <w:jc w:val="center"/>
        </w:trPr>
        <w:tc>
          <w:tcPr>
            <w:tcW w:w="1435" w:type="dxa"/>
          </w:tcPr>
          <w:p w14:paraId="4D17C1A5" w14:textId="2040ADD4" w:rsidR="002368E9" w:rsidRPr="00233F6B" w:rsidRDefault="004055EF" w:rsidP="004C1400">
            <w:pPr>
              <w:rPr>
                <w:rFonts w:asciiTheme="minorHAnsi" w:hAnsiTheme="minorHAnsi" w:cstheme="minorHAnsi"/>
                <w:sz w:val="24"/>
                <w:szCs w:val="24"/>
              </w:rPr>
            </w:pPr>
            <w:r w:rsidRPr="00233F6B">
              <w:rPr>
                <w:rFonts w:asciiTheme="minorHAnsi" w:hAnsiTheme="minorHAnsi" w:cstheme="minorHAnsi"/>
                <w:sz w:val="24"/>
                <w:szCs w:val="24"/>
              </w:rPr>
              <w:t>work</w:t>
            </w:r>
          </w:p>
        </w:tc>
        <w:tc>
          <w:tcPr>
            <w:tcW w:w="5940" w:type="dxa"/>
          </w:tcPr>
          <w:p w14:paraId="236CA398" w14:textId="411E47D7" w:rsidR="002368E9" w:rsidRPr="00233F6B" w:rsidRDefault="004055EF" w:rsidP="004C1400">
            <w:pPr>
              <w:rPr>
                <w:rFonts w:asciiTheme="minorHAnsi" w:hAnsiTheme="minorHAnsi" w:cstheme="minorHAnsi"/>
                <w:sz w:val="24"/>
                <w:szCs w:val="24"/>
              </w:rPr>
            </w:pPr>
            <w:r w:rsidRPr="00233F6B">
              <w:rPr>
                <w:rFonts w:asciiTheme="minorHAnsi" w:hAnsiTheme="minorHAnsi" w:cstheme="minorHAnsi"/>
                <w:sz w:val="24"/>
                <w:szCs w:val="24"/>
              </w:rPr>
              <w:t>To do a job</w:t>
            </w:r>
          </w:p>
        </w:tc>
      </w:tr>
      <w:tr w:rsidR="002368E9" w:rsidRPr="00233F6B" w14:paraId="759D0908" w14:textId="77777777" w:rsidTr="004C1400">
        <w:trPr>
          <w:jc w:val="center"/>
        </w:trPr>
        <w:tc>
          <w:tcPr>
            <w:tcW w:w="1435" w:type="dxa"/>
          </w:tcPr>
          <w:p w14:paraId="617E3526" w14:textId="19085AAF" w:rsidR="002368E9" w:rsidRPr="00233F6B" w:rsidRDefault="004055EF" w:rsidP="004C1400">
            <w:pPr>
              <w:rPr>
                <w:rFonts w:asciiTheme="minorHAnsi" w:hAnsiTheme="minorHAnsi" w:cstheme="minorHAnsi"/>
                <w:sz w:val="24"/>
                <w:szCs w:val="24"/>
              </w:rPr>
            </w:pPr>
            <w:r w:rsidRPr="00233F6B">
              <w:rPr>
                <w:rFonts w:asciiTheme="minorHAnsi" w:hAnsiTheme="minorHAnsi" w:cstheme="minorHAnsi"/>
                <w:sz w:val="24"/>
                <w:szCs w:val="24"/>
              </w:rPr>
              <w:t>outside</w:t>
            </w:r>
          </w:p>
        </w:tc>
        <w:tc>
          <w:tcPr>
            <w:tcW w:w="5940" w:type="dxa"/>
          </w:tcPr>
          <w:p w14:paraId="41C9CBD2" w14:textId="2B25A94D" w:rsidR="002368E9" w:rsidRPr="00233F6B" w:rsidRDefault="004055EF" w:rsidP="004C1400">
            <w:pPr>
              <w:rPr>
                <w:rFonts w:asciiTheme="minorHAnsi" w:hAnsiTheme="minorHAnsi" w:cstheme="minorHAnsi"/>
                <w:sz w:val="24"/>
                <w:szCs w:val="24"/>
              </w:rPr>
            </w:pPr>
            <w:r w:rsidRPr="00233F6B">
              <w:rPr>
                <w:rFonts w:asciiTheme="minorHAnsi" w:hAnsiTheme="minorHAnsi" w:cstheme="minorHAnsi"/>
                <w:sz w:val="24"/>
                <w:szCs w:val="24"/>
              </w:rPr>
              <w:t>The part of the house that is not safe from the weather</w:t>
            </w:r>
          </w:p>
        </w:tc>
      </w:tr>
      <w:tr w:rsidR="004055EF" w:rsidRPr="00233F6B" w14:paraId="1DA74317" w14:textId="77777777" w:rsidTr="004C1400">
        <w:trPr>
          <w:jc w:val="center"/>
        </w:trPr>
        <w:tc>
          <w:tcPr>
            <w:tcW w:w="1435" w:type="dxa"/>
          </w:tcPr>
          <w:p w14:paraId="24707EA1" w14:textId="4BEAF83E"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inside</w:t>
            </w:r>
          </w:p>
        </w:tc>
        <w:tc>
          <w:tcPr>
            <w:tcW w:w="5940" w:type="dxa"/>
          </w:tcPr>
          <w:p w14:paraId="0AB6B0BF" w14:textId="57B029A0"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The part of the house that is safe from the weather</w:t>
            </w:r>
          </w:p>
        </w:tc>
      </w:tr>
      <w:tr w:rsidR="004055EF" w:rsidRPr="00233F6B" w14:paraId="18BA2287" w14:textId="77777777" w:rsidTr="004C1400">
        <w:trPr>
          <w:jc w:val="center"/>
        </w:trPr>
        <w:tc>
          <w:tcPr>
            <w:tcW w:w="1435" w:type="dxa"/>
          </w:tcPr>
          <w:p w14:paraId="34C58992" w14:textId="6D3D501E"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cook</w:t>
            </w:r>
          </w:p>
        </w:tc>
        <w:tc>
          <w:tcPr>
            <w:tcW w:w="5940" w:type="dxa"/>
          </w:tcPr>
          <w:p w14:paraId="193B7311" w14:textId="7F131D1F"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To prepare food for yourself or others to eat at a meal</w:t>
            </w:r>
          </w:p>
        </w:tc>
      </w:tr>
      <w:tr w:rsidR="004055EF" w:rsidRPr="00233F6B" w14:paraId="418B604B" w14:textId="77777777" w:rsidTr="004C1400">
        <w:trPr>
          <w:jc w:val="center"/>
        </w:trPr>
        <w:tc>
          <w:tcPr>
            <w:tcW w:w="1435" w:type="dxa"/>
          </w:tcPr>
          <w:p w14:paraId="37CB563B" w14:textId="129EB1EE"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clean</w:t>
            </w:r>
          </w:p>
        </w:tc>
        <w:tc>
          <w:tcPr>
            <w:tcW w:w="5940" w:type="dxa"/>
          </w:tcPr>
          <w:p w14:paraId="0EB7F053" w14:textId="17DF6CA6"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To get rid of dirt or stains from something or to pick up and put things away</w:t>
            </w:r>
          </w:p>
        </w:tc>
      </w:tr>
      <w:tr w:rsidR="004055EF" w:rsidRPr="00233F6B" w14:paraId="1E4F9804" w14:textId="77777777" w:rsidTr="004C1400">
        <w:trPr>
          <w:jc w:val="center"/>
        </w:trPr>
        <w:tc>
          <w:tcPr>
            <w:tcW w:w="1435" w:type="dxa"/>
          </w:tcPr>
          <w:p w14:paraId="1AF9E34E" w14:textId="7BBC1023"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chore</w:t>
            </w:r>
          </w:p>
        </w:tc>
        <w:tc>
          <w:tcPr>
            <w:tcW w:w="5940" w:type="dxa"/>
          </w:tcPr>
          <w:p w14:paraId="7F91FACD" w14:textId="46874694"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A small or easy job that must be done often</w:t>
            </w:r>
          </w:p>
        </w:tc>
      </w:tr>
    </w:tbl>
    <w:p w14:paraId="1D448230" w14:textId="68431E3D" w:rsidR="00E43D4D" w:rsidRPr="00233F6B" w:rsidRDefault="00E43D4D" w:rsidP="00E43D4D">
      <w:pPr>
        <w:rPr>
          <w:rFonts w:asciiTheme="minorHAnsi" w:hAnsiTheme="minorHAnsi" w:cstheme="minorHAnsi"/>
          <w:sz w:val="24"/>
          <w:szCs w:val="24"/>
        </w:rPr>
      </w:pPr>
    </w:p>
    <w:p w14:paraId="3EF572F0" w14:textId="685A1770" w:rsidR="00E43D4D" w:rsidRPr="00233F6B" w:rsidRDefault="004C1400" w:rsidP="00E43D4D">
      <w:pPr>
        <w:rPr>
          <w:rFonts w:asciiTheme="minorHAnsi" w:eastAsiaTheme="minorHAnsi" w:hAnsiTheme="minorHAnsi" w:cstheme="minorHAnsi"/>
          <w:sz w:val="24"/>
          <w:szCs w:val="24"/>
        </w:rPr>
      </w:pPr>
      <w:r w:rsidRPr="00233F6B">
        <w:rPr>
          <w:rFonts w:asciiTheme="minorHAnsi" w:hAnsiTheme="minorHAnsi" w:cstheme="minorHAnsi"/>
          <w:b/>
          <w:bCs/>
          <w:color w:val="44546A" w:themeColor="text2"/>
          <w:spacing w:val="20"/>
          <w:sz w:val="24"/>
          <w:szCs w:val="24"/>
        </w:rPr>
        <w:t xml:space="preserve">AMAZING WORDS  </w:t>
      </w:r>
      <w:r w:rsidRPr="00233F6B">
        <w:rPr>
          <w:rFonts w:asciiTheme="minorHAnsi" w:hAnsiTheme="minorHAnsi" w:cstheme="minorHAnsi"/>
          <w:sz w:val="24"/>
          <w:szCs w:val="24"/>
        </w:rPr>
        <w:t xml:space="preserve"> </w:t>
      </w:r>
      <w:r w:rsidR="002368E9" w:rsidRPr="00233F6B">
        <w:rPr>
          <w:rFonts w:asciiTheme="minorHAnsi" w:hAnsiTheme="minorHAnsi" w:cstheme="minorHAnsi"/>
          <w:sz w:val="24"/>
          <w:szCs w:val="24"/>
        </w:rPr>
        <w:t xml:space="preserve">These </w:t>
      </w:r>
      <w:r w:rsidR="002368E9" w:rsidRPr="00233F6B">
        <w:rPr>
          <w:rFonts w:asciiTheme="minorHAnsi" w:eastAsiaTheme="minorHAnsi" w:hAnsiTheme="minorHAnsi" w:cstheme="minorHAnsi"/>
          <w:sz w:val="24"/>
          <w:szCs w:val="24"/>
        </w:rPr>
        <w:t>words increase and improve children’s vocabularies and understanding of the text and world around them.</w:t>
      </w:r>
    </w:p>
    <w:p w14:paraId="6E4D3371" w14:textId="77777777" w:rsidR="002368E9" w:rsidRPr="00233F6B" w:rsidRDefault="002368E9" w:rsidP="00E43D4D">
      <w:pPr>
        <w:rPr>
          <w:rFonts w:asciiTheme="minorHAnsi" w:hAnsiTheme="minorHAnsi" w:cstheme="minorHAnsi"/>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440"/>
        <w:gridCol w:w="5940"/>
      </w:tblGrid>
      <w:tr w:rsidR="004055EF" w:rsidRPr="00233F6B" w14:paraId="4E2E4ED8" w14:textId="77777777" w:rsidTr="004C1400">
        <w:trPr>
          <w:jc w:val="center"/>
        </w:trPr>
        <w:tc>
          <w:tcPr>
            <w:tcW w:w="1440" w:type="dxa"/>
          </w:tcPr>
          <w:p w14:paraId="3C5E88AA" w14:textId="695FAEB0"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slippery</w:t>
            </w:r>
          </w:p>
        </w:tc>
        <w:tc>
          <w:tcPr>
            <w:tcW w:w="5940" w:type="dxa"/>
          </w:tcPr>
          <w:p w14:paraId="11ADA8B8" w14:textId="41528FDF"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When something is hard to hold on to</w:t>
            </w:r>
          </w:p>
        </w:tc>
      </w:tr>
      <w:tr w:rsidR="004055EF" w:rsidRPr="00233F6B" w14:paraId="06F104A0" w14:textId="77777777" w:rsidTr="004C1400">
        <w:trPr>
          <w:jc w:val="center"/>
        </w:trPr>
        <w:tc>
          <w:tcPr>
            <w:tcW w:w="1440" w:type="dxa"/>
          </w:tcPr>
          <w:p w14:paraId="6193908E" w14:textId="4562CFEC"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scrub</w:t>
            </w:r>
          </w:p>
        </w:tc>
        <w:tc>
          <w:tcPr>
            <w:tcW w:w="5940" w:type="dxa"/>
          </w:tcPr>
          <w:p w14:paraId="751D7A7D" w14:textId="518E350B"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To rub something to clean it</w:t>
            </w:r>
          </w:p>
        </w:tc>
      </w:tr>
      <w:tr w:rsidR="004055EF" w:rsidRPr="00233F6B" w14:paraId="426CF93A" w14:textId="77777777" w:rsidTr="004C1400">
        <w:trPr>
          <w:jc w:val="center"/>
        </w:trPr>
        <w:tc>
          <w:tcPr>
            <w:tcW w:w="1440" w:type="dxa"/>
          </w:tcPr>
          <w:p w14:paraId="674B214D" w14:textId="2A60BD65"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squeeze</w:t>
            </w:r>
          </w:p>
        </w:tc>
        <w:tc>
          <w:tcPr>
            <w:tcW w:w="5940" w:type="dxa"/>
          </w:tcPr>
          <w:p w14:paraId="48496322" w14:textId="22D2B007"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To press hard on something</w:t>
            </w:r>
          </w:p>
        </w:tc>
      </w:tr>
      <w:tr w:rsidR="004055EF" w:rsidRPr="00233F6B" w14:paraId="79AA1CF2" w14:textId="77777777" w:rsidTr="004C1400">
        <w:trPr>
          <w:jc w:val="center"/>
        </w:trPr>
        <w:tc>
          <w:tcPr>
            <w:tcW w:w="1440" w:type="dxa"/>
          </w:tcPr>
          <w:p w14:paraId="69A1F2CB" w14:textId="30E7D373"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pitch</w:t>
            </w:r>
          </w:p>
        </w:tc>
        <w:tc>
          <w:tcPr>
            <w:tcW w:w="5940" w:type="dxa"/>
          </w:tcPr>
          <w:p w14:paraId="04EC55F4" w14:textId="433B7FB9"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To throw or toss</w:t>
            </w:r>
          </w:p>
        </w:tc>
      </w:tr>
      <w:tr w:rsidR="004055EF" w:rsidRPr="00233F6B" w14:paraId="3BBE1EF5" w14:textId="77777777" w:rsidTr="004C1400">
        <w:trPr>
          <w:jc w:val="center"/>
        </w:trPr>
        <w:tc>
          <w:tcPr>
            <w:tcW w:w="1440" w:type="dxa"/>
          </w:tcPr>
          <w:p w14:paraId="0E256FAC" w14:textId="50531F43"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tidy</w:t>
            </w:r>
          </w:p>
        </w:tc>
        <w:tc>
          <w:tcPr>
            <w:tcW w:w="5940" w:type="dxa"/>
          </w:tcPr>
          <w:p w14:paraId="4D39C16C" w14:textId="05EE3CF1"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To make something neat and orderly</w:t>
            </w:r>
          </w:p>
        </w:tc>
      </w:tr>
      <w:tr w:rsidR="004055EF" w:rsidRPr="00233F6B" w14:paraId="1AFA0EB6" w14:textId="77777777" w:rsidTr="004C1400">
        <w:trPr>
          <w:jc w:val="center"/>
        </w:trPr>
        <w:tc>
          <w:tcPr>
            <w:tcW w:w="1440" w:type="dxa"/>
          </w:tcPr>
          <w:p w14:paraId="07B664DD" w14:textId="08908E13"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dust</w:t>
            </w:r>
          </w:p>
        </w:tc>
        <w:tc>
          <w:tcPr>
            <w:tcW w:w="5940" w:type="dxa"/>
          </w:tcPr>
          <w:p w14:paraId="7B482D2D" w14:textId="2FD345BF" w:rsidR="004055EF" w:rsidRPr="00233F6B" w:rsidRDefault="004055EF" w:rsidP="004055EF">
            <w:pPr>
              <w:rPr>
                <w:rFonts w:asciiTheme="minorHAnsi" w:hAnsiTheme="minorHAnsi" w:cstheme="minorHAnsi"/>
                <w:sz w:val="24"/>
                <w:szCs w:val="24"/>
              </w:rPr>
            </w:pPr>
            <w:r w:rsidRPr="00233F6B">
              <w:rPr>
                <w:rFonts w:asciiTheme="minorHAnsi" w:hAnsiTheme="minorHAnsi" w:cstheme="minorHAnsi"/>
                <w:sz w:val="24"/>
                <w:szCs w:val="24"/>
              </w:rPr>
              <w:t>To wipe the light, dry dirt from something</w:t>
            </w:r>
          </w:p>
        </w:tc>
      </w:tr>
    </w:tbl>
    <w:p w14:paraId="01C9736E" w14:textId="7E9D9EEF" w:rsidR="00795F29" w:rsidRDefault="00795F29" w:rsidP="00795F29">
      <w:pPr>
        <w:rPr>
          <w:rFonts w:asciiTheme="minorHAnsi" w:hAnsiTheme="minorHAnsi" w:cstheme="minorHAnsi"/>
          <w:b/>
          <w:bCs/>
          <w:color w:val="44546A" w:themeColor="text2"/>
          <w:sz w:val="24"/>
          <w:szCs w:val="24"/>
        </w:rPr>
      </w:pPr>
      <w:r w:rsidRPr="00233F6B">
        <w:rPr>
          <w:rFonts w:asciiTheme="minorHAnsi" w:hAnsiTheme="minorHAnsi" w:cstheme="minorHAnsi"/>
          <w:b/>
          <w:bCs/>
          <w:color w:val="44546A" w:themeColor="text2"/>
          <w:sz w:val="24"/>
          <w:szCs w:val="24"/>
        </w:rPr>
        <w:lastRenderedPageBreak/>
        <w:t>Other Book Suggestions and YouTube Recommendations:</w:t>
      </w:r>
    </w:p>
    <w:p w14:paraId="4D43C64C" w14:textId="77777777" w:rsidR="000C335D" w:rsidRPr="00233F6B" w:rsidRDefault="000C335D" w:rsidP="00795F29">
      <w:pPr>
        <w:rPr>
          <w:rFonts w:asciiTheme="minorHAnsi" w:hAnsiTheme="minorHAnsi" w:cstheme="minorHAnsi"/>
          <w:b/>
          <w:bCs/>
          <w:color w:val="44546A" w:themeColor="text2"/>
          <w:sz w:val="24"/>
          <w:szCs w:val="24"/>
        </w:rPr>
      </w:pPr>
    </w:p>
    <w:p w14:paraId="1D3955F8" w14:textId="3E3E8B7F" w:rsidR="00FE6687" w:rsidRPr="00233F6B" w:rsidRDefault="004055EF" w:rsidP="00FE6687">
      <w:pPr>
        <w:pStyle w:val="ListParagraph"/>
        <w:widowControl/>
        <w:numPr>
          <w:ilvl w:val="0"/>
          <w:numId w:val="3"/>
        </w:numPr>
        <w:autoSpaceDE/>
        <w:autoSpaceDN/>
        <w:rPr>
          <w:rFonts w:asciiTheme="minorHAnsi" w:hAnsiTheme="minorHAnsi" w:cstheme="minorHAnsi"/>
          <w:sz w:val="24"/>
          <w:szCs w:val="24"/>
        </w:rPr>
      </w:pPr>
      <w:r w:rsidRPr="00233F6B">
        <w:rPr>
          <w:rFonts w:asciiTheme="minorHAnsi" w:hAnsiTheme="minorHAnsi" w:cstheme="minorHAnsi"/>
          <w:i/>
          <w:iCs/>
          <w:sz w:val="24"/>
          <w:szCs w:val="24"/>
        </w:rPr>
        <w:t>What Is Given from the Heart</w:t>
      </w:r>
      <w:r w:rsidRPr="00233F6B">
        <w:rPr>
          <w:rFonts w:asciiTheme="minorHAnsi" w:hAnsiTheme="minorHAnsi" w:cstheme="minorHAnsi"/>
          <w:sz w:val="24"/>
          <w:szCs w:val="24"/>
        </w:rPr>
        <w:t xml:space="preserve"> by Patricia C. </w:t>
      </w:r>
      <w:proofErr w:type="spellStart"/>
      <w:r w:rsidRPr="00233F6B">
        <w:rPr>
          <w:rFonts w:asciiTheme="minorHAnsi" w:hAnsiTheme="minorHAnsi" w:cstheme="minorHAnsi"/>
          <w:sz w:val="24"/>
          <w:szCs w:val="24"/>
        </w:rPr>
        <w:t>McKissack</w:t>
      </w:r>
      <w:proofErr w:type="spellEnd"/>
      <w:r w:rsidRPr="00233F6B">
        <w:rPr>
          <w:rFonts w:asciiTheme="minorHAnsi" w:hAnsiTheme="minorHAnsi" w:cstheme="minorHAnsi"/>
          <w:sz w:val="24"/>
          <w:szCs w:val="24"/>
        </w:rPr>
        <w:t xml:space="preserve"> </w:t>
      </w:r>
      <w:hyperlink r:id="rId12" w:history="1">
        <w:r w:rsidR="00167FB8" w:rsidRPr="00233F6B">
          <w:rPr>
            <w:rStyle w:val="Hyperlink"/>
            <w:rFonts w:asciiTheme="minorHAnsi" w:hAnsiTheme="minorHAnsi" w:cstheme="minorHAnsi"/>
            <w:sz w:val="24"/>
            <w:szCs w:val="24"/>
          </w:rPr>
          <w:t>https://youtu.be/eE7C4etCqh0</w:t>
        </w:r>
      </w:hyperlink>
      <w:r w:rsidR="00FE6687" w:rsidRPr="00233F6B">
        <w:rPr>
          <w:rFonts w:asciiTheme="minorHAnsi" w:hAnsiTheme="minorHAnsi" w:cstheme="minorHAnsi"/>
          <w:sz w:val="24"/>
          <w:szCs w:val="24"/>
        </w:rPr>
        <w:t xml:space="preserve"> </w:t>
      </w:r>
    </w:p>
    <w:p w14:paraId="43EE1909" w14:textId="2838BFA0" w:rsidR="004055EF" w:rsidRPr="00233F6B" w:rsidRDefault="00FE6687" w:rsidP="004055EF">
      <w:pPr>
        <w:pStyle w:val="ListParagraph"/>
        <w:numPr>
          <w:ilvl w:val="0"/>
          <w:numId w:val="2"/>
        </w:numPr>
        <w:rPr>
          <w:rFonts w:asciiTheme="minorHAnsi" w:hAnsiTheme="minorHAnsi" w:cstheme="minorHAnsi"/>
          <w:sz w:val="24"/>
          <w:szCs w:val="24"/>
        </w:rPr>
      </w:pPr>
      <w:r w:rsidRPr="00233F6B">
        <w:rPr>
          <w:rFonts w:asciiTheme="minorHAnsi" w:hAnsiTheme="minorHAnsi" w:cstheme="minorHAnsi"/>
          <w:sz w:val="24"/>
          <w:szCs w:val="24"/>
        </w:rPr>
        <w:t>Li</w:t>
      </w:r>
      <w:r w:rsidR="004055EF" w:rsidRPr="00233F6B">
        <w:rPr>
          <w:rFonts w:asciiTheme="minorHAnsi" w:hAnsiTheme="minorHAnsi" w:cstheme="minorHAnsi"/>
          <w:i/>
          <w:iCs/>
          <w:sz w:val="24"/>
          <w:szCs w:val="24"/>
        </w:rPr>
        <w:t>ttle Blue Truck</w:t>
      </w:r>
      <w:r w:rsidR="004055EF" w:rsidRPr="00233F6B">
        <w:rPr>
          <w:rFonts w:asciiTheme="minorHAnsi" w:hAnsiTheme="minorHAnsi" w:cstheme="minorHAnsi"/>
          <w:sz w:val="24"/>
          <w:szCs w:val="24"/>
        </w:rPr>
        <w:t xml:space="preserve"> by Alice </w:t>
      </w:r>
      <w:proofErr w:type="spellStart"/>
      <w:r w:rsidR="004055EF" w:rsidRPr="00233F6B">
        <w:rPr>
          <w:rFonts w:asciiTheme="minorHAnsi" w:hAnsiTheme="minorHAnsi" w:cstheme="minorHAnsi"/>
          <w:sz w:val="24"/>
          <w:szCs w:val="24"/>
        </w:rPr>
        <w:t>Schertle</w:t>
      </w:r>
      <w:proofErr w:type="spellEnd"/>
      <w:r w:rsidR="004055EF" w:rsidRPr="00233F6B">
        <w:rPr>
          <w:rFonts w:asciiTheme="minorHAnsi" w:hAnsiTheme="minorHAnsi" w:cstheme="minorHAnsi"/>
          <w:sz w:val="24"/>
          <w:szCs w:val="24"/>
        </w:rPr>
        <w:t xml:space="preserve"> </w:t>
      </w:r>
      <w:hyperlink r:id="rId13" w:history="1">
        <w:r w:rsidR="00167FB8" w:rsidRPr="00233F6B">
          <w:rPr>
            <w:rStyle w:val="Hyperlink"/>
            <w:rFonts w:asciiTheme="minorHAnsi" w:hAnsiTheme="minorHAnsi" w:cstheme="minorHAnsi"/>
            <w:sz w:val="24"/>
            <w:szCs w:val="24"/>
          </w:rPr>
          <w:t>https://youtu.be/I4-5xGffSdo</w:t>
        </w:r>
      </w:hyperlink>
    </w:p>
    <w:p w14:paraId="204350E1" w14:textId="1ED8842F" w:rsidR="004055EF" w:rsidRPr="00233F6B" w:rsidRDefault="004055EF" w:rsidP="004055EF">
      <w:pPr>
        <w:pStyle w:val="ListParagraph"/>
        <w:numPr>
          <w:ilvl w:val="0"/>
          <w:numId w:val="2"/>
        </w:numPr>
        <w:rPr>
          <w:rFonts w:asciiTheme="minorHAnsi" w:hAnsiTheme="minorHAnsi" w:cstheme="minorHAnsi"/>
          <w:sz w:val="24"/>
          <w:szCs w:val="24"/>
        </w:rPr>
      </w:pPr>
      <w:r w:rsidRPr="00233F6B">
        <w:rPr>
          <w:rFonts w:asciiTheme="minorHAnsi" w:hAnsiTheme="minorHAnsi" w:cstheme="minorHAnsi"/>
          <w:i/>
          <w:iCs/>
          <w:sz w:val="24"/>
          <w:szCs w:val="24"/>
        </w:rPr>
        <w:t xml:space="preserve">The </w:t>
      </w:r>
      <w:proofErr w:type="spellStart"/>
      <w:r w:rsidRPr="00233F6B">
        <w:rPr>
          <w:rFonts w:asciiTheme="minorHAnsi" w:hAnsiTheme="minorHAnsi" w:cstheme="minorHAnsi"/>
          <w:i/>
          <w:iCs/>
          <w:sz w:val="24"/>
          <w:szCs w:val="24"/>
        </w:rPr>
        <w:t>Snatchabook</w:t>
      </w:r>
      <w:proofErr w:type="spellEnd"/>
      <w:r w:rsidRPr="00233F6B">
        <w:rPr>
          <w:rFonts w:asciiTheme="minorHAnsi" w:hAnsiTheme="minorHAnsi" w:cstheme="minorHAnsi"/>
          <w:sz w:val="24"/>
          <w:szCs w:val="24"/>
        </w:rPr>
        <w:t xml:space="preserve"> by Helen </w:t>
      </w:r>
      <w:proofErr w:type="spellStart"/>
      <w:r w:rsidRPr="00233F6B">
        <w:rPr>
          <w:rFonts w:asciiTheme="minorHAnsi" w:hAnsiTheme="minorHAnsi" w:cstheme="minorHAnsi"/>
          <w:sz w:val="24"/>
          <w:szCs w:val="24"/>
        </w:rPr>
        <w:t>Dochert</w:t>
      </w:r>
      <w:proofErr w:type="spellEnd"/>
      <w:r w:rsidRPr="00233F6B">
        <w:rPr>
          <w:rFonts w:asciiTheme="minorHAnsi" w:hAnsiTheme="minorHAnsi" w:cstheme="minorHAnsi"/>
          <w:sz w:val="24"/>
          <w:szCs w:val="24"/>
        </w:rPr>
        <w:t xml:space="preserve"> </w:t>
      </w:r>
      <w:hyperlink r:id="rId14" w:history="1">
        <w:r w:rsidR="00FE6687" w:rsidRPr="00233F6B">
          <w:rPr>
            <w:rStyle w:val="Hyperlink"/>
            <w:rFonts w:asciiTheme="minorHAnsi" w:hAnsiTheme="minorHAnsi" w:cstheme="minorHAnsi"/>
            <w:sz w:val="24"/>
            <w:szCs w:val="24"/>
          </w:rPr>
          <w:t>https://youtu.be/W4igvvAE6cM</w:t>
        </w:r>
      </w:hyperlink>
    </w:p>
    <w:p w14:paraId="51827CB6" w14:textId="77777777" w:rsidR="004055EF" w:rsidRPr="00233F6B" w:rsidRDefault="004055EF" w:rsidP="004055EF">
      <w:pPr>
        <w:pStyle w:val="ListParagraph"/>
        <w:numPr>
          <w:ilvl w:val="0"/>
          <w:numId w:val="2"/>
        </w:numPr>
        <w:rPr>
          <w:rFonts w:asciiTheme="minorHAnsi" w:hAnsiTheme="minorHAnsi" w:cstheme="minorHAnsi"/>
          <w:sz w:val="24"/>
          <w:szCs w:val="24"/>
        </w:rPr>
      </w:pPr>
      <w:proofErr w:type="spellStart"/>
      <w:r w:rsidRPr="00233F6B">
        <w:rPr>
          <w:rFonts w:asciiTheme="minorHAnsi" w:hAnsiTheme="minorHAnsi" w:cstheme="minorHAnsi"/>
          <w:i/>
          <w:iCs/>
          <w:sz w:val="24"/>
          <w:szCs w:val="24"/>
        </w:rPr>
        <w:t>Manjhi</w:t>
      </w:r>
      <w:proofErr w:type="spellEnd"/>
      <w:r w:rsidRPr="00233F6B">
        <w:rPr>
          <w:rFonts w:asciiTheme="minorHAnsi" w:hAnsiTheme="minorHAnsi" w:cstheme="minorHAnsi"/>
          <w:i/>
          <w:iCs/>
          <w:sz w:val="24"/>
          <w:szCs w:val="24"/>
        </w:rPr>
        <w:t xml:space="preserve"> Moves a Mountain</w:t>
      </w:r>
      <w:r w:rsidRPr="00233F6B">
        <w:rPr>
          <w:rFonts w:asciiTheme="minorHAnsi" w:hAnsiTheme="minorHAnsi" w:cstheme="minorHAnsi"/>
          <w:sz w:val="24"/>
          <w:szCs w:val="24"/>
        </w:rPr>
        <w:t xml:space="preserve"> by Nancy </w:t>
      </w:r>
      <w:proofErr w:type="spellStart"/>
      <w:r w:rsidRPr="00233F6B">
        <w:rPr>
          <w:rFonts w:asciiTheme="minorHAnsi" w:hAnsiTheme="minorHAnsi" w:cstheme="minorHAnsi"/>
          <w:sz w:val="24"/>
          <w:szCs w:val="24"/>
        </w:rPr>
        <w:t>Churnin</w:t>
      </w:r>
      <w:proofErr w:type="spellEnd"/>
      <w:r w:rsidRPr="00233F6B">
        <w:rPr>
          <w:rFonts w:asciiTheme="minorHAnsi" w:hAnsiTheme="minorHAnsi" w:cstheme="minorHAnsi"/>
          <w:sz w:val="24"/>
          <w:szCs w:val="24"/>
        </w:rPr>
        <w:t xml:space="preserve"> </w:t>
      </w:r>
    </w:p>
    <w:p w14:paraId="15F73C12" w14:textId="77777777" w:rsidR="004055EF" w:rsidRPr="00233F6B" w:rsidRDefault="004055EF" w:rsidP="004055EF">
      <w:pPr>
        <w:pStyle w:val="ListParagraph"/>
        <w:numPr>
          <w:ilvl w:val="0"/>
          <w:numId w:val="2"/>
        </w:numPr>
        <w:rPr>
          <w:rFonts w:asciiTheme="minorHAnsi" w:hAnsiTheme="minorHAnsi" w:cstheme="minorHAnsi"/>
          <w:sz w:val="24"/>
          <w:szCs w:val="24"/>
        </w:rPr>
      </w:pPr>
      <w:r w:rsidRPr="00233F6B">
        <w:rPr>
          <w:rFonts w:asciiTheme="minorHAnsi" w:hAnsiTheme="minorHAnsi" w:cstheme="minorHAnsi"/>
          <w:i/>
          <w:iCs/>
          <w:sz w:val="24"/>
          <w:szCs w:val="24"/>
        </w:rPr>
        <w:t>The Tiny Baker</w:t>
      </w:r>
      <w:r w:rsidRPr="00233F6B">
        <w:rPr>
          <w:rFonts w:asciiTheme="minorHAnsi" w:hAnsiTheme="minorHAnsi" w:cstheme="minorHAnsi"/>
          <w:sz w:val="24"/>
          <w:szCs w:val="24"/>
        </w:rPr>
        <w:t xml:space="preserve"> by Hayley Barrett </w:t>
      </w:r>
    </w:p>
    <w:p w14:paraId="48C82BDF" w14:textId="231CDC77" w:rsidR="004055EF" w:rsidRPr="00233F6B" w:rsidRDefault="004055EF" w:rsidP="004055EF">
      <w:pPr>
        <w:pStyle w:val="ListParagraph"/>
        <w:numPr>
          <w:ilvl w:val="0"/>
          <w:numId w:val="2"/>
        </w:numPr>
        <w:rPr>
          <w:rFonts w:asciiTheme="minorHAnsi" w:hAnsiTheme="minorHAnsi" w:cstheme="minorHAnsi"/>
          <w:sz w:val="24"/>
          <w:szCs w:val="24"/>
        </w:rPr>
      </w:pPr>
      <w:r w:rsidRPr="00233F6B">
        <w:rPr>
          <w:rFonts w:asciiTheme="minorHAnsi" w:hAnsiTheme="minorHAnsi" w:cstheme="minorHAnsi"/>
          <w:i/>
          <w:iCs/>
          <w:sz w:val="24"/>
          <w:szCs w:val="24"/>
        </w:rPr>
        <w:t>Bernice Gets Carried Away</w:t>
      </w:r>
      <w:r w:rsidRPr="00233F6B">
        <w:rPr>
          <w:rFonts w:asciiTheme="minorHAnsi" w:hAnsiTheme="minorHAnsi" w:cstheme="minorHAnsi"/>
          <w:sz w:val="24"/>
          <w:szCs w:val="24"/>
        </w:rPr>
        <w:t xml:space="preserve"> by Hannah Harrison </w:t>
      </w:r>
      <w:hyperlink r:id="rId15" w:history="1">
        <w:r w:rsidR="00FE6687" w:rsidRPr="00233F6B">
          <w:rPr>
            <w:rStyle w:val="Hyperlink"/>
            <w:rFonts w:asciiTheme="minorHAnsi" w:hAnsiTheme="minorHAnsi" w:cstheme="minorHAnsi"/>
            <w:sz w:val="24"/>
            <w:szCs w:val="24"/>
          </w:rPr>
          <w:t>https://youtu.be/N4t8mIJuQ1s</w:t>
        </w:r>
      </w:hyperlink>
      <w:r w:rsidR="00FE6687" w:rsidRPr="00233F6B">
        <w:rPr>
          <w:rFonts w:asciiTheme="minorHAnsi" w:hAnsiTheme="minorHAnsi" w:cstheme="minorHAnsi"/>
          <w:sz w:val="24"/>
          <w:szCs w:val="24"/>
        </w:rPr>
        <w:t xml:space="preserve"> </w:t>
      </w:r>
    </w:p>
    <w:p w14:paraId="4247DFBB" w14:textId="5BBD19EF" w:rsidR="004055EF" w:rsidRPr="00233F6B" w:rsidRDefault="004055EF" w:rsidP="004055EF">
      <w:pPr>
        <w:pStyle w:val="ListParagraph"/>
        <w:numPr>
          <w:ilvl w:val="0"/>
          <w:numId w:val="2"/>
        </w:numPr>
        <w:rPr>
          <w:rFonts w:asciiTheme="minorHAnsi" w:hAnsiTheme="minorHAnsi" w:cstheme="minorHAnsi"/>
          <w:sz w:val="24"/>
          <w:szCs w:val="24"/>
        </w:rPr>
      </w:pPr>
      <w:r w:rsidRPr="00233F6B">
        <w:rPr>
          <w:rFonts w:asciiTheme="minorHAnsi" w:hAnsiTheme="minorHAnsi" w:cstheme="minorHAnsi"/>
          <w:i/>
          <w:iCs/>
          <w:sz w:val="24"/>
          <w:szCs w:val="24"/>
        </w:rPr>
        <w:t>Anatole</w:t>
      </w:r>
      <w:r w:rsidRPr="00233F6B">
        <w:rPr>
          <w:rFonts w:asciiTheme="minorHAnsi" w:hAnsiTheme="minorHAnsi" w:cstheme="minorHAnsi"/>
          <w:sz w:val="24"/>
          <w:szCs w:val="24"/>
        </w:rPr>
        <w:t xml:space="preserve"> by Eve Titus </w:t>
      </w:r>
      <w:hyperlink r:id="rId16" w:history="1">
        <w:r w:rsidR="00FE6687" w:rsidRPr="00233F6B">
          <w:rPr>
            <w:rStyle w:val="Hyperlink"/>
            <w:rFonts w:asciiTheme="minorHAnsi" w:hAnsiTheme="minorHAnsi" w:cstheme="minorHAnsi"/>
            <w:sz w:val="24"/>
            <w:szCs w:val="24"/>
          </w:rPr>
          <w:t>https://youtu.be/Gu8G8lMxalY</w:t>
        </w:r>
      </w:hyperlink>
      <w:r w:rsidR="00FE6687" w:rsidRPr="00233F6B">
        <w:rPr>
          <w:rFonts w:asciiTheme="minorHAnsi" w:hAnsiTheme="minorHAnsi" w:cstheme="minorHAnsi"/>
          <w:sz w:val="24"/>
          <w:szCs w:val="24"/>
        </w:rPr>
        <w:t xml:space="preserve"> </w:t>
      </w:r>
    </w:p>
    <w:p w14:paraId="5A5EDAFB" w14:textId="77777777" w:rsidR="004055EF" w:rsidRPr="00233F6B" w:rsidRDefault="004055EF" w:rsidP="004055EF">
      <w:pPr>
        <w:pStyle w:val="ListParagraph"/>
        <w:numPr>
          <w:ilvl w:val="0"/>
          <w:numId w:val="2"/>
        </w:numPr>
        <w:rPr>
          <w:rFonts w:asciiTheme="minorHAnsi" w:hAnsiTheme="minorHAnsi" w:cstheme="minorHAnsi"/>
          <w:sz w:val="24"/>
          <w:szCs w:val="24"/>
        </w:rPr>
      </w:pPr>
      <w:r w:rsidRPr="00233F6B">
        <w:rPr>
          <w:rFonts w:asciiTheme="minorHAnsi" w:hAnsiTheme="minorHAnsi" w:cstheme="minorHAnsi"/>
          <w:i/>
          <w:iCs/>
          <w:sz w:val="24"/>
          <w:szCs w:val="24"/>
        </w:rPr>
        <w:t>Mission Farmers' Market</w:t>
      </w:r>
      <w:r w:rsidRPr="00233F6B">
        <w:rPr>
          <w:rFonts w:asciiTheme="minorHAnsi" w:hAnsiTheme="minorHAnsi" w:cstheme="minorHAnsi"/>
          <w:sz w:val="24"/>
          <w:szCs w:val="24"/>
        </w:rPr>
        <w:t xml:space="preserve"> by Marsha </w:t>
      </w:r>
      <w:proofErr w:type="spellStart"/>
      <w:r w:rsidRPr="00233F6B">
        <w:rPr>
          <w:rFonts w:asciiTheme="minorHAnsi" w:hAnsiTheme="minorHAnsi" w:cstheme="minorHAnsi"/>
          <w:sz w:val="24"/>
          <w:szCs w:val="24"/>
        </w:rPr>
        <w:t>Qualey</w:t>
      </w:r>
      <w:proofErr w:type="spellEnd"/>
    </w:p>
    <w:p w14:paraId="656601EF" w14:textId="77777777" w:rsidR="00795F29" w:rsidRPr="00233F6B" w:rsidRDefault="00795F29" w:rsidP="00795F29">
      <w:pPr>
        <w:pStyle w:val="ListParagraph"/>
        <w:rPr>
          <w:rFonts w:asciiTheme="minorHAnsi" w:hAnsiTheme="minorHAnsi" w:cstheme="minorHAnsi"/>
          <w:color w:val="030303"/>
          <w:sz w:val="24"/>
          <w:szCs w:val="24"/>
          <w:shd w:val="clear" w:color="auto" w:fill="F9F9F9"/>
        </w:rPr>
      </w:pPr>
    </w:p>
    <w:p w14:paraId="75D3321D" w14:textId="643F4A02" w:rsidR="00E43D4D" w:rsidRPr="00233F6B" w:rsidRDefault="00E43D4D" w:rsidP="00E43D4D">
      <w:pPr>
        <w:rPr>
          <w:rFonts w:asciiTheme="minorHAnsi" w:hAnsiTheme="minorHAnsi" w:cstheme="minorHAnsi"/>
          <w:b/>
          <w:bCs/>
          <w:color w:val="44546A" w:themeColor="text2"/>
          <w:sz w:val="24"/>
          <w:szCs w:val="24"/>
        </w:rPr>
      </w:pPr>
      <w:r w:rsidRPr="00233F6B">
        <w:rPr>
          <w:rFonts w:asciiTheme="minorHAnsi" w:hAnsiTheme="minorHAnsi" w:cstheme="minorHAnsi"/>
          <w:b/>
          <w:bCs/>
          <w:color w:val="44546A" w:themeColor="text2"/>
          <w:sz w:val="24"/>
          <w:szCs w:val="24"/>
        </w:rPr>
        <w:t>Ideas for At Home Activities</w:t>
      </w:r>
      <w:r w:rsidR="00B05D3A" w:rsidRPr="00233F6B">
        <w:rPr>
          <w:rFonts w:asciiTheme="minorHAnsi" w:hAnsiTheme="minorHAnsi" w:cstheme="minorHAnsi"/>
          <w:b/>
          <w:bCs/>
          <w:color w:val="44546A" w:themeColor="text2"/>
          <w:sz w:val="24"/>
          <w:szCs w:val="24"/>
        </w:rPr>
        <w:t>:</w:t>
      </w:r>
    </w:p>
    <w:p w14:paraId="41BE68D4" w14:textId="77777777" w:rsidR="00795F29" w:rsidRPr="00233F6B" w:rsidRDefault="00795F29" w:rsidP="00E43D4D">
      <w:pPr>
        <w:rPr>
          <w:rFonts w:asciiTheme="minorHAnsi" w:hAnsiTheme="minorHAnsi" w:cstheme="minorHAnsi"/>
          <w:sz w:val="24"/>
          <w:szCs w:val="24"/>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85"/>
        <w:gridCol w:w="7465"/>
      </w:tblGrid>
      <w:tr w:rsidR="00B05D3A" w:rsidRPr="00233F6B" w14:paraId="59AD37BB" w14:textId="77777777" w:rsidTr="004C1400">
        <w:tc>
          <w:tcPr>
            <w:tcW w:w="1885" w:type="dxa"/>
          </w:tcPr>
          <w:p w14:paraId="33B73BBF" w14:textId="07E24608" w:rsidR="00B05D3A" w:rsidRPr="00233F6B" w:rsidRDefault="00B05D3A" w:rsidP="00B05D3A">
            <w:pPr>
              <w:jc w:val="center"/>
              <w:rPr>
                <w:rFonts w:asciiTheme="minorHAnsi" w:hAnsiTheme="minorHAnsi" w:cstheme="minorHAnsi"/>
                <w:sz w:val="24"/>
                <w:szCs w:val="24"/>
              </w:rPr>
            </w:pPr>
            <w:r w:rsidRPr="00233F6B">
              <w:rPr>
                <w:rFonts w:asciiTheme="minorHAnsi" w:hAnsiTheme="minorHAnsi" w:cstheme="minorHAnsi"/>
                <w:sz w:val="24"/>
                <w:szCs w:val="24"/>
              </w:rPr>
              <w:t>Pretend &amp;</w:t>
            </w:r>
          </w:p>
          <w:p w14:paraId="1E35479C" w14:textId="7C4665AB" w:rsidR="00B05D3A" w:rsidRPr="00233F6B" w:rsidRDefault="00B05D3A" w:rsidP="00B05D3A">
            <w:pPr>
              <w:jc w:val="center"/>
              <w:rPr>
                <w:rFonts w:asciiTheme="minorHAnsi" w:hAnsiTheme="minorHAnsi" w:cstheme="minorHAnsi"/>
                <w:sz w:val="24"/>
                <w:szCs w:val="24"/>
              </w:rPr>
            </w:pPr>
            <w:r w:rsidRPr="00233F6B">
              <w:rPr>
                <w:rFonts w:asciiTheme="minorHAnsi" w:hAnsiTheme="minorHAnsi" w:cstheme="minorHAnsi"/>
                <w:sz w:val="24"/>
                <w:szCs w:val="24"/>
              </w:rPr>
              <w:t>Learn</w:t>
            </w:r>
          </w:p>
        </w:tc>
        <w:tc>
          <w:tcPr>
            <w:tcW w:w="7465" w:type="dxa"/>
          </w:tcPr>
          <w:p w14:paraId="7D08E7B0" w14:textId="4654F022" w:rsidR="00B05D3A" w:rsidRPr="00233F6B" w:rsidRDefault="00514035" w:rsidP="00E43D4D">
            <w:pPr>
              <w:rPr>
                <w:rFonts w:asciiTheme="minorHAnsi" w:hAnsiTheme="minorHAnsi" w:cstheme="minorHAnsi"/>
                <w:sz w:val="24"/>
                <w:szCs w:val="24"/>
              </w:rPr>
            </w:pPr>
            <w:r w:rsidRPr="00233F6B">
              <w:rPr>
                <w:rFonts w:asciiTheme="minorHAnsi" w:hAnsiTheme="minorHAnsi" w:cstheme="minorHAnsi"/>
                <w:color w:val="000000" w:themeColor="text1"/>
                <w:sz w:val="24"/>
                <w:szCs w:val="24"/>
              </w:rPr>
              <w:t xml:space="preserve">Allow </w:t>
            </w:r>
            <w:r w:rsidR="0097718C" w:rsidRPr="00233F6B">
              <w:rPr>
                <w:rFonts w:asciiTheme="minorHAnsi" w:hAnsiTheme="minorHAnsi" w:cstheme="minorHAnsi"/>
                <w:color w:val="000000" w:themeColor="text1"/>
                <w:sz w:val="24"/>
                <w:szCs w:val="24"/>
              </w:rPr>
              <w:t>your child</w:t>
            </w:r>
            <w:r w:rsidRPr="00233F6B">
              <w:rPr>
                <w:rFonts w:asciiTheme="minorHAnsi" w:hAnsiTheme="minorHAnsi" w:cstheme="minorHAnsi"/>
                <w:color w:val="000000" w:themeColor="text1"/>
                <w:sz w:val="24"/>
                <w:szCs w:val="24"/>
              </w:rPr>
              <w:t xml:space="preserve"> to help with simple household chores. Model the proper way to help keep areas of the house clean. Show where various items belong by creating labels </w:t>
            </w:r>
            <w:r w:rsidR="0097718C" w:rsidRPr="00233F6B">
              <w:rPr>
                <w:rFonts w:asciiTheme="minorHAnsi" w:hAnsiTheme="minorHAnsi" w:cstheme="minorHAnsi"/>
                <w:color w:val="000000" w:themeColor="text1"/>
                <w:sz w:val="24"/>
                <w:szCs w:val="24"/>
              </w:rPr>
              <w:t>with your child</w:t>
            </w:r>
            <w:r w:rsidRPr="00233F6B">
              <w:rPr>
                <w:rFonts w:asciiTheme="minorHAnsi" w:hAnsiTheme="minorHAnsi" w:cstheme="minorHAnsi"/>
                <w:color w:val="000000" w:themeColor="text1"/>
                <w:sz w:val="24"/>
                <w:szCs w:val="24"/>
              </w:rPr>
              <w:t xml:space="preserve"> to place as reminders of where items should be stored.</w:t>
            </w:r>
          </w:p>
        </w:tc>
      </w:tr>
      <w:tr w:rsidR="00B05D3A" w:rsidRPr="00233F6B" w14:paraId="41BAAEC9" w14:textId="77777777" w:rsidTr="004C1400">
        <w:tc>
          <w:tcPr>
            <w:tcW w:w="1885" w:type="dxa"/>
          </w:tcPr>
          <w:p w14:paraId="653FF73E" w14:textId="1C4DBD97" w:rsidR="00B05D3A" w:rsidRPr="00233F6B" w:rsidRDefault="00B05D3A" w:rsidP="00B05D3A">
            <w:pPr>
              <w:jc w:val="center"/>
              <w:rPr>
                <w:rFonts w:asciiTheme="minorHAnsi" w:hAnsiTheme="minorHAnsi" w:cstheme="minorHAnsi"/>
                <w:sz w:val="24"/>
                <w:szCs w:val="24"/>
              </w:rPr>
            </w:pPr>
            <w:r w:rsidRPr="00233F6B">
              <w:rPr>
                <w:rFonts w:asciiTheme="minorHAnsi" w:hAnsiTheme="minorHAnsi" w:cstheme="minorHAnsi"/>
                <w:sz w:val="24"/>
                <w:szCs w:val="24"/>
              </w:rPr>
              <w:t>ABC</w:t>
            </w:r>
          </w:p>
        </w:tc>
        <w:tc>
          <w:tcPr>
            <w:tcW w:w="7465" w:type="dxa"/>
          </w:tcPr>
          <w:p w14:paraId="61FCFE75" w14:textId="1A178FF2" w:rsidR="00B05D3A" w:rsidRPr="00233F6B" w:rsidRDefault="00514035" w:rsidP="00E43D4D">
            <w:pPr>
              <w:rPr>
                <w:rFonts w:asciiTheme="minorHAnsi" w:hAnsiTheme="minorHAnsi" w:cstheme="minorHAnsi"/>
                <w:sz w:val="24"/>
                <w:szCs w:val="24"/>
              </w:rPr>
            </w:pPr>
            <w:r w:rsidRPr="00233F6B">
              <w:rPr>
                <w:rFonts w:asciiTheme="minorHAnsi" w:hAnsiTheme="minorHAnsi" w:cstheme="minorHAnsi"/>
                <w:color w:val="000000" w:themeColor="text1"/>
                <w:sz w:val="24"/>
                <w:szCs w:val="24"/>
              </w:rPr>
              <w:t xml:space="preserve">Use old </w:t>
            </w:r>
            <w:r w:rsidR="0097718C" w:rsidRPr="00233F6B">
              <w:rPr>
                <w:rFonts w:asciiTheme="minorHAnsi" w:hAnsiTheme="minorHAnsi" w:cstheme="minorHAnsi"/>
                <w:color w:val="000000" w:themeColor="text1"/>
                <w:sz w:val="24"/>
                <w:szCs w:val="24"/>
              </w:rPr>
              <w:t>eye</w:t>
            </w:r>
            <w:r w:rsidRPr="00233F6B">
              <w:rPr>
                <w:rFonts w:asciiTheme="minorHAnsi" w:hAnsiTheme="minorHAnsi" w:cstheme="minorHAnsi"/>
                <w:color w:val="000000" w:themeColor="text1"/>
                <w:sz w:val="24"/>
                <w:szCs w:val="24"/>
              </w:rPr>
              <w:t xml:space="preserve">glasses to find </w:t>
            </w:r>
            <w:r w:rsidR="00CF3D5C" w:rsidRPr="00233F6B">
              <w:rPr>
                <w:rFonts w:asciiTheme="minorHAnsi" w:hAnsiTheme="minorHAnsi" w:cstheme="minorHAnsi"/>
                <w:color w:val="000000" w:themeColor="text1"/>
                <w:sz w:val="24"/>
                <w:szCs w:val="24"/>
              </w:rPr>
              <w:t xml:space="preserve">uppercase and lowercase letters </w:t>
            </w:r>
            <w:r w:rsidR="003B737A" w:rsidRPr="00233F6B">
              <w:rPr>
                <w:rFonts w:asciiTheme="minorHAnsi" w:hAnsiTheme="minorHAnsi" w:cstheme="minorHAnsi"/>
                <w:color w:val="000000" w:themeColor="text1"/>
                <w:sz w:val="24"/>
                <w:szCs w:val="24"/>
              </w:rPr>
              <w:t>B</w:t>
            </w:r>
            <w:r w:rsidRPr="00233F6B">
              <w:rPr>
                <w:rFonts w:asciiTheme="minorHAnsi" w:hAnsiTheme="minorHAnsi" w:cstheme="minorHAnsi"/>
                <w:color w:val="000000" w:themeColor="text1"/>
                <w:sz w:val="24"/>
                <w:szCs w:val="24"/>
              </w:rPr>
              <w:t xml:space="preserve">b, </w:t>
            </w:r>
            <w:proofErr w:type="spellStart"/>
            <w:r w:rsidR="003B737A" w:rsidRPr="00233F6B">
              <w:rPr>
                <w:rFonts w:asciiTheme="minorHAnsi" w:hAnsiTheme="minorHAnsi" w:cstheme="minorHAnsi"/>
                <w:color w:val="000000" w:themeColor="text1"/>
                <w:sz w:val="24"/>
                <w:szCs w:val="24"/>
              </w:rPr>
              <w:t>E</w:t>
            </w:r>
            <w:r w:rsidRPr="00233F6B">
              <w:rPr>
                <w:rFonts w:asciiTheme="minorHAnsi" w:hAnsiTheme="minorHAnsi" w:cstheme="minorHAnsi"/>
                <w:color w:val="000000" w:themeColor="text1"/>
                <w:sz w:val="24"/>
                <w:szCs w:val="24"/>
              </w:rPr>
              <w:t>e</w:t>
            </w:r>
            <w:proofErr w:type="spellEnd"/>
            <w:r w:rsidRPr="00233F6B">
              <w:rPr>
                <w:rFonts w:asciiTheme="minorHAnsi" w:hAnsiTheme="minorHAnsi" w:cstheme="minorHAnsi"/>
                <w:color w:val="000000" w:themeColor="text1"/>
                <w:sz w:val="24"/>
                <w:szCs w:val="24"/>
              </w:rPr>
              <w:t xml:space="preserve">, </w:t>
            </w:r>
            <w:r w:rsidR="003B737A" w:rsidRPr="00233F6B">
              <w:rPr>
                <w:rFonts w:asciiTheme="minorHAnsi" w:hAnsiTheme="minorHAnsi" w:cstheme="minorHAnsi"/>
                <w:color w:val="000000" w:themeColor="text1"/>
                <w:sz w:val="24"/>
                <w:szCs w:val="24"/>
              </w:rPr>
              <w:t>M</w:t>
            </w:r>
            <w:r w:rsidRPr="00233F6B">
              <w:rPr>
                <w:rFonts w:asciiTheme="minorHAnsi" w:hAnsiTheme="minorHAnsi" w:cstheme="minorHAnsi"/>
                <w:color w:val="000000" w:themeColor="text1"/>
                <w:sz w:val="24"/>
                <w:szCs w:val="24"/>
              </w:rPr>
              <w:t xml:space="preserve">m, and </w:t>
            </w:r>
            <w:proofErr w:type="spellStart"/>
            <w:r w:rsidR="003B737A" w:rsidRPr="00233F6B">
              <w:rPr>
                <w:rFonts w:asciiTheme="minorHAnsi" w:hAnsiTheme="minorHAnsi" w:cstheme="minorHAnsi"/>
                <w:color w:val="000000" w:themeColor="text1"/>
                <w:sz w:val="24"/>
                <w:szCs w:val="24"/>
              </w:rPr>
              <w:t>O</w:t>
            </w:r>
            <w:r w:rsidRPr="00233F6B">
              <w:rPr>
                <w:rFonts w:asciiTheme="minorHAnsi" w:hAnsiTheme="minorHAnsi" w:cstheme="minorHAnsi"/>
                <w:color w:val="000000" w:themeColor="text1"/>
                <w:sz w:val="24"/>
                <w:szCs w:val="24"/>
              </w:rPr>
              <w:t>o</w:t>
            </w:r>
            <w:proofErr w:type="spellEnd"/>
            <w:r w:rsidRPr="00233F6B">
              <w:rPr>
                <w:rFonts w:asciiTheme="minorHAnsi" w:hAnsiTheme="minorHAnsi" w:cstheme="minorHAnsi"/>
                <w:color w:val="000000" w:themeColor="text1"/>
                <w:sz w:val="24"/>
                <w:szCs w:val="24"/>
              </w:rPr>
              <w:t xml:space="preserve"> around the house. Encourage children to look on food boxes, on shoe boxes, in magazines and newspapers.</w:t>
            </w:r>
          </w:p>
        </w:tc>
      </w:tr>
      <w:tr w:rsidR="00B05D3A" w:rsidRPr="00233F6B" w14:paraId="6E8236C1" w14:textId="77777777" w:rsidTr="004C1400">
        <w:tc>
          <w:tcPr>
            <w:tcW w:w="1885" w:type="dxa"/>
          </w:tcPr>
          <w:p w14:paraId="31D03E85" w14:textId="7E6772A1" w:rsidR="00B05D3A" w:rsidRPr="00233F6B" w:rsidRDefault="00B05D3A" w:rsidP="00B05D3A">
            <w:pPr>
              <w:jc w:val="center"/>
              <w:rPr>
                <w:rFonts w:asciiTheme="minorHAnsi" w:hAnsiTheme="minorHAnsi" w:cstheme="minorHAnsi"/>
                <w:sz w:val="24"/>
                <w:szCs w:val="24"/>
              </w:rPr>
            </w:pPr>
            <w:r w:rsidRPr="00233F6B">
              <w:rPr>
                <w:rFonts w:asciiTheme="minorHAnsi" w:hAnsiTheme="minorHAnsi" w:cstheme="minorHAnsi"/>
                <w:sz w:val="24"/>
                <w:szCs w:val="24"/>
              </w:rPr>
              <w:t>Writing</w:t>
            </w:r>
          </w:p>
        </w:tc>
        <w:tc>
          <w:tcPr>
            <w:tcW w:w="7465" w:type="dxa"/>
          </w:tcPr>
          <w:p w14:paraId="1CFB4491" w14:textId="570B7D2C" w:rsidR="00B05D3A" w:rsidRPr="00233F6B" w:rsidRDefault="00514035" w:rsidP="00E43D4D">
            <w:pPr>
              <w:rPr>
                <w:rFonts w:asciiTheme="minorHAnsi" w:hAnsiTheme="minorHAnsi" w:cstheme="minorHAnsi"/>
                <w:color w:val="4472C4" w:themeColor="accent1"/>
                <w:sz w:val="24"/>
                <w:szCs w:val="24"/>
              </w:rPr>
            </w:pPr>
            <w:r w:rsidRPr="00233F6B">
              <w:rPr>
                <w:rFonts w:asciiTheme="minorHAnsi" w:hAnsiTheme="minorHAnsi" w:cstheme="minorHAnsi"/>
                <w:color w:val="000000" w:themeColor="text1"/>
                <w:sz w:val="24"/>
                <w:szCs w:val="24"/>
              </w:rPr>
              <w:t xml:space="preserve">Help </w:t>
            </w:r>
            <w:r w:rsidR="0097718C" w:rsidRPr="00233F6B">
              <w:rPr>
                <w:rFonts w:asciiTheme="minorHAnsi" w:hAnsiTheme="minorHAnsi" w:cstheme="minorHAnsi"/>
                <w:color w:val="000000" w:themeColor="text1"/>
                <w:sz w:val="24"/>
                <w:szCs w:val="24"/>
              </w:rPr>
              <w:t>your child</w:t>
            </w:r>
            <w:r w:rsidRPr="00233F6B">
              <w:rPr>
                <w:rFonts w:asciiTheme="minorHAnsi" w:hAnsiTheme="minorHAnsi" w:cstheme="minorHAnsi"/>
                <w:color w:val="000000" w:themeColor="text1"/>
                <w:sz w:val="24"/>
                <w:szCs w:val="24"/>
              </w:rPr>
              <w:t xml:space="preserve"> create a Family Helping Photo Album. </w:t>
            </w:r>
            <w:r w:rsidR="0097718C" w:rsidRPr="00233F6B">
              <w:rPr>
                <w:rFonts w:asciiTheme="minorHAnsi" w:hAnsiTheme="minorHAnsi" w:cstheme="minorHAnsi"/>
                <w:color w:val="000000" w:themeColor="text1"/>
                <w:sz w:val="24"/>
                <w:szCs w:val="24"/>
              </w:rPr>
              <w:t xml:space="preserve">Ask your child to </w:t>
            </w:r>
            <w:r w:rsidRPr="00233F6B">
              <w:rPr>
                <w:rFonts w:asciiTheme="minorHAnsi" w:hAnsiTheme="minorHAnsi" w:cstheme="minorHAnsi"/>
                <w:color w:val="000000" w:themeColor="text1"/>
                <w:sz w:val="24"/>
                <w:szCs w:val="24"/>
              </w:rPr>
              <w:t>draw pictures of family members helping. Label the pictures by writing who the people are and what they are doing. Create a booklet using the pictures.  </w:t>
            </w:r>
            <w:r w:rsidR="0097718C" w:rsidRPr="00233F6B">
              <w:rPr>
                <w:rFonts w:asciiTheme="minorHAnsi" w:hAnsiTheme="minorHAnsi" w:cstheme="minorHAnsi"/>
                <w:color w:val="000000" w:themeColor="text1"/>
                <w:sz w:val="24"/>
                <w:szCs w:val="24"/>
              </w:rPr>
              <w:t>Read the book with your child.</w:t>
            </w:r>
          </w:p>
        </w:tc>
      </w:tr>
      <w:tr w:rsidR="00B05D3A" w:rsidRPr="00233F6B" w14:paraId="2E8865FF" w14:textId="77777777" w:rsidTr="004C1400">
        <w:tc>
          <w:tcPr>
            <w:tcW w:w="1885" w:type="dxa"/>
          </w:tcPr>
          <w:p w14:paraId="147B8047" w14:textId="447BFAA9" w:rsidR="00B05D3A" w:rsidRPr="00233F6B" w:rsidRDefault="00B05D3A" w:rsidP="00B05D3A">
            <w:pPr>
              <w:jc w:val="center"/>
              <w:rPr>
                <w:rFonts w:asciiTheme="minorHAnsi" w:hAnsiTheme="minorHAnsi" w:cstheme="minorHAnsi"/>
                <w:sz w:val="24"/>
                <w:szCs w:val="24"/>
              </w:rPr>
            </w:pPr>
            <w:r w:rsidRPr="00233F6B">
              <w:rPr>
                <w:rFonts w:asciiTheme="minorHAnsi" w:hAnsiTheme="minorHAnsi" w:cstheme="minorHAnsi"/>
                <w:sz w:val="24"/>
                <w:szCs w:val="24"/>
              </w:rPr>
              <w:t>Math</w:t>
            </w:r>
          </w:p>
        </w:tc>
        <w:tc>
          <w:tcPr>
            <w:tcW w:w="7465" w:type="dxa"/>
          </w:tcPr>
          <w:p w14:paraId="60F4E880" w14:textId="29D2F9C3" w:rsidR="00B05D3A" w:rsidRPr="00233F6B" w:rsidRDefault="00514035" w:rsidP="00E43D4D">
            <w:pPr>
              <w:rPr>
                <w:rFonts w:asciiTheme="minorHAnsi" w:hAnsiTheme="minorHAnsi" w:cstheme="minorHAnsi"/>
                <w:color w:val="000000" w:themeColor="text1"/>
                <w:sz w:val="24"/>
                <w:szCs w:val="24"/>
              </w:rPr>
            </w:pPr>
            <w:r w:rsidRPr="00233F6B">
              <w:rPr>
                <w:rFonts w:asciiTheme="minorHAnsi" w:hAnsiTheme="minorHAnsi" w:cstheme="minorHAnsi"/>
                <w:color w:val="000000" w:themeColor="text1"/>
                <w:sz w:val="24"/>
                <w:szCs w:val="24"/>
              </w:rPr>
              <w:t xml:space="preserve">Use </w:t>
            </w:r>
            <w:r w:rsidR="0097718C" w:rsidRPr="00233F6B">
              <w:rPr>
                <w:rFonts w:asciiTheme="minorHAnsi" w:hAnsiTheme="minorHAnsi" w:cstheme="minorHAnsi"/>
                <w:color w:val="000000" w:themeColor="text1"/>
                <w:sz w:val="24"/>
                <w:szCs w:val="24"/>
              </w:rPr>
              <w:t xml:space="preserve">uncooked </w:t>
            </w:r>
            <w:r w:rsidRPr="00233F6B">
              <w:rPr>
                <w:rFonts w:asciiTheme="minorHAnsi" w:hAnsiTheme="minorHAnsi" w:cstheme="minorHAnsi"/>
                <w:color w:val="000000" w:themeColor="text1"/>
                <w:sz w:val="24"/>
                <w:szCs w:val="24"/>
              </w:rPr>
              <w:t xml:space="preserve">macaroni to count to five. Have </w:t>
            </w:r>
            <w:r w:rsidR="0097718C" w:rsidRPr="00233F6B">
              <w:rPr>
                <w:rFonts w:asciiTheme="minorHAnsi" w:hAnsiTheme="minorHAnsi" w:cstheme="minorHAnsi"/>
                <w:color w:val="000000" w:themeColor="text1"/>
                <w:sz w:val="24"/>
                <w:szCs w:val="24"/>
              </w:rPr>
              <w:t>your child</w:t>
            </w:r>
            <w:r w:rsidRPr="00233F6B">
              <w:rPr>
                <w:rFonts w:asciiTheme="minorHAnsi" w:hAnsiTheme="minorHAnsi" w:cstheme="minorHAnsi"/>
                <w:color w:val="000000" w:themeColor="text1"/>
                <w:sz w:val="24"/>
                <w:szCs w:val="24"/>
              </w:rPr>
              <w:t xml:space="preserve"> point </w:t>
            </w:r>
            <w:r w:rsidR="00CF3D5C" w:rsidRPr="00233F6B">
              <w:rPr>
                <w:rFonts w:asciiTheme="minorHAnsi" w:hAnsiTheme="minorHAnsi" w:cstheme="minorHAnsi"/>
                <w:color w:val="000000" w:themeColor="text1"/>
                <w:sz w:val="24"/>
                <w:szCs w:val="24"/>
              </w:rPr>
              <w:t xml:space="preserve">and touch </w:t>
            </w:r>
            <w:r w:rsidRPr="00233F6B">
              <w:rPr>
                <w:rFonts w:asciiTheme="minorHAnsi" w:hAnsiTheme="minorHAnsi" w:cstheme="minorHAnsi"/>
                <w:color w:val="000000" w:themeColor="text1"/>
                <w:sz w:val="24"/>
                <w:szCs w:val="24"/>
              </w:rPr>
              <w:t xml:space="preserve">or give you the macaroni </w:t>
            </w:r>
            <w:r w:rsidR="00CF3D5C" w:rsidRPr="00233F6B">
              <w:rPr>
                <w:rFonts w:asciiTheme="minorHAnsi" w:hAnsiTheme="minorHAnsi" w:cstheme="minorHAnsi"/>
                <w:color w:val="000000" w:themeColor="text1"/>
                <w:sz w:val="24"/>
                <w:szCs w:val="24"/>
              </w:rPr>
              <w:t>as it is</w:t>
            </w:r>
            <w:r w:rsidRPr="00233F6B">
              <w:rPr>
                <w:rFonts w:asciiTheme="minorHAnsi" w:hAnsiTheme="minorHAnsi" w:cstheme="minorHAnsi"/>
                <w:color w:val="000000" w:themeColor="text1"/>
                <w:sz w:val="24"/>
                <w:szCs w:val="24"/>
              </w:rPr>
              <w:t xml:space="preserve"> being counted. If </w:t>
            </w:r>
            <w:r w:rsidR="00CF3D5C" w:rsidRPr="00233F6B">
              <w:rPr>
                <w:rFonts w:asciiTheme="minorHAnsi" w:hAnsiTheme="minorHAnsi" w:cstheme="minorHAnsi"/>
                <w:color w:val="000000" w:themeColor="text1"/>
                <w:sz w:val="24"/>
                <w:szCs w:val="24"/>
              </w:rPr>
              <w:t>your</w:t>
            </w:r>
            <w:r w:rsidRPr="00233F6B">
              <w:rPr>
                <w:rFonts w:asciiTheme="minorHAnsi" w:hAnsiTheme="minorHAnsi" w:cstheme="minorHAnsi"/>
                <w:color w:val="000000" w:themeColor="text1"/>
                <w:sz w:val="24"/>
                <w:szCs w:val="24"/>
              </w:rPr>
              <w:t xml:space="preserve"> child can count more, </w:t>
            </w:r>
            <w:r w:rsidR="00CF3D5C" w:rsidRPr="00233F6B">
              <w:rPr>
                <w:rFonts w:asciiTheme="minorHAnsi" w:hAnsiTheme="minorHAnsi" w:cstheme="minorHAnsi"/>
                <w:color w:val="000000" w:themeColor="text1"/>
                <w:sz w:val="24"/>
                <w:szCs w:val="24"/>
              </w:rPr>
              <w:t xml:space="preserve">use more macaroni and </w:t>
            </w:r>
            <w:r w:rsidRPr="00233F6B">
              <w:rPr>
                <w:rFonts w:asciiTheme="minorHAnsi" w:hAnsiTheme="minorHAnsi" w:cstheme="minorHAnsi"/>
                <w:color w:val="000000" w:themeColor="text1"/>
                <w:sz w:val="24"/>
                <w:szCs w:val="24"/>
              </w:rPr>
              <w:t xml:space="preserve">encourage counting </w:t>
            </w:r>
            <w:r w:rsidR="00CF3D5C" w:rsidRPr="00233F6B">
              <w:rPr>
                <w:rFonts w:asciiTheme="minorHAnsi" w:hAnsiTheme="minorHAnsi" w:cstheme="minorHAnsi"/>
                <w:color w:val="000000" w:themeColor="text1"/>
                <w:sz w:val="24"/>
                <w:szCs w:val="24"/>
              </w:rPr>
              <w:t>higher</w:t>
            </w:r>
            <w:r w:rsidRPr="00233F6B">
              <w:rPr>
                <w:rFonts w:asciiTheme="minorHAnsi" w:hAnsiTheme="minorHAnsi" w:cstheme="minorHAnsi"/>
                <w:color w:val="000000" w:themeColor="text1"/>
                <w:sz w:val="24"/>
                <w:szCs w:val="24"/>
              </w:rPr>
              <w:t>.</w:t>
            </w:r>
          </w:p>
        </w:tc>
      </w:tr>
      <w:tr w:rsidR="00B05D3A" w:rsidRPr="00233F6B" w14:paraId="42764FE6" w14:textId="77777777" w:rsidTr="004C1400">
        <w:tc>
          <w:tcPr>
            <w:tcW w:w="1885" w:type="dxa"/>
          </w:tcPr>
          <w:p w14:paraId="41BDA5E7" w14:textId="13A22168" w:rsidR="00B05D3A" w:rsidRPr="00233F6B" w:rsidRDefault="00B05D3A" w:rsidP="00B05D3A">
            <w:pPr>
              <w:jc w:val="center"/>
              <w:rPr>
                <w:rFonts w:asciiTheme="minorHAnsi" w:hAnsiTheme="minorHAnsi" w:cstheme="minorHAnsi"/>
                <w:sz w:val="24"/>
                <w:szCs w:val="24"/>
              </w:rPr>
            </w:pPr>
            <w:r w:rsidRPr="00233F6B">
              <w:rPr>
                <w:rFonts w:asciiTheme="minorHAnsi" w:hAnsiTheme="minorHAnsi" w:cstheme="minorHAnsi"/>
                <w:sz w:val="24"/>
                <w:szCs w:val="24"/>
              </w:rPr>
              <w:t>Science</w:t>
            </w:r>
          </w:p>
        </w:tc>
        <w:tc>
          <w:tcPr>
            <w:tcW w:w="7465" w:type="dxa"/>
          </w:tcPr>
          <w:p w14:paraId="23926696" w14:textId="0AEA858B" w:rsidR="00B05D3A" w:rsidRPr="00233F6B" w:rsidRDefault="00CF3D5C" w:rsidP="00E43D4D">
            <w:pPr>
              <w:rPr>
                <w:rFonts w:asciiTheme="minorHAnsi" w:hAnsiTheme="minorHAnsi" w:cstheme="minorHAnsi"/>
                <w:sz w:val="24"/>
                <w:szCs w:val="24"/>
              </w:rPr>
            </w:pPr>
            <w:r w:rsidRPr="00233F6B">
              <w:rPr>
                <w:rFonts w:asciiTheme="minorHAnsi" w:hAnsiTheme="minorHAnsi" w:cstheme="minorHAnsi"/>
                <w:color w:val="000000" w:themeColor="text1"/>
                <w:sz w:val="24"/>
                <w:szCs w:val="24"/>
              </w:rPr>
              <w:t>On</w:t>
            </w:r>
            <w:r w:rsidR="00514035" w:rsidRPr="00233F6B">
              <w:rPr>
                <w:rFonts w:asciiTheme="minorHAnsi" w:hAnsiTheme="minorHAnsi" w:cstheme="minorHAnsi"/>
                <w:color w:val="000000" w:themeColor="text1"/>
                <w:sz w:val="24"/>
                <w:szCs w:val="24"/>
              </w:rPr>
              <w:t xml:space="preserve"> pieces of paper</w:t>
            </w:r>
            <w:r w:rsidRPr="00233F6B">
              <w:rPr>
                <w:rFonts w:asciiTheme="minorHAnsi" w:hAnsiTheme="minorHAnsi" w:cstheme="minorHAnsi"/>
                <w:color w:val="000000" w:themeColor="text1"/>
                <w:sz w:val="24"/>
                <w:szCs w:val="24"/>
              </w:rPr>
              <w:t>, ask your child to write</w:t>
            </w:r>
            <w:r w:rsidR="00514035" w:rsidRPr="00233F6B">
              <w:rPr>
                <w:rFonts w:asciiTheme="minorHAnsi" w:hAnsiTheme="minorHAnsi" w:cstheme="minorHAnsi"/>
                <w:color w:val="000000" w:themeColor="text1"/>
                <w:sz w:val="24"/>
                <w:szCs w:val="24"/>
              </w:rPr>
              <w:t xml:space="preserve"> </w:t>
            </w:r>
            <w:r w:rsidRPr="00233F6B">
              <w:rPr>
                <w:rFonts w:asciiTheme="minorHAnsi" w:hAnsiTheme="minorHAnsi" w:cstheme="minorHAnsi"/>
                <w:color w:val="000000" w:themeColor="text1"/>
                <w:sz w:val="24"/>
                <w:szCs w:val="24"/>
              </w:rPr>
              <w:t>uppercase and lowercase letters</w:t>
            </w:r>
            <w:r w:rsidR="00514035" w:rsidRPr="00233F6B">
              <w:rPr>
                <w:rFonts w:asciiTheme="minorHAnsi" w:hAnsiTheme="minorHAnsi" w:cstheme="minorHAnsi"/>
                <w:color w:val="000000" w:themeColor="text1"/>
                <w:sz w:val="24"/>
                <w:szCs w:val="24"/>
              </w:rPr>
              <w:t xml:space="preserve"> </w:t>
            </w:r>
            <w:r w:rsidR="003B614C" w:rsidRPr="00233F6B">
              <w:rPr>
                <w:rFonts w:asciiTheme="minorHAnsi" w:hAnsiTheme="minorHAnsi" w:cstheme="minorHAnsi"/>
                <w:color w:val="000000" w:themeColor="text1"/>
                <w:sz w:val="24"/>
                <w:szCs w:val="24"/>
              </w:rPr>
              <w:t>B</w:t>
            </w:r>
            <w:r w:rsidR="00514035" w:rsidRPr="00233F6B">
              <w:rPr>
                <w:rFonts w:asciiTheme="minorHAnsi" w:hAnsiTheme="minorHAnsi" w:cstheme="minorHAnsi"/>
                <w:color w:val="000000" w:themeColor="text1"/>
                <w:sz w:val="24"/>
                <w:szCs w:val="24"/>
              </w:rPr>
              <w:t xml:space="preserve">b, </w:t>
            </w:r>
            <w:proofErr w:type="spellStart"/>
            <w:r w:rsidR="003B614C" w:rsidRPr="00233F6B">
              <w:rPr>
                <w:rFonts w:asciiTheme="minorHAnsi" w:hAnsiTheme="minorHAnsi" w:cstheme="minorHAnsi"/>
                <w:color w:val="000000" w:themeColor="text1"/>
                <w:sz w:val="24"/>
                <w:szCs w:val="24"/>
              </w:rPr>
              <w:t>E</w:t>
            </w:r>
            <w:r w:rsidR="00514035" w:rsidRPr="00233F6B">
              <w:rPr>
                <w:rFonts w:asciiTheme="minorHAnsi" w:hAnsiTheme="minorHAnsi" w:cstheme="minorHAnsi"/>
                <w:color w:val="000000" w:themeColor="text1"/>
                <w:sz w:val="24"/>
                <w:szCs w:val="24"/>
              </w:rPr>
              <w:t>e</w:t>
            </w:r>
            <w:proofErr w:type="spellEnd"/>
            <w:r w:rsidR="00514035" w:rsidRPr="00233F6B">
              <w:rPr>
                <w:rFonts w:asciiTheme="minorHAnsi" w:hAnsiTheme="minorHAnsi" w:cstheme="minorHAnsi"/>
                <w:color w:val="000000" w:themeColor="text1"/>
                <w:sz w:val="24"/>
                <w:szCs w:val="24"/>
              </w:rPr>
              <w:t xml:space="preserve">, </w:t>
            </w:r>
            <w:r w:rsidR="003B614C" w:rsidRPr="00233F6B">
              <w:rPr>
                <w:rFonts w:asciiTheme="minorHAnsi" w:hAnsiTheme="minorHAnsi" w:cstheme="minorHAnsi"/>
                <w:color w:val="000000" w:themeColor="text1"/>
                <w:sz w:val="24"/>
                <w:szCs w:val="24"/>
              </w:rPr>
              <w:t>M</w:t>
            </w:r>
            <w:r w:rsidR="00514035" w:rsidRPr="00233F6B">
              <w:rPr>
                <w:rFonts w:asciiTheme="minorHAnsi" w:hAnsiTheme="minorHAnsi" w:cstheme="minorHAnsi"/>
                <w:color w:val="000000" w:themeColor="text1"/>
                <w:sz w:val="24"/>
                <w:szCs w:val="24"/>
              </w:rPr>
              <w:t xml:space="preserve">m, and </w:t>
            </w:r>
            <w:proofErr w:type="spellStart"/>
            <w:r w:rsidR="003B614C" w:rsidRPr="00233F6B">
              <w:rPr>
                <w:rFonts w:asciiTheme="minorHAnsi" w:hAnsiTheme="minorHAnsi" w:cstheme="minorHAnsi"/>
                <w:color w:val="000000" w:themeColor="text1"/>
                <w:sz w:val="24"/>
                <w:szCs w:val="24"/>
              </w:rPr>
              <w:t>O</w:t>
            </w:r>
            <w:r w:rsidR="00514035" w:rsidRPr="00233F6B">
              <w:rPr>
                <w:rFonts w:asciiTheme="minorHAnsi" w:hAnsiTheme="minorHAnsi" w:cstheme="minorHAnsi"/>
                <w:color w:val="000000" w:themeColor="text1"/>
                <w:sz w:val="24"/>
                <w:szCs w:val="24"/>
              </w:rPr>
              <w:t>o</w:t>
            </w:r>
            <w:proofErr w:type="spellEnd"/>
            <w:r w:rsidR="00514035" w:rsidRPr="00233F6B">
              <w:rPr>
                <w:rFonts w:asciiTheme="minorHAnsi" w:hAnsiTheme="minorHAnsi" w:cstheme="minorHAnsi"/>
                <w:color w:val="000000" w:themeColor="text1"/>
                <w:sz w:val="24"/>
                <w:szCs w:val="24"/>
              </w:rPr>
              <w:t xml:space="preserve">. </w:t>
            </w:r>
            <w:r w:rsidRPr="00233F6B">
              <w:rPr>
                <w:rFonts w:asciiTheme="minorHAnsi" w:hAnsiTheme="minorHAnsi" w:cstheme="minorHAnsi"/>
                <w:color w:val="000000" w:themeColor="text1"/>
                <w:sz w:val="24"/>
                <w:szCs w:val="24"/>
              </w:rPr>
              <w:t>Ask your child to write</w:t>
            </w:r>
            <w:r w:rsidR="00514035" w:rsidRPr="00233F6B">
              <w:rPr>
                <w:rFonts w:asciiTheme="minorHAnsi" w:hAnsiTheme="minorHAnsi" w:cstheme="minorHAnsi"/>
                <w:color w:val="000000" w:themeColor="text1"/>
                <w:sz w:val="24"/>
                <w:szCs w:val="24"/>
              </w:rPr>
              <w:t xml:space="preserve"> the letters in pen, pencil, crayon, </w:t>
            </w:r>
            <w:r w:rsidR="003A6424">
              <w:rPr>
                <w:rFonts w:asciiTheme="minorHAnsi" w:hAnsiTheme="minorHAnsi" w:cstheme="minorHAnsi"/>
                <w:color w:val="000000" w:themeColor="text1"/>
                <w:sz w:val="24"/>
                <w:szCs w:val="24"/>
              </w:rPr>
              <w:t>and</w:t>
            </w:r>
            <w:bookmarkStart w:id="0" w:name="_GoBack"/>
            <w:bookmarkEnd w:id="0"/>
            <w:r w:rsidR="00514035" w:rsidRPr="00233F6B">
              <w:rPr>
                <w:rFonts w:asciiTheme="minorHAnsi" w:hAnsiTheme="minorHAnsi" w:cstheme="minorHAnsi"/>
                <w:color w:val="000000" w:themeColor="text1"/>
                <w:sz w:val="24"/>
                <w:szCs w:val="24"/>
              </w:rPr>
              <w:t xml:space="preserve"> marker if available. Drop small drops of water on the written letters. Discuss what happens when water touches the letters. Does the </w:t>
            </w:r>
            <w:proofErr w:type="spellStart"/>
            <w:r w:rsidRPr="00233F6B">
              <w:rPr>
                <w:rFonts w:asciiTheme="minorHAnsi" w:hAnsiTheme="minorHAnsi" w:cstheme="minorHAnsi"/>
                <w:color w:val="000000" w:themeColor="text1"/>
                <w:sz w:val="24"/>
                <w:szCs w:val="24"/>
              </w:rPr>
              <w:t>the</w:t>
            </w:r>
            <w:proofErr w:type="spellEnd"/>
            <w:r w:rsidRPr="00233F6B">
              <w:rPr>
                <w:rFonts w:asciiTheme="minorHAnsi" w:hAnsiTheme="minorHAnsi" w:cstheme="minorHAnsi"/>
                <w:color w:val="000000" w:themeColor="text1"/>
                <w:sz w:val="24"/>
                <w:szCs w:val="24"/>
              </w:rPr>
              <w:t xml:space="preserve"> writing </w:t>
            </w:r>
            <w:r w:rsidR="00514035" w:rsidRPr="00233F6B">
              <w:rPr>
                <w:rFonts w:asciiTheme="minorHAnsi" w:hAnsiTheme="minorHAnsi" w:cstheme="minorHAnsi"/>
                <w:color w:val="000000" w:themeColor="text1"/>
                <w:sz w:val="24"/>
                <w:szCs w:val="24"/>
              </w:rPr>
              <w:t>bleed</w:t>
            </w:r>
            <w:r w:rsidRPr="00233F6B">
              <w:rPr>
                <w:rFonts w:asciiTheme="minorHAnsi" w:hAnsiTheme="minorHAnsi" w:cstheme="minorHAnsi"/>
                <w:color w:val="000000" w:themeColor="text1"/>
                <w:sz w:val="24"/>
                <w:szCs w:val="24"/>
              </w:rPr>
              <w:t xml:space="preserve"> or smear</w:t>
            </w:r>
            <w:r w:rsidR="00514035" w:rsidRPr="00233F6B">
              <w:rPr>
                <w:rFonts w:asciiTheme="minorHAnsi" w:hAnsiTheme="minorHAnsi" w:cstheme="minorHAnsi"/>
                <w:color w:val="000000" w:themeColor="text1"/>
                <w:sz w:val="24"/>
                <w:szCs w:val="24"/>
              </w:rPr>
              <w:t>? Does the paper tear? Why do you think this happen</w:t>
            </w:r>
            <w:r w:rsidR="003B614C" w:rsidRPr="00233F6B">
              <w:rPr>
                <w:rFonts w:asciiTheme="minorHAnsi" w:hAnsiTheme="minorHAnsi" w:cstheme="minorHAnsi"/>
                <w:color w:val="000000" w:themeColor="text1"/>
                <w:sz w:val="24"/>
                <w:szCs w:val="24"/>
              </w:rPr>
              <w:t>s</w:t>
            </w:r>
            <w:r w:rsidR="00514035" w:rsidRPr="00233F6B">
              <w:rPr>
                <w:rFonts w:asciiTheme="minorHAnsi" w:hAnsiTheme="minorHAnsi" w:cstheme="minorHAnsi"/>
                <w:color w:val="000000" w:themeColor="text1"/>
                <w:sz w:val="24"/>
                <w:szCs w:val="24"/>
              </w:rPr>
              <w:t>?</w:t>
            </w:r>
          </w:p>
        </w:tc>
      </w:tr>
      <w:tr w:rsidR="00514035" w:rsidRPr="00233F6B" w14:paraId="7C097D60" w14:textId="77777777" w:rsidTr="004C1400">
        <w:tc>
          <w:tcPr>
            <w:tcW w:w="1885" w:type="dxa"/>
          </w:tcPr>
          <w:p w14:paraId="4FE4085D" w14:textId="499F95E3" w:rsidR="00514035" w:rsidRPr="00233F6B" w:rsidRDefault="00514035" w:rsidP="00514035">
            <w:pPr>
              <w:jc w:val="center"/>
              <w:rPr>
                <w:rFonts w:asciiTheme="minorHAnsi" w:hAnsiTheme="minorHAnsi" w:cstheme="minorHAnsi"/>
                <w:sz w:val="24"/>
                <w:szCs w:val="24"/>
              </w:rPr>
            </w:pPr>
            <w:r w:rsidRPr="00233F6B">
              <w:rPr>
                <w:rFonts w:asciiTheme="minorHAnsi" w:hAnsiTheme="minorHAnsi" w:cstheme="minorHAnsi"/>
                <w:sz w:val="24"/>
                <w:szCs w:val="24"/>
              </w:rPr>
              <w:t>Art</w:t>
            </w:r>
          </w:p>
        </w:tc>
        <w:tc>
          <w:tcPr>
            <w:tcW w:w="7465" w:type="dxa"/>
          </w:tcPr>
          <w:p w14:paraId="7A21C181" w14:textId="3E68C808" w:rsidR="00514035" w:rsidRPr="00233F6B" w:rsidRDefault="009931A7" w:rsidP="00514035">
            <w:pPr>
              <w:rPr>
                <w:rFonts w:asciiTheme="minorHAnsi" w:hAnsiTheme="minorHAnsi" w:cstheme="minorHAnsi"/>
                <w:color w:val="000000" w:themeColor="text1"/>
                <w:sz w:val="24"/>
                <w:szCs w:val="24"/>
              </w:rPr>
            </w:pPr>
            <w:r w:rsidRPr="00233F6B">
              <w:rPr>
                <w:rFonts w:asciiTheme="minorHAnsi" w:hAnsiTheme="minorHAnsi" w:cstheme="minorHAnsi"/>
                <w:color w:val="000000" w:themeColor="text1"/>
                <w:sz w:val="24"/>
                <w:szCs w:val="24"/>
              </w:rPr>
              <w:t>Make f</w:t>
            </w:r>
            <w:r w:rsidR="00514035" w:rsidRPr="00233F6B">
              <w:rPr>
                <w:rFonts w:asciiTheme="minorHAnsi" w:hAnsiTheme="minorHAnsi" w:cstheme="minorHAnsi"/>
                <w:color w:val="000000" w:themeColor="text1"/>
                <w:sz w:val="24"/>
                <w:szCs w:val="24"/>
              </w:rPr>
              <w:t xml:space="preserve">amily </w:t>
            </w:r>
            <w:r w:rsidRPr="00233F6B">
              <w:rPr>
                <w:rFonts w:asciiTheme="minorHAnsi" w:hAnsiTheme="minorHAnsi" w:cstheme="minorHAnsi"/>
                <w:color w:val="000000" w:themeColor="text1"/>
                <w:sz w:val="24"/>
                <w:szCs w:val="24"/>
              </w:rPr>
              <w:t>p</w:t>
            </w:r>
            <w:r w:rsidR="00514035" w:rsidRPr="00233F6B">
              <w:rPr>
                <w:rFonts w:asciiTheme="minorHAnsi" w:hAnsiTheme="minorHAnsi" w:cstheme="minorHAnsi"/>
                <w:color w:val="000000" w:themeColor="text1"/>
                <w:sz w:val="24"/>
                <w:szCs w:val="24"/>
              </w:rPr>
              <w:t>uppets</w:t>
            </w:r>
            <w:r w:rsidRPr="00233F6B">
              <w:rPr>
                <w:rFonts w:asciiTheme="minorHAnsi" w:hAnsiTheme="minorHAnsi" w:cstheme="minorHAnsi"/>
                <w:color w:val="000000" w:themeColor="text1"/>
                <w:sz w:val="24"/>
                <w:szCs w:val="24"/>
              </w:rPr>
              <w:t xml:space="preserve">. </w:t>
            </w:r>
            <w:r w:rsidR="00514035" w:rsidRPr="00233F6B">
              <w:rPr>
                <w:rFonts w:asciiTheme="minorHAnsi" w:hAnsiTheme="minorHAnsi" w:cstheme="minorHAnsi"/>
                <w:color w:val="000000" w:themeColor="text1"/>
                <w:sz w:val="24"/>
                <w:szCs w:val="24"/>
              </w:rPr>
              <w:t xml:space="preserve">You will need some family photos that can be cut, construction paper, plain paper, crayons, scissors, tape, and popsicle sticks (tongue depressors would be even better). Start by </w:t>
            </w:r>
            <w:r w:rsidR="00CF3D5C" w:rsidRPr="00233F6B">
              <w:rPr>
                <w:rFonts w:asciiTheme="minorHAnsi" w:hAnsiTheme="minorHAnsi" w:cstheme="minorHAnsi"/>
                <w:color w:val="000000" w:themeColor="text1"/>
                <w:sz w:val="24"/>
                <w:szCs w:val="24"/>
              </w:rPr>
              <w:t>asking your child</w:t>
            </w:r>
            <w:r w:rsidR="00514035" w:rsidRPr="00233F6B">
              <w:rPr>
                <w:rFonts w:asciiTheme="minorHAnsi" w:hAnsiTheme="minorHAnsi" w:cstheme="minorHAnsi"/>
                <w:color w:val="000000" w:themeColor="text1"/>
                <w:sz w:val="24"/>
                <w:szCs w:val="24"/>
              </w:rPr>
              <w:t xml:space="preserve"> which family members </w:t>
            </w:r>
            <w:r w:rsidR="00CF3D5C" w:rsidRPr="00233F6B">
              <w:rPr>
                <w:rFonts w:asciiTheme="minorHAnsi" w:hAnsiTheme="minorHAnsi" w:cstheme="minorHAnsi"/>
                <w:color w:val="000000" w:themeColor="text1"/>
                <w:sz w:val="24"/>
                <w:szCs w:val="24"/>
              </w:rPr>
              <w:t>he/she wants</w:t>
            </w:r>
            <w:r w:rsidR="00514035" w:rsidRPr="00233F6B">
              <w:rPr>
                <w:rFonts w:asciiTheme="minorHAnsi" w:hAnsiTheme="minorHAnsi" w:cstheme="minorHAnsi"/>
                <w:color w:val="000000" w:themeColor="text1"/>
                <w:sz w:val="24"/>
                <w:szCs w:val="24"/>
              </w:rPr>
              <w:t xml:space="preserve"> to create. Cut the faces of those </w:t>
            </w:r>
            <w:r w:rsidR="00CF3D5C" w:rsidRPr="00233F6B">
              <w:rPr>
                <w:rFonts w:asciiTheme="minorHAnsi" w:hAnsiTheme="minorHAnsi" w:cstheme="minorHAnsi"/>
                <w:color w:val="000000" w:themeColor="text1"/>
                <w:sz w:val="24"/>
                <w:szCs w:val="24"/>
              </w:rPr>
              <w:t>family members out of the photos</w:t>
            </w:r>
            <w:r w:rsidR="00514035" w:rsidRPr="00233F6B">
              <w:rPr>
                <w:rFonts w:asciiTheme="minorHAnsi" w:hAnsiTheme="minorHAnsi" w:cstheme="minorHAnsi"/>
                <w:color w:val="000000" w:themeColor="text1"/>
                <w:sz w:val="24"/>
                <w:szCs w:val="24"/>
              </w:rPr>
              <w:t>. Cut a strip of paper that is not as long as the popsicle stick. Write that person’s name on the paper going downward.</w:t>
            </w:r>
            <w:r w:rsidR="00CF3D5C" w:rsidRPr="00233F6B">
              <w:rPr>
                <w:rFonts w:asciiTheme="minorHAnsi" w:hAnsiTheme="minorHAnsi" w:cstheme="minorHAnsi"/>
                <w:color w:val="000000" w:themeColor="text1"/>
                <w:sz w:val="24"/>
                <w:szCs w:val="24"/>
              </w:rPr>
              <w:t xml:space="preserve"> Your child can </w:t>
            </w:r>
            <w:r w:rsidR="00514035" w:rsidRPr="00233F6B">
              <w:rPr>
                <w:rFonts w:asciiTheme="minorHAnsi" w:hAnsiTheme="minorHAnsi" w:cstheme="minorHAnsi"/>
                <w:color w:val="000000" w:themeColor="text1"/>
                <w:sz w:val="24"/>
                <w:szCs w:val="24"/>
              </w:rPr>
              <w:t xml:space="preserve">decorate the paper with crayons. Tape the face of the person on the strip and then tape the strip on the popsicle stick </w:t>
            </w:r>
            <w:r w:rsidR="00514035" w:rsidRPr="00233F6B">
              <w:rPr>
                <w:rFonts w:asciiTheme="minorHAnsi" w:hAnsiTheme="minorHAnsi" w:cstheme="minorHAnsi"/>
                <w:color w:val="000000" w:themeColor="text1"/>
                <w:sz w:val="24"/>
                <w:szCs w:val="24"/>
              </w:rPr>
              <w:lastRenderedPageBreak/>
              <w:t>leaving enough stick to hold by hand.</w:t>
            </w:r>
            <w:r w:rsidR="00880279" w:rsidRPr="00233F6B">
              <w:rPr>
                <w:rFonts w:asciiTheme="minorHAnsi" w:hAnsiTheme="minorHAnsi" w:cstheme="minorHAnsi"/>
                <w:color w:val="000000" w:themeColor="text1"/>
                <w:sz w:val="24"/>
                <w:szCs w:val="24"/>
              </w:rPr>
              <w:t xml:space="preserve">  Let your child use the puppets to act out family events and situations.</w:t>
            </w:r>
          </w:p>
        </w:tc>
      </w:tr>
      <w:tr w:rsidR="00514035" w:rsidRPr="00233F6B" w14:paraId="420FC034" w14:textId="77777777" w:rsidTr="004C1400">
        <w:tc>
          <w:tcPr>
            <w:tcW w:w="1885" w:type="dxa"/>
          </w:tcPr>
          <w:p w14:paraId="131BD479" w14:textId="224334AD" w:rsidR="00514035" w:rsidRPr="00233F6B" w:rsidRDefault="00514035" w:rsidP="00514035">
            <w:pPr>
              <w:jc w:val="center"/>
              <w:rPr>
                <w:rFonts w:asciiTheme="minorHAnsi" w:hAnsiTheme="minorHAnsi" w:cstheme="minorHAnsi"/>
                <w:sz w:val="24"/>
                <w:szCs w:val="24"/>
              </w:rPr>
            </w:pPr>
            <w:r w:rsidRPr="00233F6B">
              <w:rPr>
                <w:rFonts w:asciiTheme="minorHAnsi" w:hAnsiTheme="minorHAnsi" w:cstheme="minorHAnsi"/>
                <w:sz w:val="24"/>
                <w:szCs w:val="24"/>
              </w:rPr>
              <w:lastRenderedPageBreak/>
              <w:t>Sensory</w:t>
            </w:r>
          </w:p>
        </w:tc>
        <w:tc>
          <w:tcPr>
            <w:tcW w:w="7465" w:type="dxa"/>
          </w:tcPr>
          <w:p w14:paraId="2DB2DE88" w14:textId="5051F3D8" w:rsidR="00514035" w:rsidRPr="00233F6B" w:rsidRDefault="00514035" w:rsidP="00514035">
            <w:pPr>
              <w:rPr>
                <w:rFonts w:asciiTheme="minorHAnsi" w:hAnsiTheme="minorHAnsi" w:cstheme="minorHAnsi"/>
                <w:sz w:val="24"/>
                <w:szCs w:val="24"/>
              </w:rPr>
            </w:pPr>
            <w:r w:rsidRPr="00233F6B">
              <w:rPr>
                <w:rFonts w:asciiTheme="minorHAnsi" w:hAnsiTheme="minorHAnsi" w:cstheme="minorHAnsi"/>
                <w:color w:val="000000" w:themeColor="text1"/>
                <w:sz w:val="24"/>
                <w:szCs w:val="24"/>
              </w:rPr>
              <w:t xml:space="preserve">Children learn about household chores while helping with dishes. </w:t>
            </w:r>
            <w:r w:rsidR="00880279" w:rsidRPr="00233F6B">
              <w:rPr>
                <w:rFonts w:asciiTheme="minorHAnsi" w:hAnsiTheme="minorHAnsi" w:cstheme="minorHAnsi"/>
                <w:color w:val="000000" w:themeColor="text1"/>
                <w:sz w:val="24"/>
                <w:szCs w:val="24"/>
              </w:rPr>
              <w:t>Allow your child to i</w:t>
            </w:r>
            <w:r w:rsidRPr="00233F6B">
              <w:rPr>
                <w:rFonts w:asciiTheme="minorHAnsi" w:hAnsiTheme="minorHAnsi" w:cstheme="minorHAnsi"/>
                <w:color w:val="000000" w:themeColor="text1"/>
                <w:sz w:val="24"/>
                <w:szCs w:val="24"/>
              </w:rPr>
              <w:t xml:space="preserve">nvestigate </w:t>
            </w:r>
            <w:r w:rsidR="00880279" w:rsidRPr="00233F6B">
              <w:rPr>
                <w:rFonts w:asciiTheme="minorHAnsi" w:hAnsiTheme="minorHAnsi" w:cstheme="minorHAnsi"/>
                <w:color w:val="000000" w:themeColor="text1"/>
                <w:sz w:val="24"/>
                <w:szCs w:val="24"/>
              </w:rPr>
              <w:t>how</w:t>
            </w:r>
            <w:r w:rsidRPr="00233F6B">
              <w:rPr>
                <w:rFonts w:asciiTheme="minorHAnsi" w:hAnsiTheme="minorHAnsi" w:cstheme="minorHAnsi"/>
                <w:color w:val="000000" w:themeColor="text1"/>
                <w:sz w:val="24"/>
                <w:szCs w:val="24"/>
              </w:rPr>
              <w:t xml:space="preserve"> common objects </w:t>
            </w:r>
            <w:r w:rsidR="00880279" w:rsidRPr="00233F6B">
              <w:rPr>
                <w:rFonts w:asciiTheme="minorHAnsi" w:hAnsiTheme="minorHAnsi" w:cstheme="minorHAnsi"/>
                <w:color w:val="000000" w:themeColor="text1"/>
                <w:sz w:val="24"/>
                <w:szCs w:val="24"/>
              </w:rPr>
              <w:t xml:space="preserve">may feel or change </w:t>
            </w:r>
            <w:r w:rsidRPr="00233F6B">
              <w:rPr>
                <w:rFonts w:asciiTheme="minorHAnsi" w:hAnsiTheme="minorHAnsi" w:cstheme="minorHAnsi"/>
                <w:color w:val="000000" w:themeColor="text1"/>
                <w:sz w:val="24"/>
                <w:szCs w:val="24"/>
              </w:rPr>
              <w:t xml:space="preserve">in soapy water. Let </w:t>
            </w:r>
            <w:r w:rsidR="00880279" w:rsidRPr="00233F6B">
              <w:rPr>
                <w:rFonts w:asciiTheme="minorHAnsi" w:hAnsiTheme="minorHAnsi" w:cstheme="minorHAnsi"/>
                <w:color w:val="000000" w:themeColor="text1"/>
                <w:sz w:val="24"/>
                <w:szCs w:val="24"/>
              </w:rPr>
              <w:t>your child</w:t>
            </w:r>
            <w:r w:rsidRPr="00233F6B">
              <w:rPr>
                <w:rFonts w:asciiTheme="minorHAnsi" w:hAnsiTheme="minorHAnsi" w:cstheme="minorHAnsi"/>
                <w:color w:val="000000" w:themeColor="text1"/>
                <w:sz w:val="24"/>
                <w:szCs w:val="24"/>
              </w:rPr>
              <w:t xml:space="preserve"> feel liquid soap and a bar of soap. Talk about the differences.</w:t>
            </w:r>
          </w:p>
        </w:tc>
      </w:tr>
      <w:tr w:rsidR="00514035" w:rsidRPr="00233F6B" w14:paraId="74ECB068" w14:textId="77777777" w:rsidTr="004C1400">
        <w:tc>
          <w:tcPr>
            <w:tcW w:w="1885" w:type="dxa"/>
          </w:tcPr>
          <w:p w14:paraId="714D5897" w14:textId="6AEA904B" w:rsidR="00514035" w:rsidRPr="00233F6B" w:rsidRDefault="00514035" w:rsidP="00514035">
            <w:pPr>
              <w:jc w:val="center"/>
              <w:rPr>
                <w:rFonts w:asciiTheme="minorHAnsi" w:hAnsiTheme="minorHAnsi" w:cstheme="minorHAnsi"/>
                <w:sz w:val="24"/>
                <w:szCs w:val="24"/>
              </w:rPr>
            </w:pPr>
            <w:r w:rsidRPr="00233F6B">
              <w:rPr>
                <w:rFonts w:asciiTheme="minorHAnsi" w:hAnsiTheme="minorHAnsi" w:cstheme="minorHAnsi"/>
                <w:sz w:val="24"/>
                <w:szCs w:val="24"/>
              </w:rPr>
              <w:t>Building</w:t>
            </w:r>
          </w:p>
        </w:tc>
        <w:tc>
          <w:tcPr>
            <w:tcW w:w="7465" w:type="dxa"/>
          </w:tcPr>
          <w:p w14:paraId="3F4C808E" w14:textId="1C875205" w:rsidR="00514035" w:rsidRPr="00233F6B" w:rsidRDefault="00514035" w:rsidP="00514035">
            <w:pPr>
              <w:rPr>
                <w:rFonts w:asciiTheme="minorHAnsi" w:hAnsiTheme="minorHAnsi" w:cstheme="minorHAnsi"/>
                <w:color w:val="000000" w:themeColor="text1"/>
                <w:sz w:val="24"/>
                <w:szCs w:val="24"/>
              </w:rPr>
            </w:pPr>
            <w:r w:rsidRPr="00233F6B">
              <w:rPr>
                <w:rFonts w:asciiTheme="minorHAnsi" w:hAnsiTheme="minorHAnsi" w:cstheme="minorHAnsi"/>
                <w:color w:val="000000" w:themeColor="text1"/>
                <w:sz w:val="24"/>
                <w:szCs w:val="24"/>
              </w:rPr>
              <w:t xml:space="preserve">Allow </w:t>
            </w:r>
            <w:r w:rsidR="00880279" w:rsidRPr="00233F6B">
              <w:rPr>
                <w:rFonts w:asciiTheme="minorHAnsi" w:hAnsiTheme="minorHAnsi" w:cstheme="minorHAnsi"/>
                <w:color w:val="000000" w:themeColor="text1"/>
                <w:sz w:val="24"/>
                <w:szCs w:val="24"/>
              </w:rPr>
              <w:t>your child</w:t>
            </w:r>
            <w:r w:rsidRPr="00233F6B">
              <w:rPr>
                <w:rFonts w:asciiTheme="minorHAnsi" w:hAnsiTheme="minorHAnsi" w:cstheme="minorHAnsi"/>
                <w:color w:val="000000" w:themeColor="text1"/>
                <w:sz w:val="24"/>
                <w:szCs w:val="24"/>
              </w:rPr>
              <w:t xml:space="preserve"> to work with you stacking items. </w:t>
            </w:r>
            <w:r w:rsidR="00880279" w:rsidRPr="00233F6B">
              <w:rPr>
                <w:rFonts w:asciiTheme="minorHAnsi" w:hAnsiTheme="minorHAnsi" w:cstheme="minorHAnsi"/>
                <w:color w:val="000000" w:themeColor="text1"/>
                <w:sz w:val="24"/>
                <w:szCs w:val="24"/>
              </w:rPr>
              <w:t xml:space="preserve">Items could be books, boxes, or blocks. </w:t>
            </w:r>
            <w:r w:rsidRPr="00233F6B">
              <w:rPr>
                <w:rFonts w:asciiTheme="minorHAnsi" w:hAnsiTheme="minorHAnsi" w:cstheme="minorHAnsi"/>
                <w:color w:val="000000" w:themeColor="text1"/>
                <w:sz w:val="24"/>
                <w:szCs w:val="24"/>
              </w:rPr>
              <w:t xml:space="preserve">Count items as you </w:t>
            </w:r>
            <w:r w:rsidR="00880279" w:rsidRPr="00233F6B">
              <w:rPr>
                <w:rFonts w:asciiTheme="minorHAnsi" w:hAnsiTheme="minorHAnsi" w:cstheme="minorHAnsi"/>
                <w:color w:val="000000" w:themeColor="text1"/>
                <w:sz w:val="24"/>
                <w:szCs w:val="24"/>
              </w:rPr>
              <w:t xml:space="preserve">and your child </w:t>
            </w:r>
            <w:r w:rsidRPr="00233F6B">
              <w:rPr>
                <w:rFonts w:asciiTheme="minorHAnsi" w:hAnsiTheme="minorHAnsi" w:cstheme="minorHAnsi"/>
                <w:color w:val="000000" w:themeColor="text1"/>
                <w:sz w:val="24"/>
                <w:szCs w:val="24"/>
              </w:rPr>
              <w:t xml:space="preserve">stack. </w:t>
            </w:r>
            <w:r w:rsidR="00880279" w:rsidRPr="00233F6B">
              <w:rPr>
                <w:rFonts w:asciiTheme="minorHAnsi" w:hAnsiTheme="minorHAnsi" w:cstheme="minorHAnsi"/>
                <w:color w:val="000000" w:themeColor="text1"/>
                <w:sz w:val="24"/>
                <w:szCs w:val="24"/>
              </w:rPr>
              <w:t>Talk with your child about balance; discuss the size, shape, and weight of the items.</w:t>
            </w:r>
          </w:p>
        </w:tc>
      </w:tr>
      <w:tr w:rsidR="00514035" w:rsidRPr="00233F6B" w14:paraId="6AE75480" w14:textId="77777777" w:rsidTr="004C1400">
        <w:tc>
          <w:tcPr>
            <w:tcW w:w="1885" w:type="dxa"/>
          </w:tcPr>
          <w:p w14:paraId="75814BD0" w14:textId="28B9DA42" w:rsidR="00514035" w:rsidRPr="00233F6B" w:rsidRDefault="00514035" w:rsidP="00514035">
            <w:pPr>
              <w:jc w:val="center"/>
              <w:rPr>
                <w:rFonts w:asciiTheme="minorHAnsi" w:hAnsiTheme="minorHAnsi" w:cstheme="minorHAnsi"/>
                <w:sz w:val="24"/>
                <w:szCs w:val="24"/>
              </w:rPr>
            </w:pPr>
            <w:r w:rsidRPr="00233F6B">
              <w:rPr>
                <w:rFonts w:asciiTheme="minorHAnsi" w:hAnsiTheme="minorHAnsi" w:cstheme="minorHAnsi"/>
                <w:sz w:val="24"/>
                <w:szCs w:val="24"/>
              </w:rPr>
              <w:t>Social-Emotional</w:t>
            </w:r>
          </w:p>
          <w:p w14:paraId="1ABD116F" w14:textId="77777777" w:rsidR="00514035" w:rsidRPr="00233F6B" w:rsidRDefault="00514035" w:rsidP="00514035">
            <w:pPr>
              <w:jc w:val="center"/>
              <w:rPr>
                <w:rFonts w:asciiTheme="minorHAnsi" w:hAnsiTheme="minorHAnsi" w:cstheme="minorHAnsi"/>
                <w:sz w:val="24"/>
                <w:szCs w:val="24"/>
              </w:rPr>
            </w:pPr>
            <w:r w:rsidRPr="00233F6B">
              <w:rPr>
                <w:rFonts w:asciiTheme="minorHAnsi" w:hAnsiTheme="minorHAnsi" w:cstheme="minorHAnsi"/>
                <w:sz w:val="24"/>
                <w:szCs w:val="24"/>
              </w:rPr>
              <w:t>Activity</w:t>
            </w:r>
          </w:p>
          <w:p w14:paraId="037B4C5F" w14:textId="19EB9C70" w:rsidR="00D969B2" w:rsidRPr="00233F6B" w:rsidRDefault="00D969B2" w:rsidP="00514035">
            <w:pPr>
              <w:jc w:val="center"/>
              <w:rPr>
                <w:rFonts w:asciiTheme="minorHAnsi" w:hAnsiTheme="minorHAnsi" w:cstheme="minorHAnsi"/>
                <w:sz w:val="24"/>
                <w:szCs w:val="24"/>
              </w:rPr>
            </w:pPr>
          </w:p>
        </w:tc>
        <w:tc>
          <w:tcPr>
            <w:tcW w:w="7465" w:type="dxa"/>
          </w:tcPr>
          <w:p w14:paraId="2C2D8F83" w14:textId="4C6FF0FD" w:rsidR="00514035" w:rsidRPr="00233F6B" w:rsidRDefault="00514035" w:rsidP="00514035">
            <w:pPr>
              <w:rPr>
                <w:rFonts w:asciiTheme="minorHAnsi" w:hAnsiTheme="minorHAnsi" w:cstheme="minorHAnsi"/>
                <w:sz w:val="24"/>
                <w:szCs w:val="24"/>
              </w:rPr>
            </w:pPr>
            <w:r w:rsidRPr="00233F6B">
              <w:rPr>
                <w:rFonts w:asciiTheme="minorHAnsi" w:hAnsiTheme="minorHAnsi" w:cstheme="minorHAnsi"/>
                <w:color w:val="000000" w:themeColor="text1"/>
                <w:sz w:val="24"/>
                <w:szCs w:val="24"/>
              </w:rPr>
              <w:t xml:space="preserve">Give </w:t>
            </w:r>
            <w:r w:rsidR="00880279" w:rsidRPr="00233F6B">
              <w:rPr>
                <w:rFonts w:asciiTheme="minorHAnsi" w:hAnsiTheme="minorHAnsi" w:cstheme="minorHAnsi"/>
                <w:color w:val="000000" w:themeColor="text1"/>
                <w:sz w:val="24"/>
                <w:szCs w:val="24"/>
              </w:rPr>
              <w:t xml:space="preserve">your </w:t>
            </w:r>
            <w:r w:rsidRPr="00233F6B">
              <w:rPr>
                <w:rFonts w:asciiTheme="minorHAnsi" w:hAnsiTheme="minorHAnsi" w:cstheme="minorHAnsi"/>
                <w:color w:val="000000" w:themeColor="text1"/>
                <w:sz w:val="24"/>
                <w:szCs w:val="24"/>
              </w:rPr>
              <w:t>child a tissue to place on his/her head. Inst</w:t>
            </w:r>
            <w:r w:rsidR="00880279" w:rsidRPr="00233F6B">
              <w:rPr>
                <w:rFonts w:asciiTheme="minorHAnsi" w:hAnsiTheme="minorHAnsi" w:cstheme="minorHAnsi"/>
                <w:color w:val="000000" w:themeColor="text1"/>
                <w:sz w:val="24"/>
                <w:szCs w:val="24"/>
              </w:rPr>
              <w:t>ruct him/her</w:t>
            </w:r>
            <w:r w:rsidRPr="00233F6B">
              <w:rPr>
                <w:rFonts w:asciiTheme="minorHAnsi" w:hAnsiTheme="minorHAnsi" w:cstheme="minorHAnsi"/>
                <w:color w:val="000000" w:themeColor="text1"/>
                <w:sz w:val="24"/>
                <w:szCs w:val="24"/>
              </w:rPr>
              <w:t xml:space="preserve"> to move around to music while keeping the tis</w:t>
            </w:r>
            <w:r w:rsidR="00880279" w:rsidRPr="00233F6B">
              <w:rPr>
                <w:rFonts w:asciiTheme="minorHAnsi" w:hAnsiTheme="minorHAnsi" w:cstheme="minorHAnsi"/>
                <w:color w:val="000000" w:themeColor="text1"/>
                <w:sz w:val="24"/>
                <w:szCs w:val="24"/>
              </w:rPr>
              <w:t>sue in place</w:t>
            </w:r>
            <w:r w:rsidRPr="00233F6B">
              <w:rPr>
                <w:rFonts w:asciiTheme="minorHAnsi" w:hAnsiTheme="minorHAnsi" w:cstheme="minorHAnsi"/>
                <w:color w:val="000000" w:themeColor="text1"/>
                <w:sz w:val="24"/>
                <w:szCs w:val="24"/>
              </w:rPr>
              <w:t xml:space="preserve">. If a tissue falls off, </w:t>
            </w:r>
            <w:r w:rsidR="00880279" w:rsidRPr="00233F6B">
              <w:rPr>
                <w:rFonts w:asciiTheme="minorHAnsi" w:hAnsiTheme="minorHAnsi" w:cstheme="minorHAnsi"/>
                <w:color w:val="000000" w:themeColor="text1"/>
                <w:sz w:val="24"/>
                <w:szCs w:val="24"/>
              </w:rPr>
              <w:t>your</w:t>
            </w:r>
            <w:r w:rsidRPr="00233F6B">
              <w:rPr>
                <w:rFonts w:asciiTheme="minorHAnsi" w:hAnsiTheme="minorHAnsi" w:cstheme="minorHAnsi"/>
                <w:color w:val="000000" w:themeColor="text1"/>
                <w:sz w:val="24"/>
                <w:szCs w:val="24"/>
              </w:rPr>
              <w:t xml:space="preserve"> child will </w:t>
            </w:r>
            <w:r w:rsidR="00880279" w:rsidRPr="00233F6B">
              <w:rPr>
                <w:rFonts w:asciiTheme="minorHAnsi" w:hAnsiTheme="minorHAnsi" w:cstheme="minorHAnsi"/>
                <w:color w:val="000000" w:themeColor="text1"/>
                <w:sz w:val="24"/>
                <w:szCs w:val="24"/>
              </w:rPr>
              <w:t>“</w:t>
            </w:r>
            <w:r w:rsidRPr="00233F6B">
              <w:rPr>
                <w:rFonts w:asciiTheme="minorHAnsi" w:hAnsiTheme="minorHAnsi" w:cstheme="minorHAnsi"/>
                <w:color w:val="000000" w:themeColor="text1"/>
                <w:sz w:val="24"/>
                <w:szCs w:val="24"/>
              </w:rPr>
              <w:t>freeze</w:t>
            </w:r>
            <w:r w:rsidR="00880279" w:rsidRPr="00233F6B">
              <w:rPr>
                <w:rFonts w:asciiTheme="minorHAnsi" w:hAnsiTheme="minorHAnsi" w:cstheme="minorHAnsi"/>
                <w:color w:val="000000" w:themeColor="text1"/>
                <w:sz w:val="24"/>
                <w:szCs w:val="24"/>
              </w:rPr>
              <w:t>” in place</w:t>
            </w:r>
            <w:r w:rsidRPr="00233F6B">
              <w:rPr>
                <w:rFonts w:asciiTheme="minorHAnsi" w:hAnsiTheme="minorHAnsi" w:cstheme="minorHAnsi"/>
                <w:color w:val="000000" w:themeColor="text1"/>
                <w:sz w:val="24"/>
                <w:szCs w:val="24"/>
              </w:rPr>
              <w:t xml:space="preserve">. You need to help </w:t>
            </w:r>
            <w:r w:rsidR="00880279" w:rsidRPr="00233F6B">
              <w:rPr>
                <w:rFonts w:asciiTheme="minorHAnsi" w:hAnsiTheme="minorHAnsi" w:cstheme="minorHAnsi"/>
                <w:color w:val="000000" w:themeColor="text1"/>
                <w:sz w:val="24"/>
                <w:szCs w:val="24"/>
              </w:rPr>
              <w:t>your</w:t>
            </w:r>
            <w:r w:rsidRPr="00233F6B">
              <w:rPr>
                <w:rFonts w:asciiTheme="minorHAnsi" w:hAnsiTheme="minorHAnsi" w:cstheme="minorHAnsi"/>
                <w:color w:val="000000" w:themeColor="text1"/>
                <w:sz w:val="24"/>
                <w:szCs w:val="24"/>
              </w:rPr>
              <w:t xml:space="preserve"> </w:t>
            </w:r>
            <w:r w:rsidR="00880279" w:rsidRPr="00233F6B">
              <w:rPr>
                <w:rFonts w:asciiTheme="minorHAnsi" w:hAnsiTheme="minorHAnsi" w:cstheme="minorHAnsi"/>
                <w:color w:val="000000" w:themeColor="text1"/>
                <w:sz w:val="24"/>
                <w:szCs w:val="24"/>
              </w:rPr>
              <w:t>“</w:t>
            </w:r>
            <w:r w:rsidRPr="00233F6B">
              <w:rPr>
                <w:rFonts w:asciiTheme="minorHAnsi" w:hAnsiTheme="minorHAnsi" w:cstheme="minorHAnsi"/>
                <w:color w:val="000000" w:themeColor="text1"/>
                <w:sz w:val="24"/>
                <w:szCs w:val="24"/>
              </w:rPr>
              <w:t>frozen</w:t>
            </w:r>
            <w:r w:rsidR="00880279" w:rsidRPr="00233F6B">
              <w:rPr>
                <w:rFonts w:asciiTheme="minorHAnsi" w:hAnsiTheme="minorHAnsi" w:cstheme="minorHAnsi"/>
                <w:color w:val="000000" w:themeColor="text1"/>
                <w:sz w:val="24"/>
                <w:szCs w:val="24"/>
              </w:rPr>
              <w:t>”</w:t>
            </w:r>
            <w:r w:rsidRPr="00233F6B">
              <w:rPr>
                <w:rFonts w:asciiTheme="minorHAnsi" w:hAnsiTheme="minorHAnsi" w:cstheme="minorHAnsi"/>
                <w:color w:val="000000" w:themeColor="text1"/>
                <w:sz w:val="24"/>
                <w:szCs w:val="24"/>
              </w:rPr>
              <w:t xml:space="preserve"> child by placing the tissue back on </w:t>
            </w:r>
            <w:r w:rsidR="00880279" w:rsidRPr="00233F6B">
              <w:rPr>
                <w:rFonts w:asciiTheme="minorHAnsi" w:hAnsiTheme="minorHAnsi" w:cstheme="minorHAnsi"/>
                <w:color w:val="000000" w:themeColor="text1"/>
                <w:sz w:val="24"/>
                <w:szCs w:val="24"/>
              </w:rPr>
              <w:t>his/her</w:t>
            </w:r>
            <w:r w:rsidRPr="00233F6B">
              <w:rPr>
                <w:rFonts w:asciiTheme="minorHAnsi" w:hAnsiTheme="minorHAnsi" w:cstheme="minorHAnsi"/>
                <w:color w:val="000000" w:themeColor="text1"/>
                <w:sz w:val="24"/>
                <w:szCs w:val="24"/>
              </w:rPr>
              <w:t xml:space="preserve"> head</w:t>
            </w:r>
            <w:r w:rsidR="00880279" w:rsidRPr="00233F6B">
              <w:rPr>
                <w:rFonts w:asciiTheme="minorHAnsi" w:hAnsiTheme="minorHAnsi" w:cstheme="minorHAnsi"/>
                <w:color w:val="000000" w:themeColor="text1"/>
                <w:sz w:val="24"/>
                <w:szCs w:val="24"/>
              </w:rPr>
              <w:t xml:space="preserve"> and </w:t>
            </w:r>
            <w:r w:rsidRPr="00233F6B">
              <w:rPr>
                <w:rFonts w:asciiTheme="minorHAnsi" w:hAnsiTheme="minorHAnsi" w:cstheme="minorHAnsi"/>
                <w:color w:val="000000" w:themeColor="text1"/>
                <w:sz w:val="24"/>
                <w:szCs w:val="24"/>
              </w:rPr>
              <w:t xml:space="preserve">allowing </w:t>
            </w:r>
            <w:r w:rsidR="00BE1F39" w:rsidRPr="00233F6B">
              <w:rPr>
                <w:rFonts w:asciiTheme="minorHAnsi" w:hAnsiTheme="minorHAnsi" w:cstheme="minorHAnsi"/>
                <w:color w:val="000000" w:themeColor="text1"/>
                <w:sz w:val="24"/>
                <w:szCs w:val="24"/>
              </w:rPr>
              <w:t>him/her</w:t>
            </w:r>
            <w:r w:rsidRPr="00233F6B">
              <w:rPr>
                <w:rFonts w:asciiTheme="minorHAnsi" w:hAnsiTheme="minorHAnsi" w:cstheme="minorHAnsi"/>
                <w:color w:val="000000" w:themeColor="text1"/>
                <w:sz w:val="24"/>
                <w:szCs w:val="24"/>
              </w:rPr>
              <w:t xml:space="preserve"> to rejoin the game. This game helps raise awareness of others in need of help.</w:t>
            </w:r>
          </w:p>
        </w:tc>
      </w:tr>
      <w:tr w:rsidR="00D969B2" w:rsidRPr="00233F6B" w14:paraId="40E77AA2" w14:textId="77777777" w:rsidTr="004C1400">
        <w:tc>
          <w:tcPr>
            <w:tcW w:w="1885" w:type="dxa"/>
          </w:tcPr>
          <w:p w14:paraId="5FD4A224" w14:textId="2CFED8E6" w:rsidR="00D969B2" w:rsidRPr="00233F6B" w:rsidRDefault="00D969B2" w:rsidP="00514035">
            <w:pPr>
              <w:jc w:val="center"/>
              <w:rPr>
                <w:rFonts w:asciiTheme="minorHAnsi" w:hAnsiTheme="minorHAnsi" w:cstheme="minorHAnsi"/>
                <w:sz w:val="24"/>
                <w:szCs w:val="24"/>
              </w:rPr>
            </w:pPr>
            <w:r w:rsidRPr="00233F6B">
              <w:rPr>
                <w:rFonts w:asciiTheme="minorHAnsi" w:hAnsiTheme="minorHAnsi" w:cstheme="minorHAnsi"/>
                <w:sz w:val="24"/>
                <w:szCs w:val="24"/>
              </w:rPr>
              <w:t xml:space="preserve">Listening </w:t>
            </w:r>
          </w:p>
        </w:tc>
        <w:tc>
          <w:tcPr>
            <w:tcW w:w="7465" w:type="dxa"/>
          </w:tcPr>
          <w:p w14:paraId="7B5D2F2B" w14:textId="0E55AD10" w:rsidR="00D969B2" w:rsidRPr="00233F6B" w:rsidRDefault="00D969B2" w:rsidP="00514035">
            <w:pPr>
              <w:rPr>
                <w:rFonts w:asciiTheme="minorHAnsi" w:hAnsiTheme="minorHAnsi" w:cstheme="minorHAnsi"/>
                <w:sz w:val="24"/>
                <w:szCs w:val="24"/>
              </w:rPr>
            </w:pPr>
            <w:r w:rsidRPr="00233F6B">
              <w:rPr>
                <w:rFonts w:asciiTheme="minorHAnsi" w:hAnsiTheme="minorHAnsi" w:cstheme="minorHAnsi"/>
                <w:sz w:val="24"/>
                <w:szCs w:val="24"/>
              </w:rPr>
              <w:t>Sit outside on the porch or some place in the yard. Listen for the first five sounds you hear. Have your child count and identify the sounds.</w:t>
            </w:r>
          </w:p>
        </w:tc>
      </w:tr>
    </w:tbl>
    <w:p w14:paraId="68912D0D" w14:textId="77777777" w:rsidR="001D4A7F" w:rsidRDefault="001D4A7F" w:rsidP="001D4A7F">
      <w:pPr>
        <w:pStyle w:val="NormalWeb"/>
        <w:spacing w:before="0" w:beforeAutospacing="0" w:after="150" w:afterAutospacing="0"/>
        <w:rPr>
          <w:rFonts w:ascii="inherit" w:hAnsi="inherit"/>
          <w:color w:val="333333"/>
          <w:sz w:val="16"/>
          <w:szCs w:val="16"/>
        </w:rPr>
      </w:pPr>
    </w:p>
    <w:p w14:paraId="4B61BFBC" w14:textId="4BE72771" w:rsidR="001D4A7F" w:rsidRPr="004E1C7F" w:rsidRDefault="000A428D" w:rsidP="001D4A7F">
      <w:pPr>
        <w:pStyle w:val="NormalWeb"/>
        <w:spacing w:before="0" w:beforeAutospacing="0" w:after="150" w:afterAutospacing="0"/>
        <w:rPr>
          <w:rFonts w:ascii="inherit" w:hAnsi="inherit"/>
          <w:color w:val="333333"/>
          <w:sz w:val="16"/>
          <w:szCs w:val="16"/>
        </w:rPr>
      </w:pPr>
      <w:r>
        <w:rPr>
          <w:rFonts w:ascii="inherit" w:hAnsi="inherit"/>
          <w:color w:val="333333"/>
          <w:sz w:val="16"/>
          <w:szCs w:val="16"/>
        </w:rPr>
        <w:t>*</w:t>
      </w:r>
      <w:r w:rsidRPr="004E1C7F">
        <w:rPr>
          <w:rFonts w:ascii="inherit" w:hAnsi="inherit"/>
          <w:color w:val="333333"/>
          <w:sz w:val="16"/>
          <w:szCs w:val="16"/>
        </w:rPr>
        <w:t xml:space="preserve">The </w:t>
      </w:r>
      <w:r>
        <w:rPr>
          <w:rFonts w:ascii="inherit" w:hAnsi="inherit"/>
          <w:color w:val="333333"/>
          <w:sz w:val="16"/>
          <w:szCs w:val="16"/>
        </w:rPr>
        <w:t xml:space="preserve">links </w:t>
      </w:r>
      <w:r w:rsidRPr="004E1C7F">
        <w:rPr>
          <w:rFonts w:ascii="inherit" w:hAnsi="inherit"/>
          <w:color w:val="333333"/>
          <w:sz w:val="16"/>
          <w:szCs w:val="16"/>
        </w:rPr>
        <w:t xml:space="preserve">contained on this </w:t>
      </w:r>
      <w:r>
        <w:rPr>
          <w:rFonts w:ascii="inherit" w:hAnsi="inherit"/>
          <w:color w:val="333333"/>
          <w:sz w:val="16"/>
          <w:szCs w:val="16"/>
        </w:rPr>
        <w:t xml:space="preserve">resource are </w:t>
      </w:r>
      <w:r w:rsidRPr="004E1C7F">
        <w:rPr>
          <w:rFonts w:ascii="inherit" w:hAnsi="inherit"/>
          <w:color w:val="333333"/>
          <w:sz w:val="16"/>
          <w:szCs w:val="16"/>
        </w:rPr>
        <w:t>website</w:t>
      </w:r>
      <w:r>
        <w:rPr>
          <w:rFonts w:ascii="inherit" w:hAnsi="inherit"/>
          <w:color w:val="333333"/>
          <w:sz w:val="16"/>
          <w:szCs w:val="16"/>
        </w:rPr>
        <w:t>s</w:t>
      </w:r>
      <w:r w:rsidRPr="004E1C7F">
        <w:rPr>
          <w:rFonts w:ascii="inherit" w:hAnsi="inherit"/>
          <w:color w:val="333333"/>
          <w:sz w:val="16"/>
          <w:szCs w:val="16"/>
        </w:rPr>
        <w:t xml:space="preserve"> </w:t>
      </w:r>
      <w:r>
        <w:rPr>
          <w:rFonts w:ascii="inherit" w:hAnsi="inherit"/>
          <w:color w:val="333333"/>
          <w:sz w:val="16"/>
          <w:szCs w:val="16"/>
        </w:rPr>
        <w:t>that</w:t>
      </w:r>
      <w:r w:rsidDel="000A428D">
        <w:rPr>
          <w:rFonts w:ascii="inherit" w:hAnsi="inherit"/>
          <w:color w:val="333333"/>
          <w:sz w:val="16"/>
          <w:szCs w:val="16"/>
        </w:rPr>
        <w:t xml:space="preserve"> </w:t>
      </w:r>
      <w:r w:rsidR="001D4A7F" w:rsidRPr="004E1C7F">
        <w:rPr>
          <w:rFonts w:ascii="inherit" w:hAnsi="inherit"/>
          <w:color w:val="333333"/>
          <w:sz w:val="16"/>
          <w:szCs w:val="16"/>
        </w:rPr>
        <w:t>contain materials and tools that may be used to provide additional resources to parents or students. This information is only intended to be a general summary of information provided to the public. The Mississippi Department of Education does not endorse or promote any commercial products or services. The views and opinion of authors expressed do not necessarily reflect those of the MDE, and they may not be used for advertising or product endorsement purposes. Please make sure that you choose the tool(s), resource(s) or material(s) that are developmentally appropriate and best fit the needs of your students, school, or district.</w:t>
      </w:r>
    </w:p>
    <w:p w14:paraId="652F996F" w14:textId="77777777" w:rsidR="00795F29" w:rsidRPr="004C1400" w:rsidRDefault="00795F29" w:rsidP="000727CA">
      <w:pPr>
        <w:rPr>
          <w:rFonts w:ascii="Calibri" w:hAnsi="Calibri" w:cs="Calibri"/>
        </w:rPr>
      </w:pPr>
    </w:p>
    <w:sectPr w:rsidR="00795F29" w:rsidRPr="004C1400" w:rsidSect="004C140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C34B8" w14:textId="77777777" w:rsidR="00C70917" w:rsidRDefault="00C70917" w:rsidP="00C4077C">
      <w:r>
        <w:separator/>
      </w:r>
    </w:p>
  </w:endnote>
  <w:endnote w:type="continuationSeparator" w:id="0">
    <w:p w14:paraId="78C4A11F" w14:textId="77777777" w:rsidR="00C70917" w:rsidRDefault="00C70917" w:rsidP="00C4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640AF" w14:textId="77777777" w:rsidR="00C70917" w:rsidRDefault="00C70917" w:rsidP="00C4077C">
      <w:r>
        <w:separator/>
      </w:r>
    </w:p>
  </w:footnote>
  <w:footnote w:type="continuationSeparator" w:id="0">
    <w:p w14:paraId="671EC584" w14:textId="77777777" w:rsidR="00C70917" w:rsidRDefault="00C70917" w:rsidP="00C4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B15A5"/>
    <w:multiLevelType w:val="hybridMultilevel"/>
    <w:tmpl w:val="06D67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B2ADF"/>
    <w:multiLevelType w:val="hybridMultilevel"/>
    <w:tmpl w:val="B116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80A4B"/>
    <w:multiLevelType w:val="hybridMultilevel"/>
    <w:tmpl w:val="742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8D"/>
    <w:rsid w:val="000210D7"/>
    <w:rsid w:val="0002233C"/>
    <w:rsid w:val="0004670F"/>
    <w:rsid w:val="00070F2C"/>
    <w:rsid w:val="000727CA"/>
    <w:rsid w:val="000A428D"/>
    <w:rsid w:val="000C1FCA"/>
    <w:rsid w:val="000C335D"/>
    <w:rsid w:val="000C735B"/>
    <w:rsid w:val="001147C0"/>
    <w:rsid w:val="00167FB8"/>
    <w:rsid w:val="00171D5B"/>
    <w:rsid w:val="00176D31"/>
    <w:rsid w:val="001D4A7F"/>
    <w:rsid w:val="001D6A97"/>
    <w:rsid w:val="00205A75"/>
    <w:rsid w:val="00207D91"/>
    <w:rsid w:val="00233F6B"/>
    <w:rsid w:val="002368E9"/>
    <w:rsid w:val="00252513"/>
    <w:rsid w:val="00254C38"/>
    <w:rsid w:val="0026468A"/>
    <w:rsid w:val="00265936"/>
    <w:rsid w:val="002804D7"/>
    <w:rsid w:val="002A19A0"/>
    <w:rsid w:val="002C545F"/>
    <w:rsid w:val="002D084F"/>
    <w:rsid w:val="002D6BB1"/>
    <w:rsid w:val="0030574F"/>
    <w:rsid w:val="00343275"/>
    <w:rsid w:val="00353274"/>
    <w:rsid w:val="003A6424"/>
    <w:rsid w:val="003B614C"/>
    <w:rsid w:val="003B737A"/>
    <w:rsid w:val="003C7F30"/>
    <w:rsid w:val="004055EF"/>
    <w:rsid w:val="00423946"/>
    <w:rsid w:val="004246E5"/>
    <w:rsid w:val="00440941"/>
    <w:rsid w:val="00455613"/>
    <w:rsid w:val="00463CC4"/>
    <w:rsid w:val="00475650"/>
    <w:rsid w:val="00476774"/>
    <w:rsid w:val="0049133C"/>
    <w:rsid w:val="004C13FF"/>
    <w:rsid w:val="004C1400"/>
    <w:rsid w:val="004D12FF"/>
    <w:rsid w:val="004D6E34"/>
    <w:rsid w:val="004E023A"/>
    <w:rsid w:val="00514035"/>
    <w:rsid w:val="00514973"/>
    <w:rsid w:val="0052292C"/>
    <w:rsid w:val="005431E2"/>
    <w:rsid w:val="005658CF"/>
    <w:rsid w:val="005F21E3"/>
    <w:rsid w:val="006130A6"/>
    <w:rsid w:val="00651FF7"/>
    <w:rsid w:val="006677B7"/>
    <w:rsid w:val="00687FB4"/>
    <w:rsid w:val="006A44B2"/>
    <w:rsid w:val="006B7F55"/>
    <w:rsid w:val="007208FB"/>
    <w:rsid w:val="00795F29"/>
    <w:rsid w:val="00826999"/>
    <w:rsid w:val="00826E9B"/>
    <w:rsid w:val="00856F40"/>
    <w:rsid w:val="00880279"/>
    <w:rsid w:val="00887D40"/>
    <w:rsid w:val="00897EDE"/>
    <w:rsid w:val="008C6472"/>
    <w:rsid w:val="008D6FAF"/>
    <w:rsid w:val="008E340B"/>
    <w:rsid w:val="00902650"/>
    <w:rsid w:val="009552BD"/>
    <w:rsid w:val="0097718C"/>
    <w:rsid w:val="009931A7"/>
    <w:rsid w:val="009B016E"/>
    <w:rsid w:val="00A209C1"/>
    <w:rsid w:val="00A3278E"/>
    <w:rsid w:val="00A35BC6"/>
    <w:rsid w:val="00A51562"/>
    <w:rsid w:val="00A86CA5"/>
    <w:rsid w:val="00A93225"/>
    <w:rsid w:val="00AB3CDC"/>
    <w:rsid w:val="00AE1ABD"/>
    <w:rsid w:val="00B00437"/>
    <w:rsid w:val="00B05D3A"/>
    <w:rsid w:val="00B6044A"/>
    <w:rsid w:val="00BB7684"/>
    <w:rsid w:val="00BE1F39"/>
    <w:rsid w:val="00C24840"/>
    <w:rsid w:val="00C4077C"/>
    <w:rsid w:val="00C522FA"/>
    <w:rsid w:val="00C6588D"/>
    <w:rsid w:val="00C70917"/>
    <w:rsid w:val="00CD230B"/>
    <w:rsid w:val="00CD3401"/>
    <w:rsid w:val="00CD3460"/>
    <w:rsid w:val="00CE62FD"/>
    <w:rsid w:val="00CF3D5C"/>
    <w:rsid w:val="00D07453"/>
    <w:rsid w:val="00D24358"/>
    <w:rsid w:val="00D4339B"/>
    <w:rsid w:val="00D54E74"/>
    <w:rsid w:val="00D7059E"/>
    <w:rsid w:val="00D969B2"/>
    <w:rsid w:val="00DD5977"/>
    <w:rsid w:val="00E43D4D"/>
    <w:rsid w:val="00E82AA5"/>
    <w:rsid w:val="00E915BB"/>
    <w:rsid w:val="00ED5C9E"/>
    <w:rsid w:val="00ED648C"/>
    <w:rsid w:val="00F82628"/>
    <w:rsid w:val="00F826FA"/>
    <w:rsid w:val="00F85F28"/>
    <w:rsid w:val="00FA3E66"/>
    <w:rsid w:val="00FC68AE"/>
    <w:rsid w:val="00FD0905"/>
    <w:rsid w:val="00FE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064E1"/>
  <w15:chartTrackingRefBased/>
  <w15:docId w15:val="{377E7E0B-AEA5-4EAD-9DA6-C8139302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6588D"/>
    <w:pPr>
      <w:spacing w:before="109"/>
      <w:ind w:left="119"/>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8D"/>
    <w:rPr>
      <w:rFonts w:ascii="Times New Roman" w:eastAsia="Times New Roman" w:hAnsi="Times New Roman" w:cs="Times New Roman"/>
      <w:sz w:val="30"/>
      <w:szCs w:val="30"/>
    </w:rPr>
  </w:style>
  <w:style w:type="paragraph" w:styleId="BodyText">
    <w:name w:val="Body Text"/>
    <w:basedOn w:val="Normal"/>
    <w:link w:val="BodyTextChar"/>
    <w:uiPriority w:val="1"/>
    <w:qFormat/>
    <w:rsid w:val="00C6588D"/>
    <w:rPr>
      <w:sz w:val="26"/>
      <w:szCs w:val="26"/>
      <w:u w:val="single" w:color="000000"/>
    </w:rPr>
  </w:style>
  <w:style w:type="character" w:customStyle="1" w:styleId="BodyTextChar">
    <w:name w:val="Body Text Char"/>
    <w:basedOn w:val="DefaultParagraphFont"/>
    <w:link w:val="BodyText"/>
    <w:uiPriority w:val="1"/>
    <w:rsid w:val="00C6588D"/>
    <w:rPr>
      <w:rFonts w:ascii="Times New Roman" w:eastAsia="Times New Roman" w:hAnsi="Times New Roman" w:cs="Times New Roman"/>
      <w:sz w:val="26"/>
      <w:szCs w:val="26"/>
      <w:u w:val="single" w:color="000000"/>
    </w:rPr>
  </w:style>
  <w:style w:type="table" w:styleId="TableGrid">
    <w:name w:val="Table Grid"/>
    <w:basedOn w:val="TableNormal"/>
    <w:uiPriority w:val="39"/>
    <w:rsid w:val="00B0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44A"/>
    <w:rPr>
      <w:color w:val="0563C1" w:themeColor="hyperlink"/>
      <w:u w:val="single"/>
    </w:rPr>
  </w:style>
  <w:style w:type="character" w:styleId="UnresolvedMention">
    <w:name w:val="Unresolved Mention"/>
    <w:basedOn w:val="DefaultParagraphFont"/>
    <w:uiPriority w:val="99"/>
    <w:semiHidden/>
    <w:unhideWhenUsed/>
    <w:rsid w:val="00B6044A"/>
    <w:rPr>
      <w:color w:val="605E5C"/>
      <w:shd w:val="clear" w:color="auto" w:fill="E1DFDD"/>
    </w:rPr>
  </w:style>
  <w:style w:type="paragraph" w:styleId="ListParagraph">
    <w:name w:val="List Paragraph"/>
    <w:basedOn w:val="Normal"/>
    <w:uiPriority w:val="34"/>
    <w:qFormat/>
    <w:rsid w:val="005F21E3"/>
    <w:pPr>
      <w:ind w:left="720"/>
      <w:contextualSpacing/>
    </w:pPr>
  </w:style>
  <w:style w:type="character" w:styleId="CommentReference">
    <w:name w:val="annotation reference"/>
    <w:basedOn w:val="DefaultParagraphFont"/>
    <w:uiPriority w:val="99"/>
    <w:semiHidden/>
    <w:unhideWhenUsed/>
    <w:rsid w:val="00FC68AE"/>
    <w:rPr>
      <w:sz w:val="16"/>
      <w:szCs w:val="16"/>
    </w:rPr>
  </w:style>
  <w:style w:type="paragraph" w:styleId="CommentText">
    <w:name w:val="annotation text"/>
    <w:basedOn w:val="Normal"/>
    <w:link w:val="CommentTextChar"/>
    <w:uiPriority w:val="99"/>
    <w:semiHidden/>
    <w:unhideWhenUsed/>
    <w:rsid w:val="00FC68AE"/>
    <w:rPr>
      <w:sz w:val="20"/>
      <w:szCs w:val="20"/>
    </w:rPr>
  </w:style>
  <w:style w:type="character" w:customStyle="1" w:styleId="CommentTextChar">
    <w:name w:val="Comment Text Char"/>
    <w:basedOn w:val="DefaultParagraphFont"/>
    <w:link w:val="CommentText"/>
    <w:uiPriority w:val="99"/>
    <w:semiHidden/>
    <w:rsid w:val="00FC68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8AE"/>
    <w:rPr>
      <w:b/>
      <w:bCs/>
    </w:rPr>
  </w:style>
  <w:style w:type="character" w:customStyle="1" w:styleId="CommentSubjectChar">
    <w:name w:val="Comment Subject Char"/>
    <w:basedOn w:val="CommentTextChar"/>
    <w:link w:val="CommentSubject"/>
    <w:uiPriority w:val="99"/>
    <w:semiHidden/>
    <w:rsid w:val="00FC68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68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8A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055EF"/>
    <w:rPr>
      <w:color w:val="954F72" w:themeColor="followedHyperlink"/>
      <w:u w:val="single"/>
    </w:rPr>
  </w:style>
  <w:style w:type="paragraph" w:styleId="NormalWeb">
    <w:name w:val="Normal (Web)"/>
    <w:basedOn w:val="Normal"/>
    <w:uiPriority w:val="99"/>
    <w:semiHidden/>
    <w:unhideWhenUsed/>
    <w:rsid w:val="001D4A7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6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I4-5xGffS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eE7C4etCqh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Gu8G8lMxa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BmijBCEOrIw" TargetMode="External"/><Relationship Id="rId5" Type="http://schemas.openxmlformats.org/officeDocument/2006/relationships/styles" Target="styles.xml"/><Relationship Id="rId15" Type="http://schemas.openxmlformats.org/officeDocument/2006/relationships/hyperlink" Target="https://youtu.be/N4t8mIJuQ1s" TargetMode="Externa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W4igvvAE6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88131D2A7F6F47A5166F7A70ED6611" ma:contentTypeVersion="12" ma:contentTypeDescription="Create a new document." ma:contentTypeScope="" ma:versionID="67fa4cd084c21bc3969bb46d564380f3">
  <xsd:schema xmlns:xsd="http://www.w3.org/2001/XMLSchema" xmlns:xs="http://www.w3.org/2001/XMLSchema" xmlns:p="http://schemas.microsoft.com/office/2006/metadata/properties" xmlns:ns3="f051b74c-dc52-4835-87eb-9bee9898be88" xmlns:ns4="651b5756-0ddc-4f38-a763-980ba6793df9" targetNamespace="http://schemas.microsoft.com/office/2006/metadata/properties" ma:root="true" ma:fieldsID="b2c91e03b06885c95230539da8a5ae0c" ns3:_="" ns4:_="">
    <xsd:import namespace="f051b74c-dc52-4835-87eb-9bee9898be88"/>
    <xsd:import namespace="651b5756-0ddc-4f38-a763-980ba6793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b74c-dc52-4835-87eb-9bee9898b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5756-0ddc-4f38-a763-980ba6793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57203-CB2D-4522-A85F-85FCD9078B46}">
  <ds:schemaRefs>
    <ds:schemaRef ds:uri="http://schemas.microsoft.com/sharepoint/v3/contenttype/forms"/>
  </ds:schemaRefs>
</ds:datastoreItem>
</file>

<file path=customXml/itemProps2.xml><?xml version="1.0" encoding="utf-8"?>
<ds:datastoreItem xmlns:ds="http://schemas.openxmlformats.org/officeDocument/2006/customXml" ds:itemID="{ECB0BEC1-DD75-40C4-B66F-4C7DD65A96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E5BF9A-450A-4E44-8DED-EA665E26E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b74c-dc52-4835-87eb-9bee9898be88"/>
    <ds:schemaRef ds:uri="651b5756-0ddc-4f38-a763-980ba6793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Deeda Paul</dc:creator>
  <cp:keywords/>
  <dc:description/>
  <cp:lastModifiedBy>Kelly Carmody</cp:lastModifiedBy>
  <cp:revision>8</cp:revision>
  <dcterms:created xsi:type="dcterms:W3CDTF">2020-09-15T12:59:00Z</dcterms:created>
  <dcterms:modified xsi:type="dcterms:W3CDTF">2020-09-16T17:18:00Z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0x0101000788131D2A7F6F47A5166F7A70ED6611</vt:lpwstr>
  </property>
</Properties>
</file>