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BC7" w14:textId="55208E1F" w:rsidR="007979FF" w:rsidRDefault="009C74ED" w:rsidP="007979FF">
      <w:pPr>
        <w:ind w:left="2790"/>
      </w:pPr>
      <w:r w:rsidRPr="00E61496">
        <w:rPr>
          <w:noProof/>
          <w:color w:val="000000" w:themeColor="text1"/>
        </w:rPr>
        <w:drawing>
          <wp:anchor distT="0" distB="0" distL="114300" distR="114300" simplePos="0" relativeHeight="251659264" behindDoc="0" locked="0" layoutInCell="1" allowOverlap="1" wp14:anchorId="55A11163" wp14:editId="6EFC9E1F">
            <wp:simplePos x="0" y="0"/>
            <wp:positionH relativeFrom="column">
              <wp:posOffset>2519835</wp:posOffset>
            </wp:positionH>
            <wp:positionV relativeFrom="paragraph">
              <wp:posOffset>-327189</wp:posOffset>
            </wp:positionV>
            <wp:extent cx="1856721" cy="892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1272" t="39560" r="34419" b="40277"/>
                    <a:stretch/>
                  </pic:blipFill>
                  <pic:spPr bwMode="auto">
                    <a:xfrm>
                      <a:off x="0" y="0"/>
                      <a:ext cx="1856721" cy="892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7FD">
        <w:t xml:space="preserve"> </w:t>
      </w:r>
    </w:p>
    <w:p w14:paraId="21E32E7C" w14:textId="73EC300D" w:rsidR="009C74ED" w:rsidRDefault="009C74ED" w:rsidP="007979FF">
      <w:pPr>
        <w:ind w:left="2790"/>
      </w:pPr>
    </w:p>
    <w:p w14:paraId="4188C095" w14:textId="6F10086F" w:rsidR="009C74ED" w:rsidRDefault="009C74ED" w:rsidP="007979FF">
      <w:pPr>
        <w:ind w:left="2790"/>
      </w:pPr>
    </w:p>
    <w:p w14:paraId="10D06A83" w14:textId="06878F19" w:rsidR="009C74ED" w:rsidRPr="003C0609" w:rsidRDefault="00B9477E" w:rsidP="009C74ED">
      <w:pPr>
        <w:spacing w:line="276" w:lineRule="auto"/>
        <w:jc w:val="center"/>
        <w:rPr>
          <w:rFonts w:ascii="Georgia" w:hAnsi="Georgia" w:cs="Arial"/>
          <w:b/>
          <w:bCs/>
          <w:i/>
          <w:color w:val="AA0E2A"/>
        </w:rPr>
      </w:pPr>
      <w:r>
        <w:rPr>
          <w:rFonts w:ascii="Georgia" w:hAnsi="Georgia" w:cs="Arial"/>
          <w:i/>
          <w:sz w:val="22"/>
        </w:rPr>
        <w:t xml:space="preserve">   </w:t>
      </w:r>
      <w:r w:rsidR="00B66844">
        <w:rPr>
          <w:rFonts w:ascii="Georgia" w:hAnsi="Georgia" w:cs="Arial"/>
          <w:i/>
          <w:sz w:val="22"/>
        </w:rPr>
        <w:t xml:space="preserve"> </w:t>
      </w:r>
      <w:r w:rsidR="009C74ED" w:rsidRPr="003C0609">
        <w:rPr>
          <w:rFonts w:ascii="Georgia" w:hAnsi="Georgia" w:cs="Arial"/>
          <w:i/>
        </w:rPr>
        <w:t xml:space="preserve">The Mississippi College- and Career-Readiness </w:t>
      </w:r>
      <w:r w:rsidR="009C74ED" w:rsidRPr="003C0609">
        <w:rPr>
          <w:rFonts w:ascii="Georgia" w:hAnsi="Georgia" w:cs="Arial"/>
          <w:i/>
          <w:color w:val="000000" w:themeColor="text1"/>
        </w:rPr>
        <w:t xml:space="preserve">Standards for </w:t>
      </w:r>
      <w:r w:rsidR="009C74ED">
        <w:rPr>
          <w:rFonts w:ascii="Georgia" w:hAnsi="Georgia" w:cs="Arial"/>
          <w:b/>
          <w:bCs/>
          <w:i/>
          <w:color w:val="AA0E2A"/>
        </w:rPr>
        <w:t>First</w:t>
      </w:r>
      <w:r w:rsidR="009C74ED" w:rsidRPr="003C0609">
        <w:rPr>
          <w:rFonts w:ascii="Georgia" w:hAnsi="Georgia" w:cs="Arial"/>
          <w:b/>
          <w:bCs/>
          <w:i/>
          <w:color w:val="AA0E2A"/>
        </w:rPr>
        <w:t xml:space="preserve"> Grade Classrooms</w:t>
      </w:r>
    </w:p>
    <w:p w14:paraId="2692D532" w14:textId="77777777" w:rsidR="009C74ED" w:rsidRPr="003C0609" w:rsidRDefault="009C74ED" w:rsidP="009C74ED">
      <w:pPr>
        <w:spacing w:line="276" w:lineRule="auto"/>
        <w:jc w:val="center"/>
        <w:rPr>
          <w:rFonts w:ascii="Arial" w:hAnsi="Arial" w:cs="Arial"/>
          <w:sz w:val="26"/>
          <w:szCs w:val="26"/>
        </w:rPr>
      </w:pPr>
      <w:r w:rsidRPr="003822B3">
        <w:rPr>
          <w:rFonts w:ascii="Arial" w:hAnsi="Arial" w:cs="Arial"/>
          <w:b/>
          <w:caps/>
          <w:color w:val="003B71"/>
          <w:sz w:val="26"/>
          <w:szCs w:val="26"/>
        </w:rPr>
        <w:t>An Observational and Performance-Based Checklist</w:t>
      </w:r>
    </w:p>
    <w:p w14:paraId="1FD86B8B" w14:textId="19896AF5" w:rsidR="007979FF" w:rsidRPr="00CD2DB0" w:rsidRDefault="007979FF" w:rsidP="009C74ED">
      <w:pPr>
        <w:spacing w:line="276" w:lineRule="auto"/>
        <w:rPr>
          <w:rFonts w:ascii="Arial" w:hAnsi="Arial" w:cs="Arial"/>
        </w:rPr>
      </w:pPr>
      <w:r w:rsidRPr="005959CA">
        <w:rPr>
          <w:rFonts w:ascii="Arial" w:hAnsi="Arial" w:cs="Arial"/>
          <w:b/>
          <w:color w:val="4F81BD" w:themeColor="accent1"/>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90737BA"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9CFD4CC" w14:textId="77777777" w:rsidR="00F56667" w:rsidRPr="00CD2DB0" w:rsidRDefault="00F56667" w:rsidP="007979FF">
      <w:pPr>
        <w:rPr>
          <w:rFonts w:ascii="Arial" w:hAnsi="Arial" w:cs="Arial"/>
        </w:rPr>
      </w:pPr>
    </w:p>
    <w:tbl>
      <w:tblPr>
        <w:tblStyle w:val="TableGrid"/>
        <w:tblW w:w="10700" w:type="dxa"/>
        <w:tblLayout w:type="fixed"/>
        <w:tblCellMar>
          <w:top w:w="58" w:type="dxa"/>
          <w:left w:w="115" w:type="dxa"/>
          <w:bottom w:w="58" w:type="dxa"/>
          <w:right w:w="115" w:type="dxa"/>
        </w:tblCellMar>
        <w:tblLook w:val="04A0" w:firstRow="1" w:lastRow="0" w:firstColumn="1" w:lastColumn="0" w:noHBand="0" w:noVBand="1"/>
      </w:tblPr>
      <w:tblGrid>
        <w:gridCol w:w="974"/>
        <w:gridCol w:w="1446"/>
        <w:gridCol w:w="2165"/>
        <w:gridCol w:w="715"/>
        <w:gridCol w:w="2608"/>
        <w:gridCol w:w="92"/>
        <w:gridCol w:w="870"/>
        <w:gridCol w:w="962"/>
        <w:gridCol w:w="868"/>
      </w:tblGrid>
      <w:tr w:rsidR="00F56667" w:rsidRPr="00CD2DB0" w14:paraId="5012A0C5" w14:textId="77777777" w:rsidTr="00866D79">
        <w:trPr>
          <w:trHeight w:val="336"/>
        </w:trPr>
        <w:tc>
          <w:tcPr>
            <w:tcW w:w="4585" w:type="dxa"/>
            <w:gridSpan w:val="3"/>
            <w:tcBorders>
              <w:top w:val="nil"/>
              <w:left w:val="nil"/>
              <w:bottom w:val="nil"/>
              <w:right w:val="nil"/>
            </w:tcBorders>
            <w:shd w:val="clear" w:color="auto" w:fill="5FAADE"/>
            <w:vAlign w:val="center"/>
          </w:tcPr>
          <w:p w14:paraId="7F28DF72" w14:textId="14F061CC" w:rsidR="00F56667" w:rsidRPr="005B3819" w:rsidRDefault="00F56667" w:rsidP="001365C6">
            <w:pPr>
              <w:jc w:val="center"/>
              <w:rPr>
                <w:rFonts w:ascii="Arial" w:hAnsi="Arial" w:cs="Arial"/>
                <w:color w:val="000000" w:themeColor="text1"/>
              </w:rPr>
            </w:pPr>
            <w:r w:rsidRPr="005B3819">
              <w:rPr>
                <w:rFonts w:ascii="Arial" w:hAnsi="Arial" w:cs="Arial"/>
                <w:color w:val="000000" w:themeColor="text1"/>
                <w:sz w:val="22"/>
              </w:rPr>
              <w:t xml:space="preserve">College and Career Readiness Standards </w:t>
            </w:r>
          </w:p>
        </w:tc>
        <w:tc>
          <w:tcPr>
            <w:tcW w:w="6115" w:type="dxa"/>
            <w:gridSpan w:val="6"/>
            <w:tcBorders>
              <w:top w:val="nil"/>
              <w:left w:val="nil"/>
              <w:bottom w:val="nil"/>
              <w:right w:val="nil"/>
            </w:tcBorders>
            <w:shd w:val="clear" w:color="auto" w:fill="DBE5F1" w:themeFill="accent1" w:themeFillTint="33"/>
            <w:vAlign w:val="center"/>
          </w:tcPr>
          <w:p w14:paraId="5E1112FF" w14:textId="42832C6A" w:rsidR="00F56667" w:rsidRPr="005B3819" w:rsidRDefault="009037A9" w:rsidP="001365C6">
            <w:pPr>
              <w:ind w:firstLine="68"/>
              <w:rPr>
                <w:rFonts w:ascii="Arial" w:hAnsi="Arial" w:cs="Arial"/>
                <w:b/>
                <w:color w:val="000000" w:themeColor="text1"/>
              </w:rPr>
            </w:pPr>
            <w:r w:rsidRPr="005B3819">
              <w:rPr>
                <w:rFonts w:ascii="Arial" w:hAnsi="Arial" w:cs="Arial"/>
                <w:b/>
                <w:color w:val="000000" w:themeColor="text1"/>
                <w:sz w:val="28"/>
              </w:rPr>
              <w:t>HEALTH</w:t>
            </w:r>
            <w:r w:rsidR="00460DD9" w:rsidRPr="005B3819">
              <w:rPr>
                <w:rFonts w:ascii="Arial" w:hAnsi="Arial" w:cs="Arial"/>
                <w:b/>
                <w:color w:val="000000" w:themeColor="text1"/>
                <w:sz w:val="28"/>
              </w:rPr>
              <w:t xml:space="preserve"> (H)</w:t>
            </w:r>
          </w:p>
        </w:tc>
      </w:tr>
      <w:tr w:rsidR="00332F1B" w:rsidRPr="00CD2DB0" w14:paraId="24B50D2B" w14:textId="77777777" w:rsidTr="008C59B6">
        <w:trPr>
          <w:trHeight w:val="716"/>
        </w:trPr>
        <w:tc>
          <w:tcPr>
            <w:tcW w:w="2420" w:type="dxa"/>
            <w:gridSpan w:val="2"/>
            <w:tcBorders>
              <w:top w:val="nil"/>
              <w:left w:val="nil"/>
              <w:bottom w:val="single" w:sz="6" w:space="0" w:color="5FAADE"/>
              <w:right w:val="nil"/>
            </w:tcBorders>
            <w:vAlign w:val="center"/>
          </w:tcPr>
          <w:p w14:paraId="75AE8120" w14:textId="48FB03B9" w:rsidR="00332F1B" w:rsidRPr="005B3819" w:rsidRDefault="00332F1B" w:rsidP="00332F1B">
            <w:pPr>
              <w:spacing w:before="60"/>
              <w:jc w:val="center"/>
              <w:rPr>
                <w:rFonts w:ascii="Arial" w:eastAsia="Times New Roman" w:hAnsi="Arial" w:cs="Arial"/>
                <w:color w:val="000000" w:themeColor="text1"/>
                <w:sz w:val="20"/>
                <w:szCs w:val="20"/>
              </w:rPr>
            </w:pPr>
            <w:r w:rsidRPr="005B3819">
              <w:rPr>
                <w:rFonts w:ascii="Arial" w:eastAsia="Times New Roman" w:hAnsi="Arial" w:cs="Arial"/>
                <w:color w:val="000000" w:themeColor="text1"/>
                <w:sz w:val="20"/>
                <w:szCs w:val="20"/>
              </w:rPr>
              <w:t>Code 1 = Needs Development</w:t>
            </w:r>
          </w:p>
        </w:tc>
        <w:tc>
          <w:tcPr>
            <w:tcW w:w="2880" w:type="dxa"/>
            <w:gridSpan w:val="2"/>
            <w:tcBorders>
              <w:top w:val="nil"/>
              <w:left w:val="nil"/>
              <w:bottom w:val="single" w:sz="6" w:space="0" w:color="5FAADE"/>
              <w:right w:val="nil"/>
            </w:tcBorders>
            <w:vAlign w:val="center"/>
          </w:tcPr>
          <w:p w14:paraId="625645CD" w14:textId="5A68DA57" w:rsidR="00332F1B" w:rsidRPr="005B3819" w:rsidRDefault="00332F1B" w:rsidP="00332F1B">
            <w:pPr>
              <w:spacing w:before="60"/>
              <w:jc w:val="center"/>
              <w:rPr>
                <w:rFonts w:ascii="Arial" w:eastAsia="Times New Roman" w:hAnsi="Arial" w:cs="Arial"/>
                <w:color w:val="000000" w:themeColor="text1"/>
                <w:sz w:val="20"/>
                <w:szCs w:val="20"/>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700" w:type="dxa"/>
            <w:gridSpan w:val="2"/>
            <w:tcBorders>
              <w:top w:val="nil"/>
              <w:left w:val="nil"/>
              <w:bottom w:val="single" w:sz="6" w:space="0" w:color="5FAADE"/>
              <w:right w:val="nil"/>
            </w:tcBorders>
            <w:vAlign w:val="center"/>
          </w:tcPr>
          <w:p w14:paraId="429CA77B" w14:textId="57FDB6C1" w:rsidR="00332F1B" w:rsidRPr="005B3819" w:rsidRDefault="00332F1B" w:rsidP="00332F1B">
            <w:pPr>
              <w:spacing w:before="60"/>
              <w:jc w:val="center"/>
              <w:rPr>
                <w:rFonts w:ascii="Arial" w:eastAsia="Times New Roman" w:hAnsi="Arial" w:cs="Arial"/>
                <w:color w:val="000000" w:themeColor="text1"/>
                <w:sz w:val="20"/>
                <w:szCs w:val="20"/>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0" w:type="dxa"/>
            <w:gridSpan w:val="3"/>
            <w:tcBorders>
              <w:top w:val="nil"/>
              <w:left w:val="nil"/>
              <w:bottom w:val="single" w:sz="6" w:space="0" w:color="5FAADE"/>
              <w:right w:val="nil"/>
            </w:tcBorders>
            <w:vAlign w:val="center"/>
          </w:tcPr>
          <w:p w14:paraId="0ED1E118" w14:textId="44A35920" w:rsidR="00332F1B" w:rsidRPr="005B3819" w:rsidRDefault="00332F1B" w:rsidP="00332F1B">
            <w:pPr>
              <w:spacing w:before="60"/>
              <w:jc w:val="center"/>
              <w:rPr>
                <w:rFonts w:ascii="Arial" w:eastAsia="Times New Roman" w:hAnsi="Arial" w:cs="Arial"/>
                <w:color w:val="000000" w:themeColor="text1"/>
                <w:sz w:val="20"/>
                <w:szCs w:val="20"/>
              </w:rPr>
            </w:pPr>
            <w:r w:rsidRPr="005B3819">
              <w:rPr>
                <w:rFonts w:ascii="Arial" w:eastAsia="Times New Roman" w:hAnsi="Arial" w:cs="Arial"/>
                <w:color w:val="000000" w:themeColor="text1"/>
                <w:sz w:val="20"/>
                <w:szCs w:val="20"/>
              </w:rPr>
              <w:t>Code 4 = Advanced Development</w:t>
            </w:r>
          </w:p>
        </w:tc>
      </w:tr>
      <w:tr w:rsidR="00F56667" w:rsidRPr="00CD2DB0" w14:paraId="17E81453" w14:textId="77777777" w:rsidTr="00866D79">
        <w:trPr>
          <w:trHeight w:val="126"/>
        </w:trPr>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50C6EDFB" w14:textId="73BB780C" w:rsidR="00F56667" w:rsidRPr="005B3819" w:rsidRDefault="009037A9" w:rsidP="001365C6">
            <w:pPr>
              <w:rPr>
                <w:rFonts w:ascii="Arial" w:hAnsi="Arial" w:cs="Arial"/>
                <w:b/>
                <w:color w:val="000000" w:themeColor="text1"/>
                <w:spacing w:val="20"/>
                <w:sz w:val="21"/>
              </w:rPr>
            </w:pPr>
            <w:r w:rsidRPr="005B3819">
              <w:rPr>
                <w:rFonts w:ascii="Arial" w:eastAsia="Times New Roman" w:hAnsi="Arial" w:cs="Arial"/>
                <w:b/>
                <w:color w:val="000000" w:themeColor="text1"/>
                <w:spacing w:val="20"/>
                <w:szCs w:val="22"/>
              </w:rPr>
              <w:t>HEALTH</w:t>
            </w:r>
            <w:r w:rsidR="00460DD9" w:rsidRPr="005B3819">
              <w:rPr>
                <w:rFonts w:ascii="Arial" w:eastAsia="Times New Roman" w:hAnsi="Arial" w:cs="Arial"/>
                <w:b/>
                <w:color w:val="000000" w:themeColor="text1"/>
                <w:spacing w:val="20"/>
                <w:szCs w:val="22"/>
              </w:rPr>
              <w:t xml:space="preserve"> (H)</w:t>
            </w:r>
          </w:p>
        </w:tc>
        <w:tc>
          <w:tcPr>
            <w:tcW w:w="2792" w:type="dxa"/>
            <w:gridSpan w:val="4"/>
            <w:tcBorders>
              <w:top w:val="single" w:sz="6" w:space="0" w:color="5FAADE"/>
              <w:left w:val="single" w:sz="6" w:space="0" w:color="5FAADE"/>
              <w:bottom w:val="single" w:sz="6" w:space="0" w:color="5FAADE"/>
              <w:right w:val="single" w:sz="6" w:space="0" w:color="5FAADE"/>
            </w:tcBorders>
            <w:shd w:val="clear" w:color="auto" w:fill="5FAADE"/>
            <w:vAlign w:val="center"/>
          </w:tcPr>
          <w:p w14:paraId="7AA49B55" w14:textId="77777777" w:rsidR="00F56667" w:rsidRPr="005B3819" w:rsidRDefault="00F56667" w:rsidP="001365C6">
            <w:pPr>
              <w:jc w:val="center"/>
              <w:rPr>
                <w:rFonts w:ascii="Arial" w:hAnsi="Arial" w:cs="Arial"/>
                <w:b/>
                <w:color w:val="000000" w:themeColor="text1"/>
                <w:spacing w:val="20"/>
              </w:rPr>
            </w:pPr>
            <w:r w:rsidRPr="005B3819">
              <w:rPr>
                <w:rFonts w:ascii="Arial" w:hAnsi="Arial" w:cs="Arial"/>
                <w:b/>
                <w:color w:val="000000" w:themeColor="text1"/>
                <w:spacing w:val="20"/>
                <w:sz w:val="21"/>
              </w:rPr>
              <w:t>OBSERVATIONS</w:t>
            </w:r>
          </w:p>
        </w:tc>
      </w:tr>
      <w:tr w:rsidR="00F56667" w:rsidRPr="00CD2DB0" w14:paraId="15E62787" w14:textId="77777777" w:rsidTr="00866D79">
        <w:trPr>
          <w:trHeight w:val="20"/>
        </w:trPr>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D608526" w14:textId="77777777" w:rsidR="00F56667" w:rsidRPr="005B3819" w:rsidRDefault="00F56667" w:rsidP="001365C6">
            <w:pPr>
              <w:rPr>
                <w:rFonts w:ascii="Arial" w:hAnsi="Arial" w:cs="Arial"/>
                <w:color w:val="000000" w:themeColor="text1"/>
                <w:sz w:val="21"/>
              </w:rPr>
            </w:pP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tcPr>
          <w:p w14:paraId="3AE0EA35" w14:textId="77777777" w:rsidR="00F56667" w:rsidRPr="00EC40F2" w:rsidRDefault="00F56667" w:rsidP="00EC40F2">
            <w:pPr>
              <w:jc w:val="center"/>
              <w:rPr>
                <w:rFonts w:ascii="Arial" w:hAnsi="Arial" w:cs="Arial"/>
                <w:b/>
                <w:bCs/>
                <w:color w:val="000000" w:themeColor="text1"/>
                <w:sz w:val="18"/>
                <w:szCs w:val="18"/>
              </w:rPr>
            </w:pPr>
            <w:r w:rsidRPr="00EC40F2">
              <w:rPr>
                <w:rFonts w:ascii="Arial" w:hAnsi="Arial" w:cs="Arial"/>
                <w:b/>
                <w:bCs/>
                <w:color w:val="000000" w:themeColor="text1"/>
                <w:sz w:val="18"/>
                <w:szCs w:val="18"/>
              </w:rPr>
              <w:t>Fall</w:t>
            </w: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tcPr>
          <w:p w14:paraId="6185C034" w14:textId="77777777" w:rsidR="00F56667" w:rsidRPr="00EC40F2" w:rsidRDefault="00F56667" w:rsidP="00EC40F2">
            <w:pPr>
              <w:jc w:val="center"/>
              <w:rPr>
                <w:rFonts w:ascii="Arial" w:hAnsi="Arial" w:cs="Arial"/>
                <w:b/>
                <w:bCs/>
                <w:color w:val="000000" w:themeColor="text1"/>
                <w:sz w:val="18"/>
                <w:szCs w:val="18"/>
              </w:rPr>
            </w:pPr>
            <w:r w:rsidRPr="00EC40F2">
              <w:rPr>
                <w:rFonts w:ascii="Arial" w:hAnsi="Arial" w:cs="Arial"/>
                <w:b/>
                <w:bCs/>
                <w:color w:val="000000" w:themeColor="text1"/>
                <w:sz w:val="18"/>
                <w:szCs w:val="18"/>
              </w:rPr>
              <w:t>Winter</w:t>
            </w:r>
          </w:p>
        </w:tc>
        <w:tc>
          <w:tcPr>
            <w:tcW w:w="868" w:type="dxa"/>
            <w:tcBorders>
              <w:top w:val="single" w:sz="6" w:space="0" w:color="5FAADE"/>
              <w:left w:val="single" w:sz="6" w:space="0" w:color="5FAADE"/>
              <w:bottom w:val="single" w:sz="6" w:space="0" w:color="5FAADE"/>
              <w:right w:val="single" w:sz="6" w:space="0" w:color="5FAADE"/>
            </w:tcBorders>
            <w:shd w:val="clear" w:color="auto" w:fill="FFFFFF" w:themeFill="background1"/>
          </w:tcPr>
          <w:p w14:paraId="632B79A2" w14:textId="77777777" w:rsidR="00F56667" w:rsidRPr="00EC40F2" w:rsidRDefault="00F56667" w:rsidP="00EC40F2">
            <w:pPr>
              <w:jc w:val="center"/>
              <w:rPr>
                <w:rFonts w:ascii="Arial" w:hAnsi="Arial" w:cs="Arial"/>
                <w:b/>
                <w:bCs/>
                <w:color w:val="000000" w:themeColor="text1"/>
                <w:sz w:val="18"/>
                <w:szCs w:val="18"/>
              </w:rPr>
            </w:pPr>
            <w:r w:rsidRPr="00EC40F2">
              <w:rPr>
                <w:rFonts w:ascii="Arial" w:hAnsi="Arial" w:cs="Arial"/>
                <w:b/>
                <w:bCs/>
                <w:color w:val="000000" w:themeColor="text1"/>
                <w:sz w:val="18"/>
                <w:szCs w:val="18"/>
              </w:rPr>
              <w:t>Spring</w:t>
            </w:r>
          </w:p>
        </w:tc>
      </w:tr>
      <w:tr w:rsidR="009037A9" w:rsidRPr="00CD2DB0" w14:paraId="7F2A9B4A"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9871A32" w14:textId="2AA2DAC7" w:rsidR="009037A9" w:rsidRPr="009037A9" w:rsidRDefault="009037A9" w:rsidP="00F95F10">
            <w:pPr>
              <w:ind w:right="27"/>
              <w:rPr>
                <w:rFonts w:ascii="Arial" w:hAnsi="Arial" w:cs="Arial"/>
                <w:b/>
                <w:sz w:val="18"/>
                <w:szCs w:val="18"/>
              </w:rPr>
            </w:pPr>
            <w:r w:rsidRPr="009037A9">
              <w:rPr>
                <w:rFonts w:ascii="Arial" w:eastAsia="Times New Roman" w:hAnsi="Arial" w:cs="Arial"/>
                <w:b/>
                <w:color w:val="000000"/>
                <w:sz w:val="18"/>
                <w:szCs w:val="18"/>
              </w:rPr>
              <w:t>H.</w:t>
            </w:r>
            <w:r w:rsidR="0048771A">
              <w:rPr>
                <w:rFonts w:ascii="Arial" w:eastAsia="Times New Roman" w:hAnsi="Arial" w:cs="Arial"/>
                <w:b/>
                <w:color w:val="000000"/>
                <w:sz w:val="18"/>
                <w:szCs w:val="18"/>
              </w:rPr>
              <w:t>1</w:t>
            </w:r>
            <w:r w:rsidRPr="009037A9">
              <w:rPr>
                <w:rFonts w:ascii="Arial" w:eastAsia="Times New Roman" w:hAnsi="Arial" w:cs="Arial"/>
                <w:b/>
                <w:color w:val="000000"/>
                <w:sz w:val="18"/>
                <w:szCs w:val="18"/>
              </w:rPr>
              <w:t>.1</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0F04B3D4" w14:textId="1B343BAC" w:rsidR="009037A9" w:rsidRPr="00EB5778" w:rsidRDefault="009037A9"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Comprehend concepts related to health promotion and disease prevention to enhance health.</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42738051" w14:textId="01DEB671" w:rsidR="009037A9" w:rsidRPr="00EC5742" w:rsidRDefault="009037A9"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640E7505" w14:textId="51BE0550" w:rsidR="009037A9" w:rsidRPr="00CD2DB0" w:rsidRDefault="009037A9" w:rsidP="008C59B6">
            <w:pPr>
              <w:rPr>
                <w:rFonts w:ascii="Arial" w:hAnsi="Arial" w:cs="Arial"/>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19AC399A" w14:textId="59133AA7" w:rsidR="009037A9" w:rsidRPr="00CD2DB0" w:rsidRDefault="009037A9" w:rsidP="008C59B6">
            <w:pPr>
              <w:rPr>
                <w:rFonts w:ascii="Arial" w:hAnsi="Arial" w:cs="Arial"/>
              </w:rPr>
            </w:pPr>
          </w:p>
        </w:tc>
      </w:tr>
      <w:tr w:rsidR="009037A9" w:rsidRPr="00CD2DB0" w14:paraId="4F6390E5"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209457A0" w14:textId="70EB9019" w:rsidR="009037A9" w:rsidRPr="009037A9" w:rsidRDefault="009037A9"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.1a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75F264C5" w14:textId="1D4B7A38" w:rsidR="009037A9"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Identify ways of preventing and controlling disease.</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6F10DCFD"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74FAC6D3"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53AA82AA"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9BA7290" w14:textId="749CFD2D" w:rsidR="009037A9" w:rsidRPr="009037A9" w:rsidRDefault="009037A9"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.1b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40C9E231" w14:textId="11D564F8" w:rsidR="009037A9"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 xml:space="preserve">Identify items appropriate for sharing and items not appropriate </w:t>
            </w:r>
            <w:r>
              <w:rPr>
                <w:rFonts w:ascii="Arial" w:eastAsia="Times New Roman" w:hAnsi="Arial" w:cs="Arial"/>
                <w:color w:val="000000"/>
                <w:sz w:val="18"/>
                <w:szCs w:val="18"/>
              </w:rPr>
              <w:t xml:space="preserve">for </w:t>
            </w:r>
            <w:r w:rsidRPr="008A30DA">
              <w:rPr>
                <w:rFonts w:ascii="Arial" w:eastAsia="Times New Roman" w:hAnsi="Arial" w:cs="Arial"/>
                <w:color w:val="000000"/>
                <w:sz w:val="18"/>
                <w:szCs w:val="18"/>
              </w:rPr>
              <w:t>sharing.</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BF75083"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79D87BD7"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0113E789"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4A047A51" w14:textId="0197C59B" w:rsidR="009037A9" w:rsidRPr="009037A9" w:rsidRDefault="009037A9"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.1c</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8D54813" w14:textId="0A18CCD0" w:rsidR="009037A9"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Introduce healthy snacks.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93AC1CB"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7E2947C2"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10B2D477" w14:textId="77777777" w:rsidR="009037A9" w:rsidRPr="00CD2DB0" w:rsidRDefault="009037A9" w:rsidP="008C59B6">
            <w:pP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B3BFE54" w14:textId="3481DFE1"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1d</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798CDBC" w14:textId="5A37242D" w:rsidR="0052479C"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Identify reasons for taking medicine.</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2C196A62" w14:textId="024FD5F3"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6612F735" w14:textId="4BCF72EA"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00A2A2A5" w14:textId="70785838"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290E8FD9" w14:textId="092D9D28"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1.1e</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EB1453C" w14:textId="0796A64F" w:rsidR="0052479C"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Recognize that health problems should be detected and treated early.</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61B9DA9F" w14:textId="530A4731"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3204FF12" w14:textId="4C5A070E"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04BA324E" w14:textId="34CD7F46"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7452B25" w14:textId="072BE025"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.2</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73950AF2" w14:textId="5AF8AA94" w:rsidR="0052479C" w:rsidRPr="00EB5778" w:rsidRDefault="008A30DA"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Analyze the influence of family, peers, culture, media, technology, and other factors on health.</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37D1E452" w14:textId="09ECD975"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0A30E1C1" w14:textId="09512B0A"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105152ED" w14:textId="5809C180" w:rsidR="0052479C" w:rsidRDefault="0052479C" w:rsidP="008C59B6">
            <w:pPr>
              <w:rPr>
                <w:rFonts w:ascii="Arial" w:hAnsi="Arial" w:cs="Arial"/>
                <w:b/>
                <w:sz w:val="22"/>
              </w:rPr>
            </w:pPr>
          </w:p>
        </w:tc>
      </w:tr>
      <w:tr w:rsidR="0052479C" w:rsidRPr="00CD2DB0" w14:paraId="50A29656"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0560F7F" w14:textId="24F7CAFC"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1.2a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109D52E2" w14:textId="62B8725A" w:rsidR="0052479C"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Identify factors</w:t>
            </w:r>
            <w:r>
              <w:rPr>
                <w:rFonts w:ascii="Arial" w:eastAsia="Times New Roman" w:hAnsi="Arial" w:cs="Arial"/>
                <w:color w:val="000000"/>
                <w:sz w:val="18"/>
                <w:szCs w:val="18"/>
              </w:rPr>
              <w:t xml:space="preserve"> </w:t>
            </w:r>
            <w:r w:rsidRPr="008A30DA">
              <w:rPr>
                <w:rFonts w:ascii="Arial" w:eastAsia="Times New Roman" w:hAnsi="Arial" w:cs="Arial"/>
                <w:color w:val="000000"/>
                <w:sz w:val="18"/>
                <w:szCs w:val="18"/>
              </w:rPr>
              <w:t>that contribute to individuality</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7E81501C" w14:textId="1806C487"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41EB4239" w14:textId="56AE2930"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79586EE1" w14:textId="726EEE7A"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0B66421" w14:textId="4C7E04DB"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1.2b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602C0A65" w14:textId="643BB04B" w:rsidR="0052479C" w:rsidRPr="009037A9" w:rsidRDefault="008A30DA" w:rsidP="008C59B6">
            <w:pPr>
              <w:rPr>
                <w:rFonts w:ascii="Arial" w:eastAsia="Times New Roman" w:hAnsi="Arial" w:cs="Arial"/>
                <w:color w:val="000000"/>
                <w:sz w:val="18"/>
                <w:szCs w:val="18"/>
              </w:rPr>
            </w:pPr>
            <w:r w:rsidRPr="008A30DA">
              <w:rPr>
                <w:rFonts w:ascii="Arial" w:eastAsia="Times New Roman" w:hAnsi="Arial" w:cs="Arial"/>
                <w:color w:val="000000"/>
                <w:sz w:val="18"/>
                <w:szCs w:val="18"/>
              </w:rPr>
              <w:t>Introduce</w:t>
            </w:r>
            <w:r>
              <w:rPr>
                <w:rFonts w:ascii="Arial" w:eastAsia="Times New Roman" w:hAnsi="Arial" w:cs="Arial"/>
                <w:color w:val="000000"/>
                <w:sz w:val="18"/>
                <w:szCs w:val="18"/>
              </w:rPr>
              <w:t xml:space="preserve"> </w:t>
            </w:r>
            <w:r w:rsidRPr="008A30DA">
              <w:rPr>
                <w:rFonts w:ascii="Arial" w:eastAsia="Times New Roman" w:hAnsi="Arial" w:cs="Arial"/>
                <w:color w:val="000000"/>
                <w:sz w:val="18"/>
                <w:szCs w:val="18"/>
              </w:rPr>
              <w:t>technologies that influence health</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497BEAD" w14:textId="5AC8E562"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1C7AC19A" w14:textId="6814DA35"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2C61E0C0" w14:textId="03041BE4"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7752508" w14:textId="7F3B258F"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w:t>
            </w:r>
            <w:r w:rsidRPr="009037A9">
              <w:rPr>
                <w:rFonts w:ascii="Arial" w:eastAsia="Times New Roman" w:hAnsi="Arial" w:cs="Arial"/>
                <w:b/>
                <w:color w:val="000000"/>
                <w:sz w:val="18"/>
                <w:szCs w:val="18"/>
              </w:rPr>
              <w:t>.3</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441A9041" w14:textId="4DF2CFC0" w:rsidR="0052479C" w:rsidRPr="00EB5778" w:rsidRDefault="008A30DA"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access valid health information and products and services to enhance health.</w:t>
            </w:r>
            <w:r w:rsidR="0052479C" w:rsidRPr="00EB5778">
              <w:rPr>
                <w:rFonts w:ascii="Arial" w:eastAsia="Times New Roman" w:hAnsi="Arial" w:cs="Arial"/>
                <w:b/>
                <w:bCs/>
                <w:color w:val="000000"/>
                <w:sz w:val="18"/>
                <w:szCs w:val="18"/>
              </w:rPr>
              <w:t xml:space="preserve"> </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4A1CDA1D" w14:textId="1A1A6580"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4FE875D5" w14:textId="7E478DDD"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23FD4A6A" w14:textId="4C3DEA05" w:rsidR="0052479C" w:rsidRDefault="0052479C" w:rsidP="008C59B6">
            <w:pPr>
              <w:rPr>
                <w:rFonts w:ascii="Arial" w:hAnsi="Arial" w:cs="Arial"/>
                <w:b/>
                <w:sz w:val="22"/>
              </w:rPr>
            </w:pPr>
          </w:p>
        </w:tc>
      </w:tr>
      <w:tr w:rsidR="0052479C" w:rsidRPr="00CD2DB0" w14:paraId="45F9BFB3"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75D5CB82" w14:textId="5095CB91"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8A30DA">
              <w:rPr>
                <w:rFonts w:ascii="Arial" w:eastAsia="Times New Roman" w:hAnsi="Arial" w:cs="Arial"/>
                <w:b/>
                <w:color w:val="000000"/>
                <w:sz w:val="18"/>
                <w:szCs w:val="18"/>
              </w:rPr>
              <w:t>1.3a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5ED25FA" w14:textId="7F112C2D" w:rsidR="0052479C" w:rsidRPr="009037A9" w:rsidRDefault="00D41AE5" w:rsidP="008C59B6">
            <w:pPr>
              <w:rPr>
                <w:rFonts w:ascii="Arial" w:eastAsia="Times New Roman" w:hAnsi="Arial" w:cs="Arial"/>
                <w:color w:val="000000"/>
                <w:sz w:val="18"/>
                <w:szCs w:val="18"/>
              </w:rPr>
            </w:pPr>
            <w:r w:rsidRPr="00D41AE5">
              <w:rPr>
                <w:rFonts w:ascii="Arial" w:eastAsia="Times New Roman" w:hAnsi="Arial" w:cs="Arial"/>
                <w:color w:val="000000"/>
                <w:sz w:val="18"/>
                <w:szCs w:val="18"/>
              </w:rPr>
              <w:t>Explain the roles of various</w:t>
            </w:r>
            <w:r>
              <w:rPr>
                <w:rFonts w:ascii="Arial" w:eastAsia="Times New Roman" w:hAnsi="Arial" w:cs="Arial"/>
                <w:color w:val="000000"/>
                <w:sz w:val="18"/>
                <w:szCs w:val="18"/>
              </w:rPr>
              <w:t xml:space="preserve"> </w:t>
            </w:r>
            <w:r w:rsidRPr="00D41AE5">
              <w:rPr>
                <w:rFonts w:ascii="Arial" w:eastAsia="Times New Roman" w:hAnsi="Arial" w:cs="Arial"/>
                <w:color w:val="000000"/>
                <w:sz w:val="18"/>
                <w:szCs w:val="18"/>
              </w:rPr>
              <w:t>types of workers in the field of health.</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5D6B154" w14:textId="137A0A72"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685D9E42" w14:textId="4BEF6605"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6A8D3366" w14:textId="3A29A6E8"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03CE1C8F" w14:textId="6CEEA482"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D41AE5">
              <w:rPr>
                <w:rFonts w:ascii="Arial" w:eastAsia="Times New Roman" w:hAnsi="Arial" w:cs="Arial"/>
                <w:b/>
                <w:color w:val="000000"/>
                <w:sz w:val="18"/>
                <w:szCs w:val="18"/>
              </w:rPr>
              <w:t>1</w:t>
            </w:r>
            <w:r w:rsidRPr="009037A9">
              <w:rPr>
                <w:rFonts w:ascii="Arial" w:eastAsia="Times New Roman" w:hAnsi="Arial" w:cs="Arial"/>
                <w:b/>
                <w:color w:val="000000"/>
                <w:sz w:val="18"/>
                <w:szCs w:val="18"/>
              </w:rPr>
              <w:t>.</w:t>
            </w:r>
            <w:r w:rsidR="00D41AE5">
              <w:rPr>
                <w:rFonts w:ascii="Arial" w:eastAsia="Times New Roman" w:hAnsi="Arial" w:cs="Arial"/>
                <w:b/>
                <w:color w:val="000000"/>
                <w:sz w:val="18"/>
                <w:szCs w:val="18"/>
              </w:rPr>
              <w:t>3b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152A58D1" w14:textId="62919C58" w:rsidR="0052479C" w:rsidRPr="009037A9" w:rsidRDefault="00D41AE5" w:rsidP="008C59B6">
            <w:pPr>
              <w:rPr>
                <w:rFonts w:ascii="Arial" w:eastAsia="Times New Roman" w:hAnsi="Arial" w:cs="Arial"/>
                <w:color w:val="000000"/>
                <w:sz w:val="18"/>
                <w:szCs w:val="18"/>
              </w:rPr>
            </w:pPr>
            <w:r w:rsidRPr="00D41AE5">
              <w:rPr>
                <w:rFonts w:ascii="Arial" w:eastAsia="Times New Roman" w:hAnsi="Arial" w:cs="Arial"/>
                <w:color w:val="000000"/>
                <w:sz w:val="18"/>
                <w:szCs w:val="18"/>
              </w:rPr>
              <w:t>Discuss</w:t>
            </w:r>
            <w:r w:rsidR="00B868BC">
              <w:rPr>
                <w:rFonts w:ascii="Arial" w:eastAsia="Times New Roman" w:hAnsi="Arial" w:cs="Arial"/>
                <w:color w:val="000000"/>
                <w:sz w:val="18"/>
                <w:szCs w:val="18"/>
              </w:rPr>
              <w:t xml:space="preserve"> </w:t>
            </w:r>
            <w:r w:rsidRPr="00D41AE5">
              <w:rPr>
                <w:rFonts w:ascii="Arial" w:eastAsia="Times New Roman" w:hAnsi="Arial" w:cs="Arial"/>
                <w:color w:val="000000"/>
                <w:sz w:val="18"/>
                <w:szCs w:val="18"/>
              </w:rPr>
              <w:t>the roles of emergency workers</w:t>
            </w:r>
            <w:r w:rsidR="00B868BC">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49E0C9D" w14:textId="6AF4EAFE"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0E56AFD7" w14:textId="50E814DF"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2EA4858D" w14:textId="72759FED"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69F20B36" w14:textId="14D5C018"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D41AE5">
              <w:rPr>
                <w:rFonts w:ascii="Arial" w:eastAsia="Times New Roman" w:hAnsi="Arial" w:cs="Arial"/>
                <w:b/>
                <w:color w:val="000000"/>
                <w:sz w:val="18"/>
                <w:szCs w:val="18"/>
              </w:rPr>
              <w:t>1.3c</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05A51925" w14:textId="539F25C0"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Identify sources of health products and services</w:t>
            </w:r>
            <w:r>
              <w:rPr>
                <w:rFonts w:ascii="Arial" w:eastAsia="Times New Roman" w:hAnsi="Arial" w:cs="Arial"/>
                <w:color w:val="000000"/>
                <w:sz w:val="18"/>
                <w:szCs w:val="18"/>
              </w:rPr>
              <w:t xml:space="preserve"> </w:t>
            </w:r>
            <w:r w:rsidRPr="00B868BC">
              <w:rPr>
                <w:rFonts w:ascii="Arial" w:eastAsia="Times New Roman" w:hAnsi="Arial" w:cs="Arial"/>
                <w:color w:val="000000"/>
                <w:sz w:val="18"/>
                <w:szCs w:val="18"/>
              </w:rPr>
              <w:t>in the community.</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29C263F4" w14:textId="25853D09"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2181545F" w14:textId="03835884"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798E73FC" w14:textId="60E7760D"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1965445" w14:textId="3604FFE6"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.4</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0F2BADCA" w14:textId="1B7718D9" w:rsidR="0052479C" w:rsidRPr="00EB5778" w:rsidRDefault="00B868BC"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use interpersonal communication skills to enhance health and avoid or reduce health risks.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9B6E63E" w14:textId="2A5D02BF"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18AB936B" w14:textId="0BD2A051"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094340DF" w14:textId="01B4B00D" w:rsidR="0052479C" w:rsidRDefault="0052479C" w:rsidP="008C59B6">
            <w:pPr>
              <w:rPr>
                <w:rFonts w:ascii="Arial" w:hAnsi="Arial" w:cs="Arial"/>
                <w:b/>
                <w:sz w:val="22"/>
              </w:rPr>
            </w:pPr>
          </w:p>
        </w:tc>
      </w:tr>
      <w:tr w:rsidR="0052479C" w:rsidRPr="00CD2DB0" w14:paraId="467BD68E"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6B0CF0D" w14:textId="288D84C7"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.4</w:t>
            </w:r>
            <w:r w:rsidR="00B868BC">
              <w:rPr>
                <w:rFonts w:ascii="Arial" w:eastAsia="Times New Roman" w:hAnsi="Arial" w:cs="Arial"/>
                <w:b/>
                <w:color w:val="000000"/>
                <w:sz w:val="18"/>
                <w:szCs w:val="18"/>
              </w:rPr>
              <w:t>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3803F5AC" w14:textId="7AB010D7"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Describe the difference in verbal and nonverbal communication.</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0AF49A0F" w14:textId="39783F6B"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64C6EB5E" w14:textId="5525BF91"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3E405EA6" w14:textId="2432F365"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18E2E817" w14:textId="22DA332F"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.4</w:t>
            </w:r>
            <w:r w:rsidR="00B868BC">
              <w:rPr>
                <w:rFonts w:ascii="Arial" w:eastAsia="Times New Roman" w:hAnsi="Arial" w:cs="Arial"/>
                <w:b/>
                <w:color w:val="000000"/>
                <w:sz w:val="18"/>
                <w:szCs w:val="18"/>
              </w:rPr>
              <w:t>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53EE8548" w14:textId="70FD49F5"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Demonstrate attentive listening skills</w:t>
            </w:r>
            <w:r>
              <w:rPr>
                <w:rFonts w:ascii="Arial" w:eastAsia="Times New Roman" w:hAnsi="Arial" w:cs="Arial"/>
                <w:color w:val="000000"/>
                <w:sz w:val="18"/>
                <w:szCs w:val="18"/>
              </w:rPr>
              <w:t xml:space="preserve"> </w:t>
            </w:r>
            <w:r w:rsidRPr="00B868BC">
              <w:rPr>
                <w:rFonts w:ascii="Arial" w:eastAsia="Times New Roman" w:hAnsi="Arial" w:cs="Arial"/>
                <w:color w:val="000000"/>
                <w:sz w:val="18"/>
                <w:szCs w:val="18"/>
              </w:rPr>
              <w:t>to build and maintain healthy relationships.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007C0D93" w14:textId="51B03BBD"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322181E4" w14:textId="70F09786"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4A80D83A" w14:textId="58F1F606"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1D402979" w14:textId="0B0BA3D4"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.5</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4183D5B5" w14:textId="11C1A58C" w:rsidR="0052479C" w:rsidRPr="00EB5778" w:rsidRDefault="0052479C"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use decision-making skills to enhance health.</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79AA56EB" w14:textId="5909915E"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16D5713B" w14:textId="075B6A4C"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1565A1A7" w14:textId="4D3F1026" w:rsidR="0052479C" w:rsidRDefault="0052479C" w:rsidP="008C59B6">
            <w:pPr>
              <w:rPr>
                <w:rFonts w:ascii="Arial" w:hAnsi="Arial" w:cs="Arial"/>
                <w:b/>
                <w:sz w:val="22"/>
              </w:rPr>
            </w:pPr>
          </w:p>
        </w:tc>
      </w:tr>
      <w:tr w:rsidR="0052479C" w:rsidRPr="00CD2DB0" w14:paraId="43FDBF0F"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BCA05AC" w14:textId="7499E60E"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.5a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50487AFD" w14:textId="28FC1264"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Identify guidelines</w:t>
            </w:r>
            <w:r>
              <w:rPr>
                <w:rFonts w:ascii="Arial" w:eastAsia="Times New Roman" w:hAnsi="Arial" w:cs="Arial"/>
                <w:color w:val="000000"/>
                <w:sz w:val="18"/>
                <w:szCs w:val="18"/>
              </w:rPr>
              <w:t xml:space="preserve"> </w:t>
            </w:r>
            <w:r w:rsidRPr="00B868BC">
              <w:rPr>
                <w:rFonts w:ascii="Arial" w:eastAsia="Times New Roman" w:hAnsi="Arial" w:cs="Arial"/>
                <w:color w:val="000000"/>
                <w:sz w:val="18"/>
                <w:szCs w:val="18"/>
              </w:rPr>
              <w:t>for making wise food choices.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07A31E25" w14:textId="556E60AB"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17C829F1" w14:textId="067F5492"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74FDB460" w14:textId="5DDC0D59"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73AC0913" w14:textId="4890382C"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.5b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9E51604" w14:textId="3B712274" w:rsidR="0052479C" w:rsidRPr="009037A9" w:rsidRDefault="00B868BC" w:rsidP="008C59B6">
            <w:pPr>
              <w:rPr>
                <w:rFonts w:ascii="Arial" w:eastAsia="Times New Roman" w:hAnsi="Arial" w:cs="Arial"/>
                <w:color w:val="000000"/>
                <w:sz w:val="18"/>
                <w:szCs w:val="18"/>
              </w:rPr>
            </w:pPr>
            <w:r>
              <w:rPr>
                <w:rFonts w:ascii="Arial" w:eastAsia="Times New Roman" w:hAnsi="Arial" w:cs="Arial"/>
                <w:color w:val="000000"/>
                <w:sz w:val="18"/>
                <w:szCs w:val="18"/>
              </w:rPr>
              <w:t>Explore a variety of physical activities.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548A5186" w14:textId="5DF904E5"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596652C0" w14:textId="353D9ECE"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45817E1F" w14:textId="180227F8"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CB0EE9D" w14:textId="03BABA64"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.5c</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6ABED932" w14:textId="33ED859C" w:rsidR="0052479C" w:rsidRPr="009037A9" w:rsidRDefault="0052479C" w:rsidP="008C59B6">
            <w:pPr>
              <w:rPr>
                <w:rFonts w:ascii="Arial" w:eastAsia="Times New Roman" w:hAnsi="Arial" w:cs="Arial"/>
                <w:color w:val="000000"/>
                <w:sz w:val="18"/>
                <w:szCs w:val="18"/>
              </w:rPr>
            </w:pPr>
            <w:r w:rsidRPr="009037A9">
              <w:rPr>
                <w:rFonts w:ascii="Arial" w:eastAsia="Times New Roman" w:hAnsi="Arial" w:cs="Arial"/>
                <w:color w:val="000000"/>
                <w:sz w:val="18"/>
                <w:szCs w:val="18"/>
              </w:rPr>
              <w:t>Identify</w:t>
            </w:r>
            <w:r w:rsidR="00B868BC">
              <w:rPr>
                <w:rFonts w:ascii="Arial" w:eastAsia="Times New Roman" w:hAnsi="Arial" w:cs="Arial"/>
                <w:color w:val="000000"/>
                <w:sz w:val="18"/>
                <w:szCs w:val="18"/>
              </w:rPr>
              <w:t xml:space="preserve"> safe and unsafe behaviors.</w:t>
            </w:r>
            <w:r w:rsidRPr="009037A9">
              <w:rPr>
                <w:rFonts w:ascii="Arial" w:eastAsia="Times New Roman" w:hAnsi="Arial" w:cs="Arial"/>
                <w:color w:val="000000"/>
                <w:sz w:val="18"/>
                <w:szCs w:val="18"/>
              </w:rPr>
              <w:t xml:space="preserve"> </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369F3D0A" w14:textId="25C4147C"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15F5755D" w14:textId="6E52A625"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04A42444" w14:textId="73BCD61F"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F17D3E7" w14:textId="2F9D3FEA"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.6</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10291A90" w14:textId="3EA9CA53" w:rsidR="0052479C" w:rsidRPr="00EB5778" w:rsidRDefault="0052479C"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use goal-setting skills to enhance health</w:t>
            </w:r>
            <w:r w:rsidR="00B868BC" w:rsidRPr="00EB5778">
              <w:rPr>
                <w:rFonts w:ascii="Arial" w:eastAsia="Times New Roman" w:hAnsi="Arial" w:cs="Arial"/>
                <w:b/>
                <w:bCs/>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3ECD165" w14:textId="74642424"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7F29C350" w14:textId="1B786269"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0036DA0A" w14:textId="5F1A9FFC" w:rsidR="0052479C" w:rsidRDefault="0052479C" w:rsidP="008C59B6">
            <w:pPr>
              <w:rPr>
                <w:rFonts w:ascii="Arial" w:hAnsi="Arial" w:cs="Arial"/>
                <w:b/>
                <w:sz w:val="22"/>
              </w:rPr>
            </w:pPr>
          </w:p>
        </w:tc>
      </w:tr>
      <w:tr w:rsidR="0052479C" w:rsidRPr="00CD2DB0" w14:paraId="457DB0C4"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C491CE9" w14:textId="6C5FB000"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.6a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7BE6EFA8" w14:textId="4D0F09BE" w:rsidR="0052479C" w:rsidRPr="009037A9" w:rsidRDefault="00B868BC" w:rsidP="008C59B6">
            <w:pPr>
              <w:rPr>
                <w:rFonts w:ascii="Arial" w:eastAsia="Times New Roman" w:hAnsi="Arial" w:cs="Arial"/>
                <w:color w:val="000000"/>
                <w:sz w:val="18"/>
                <w:szCs w:val="18"/>
              </w:rPr>
            </w:pPr>
            <w:r>
              <w:rPr>
                <w:rFonts w:ascii="Arial" w:eastAsia="Times New Roman" w:hAnsi="Arial" w:cs="Arial"/>
                <w:color w:val="000000"/>
                <w:sz w:val="18"/>
                <w:szCs w:val="18"/>
              </w:rPr>
              <w:t>S</w:t>
            </w:r>
            <w:r w:rsidR="0052479C" w:rsidRPr="009037A9">
              <w:rPr>
                <w:rFonts w:ascii="Arial" w:eastAsia="Times New Roman" w:hAnsi="Arial" w:cs="Arial"/>
                <w:color w:val="000000"/>
                <w:sz w:val="18"/>
                <w:szCs w:val="18"/>
              </w:rPr>
              <w:t xml:space="preserve">et </w:t>
            </w:r>
            <w:r>
              <w:rPr>
                <w:rFonts w:ascii="Arial" w:eastAsia="Times New Roman" w:hAnsi="Arial" w:cs="Arial"/>
                <w:color w:val="000000"/>
                <w:sz w:val="18"/>
                <w:szCs w:val="18"/>
              </w:rPr>
              <w:t xml:space="preserve">a </w:t>
            </w:r>
            <w:r w:rsidR="0052479C" w:rsidRPr="009037A9">
              <w:rPr>
                <w:rFonts w:ascii="Arial" w:eastAsia="Times New Roman" w:hAnsi="Arial" w:cs="Arial"/>
                <w:color w:val="000000"/>
                <w:sz w:val="18"/>
                <w:szCs w:val="18"/>
              </w:rPr>
              <w:t xml:space="preserve">personal health goal and track progress toward </w:t>
            </w:r>
            <w:r>
              <w:rPr>
                <w:rFonts w:ascii="Arial" w:eastAsia="Times New Roman" w:hAnsi="Arial" w:cs="Arial"/>
                <w:color w:val="000000"/>
                <w:sz w:val="18"/>
                <w:szCs w:val="18"/>
              </w:rPr>
              <w:t xml:space="preserve">its </w:t>
            </w:r>
            <w:r w:rsidR="0052479C" w:rsidRPr="009037A9">
              <w:rPr>
                <w:rFonts w:ascii="Arial" w:eastAsia="Times New Roman" w:hAnsi="Arial" w:cs="Arial"/>
                <w:color w:val="000000"/>
                <w:sz w:val="18"/>
                <w:szCs w:val="18"/>
              </w:rPr>
              <w:t>achievement.</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6584F824" w14:textId="4EF2411A"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39305D83" w14:textId="3EB8661A"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0F803BAA" w14:textId="4331BD40"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79DAB0DB" w14:textId="6424A328"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lastRenderedPageBreak/>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.7</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55BFC582" w14:textId="022986E1" w:rsidR="0052479C" w:rsidRPr="00EB5778" w:rsidRDefault="0052479C"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practice health-enhancing behaviors and avoid or reduce health risks.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3908E11F" w14:textId="35398B7C"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24B13463" w14:textId="5979EB02"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3D337070" w14:textId="40CB7CA7" w:rsidR="0052479C" w:rsidRDefault="0052479C" w:rsidP="008C59B6">
            <w:pPr>
              <w:rPr>
                <w:rFonts w:ascii="Arial" w:hAnsi="Arial" w:cs="Arial"/>
                <w:b/>
                <w:sz w:val="22"/>
              </w:rPr>
            </w:pPr>
          </w:p>
        </w:tc>
      </w:tr>
      <w:tr w:rsidR="0052479C" w:rsidRPr="00CD2DB0" w14:paraId="7C388A06"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53CE332C" w14:textId="0A6E7B09"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.7a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88DF2AF" w14:textId="7D1EF737"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Explain ways</w:t>
            </w:r>
            <w:r>
              <w:rPr>
                <w:rFonts w:ascii="Arial" w:eastAsia="Times New Roman" w:hAnsi="Arial" w:cs="Arial"/>
                <w:color w:val="000000"/>
                <w:sz w:val="18"/>
                <w:szCs w:val="18"/>
              </w:rPr>
              <w:t xml:space="preserve"> </w:t>
            </w:r>
            <w:r w:rsidRPr="00B868BC">
              <w:rPr>
                <w:rFonts w:ascii="Arial" w:eastAsia="Times New Roman" w:hAnsi="Arial" w:cs="Arial"/>
                <w:color w:val="000000"/>
                <w:sz w:val="18"/>
                <w:szCs w:val="18"/>
              </w:rPr>
              <w:t>family members work together to obtain and maintain healthy behaviors.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68A3E9EE" w14:textId="1097AECE"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73523ECD" w14:textId="2619D2F4"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35403B87" w14:textId="47BEA45F"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418F15FB" w14:textId="7C53EA43"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.7b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94B20A4" w14:textId="3E539246"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Contrast safe and risky behaviors.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423000FB" w14:textId="77B4A028"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46A26903" w14:textId="677121F4"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5FA36B09" w14:textId="7A307E8E"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3DDED301" w14:textId="55242A0B"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B868BC">
              <w:rPr>
                <w:rFonts w:ascii="Arial" w:eastAsia="Times New Roman" w:hAnsi="Arial" w:cs="Arial"/>
                <w:b/>
                <w:color w:val="000000"/>
                <w:sz w:val="18"/>
                <w:szCs w:val="18"/>
              </w:rPr>
              <w:t>1</w:t>
            </w:r>
            <w:r w:rsidRPr="009037A9">
              <w:rPr>
                <w:rFonts w:ascii="Arial" w:eastAsia="Times New Roman" w:hAnsi="Arial" w:cs="Arial"/>
                <w:b/>
                <w:color w:val="000000"/>
                <w:sz w:val="18"/>
                <w:szCs w:val="18"/>
              </w:rPr>
              <w:t>.7c</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2851A5B5" w14:textId="406D3AC4" w:rsidR="0052479C" w:rsidRPr="009037A9" w:rsidRDefault="00B868BC" w:rsidP="008C59B6">
            <w:pPr>
              <w:rPr>
                <w:rFonts w:ascii="Arial" w:eastAsia="Times New Roman" w:hAnsi="Arial" w:cs="Arial"/>
                <w:color w:val="000000"/>
                <w:sz w:val="18"/>
                <w:szCs w:val="18"/>
              </w:rPr>
            </w:pPr>
            <w:r w:rsidRPr="00B868BC">
              <w:rPr>
                <w:rFonts w:ascii="Arial" w:eastAsia="Times New Roman" w:hAnsi="Arial" w:cs="Arial"/>
                <w:color w:val="000000"/>
                <w:sz w:val="18"/>
                <w:szCs w:val="18"/>
              </w:rPr>
              <w:t>Identify healthy habits that ensure good hygiene.</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5F4ECA26" w14:textId="31740386"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6CADF2E3" w14:textId="4AB801EC"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684BDB8F" w14:textId="102E9733"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4AB726EA" w14:textId="0026AA58"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917A00">
              <w:rPr>
                <w:rFonts w:ascii="Arial" w:eastAsia="Times New Roman" w:hAnsi="Arial" w:cs="Arial"/>
                <w:b/>
                <w:color w:val="000000"/>
                <w:sz w:val="18"/>
                <w:szCs w:val="18"/>
              </w:rPr>
              <w:t>1</w:t>
            </w:r>
            <w:r w:rsidRPr="009037A9">
              <w:rPr>
                <w:rFonts w:ascii="Arial" w:eastAsia="Times New Roman" w:hAnsi="Arial" w:cs="Arial"/>
                <w:b/>
                <w:color w:val="000000"/>
                <w:sz w:val="18"/>
                <w:szCs w:val="18"/>
              </w:rPr>
              <w:t>.8</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6F5CA969" w14:textId="0F45567E" w:rsidR="0052479C" w:rsidRPr="00EB5778" w:rsidRDefault="0052479C" w:rsidP="008C59B6">
            <w:pPr>
              <w:rPr>
                <w:rFonts w:ascii="Arial" w:eastAsia="Times New Roman" w:hAnsi="Arial" w:cs="Arial"/>
                <w:b/>
                <w:bCs/>
                <w:color w:val="000000"/>
                <w:sz w:val="18"/>
                <w:szCs w:val="18"/>
              </w:rPr>
            </w:pPr>
            <w:r w:rsidRPr="00EB5778">
              <w:rPr>
                <w:rFonts w:ascii="Arial" w:eastAsia="Times New Roman" w:hAnsi="Arial" w:cs="Arial"/>
                <w:b/>
                <w:bCs/>
                <w:color w:val="000000"/>
                <w:sz w:val="18"/>
                <w:szCs w:val="18"/>
              </w:rPr>
              <w:t>Demonstrate the ability to advocate for personal, family, and community health.</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50DC0925" w14:textId="37B5DF74" w:rsidR="0052479C" w:rsidRDefault="0052479C" w:rsidP="008C59B6">
            <w:pP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vAlign w:val="center"/>
          </w:tcPr>
          <w:p w14:paraId="2457AEC7" w14:textId="1B842616" w:rsidR="0052479C" w:rsidRDefault="0052479C" w:rsidP="008C59B6">
            <w:pPr>
              <w:rPr>
                <w:rFonts w:ascii="Arial" w:hAnsi="Arial" w:cs="Arial"/>
                <w:b/>
                <w:sz w:val="22"/>
              </w:rPr>
            </w:pPr>
          </w:p>
        </w:tc>
        <w:tc>
          <w:tcPr>
            <w:tcW w:w="868" w:type="dxa"/>
            <w:tcBorders>
              <w:top w:val="single" w:sz="6" w:space="0" w:color="5FAADE"/>
              <w:left w:val="single" w:sz="6" w:space="0" w:color="5FAADE"/>
              <w:bottom w:val="single" w:sz="6" w:space="0" w:color="5FAADE"/>
              <w:right w:val="single" w:sz="6" w:space="0" w:color="5FAADE"/>
            </w:tcBorders>
            <w:vAlign w:val="center"/>
          </w:tcPr>
          <w:p w14:paraId="52D8D611" w14:textId="7BA8F321" w:rsidR="0052479C" w:rsidRDefault="0052479C" w:rsidP="008C59B6">
            <w:pPr>
              <w:rPr>
                <w:rFonts w:ascii="Arial" w:hAnsi="Arial" w:cs="Arial"/>
                <w:b/>
                <w:sz w:val="22"/>
              </w:rPr>
            </w:pPr>
          </w:p>
        </w:tc>
      </w:tr>
      <w:tr w:rsidR="00917A00" w:rsidRPr="00CD2DB0" w14:paraId="263F50DC"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4BBBD2C5" w14:textId="0B52C281" w:rsidR="00917A00" w:rsidRPr="009037A9" w:rsidRDefault="00917A00" w:rsidP="00F95F10">
            <w:pPr>
              <w:ind w:right="27"/>
              <w:rPr>
                <w:rFonts w:ascii="Arial" w:eastAsia="Times New Roman" w:hAnsi="Arial" w:cs="Arial"/>
                <w:b/>
                <w:color w:val="000000"/>
                <w:sz w:val="18"/>
                <w:szCs w:val="18"/>
              </w:rPr>
            </w:pPr>
            <w:r>
              <w:rPr>
                <w:rFonts w:ascii="Arial" w:eastAsia="Times New Roman" w:hAnsi="Arial" w:cs="Arial"/>
                <w:b/>
                <w:color w:val="000000"/>
                <w:sz w:val="18"/>
                <w:szCs w:val="18"/>
              </w:rPr>
              <w:t>H.1.8a</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7F91AFFF" w14:textId="67D79054" w:rsidR="00917A00" w:rsidRPr="009037A9" w:rsidRDefault="00917A00" w:rsidP="008C59B6">
            <w:pPr>
              <w:rPr>
                <w:rFonts w:ascii="Arial" w:eastAsia="Times New Roman" w:hAnsi="Arial" w:cs="Arial"/>
                <w:color w:val="000000"/>
                <w:sz w:val="18"/>
                <w:szCs w:val="18"/>
              </w:rPr>
            </w:pPr>
            <w:r w:rsidRPr="00917A00">
              <w:rPr>
                <w:rFonts w:ascii="Arial" w:eastAsia="Times New Roman" w:hAnsi="Arial" w:cs="Arial"/>
                <w:color w:val="000000"/>
                <w:sz w:val="18"/>
                <w:szCs w:val="18"/>
              </w:rPr>
              <w:t>Understand the importance of influencing others</w:t>
            </w:r>
            <w:r>
              <w:rPr>
                <w:rFonts w:ascii="Arial" w:eastAsia="Times New Roman" w:hAnsi="Arial" w:cs="Arial"/>
                <w:color w:val="000000"/>
                <w:sz w:val="18"/>
                <w:szCs w:val="18"/>
              </w:rPr>
              <w:t xml:space="preserve"> </w:t>
            </w:r>
            <w:r w:rsidRPr="00917A00">
              <w:rPr>
                <w:rFonts w:ascii="Arial" w:eastAsia="Times New Roman" w:hAnsi="Arial" w:cs="Arial"/>
                <w:color w:val="000000"/>
                <w:sz w:val="18"/>
                <w:szCs w:val="18"/>
              </w:rPr>
              <w:t>to make healthy choices.</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1319C113" w14:textId="23D72EAE" w:rsidR="00917A00" w:rsidRDefault="00917A00"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5E10BE0F" w14:textId="11268F46" w:rsidR="00917A00" w:rsidRDefault="00917A00"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43581C37" w14:textId="0F531D8A" w:rsidR="00917A00" w:rsidRDefault="00917A00"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F95F10">
        <w:tc>
          <w:tcPr>
            <w:tcW w:w="974" w:type="dxa"/>
            <w:tcBorders>
              <w:top w:val="single" w:sz="6" w:space="0" w:color="5FAADE"/>
              <w:left w:val="single" w:sz="6" w:space="0" w:color="5FAADE"/>
              <w:bottom w:val="single" w:sz="6" w:space="0" w:color="5FAADE"/>
              <w:right w:val="single" w:sz="6" w:space="0" w:color="5FAADE"/>
            </w:tcBorders>
            <w:vAlign w:val="center"/>
          </w:tcPr>
          <w:p w14:paraId="61A77793" w14:textId="5D7030B4" w:rsidR="0052479C" w:rsidRPr="009037A9" w:rsidRDefault="0052479C" w:rsidP="00F95F10">
            <w:pPr>
              <w:ind w:right="27"/>
              <w:rPr>
                <w:rFonts w:ascii="Arial" w:hAnsi="Arial" w:cs="Arial"/>
                <w:b/>
                <w:sz w:val="18"/>
                <w:szCs w:val="18"/>
              </w:rPr>
            </w:pPr>
            <w:r w:rsidRPr="009037A9">
              <w:rPr>
                <w:rFonts w:ascii="Arial" w:eastAsia="Times New Roman" w:hAnsi="Arial" w:cs="Arial"/>
                <w:b/>
                <w:color w:val="000000"/>
                <w:sz w:val="18"/>
                <w:szCs w:val="18"/>
              </w:rPr>
              <w:t>H.</w:t>
            </w:r>
            <w:r w:rsidR="00917A00">
              <w:rPr>
                <w:rFonts w:ascii="Arial" w:eastAsia="Times New Roman" w:hAnsi="Arial" w:cs="Arial"/>
                <w:b/>
                <w:color w:val="000000"/>
                <w:sz w:val="18"/>
                <w:szCs w:val="18"/>
              </w:rPr>
              <w:t>1</w:t>
            </w:r>
            <w:r w:rsidRPr="009037A9">
              <w:rPr>
                <w:rFonts w:ascii="Arial" w:eastAsia="Times New Roman" w:hAnsi="Arial" w:cs="Arial"/>
                <w:b/>
                <w:color w:val="000000"/>
                <w:sz w:val="18"/>
                <w:szCs w:val="18"/>
              </w:rPr>
              <w:t>.8</w:t>
            </w:r>
            <w:r w:rsidR="00917A00">
              <w:rPr>
                <w:rFonts w:ascii="Arial" w:eastAsia="Times New Roman" w:hAnsi="Arial" w:cs="Arial"/>
                <w:b/>
                <w:color w:val="000000"/>
                <w:sz w:val="18"/>
                <w:szCs w:val="18"/>
              </w:rPr>
              <w:t>b</w:t>
            </w:r>
          </w:p>
        </w:tc>
        <w:tc>
          <w:tcPr>
            <w:tcW w:w="6934" w:type="dxa"/>
            <w:gridSpan w:val="4"/>
            <w:tcBorders>
              <w:top w:val="single" w:sz="6" w:space="0" w:color="5FAADE"/>
              <w:left w:val="single" w:sz="6" w:space="0" w:color="5FAADE"/>
              <w:bottom w:val="single" w:sz="6" w:space="0" w:color="5FAADE"/>
              <w:right w:val="single" w:sz="6" w:space="0" w:color="5FAADE"/>
            </w:tcBorders>
            <w:vAlign w:val="center"/>
          </w:tcPr>
          <w:p w14:paraId="70A3265B" w14:textId="1A65C2AC" w:rsidR="0052479C" w:rsidRPr="009037A9" w:rsidRDefault="00917A00" w:rsidP="008C59B6">
            <w:pPr>
              <w:rPr>
                <w:rFonts w:ascii="Arial" w:eastAsia="Times New Roman" w:hAnsi="Arial" w:cs="Arial"/>
                <w:color w:val="000000"/>
                <w:sz w:val="18"/>
                <w:szCs w:val="18"/>
              </w:rPr>
            </w:pPr>
            <w:r w:rsidRPr="00917A00">
              <w:rPr>
                <w:rFonts w:ascii="Arial" w:eastAsia="Times New Roman" w:hAnsi="Arial" w:cs="Arial"/>
                <w:color w:val="000000"/>
                <w:sz w:val="18"/>
                <w:szCs w:val="18"/>
              </w:rPr>
              <w:t>Work collaboratively in small groups to achieve a common goal.</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3E0356BD" w14:textId="200031A0"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vAlign w:val="center"/>
          </w:tcPr>
          <w:p w14:paraId="212356DF" w14:textId="427C9AD2"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868" w:type="dxa"/>
            <w:tcBorders>
              <w:top w:val="single" w:sz="6" w:space="0" w:color="5FAADE"/>
              <w:left w:val="single" w:sz="6" w:space="0" w:color="5FAADE"/>
              <w:bottom w:val="single" w:sz="6" w:space="0" w:color="5FAADE"/>
              <w:right w:val="single" w:sz="6" w:space="0" w:color="5FAADE"/>
            </w:tcBorders>
            <w:vAlign w:val="center"/>
          </w:tcPr>
          <w:p w14:paraId="63C8640E" w14:textId="414C4002" w:rsidR="0052479C" w:rsidRDefault="0052479C" w:rsidP="008C59B6">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332F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docGrid w:linePitch="360"/>
        </w:sectPr>
      </w:pPr>
    </w:p>
    <w:p w14:paraId="52B21A8D" w14:textId="51CF830B" w:rsidR="009037A9" w:rsidRDefault="009037A9"/>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816"/>
        <w:gridCol w:w="2075"/>
        <w:gridCol w:w="715"/>
        <w:gridCol w:w="2608"/>
        <w:gridCol w:w="272"/>
        <w:gridCol w:w="690"/>
        <w:gridCol w:w="962"/>
        <w:gridCol w:w="963"/>
      </w:tblGrid>
      <w:tr w:rsidR="00EA3A06" w:rsidRPr="00CD2DB0" w14:paraId="652F5637" w14:textId="77777777" w:rsidTr="00790DA1">
        <w:trPr>
          <w:trHeight w:val="336"/>
        </w:trPr>
        <w:tc>
          <w:tcPr>
            <w:tcW w:w="4587" w:type="dxa"/>
            <w:gridSpan w:val="5"/>
            <w:tcBorders>
              <w:top w:val="nil"/>
              <w:left w:val="nil"/>
              <w:bottom w:val="nil"/>
              <w:right w:val="nil"/>
            </w:tcBorders>
            <w:shd w:val="clear" w:color="auto" w:fill="A74A7A"/>
            <w:vAlign w:val="center"/>
          </w:tcPr>
          <w:p w14:paraId="5BBCFEDE" w14:textId="192B4CB3" w:rsidR="00EA3A06" w:rsidRPr="00CD2DB0" w:rsidRDefault="00EA3A06" w:rsidP="0008087D">
            <w:pPr>
              <w:jc w:val="center"/>
              <w:rPr>
                <w:rFonts w:ascii="Arial" w:hAnsi="Arial" w:cs="Arial"/>
              </w:rPr>
            </w:pPr>
            <w:r w:rsidRPr="005253AC">
              <w:rPr>
                <w:rFonts w:ascii="Arial" w:hAnsi="Arial" w:cs="Arial"/>
                <w:color w:val="FFFFFF" w:themeColor="background1"/>
                <w:sz w:val="22"/>
              </w:rPr>
              <w:t>College</w:t>
            </w:r>
            <w:r w:rsidR="00AA6236">
              <w:rPr>
                <w:rFonts w:ascii="Arial" w:hAnsi="Arial" w:cs="Arial"/>
                <w:color w:val="FFFFFF" w:themeColor="background1"/>
                <w:sz w:val="22"/>
              </w:rPr>
              <w:t xml:space="preserve"> </w:t>
            </w:r>
            <w:r w:rsidRPr="005253AC">
              <w:rPr>
                <w:rFonts w:ascii="Arial" w:hAnsi="Arial" w:cs="Arial"/>
                <w:color w:val="FFFFFF" w:themeColor="background1"/>
                <w:sz w:val="22"/>
              </w:rPr>
              <w:t xml:space="preserve">and Career 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3FAB8A82" w:rsidR="00EA3A06" w:rsidRPr="005253AC" w:rsidRDefault="00EA3A06" w:rsidP="0008087D">
            <w:pPr>
              <w:ind w:firstLine="68"/>
              <w:rPr>
                <w:rFonts w:ascii="Arial" w:hAnsi="Arial" w:cs="Arial"/>
                <w:b/>
              </w:rPr>
            </w:pPr>
            <w:r w:rsidRPr="00EC40F2">
              <w:rPr>
                <w:rFonts w:ascii="Arial" w:hAnsi="Arial" w:cs="Arial"/>
                <w:b/>
                <w:color w:val="000000" w:themeColor="text1"/>
                <w:sz w:val="28"/>
              </w:rPr>
              <w:t>THE ARTS</w:t>
            </w:r>
            <w:r w:rsidR="00460DD9" w:rsidRPr="00EC40F2">
              <w:rPr>
                <w:rFonts w:ascii="Arial" w:hAnsi="Arial" w:cs="Arial"/>
                <w:b/>
                <w:color w:val="000000" w:themeColor="text1"/>
                <w:sz w:val="28"/>
              </w:rPr>
              <w:t xml:space="preserve"> (A)</w:t>
            </w:r>
          </w:p>
        </w:tc>
      </w:tr>
      <w:tr w:rsidR="00D219E0" w:rsidRPr="00CD2DB0" w14:paraId="1D635D47" w14:textId="77777777" w:rsidTr="00790DA1">
        <w:trPr>
          <w:trHeight w:val="373"/>
        </w:trPr>
        <w:tc>
          <w:tcPr>
            <w:tcW w:w="2512" w:type="dxa"/>
            <w:gridSpan w:val="4"/>
            <w:tcBorders>
              <w:top w:val="nil"/>
              <w:left w:val="nil"/>
              <w:bottom w:val="single" w:sz="6" w:space="0" w:color="A74A7A"/>
              <w:right w:val="nil"/>
            </w:tcBorders>
            <w:vAlign w:val="center"/>
          </w:tcPr>
          <w:p w14:paraId="6A1E8C2A" w14:textId="729D2540" w:rsidR="00D219E0" w:rsidRPr="00685145" w:rsidRDefault="00D219E0" w:rsidP="00D219E0">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1 = Needs Development</w:t>
            </w:r>
          </w:p>
        </w:tc>
        <w:tc>
          <w:tcPr>
            <w:tcW w:w="2790" w:type="dxa"/>
            <w:gridSpan w:val="2"/>
            <w:tcBorders>
              <w:top w:val="nil"/>
              <w:left w:val="nil"/>
              <w:bottom w:val="single" w:sz="6" w:space="0" w:color="A74A7A"/>
              <w:right w:val="nil"/>
            </w:tcBorders>
            <w:vAlign w:val="center"/>
          </w:tcPr>
          <w:p w14:paraId="640B7AFB" w14:textId="582C68B6" w:rsidR="00D219E0" w:rsidRPr="00685145" w:rsidRDefault="00D219E0" w:rsidP="00D219E0">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880" w:type="dxa"/>
            <w:gridSpan w:val="2"/>
            <w:tcBorders>
              <w:top w:val="nil"/>
              <w:left w:val="nil"/>
              <w:bottom w:val="single" w:sz="6" w:space="0" w:color="A74A7A"/>
              <w:right w:val="nil"/>
            </w:tcBorders>
            <w:vAlign w:val="center"/>
          </w:tcPr>
          <w:p w14:paraId="2779EAD1" w14:textId="52AAF359" w:rsidR="00D219E0" w:rsidRPr="00685145" w:rsidRDefault="00D219E0" w:rsidP="00D219E0">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15" w:type="dxa"/>
            <w:gridSpan w:val="3"/>
            <w:tcBorders>
              <w:top w:val="nil"/>
              <w:left w:val="nil"/>
              <w:bottom w:val="single" w:sz="6" w:space="0" w:color="A74A7A"/>
              <w:right w:val="nil"/>
            </w:tcBorders>
            <w:vAlign w:val="center"/>
          </w:tcPr>
          <w:p w14:paraId="0B322287" w14:textId="159F78DC" w:rsidR="00D219E0" w:rsidRPr="00685145" w:rsidRDefault="00D219E0" w:rsidP="00D219E0">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4 = Advanced Development</w:t>
            </w:r>
          </w:p>
        </w:tc>
      </w:tr>
      <w:tr w:rsidR="00EA3A06" w:rsidRPr="00CD2DB0" w14:paraId="0CF7565E" w14:textId="77777777" w:rsidTr="00790DA1">
        <w:trPr>
          <w:trHeight w:val="126"/>
        </w:trPr>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07FE242B" w14:textId="510C0D61" w:rsidR="00EA3A06" w:rsidRPr="00EC40F2" w:rsidRDefault="00EA3A06" w:rsidP="0008087D">
            <w:pPr>
              <w:rPr>
                <w:rFonts w:ascii="Arial" w:hAnsi="Arial" w:cs="Arial"/>
                <w:b/>
                <w:color w:val="000000" w:themeColor="text1"/>
                <w:spacing w:val="20"/>
                <w:sz w:val="21"/>
              </w:rPr>
            </w:pPr>
            <w:r w:rsidRPr="00EC40F2">
              <w:rPr>
                <w:rFonts w:ascii="Arial" w:eastAsia="Times New Roman" w:hAnsi="Arial" w:cs="Arial"/>
                <w:b/>
                <w:color w:val="000000" w:themeColor="text1"/>
                <w:spacing w:val="20"/>
                <w:szCs w:val="22"/>
              </w:rPr>
              <w:t>DANCE</w:t>
            </w:r>
            <w:r w:rsidR="00460DD9" w:rsidRPr="00EC40F2">
              <w:rPr>
                <w:rFonts w:ascii="Arial" w:eastAsia="Times New Roman" w:hAnsi="Arial" w:cs="Arial"/>
                <w:b/>
                <w:color w:val="000000" w:themeColor="text1"/>
                <w:spacing w:val="20"/>
                <w:szCs w:val="22"/>
              </w:rPr>
              <w:t xml:space="preserve"> (DA)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3BBE4204" w14:textId="77777777" w:rsidR="00EA3A06" w:rsidRPr="00EC40F2" w:rsidRDefault="00EA3A06" w:rsidP="0008087D">
            <w:pPr>
              <w:jc w:val="center"/>
              <w:rPr>
                <w:rFonts w:ascii="Arial" w:hAnsi="Arial" w:cs="Arial"/>
                <w:b/>
                <w:color w:val="000000" w:themeColor="text1"/>
                <w:spacing w:val="20"/>
              </w:rPr>
            </w:pPr>
            <w:r w:rsidRPr="00EC40F2">
              <w:rPr>
                <w:rFonts w:ascii="Arial" w:hAnsi="Arial" w:cs="Arial"/>
                <w:b/>
                <w:color w:val="FFFFFF" w:themeColor="background1"/>
                <w:spacing w:val="20"/>
                <w:sz w:val="21"/>
              </w:rPr>
              <w:t>OBSERVATIONS</w:t>
            </w:r>
          </w:p>
        </w:tc>
      </w:tr>
      <w:tr w:rsidR="00EC40F2" w:rsidRPr="00CD2DB0" w14:paraId="5C6D3E11" w14:textId="77777777" w:rsidTr="00790DA1">
        <w:trPr>
          <w:trHeight w:val="20"/>
        </w:trPr>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07B90F7F" w14:textId="77777777" w:rsidR="00EC40F2" w:rsidRPr="00EC40F2" w:rsidRDefault="00EC40F2" w:rsidP="00EC40F2">
            <w:pPr>
              <w:rPr>
                <w:rFonts w:ascii="Arial" w:hAnsi="Arial" w:cs="Arial"/>
                <w:color w:val="000000" w:themeColor="text1"/>
                <w:sz w:val="21"/>
              </w:rPr>
            </w:pPr>
          </w:p>
        </w:tc>
        <w:tc>
          <w:tcPr>
            <w:tcW w:w="962" w:type="dxa"/>
            <w:gridSpan w:val="2"/>
            <w:tcBorders>
              <w:top w:val="single" w:sz="6" w:space="0" w:color="A74A7A"/>
              <w:left w:val="single" w:sz="6" w:space="0" w:color="A74A7A"/>
              <w:bottom w:val="single" w:sz="6" w:space="0" w:color="A74A7A"/>
              <w:right w:val="single" w:sz="6" w:space="0" w:color="A74A7A"/>
            </w:tcBorders>
            <w:shd w:val="clear" w:color="auto" w:fill="FFFFFF" w:themeFill="background1"/>
          </w:tcPr>
          <w:p w14:paraId="61942937" w14:textId="785D6D37" w:rsidR="00EC40F2" w:rsidRPr="00EC40F2" w:rsidRDefault="00EC40F2" w:rsidP="00EC40F2">
            <w:pPr>
              <w:jc w:val="center"/>
              <w:rPr>
                <w:rFonts w:ascii="Arial" w:hAnsi="Arial" w:cs="Arial"/>
                <w:color w:val="000000" w:themeColor="text1"/>
                <w:sz w:val="20"/>
              </w:rPr>
            </w:pPr>
            <w:r w:rsidRPr="00EC40F2">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0BFE1806" w14:textId="67F82AA1" w:rsidR="00EC40F2" w:rsidRPr="00EC40F2" w:rsidRDefault="00EC40F2" w:rsidP="00EC40F2">
            <w:pPr>
              <w:jc w:val="center"/>
              <w:rPr>
                <w:rFonts w:ascii="Arial" w:hAnsi="Arial" w:cs="Arial"/>
                <w:color w:val="000000" w:themeColor="text1"/>
                <w:sz w:val="20"/>
              </w:rPr>
            </w:pPr>
            <w:r w:rsidRPr="00EC40F2">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shd w:val="clear" w:color="auto" w:fill="FFFFFF" w:themeFill="background1"/>
          </w:tcPr>
          <w:p w14:paraId="2DEC4704" w14:textId="24B88618" w:rsidR="00EC40F2" w:rsidRPr="00EC40F2" w:rsidRDefault="00EC40F2" w:rsidP="00EC40F2">
            <w:pPr>
              <w:jc w:val="center"/>
              <w:rPr>
                <w:rFonts w:ascii="Arial" w:hAnsi="Arial" w:cs="Arial"/>
                <w:color w:val="000000" w:themeColor="text1"/>
                <w:sz w:val="20"/>
              </w:rPr>
            </w:pPr>
            <w:r w:rsidRPr="00EC40F2">
              <w:rPr>
                <w:rFonts w:ascii="Arial" w:hAnsi="Arial" w:cs="Arial"/>
                <w:b/>
                <w:bCs/>
                <w:color w:val="000000" w:themeColor="text1"/>
                <w:sz w:val="18"/>
                <w:szCs w:val="18"/>
              </w:rPr>
              <w:t>Spring</w:t>
            </w:r>
          </w:p>
        </w:tc>
      </w:tr>
      <w:tr w:rsidR="001A3997" w:rsidRPr="00CD2DB0" w14:paraId="24D3CD2F"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5F2F54E" w14:textId="7454DD52"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DA.CR1.1.</w:t>
            </w:r>
            <w:r w:rsidR="00917A00">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34B99717" w14:textId="12425776" w:rsidR="001A3997" w:rsidRPr="00EB5778" w:rsidRDefault="001A3997" w:rsidP="001A3997">
            <w:pPr>
              <w:rPr>
                <w:rFonts w:ascii="Arial" w:eastAsia="Times New Roman" w:hAnsi="Arial" w:cs="Arial"/>
                <w:b/>
                <w:bCs/>
                <w:color w:val="000000"/>
                <w:sz w:val="18"/>
                <w:szCs w:val="18"/>
              </w:rPr>
            </w:pPr>
            <w:r w:rsidRPr="00EB5778">
              <w:rPr>
                <w:rFonts w:ascii="Arial" w:eastAsia="Times New Roman" w:hAnsi="Arial" w:cs="Arial"/>
                <w:b/>
                <w:bCs/>
                <w:sz w:val="18"/>
                <w:szCs w:val="22"/>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E61A75" w14:textId="06B32F9D" w:rsidR="001A3997" w:rsidRPr="00EC5742"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91D0D2" w14:textId="52CFBDDA" w:rsidR="001A3997" w:rsidRPr="00CD2DB0" w:rsidRDefault="001A3997" w:rsidP="0008087D">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3104EBB8" w14:textId="574A273A" w:rsidR="001A3997" w:rsidRPr="00CD2DB0" w:rsidRDefault="001A3997" w:rsidP="0008087D">
            <w:pPr>
              <w:jc w:val="center"/>
              <w:rPr>
                <w:rFonts w:ascii="Arial" w:hAnsi="Arial" w:cs="Arial"/>
              </w:rPr>
            </w:pPr>
          </w:p>
        </w:tc>
      </w:tr>
      <w:tr w:rsidR="001A3997" w:rsidRPr="00CD2DB0" w14:paraId="40D66FA1"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C7347A8" w14:textId="143F8BBF"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DA.CR1a.1.</w:t>
            </w:r>
            <w:r w:rsidR="00917A00">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1D90F218" w14:textId="792ECDC2" w:rsidR="001A3997" w:rsidRPr="001A3997" w:rsidRDefault="00BC1392" w:rsidP="001A3997">
            <w:pPr>
              <w:rPr>
                <w:rFonts w:ascii="Arial" w:eastAsia="Times New Roman" w:hAnsi="Arial" w:cs="Arial"/>
                <w:color w:val="000000"/>
                <w:sz w:val="18"/>
                <w:szCs w:val="18"/>
              </w:rPr>
            </w:pPr>
            <w:r>
              <w:rPr>
                <w:rFonts w:ascii="Arial" w:eastAsia="Times New Roman" w:hAnsi="Arial" w:cs="Arial"/>
                <w:sz w:val="18"/>
                <w:szCs w:val="22"/>
              </w:rPr>
              <w:t xml:space="preserve">Explore </w:t>
            </w:r>
            <w:r w:rsidR="001A3997" w:rsidRPr="001A3997">
              <w:rPr>
                <w:rFonts w:ascii="Arial" w:eastAsia="Times New Roman" w:hAnsi="Arial" w:cs="Arial"/>
                <w:sz w:val="18"/>
                <w:szCs w:val="22"/>
              </w:rPr>
              <w:t xml:space="preserve">movement </w:t>
            </w:r>
            <w:r>
              <w:rPr>
                <w:rFonts w:ascii="Arial" w:eastAsia="Times New Roman" w:hAnsi="Arial" w:cs="Arial"/>
                <w:sz w:val="18"/>
                <w:szCs w:val="22"/>
              </w:rPr>
              <w:t>inspired by</w:t>
            </w:r>
            <w:r w:rsidR="001A3997" w:rsidRPr="001A3997">
              <w:rPr>
                <w:rFonts w:ascii="Arial" w:eastAsia="Times New Roman" w:hAnsi="Arial" w:cs="Arial"/>
                <w:sz w:val="18"/>
                <w:szCs w:val="22"/>
              </w:rPr>
              <w:t xml:space="preserve"> a variety of</w:t>
            </w:r>
            <w:r>
              <w:rPr>
                <w:rFonts w:ascii="Arial" w:eastAsia="Times New Roman" w:hAnsi="Arial" w:cs="Arial"/>
                <w:sz w:val="18"/>
                <w:szCs w:val="22"/>
              </w:rPr>
              <w:t xml:space="preserve"> </w:t>
            </w:r>
            <w:r w:rsidR="001A3997" w:rsidRPr="001A3997">
              <w:rPr>
                <w:rFonts w:ascii="Arial" w:eastAsia="Times New Roman" w:hAnsi="Arial" w:cs="Arial"/>
                <w:sz w:val="18"/>
                <w:szCs w:val="22"/>
              </w:rPr>
              <w:t>stimuli (for example, music/sound, text, objects, images, symbols, observed dance</w:t>
            </w:r>
            <w:r w:rsidR="00917A00">
              <w:rPr>
                <w:rFonts w:ascii="Arial" w:eastAsia="Times New Roman" w:hAnsi="Arial" w:cs="Arial"/>
                <w:sz w:val="18"/>
                <w:szCs w:val="22"/>
              </w:rPr>
              <w:t>, experiences</w:t>
            </w:r>
            <w:r w:rsidR="001A3997" w:rsidRPr="001A3997">
              <w:rPr>
                <w:rFonts w:ascii="Arial" w:eastAsia="Times New Roman" w:hAnsi="Arial" w:cs="Arial"/>
                <w:sz w:val="18"/>
                <w:szCs w:val="22"/>
              </w:rPr>
              <w:t>)</w:t>
            </w:r>
            <w:r w:rsidR="00917A00">
              <w:rPr>
                <w:rFonts w:ascii="Arial" w:eastAsia="Times New Roman" w:hAnsi="Arial" w:cs="Arial"/>
                <w:sz w:val="18"/>
                <w:szCs w:val="22"/>
              </w:rPr>
              <w:t xml:space="preserve"> and identify the source</w:t>
            </w:r>
            <w:r w:rsidR="001A3997" w:rsidRPr="001A3997">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D853DBD" w14:textId="69C58B36"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DA.CR1b.1.</w:t>
            </w:r>
            <w:r w:rsidR="00917A00">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7B9E7C15" w14:textId="12BB7038"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w:t>
            </w:r>
            <w:r w:rsidR="00917A00">
              <w:rPr>
                <w:rFonts w:ascii="Arial" w:eastAsia="Times New Roman" w:hAnsi="Arial" w:cs="Arial"/>
                <w:sz w:val="18"/>
                <w:szCs w:val="22"/>
              </w:rPr>
              <w:t xml:space="preserve"> a variety of</w:t>
            </w:r>
            <w:r w:rsidRPr="001A3997">
              <w:rPr>
                <w:rFonts w:ascii="Arial" w:eastAsia="Times New Roman" w:hAnsi="Arial" w:cs="Arial"/>
                <w:sz w:val="18"/>
                <w:szCs w:val="22"/>
              </w:rPr>
              <w:t xml:space="preserve"> locomotor and non-locomotor movements by </w:t>
            </w:r>
            <w:r w:rsidR="00917A00">
              <w:rPr>
                <w:rFonts w:ascii="Arial" w:eastAsia="Times New Roman" w:hAnsi="Arial" w:cs="Arial"/>
                <w:sz w:val="18"/>
                <w:szCs w:val="22"/>
              </w:rPr>
              <w:t>experimenting with and changing the elements of dance.</w:t>
            </w:r>
          </w:p>
        </w:tc>
        <w:tc>
          <w:tcPr>
            <w:tcW w:w="962" w:type="dxa"/>
            <w:gridSpan w:val="2"/>
            <w:tcBorders>
              <w:top w:val="single" w:sz="6" w:space="0" w:color="A74A7A"/>
              <w:left w:val="single" w:sz="6" w:space="0" w:color="A74A7A"/>
              <w:bottom w:val="single" w:sz="6" w:space="0" w:color="A74A7A"/>
              <w:right w:val="single" w:sz="6" w:space="0" w:color="A74A7A"/>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9077400" w14:textId="5FE5876E"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DA.CR2.1.</w:t>
            </w:r>
            <w:r w:rsidR="00BC1392">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5DFA2267" w14:textId="5BAE40FC" w:rsidR="001A3997" w:rsidRPr="00EB5778" w:rsidRDefault="001A3997" w:rsidP="001A3997">
            <w:pPr>
              <w:rPr>
                <w:rFonts w:ascii="Arial" w:eastAsia="Times New Roman" w:hAnsi="Arial" w:cs="Arial"/>
                <w:b/>
                <w:bCs/>
                <w:color w:val="000000"/>
                <w:sz w:val="18"/>
                <w:szCs w:val="18"/>
              </w:rPr>
            </w:pPr>
            <w:r w:rsidRPr="00EB5778">
              <w:rPr>
                <w:rFonts w:ascii="Arial" w:eastAsia="Times New Roman" w:hAnsi="Arial" w:cs="Arial"/>
                <w:b/>
                <w:bCs/>
                <w:sz w:val="18"/>
                <w:szCs w:val="22"/>
              </w:rPr>
              <w:t>Organize and develop artistic ideas and work</w:t>
            </w:r>
            <w:r w:rsidR="00BC1392" w:rsidRPr="00EB5778">
              <w:rPr>
                <w:rFonts w:ascii="Arial" w:eastAsia="Times New Roman" w:hAnsi="Arial" w:cs="Arial"/>
                <w:b/>
                <w:bCs/>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006B3AA" w14:textId="1651BE09" w:rsidR="001A3997" w:rsidRPr="00CD2DB0" w:rsidRDefault="001A3997" w:rsidP="0008087D">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7C277053" w14:textId="72FE06A4" w:rsidR="001A3997" w:rsidRPr="00CD2DB0" w:rsidRDefault="001A3997" w:rsidP="0008087D">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100D0BC1" w14:textId="23363E3A" w:rsidR="001A3997" w:rsidRPr="00CD2DB0" w:rsidRDefault="001A3997" w:rsidP="0008087D">
            <w:pPr>
              <w:jc w:val="center"/>
              <w:rPr>
                <w:rFonts w:ascii="Arial" w:hAnsi="Arial" w:cs="Arial"/>
              </w:rPr>
            </w:pPr>
          </w:p>
        </w:tc>
      </w:tr>
      <w:tr w:rsidR="001A3997" w:rsidRPr="00CD2DB0" w14:paraId="2F6121C6"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36E25378" w14:textId="4C6C9AF1"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DA.CR2a.1.</w:t>
            </w:r>
            <w:r w:rsidR="00BC1392">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3A8EBE0" w14:textId="4DFA15B5" w:rsidR="001A3997" w:rsidRPr="001A3997" w:rsidRDefault="00BC1392" w:rsidP="001A3997">
            <w:pPr>
              <w:rPr>
                <w:rFonts w:ascii="Arial" w:eastAsia="Times New Roman" w:hAnsi="Arial" w:cs="Arial"/>
                <w:color w:val="000000"/>
                <w:sz w:val="18"/>
                <w:szCs w:val="18"/>
              </w:rPr>
            </w:pPr>
            <w:r w:rsidRPr="00BC1392">
              <w:rPr>
                <w:rFonts w:ascii="Arial" w:eastAsia="Times New Roman" w:hAnsi="Arial" w:cs="Arial"/>
                <w:color w:val="000000"/>
                <w:sz w:val="18"/>
                <w:szCs w:val="18"/>
              </w:rPr>
              <w:t>Improvise a series of movements that have a beginning, middle, and end, and describe movement choices.</w:t>
            </w:r>
          </w:p>
        </w:tc>
        <w:tc>
          <w:tcPr>
            <w:tcW w:w="962" w:type="dxa"/>
            <w:gridSpan w:val="2"/>
            <w:tcBorders>
              <w:top w:val="single" w:sz="6" w:space="0" w:color="A74A7A"/>
              <w:left w:val="single" w:sz="6" w:space="0" w:color="A74A7A"/>
              <w:bottom w:val="single" w:sz="6" w:space="0" w:color="A74A7A"/>
              <w:right w:val="single" w:sz="6" w:space="0" w:color="A74A7A"/>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6F10AAB" w14:textId="64E7C214"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DA.CR2b.1.</w:t>
            </w:r>
            <w:r w:rsidR="00BC1392">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48333EF4" w14:textId="40221525" w:rsidR="001A3997" w:rsidRPr="001A3997" w:rsidRDefault="00BC1392" w:rsidP="001A3997">
            <w:pPr>
              <w:rPr>
                <w:rFonts w:ascii="Arial" w:eastAsia="Times New Roman" w:hAnsi="Arial" w:cs="Arial"/>
                <w:color w:val="000000"/>
                <w:sz w:val="18"/>
                <w:szCs w:val="18"/>
              </w:rPr>
            </w:pPr>
            <w:r w:rsidRPr="00BC1392">
              <w:rPr>
                <w:rFonts w:ascii="Arial" w:eastAsia="Times New Roman" w:hAnsi="Arial" w:cs="Arial"/>
                <w:sz w:val="18"/>
                <w:szCs w:val="22"/>
              </w:rPr>
              <w:t>Choose movements that express an idea or emotion</w:t>
            </w:r>
            <w:r w:rsidR="001D0031">
              <w:rPr>
                <w:rFonts w:ascii="Arial" w:eastAsia="Times New Roman" w:hAnsi="Arial" w:cs="Arial"/>
                <w:sz w:val="18"/>
                <w:szCs w:val="22"/>
              </w:rPr>
              <w:t xml:space="preserve">, </w:t>
            </w:r>
            <w:r w:rsidRPr="00BC1392">
              <w:rPr>
                <w:rFonts w:ascii="Arial" w:eastAsia="Times New Roman" w:hAnsi="Arial" w:cs="Arial"/>
                <w:sz w:val="18"/>
                <w:szCs w:val="22"/>
              </w:rPr>
              <w:t>or follow a musical phrase.</w:t>
            </w:r>
          </w:p>
        </w:tc>
        <w:tc>
          <w:tcPr>
            <w:tcW w:w="962" w:type="dxa"/>
            <w:gridSpan w:val="2"/>
            <w:tcBorders>
              <w:top w:val="single" w:sz="6" w:space="0" w:color="A74A7A"/>
              <w:left w:val="single" w:sz="6" w:space="0" w:color="A74A7A"/>
              <w:bottom w:val="single" w:sz="6" w:space="0" w:color="A74A7A"/>
              <w:right w:val="single" w:sz="6" w:space="0" w:color="A74A7A"/>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3DFA29A" w14:textId="5E0BAF87"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DA.CR3.1.</w:t>
            </w:r>
            <w:r w:rsidR="00BC1392">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656DD711" w14:textId="00387CDB" w:rsidR="001A3997" w:rsidRPr="00505FC8" w:rsidRDefault="001A3997" w:rsidP="001A3997">
            <w:pPr>
              <w:rPr>
                <w:rFonts w:ascii="Arial" w:eastAsia="Times New Roman" w:hAnsi="Arial" w:cs="Arial"/>
                <w:b/>
                <w:bCs/>
                <w:color w:val="000000"/>
                <w:sz w:val="18"/>
                <w:szCs w:val="18"/>
              </w:rPr>
            </w:pPr>
            <w:r w:rsidRPr="00505FC8">
              <w:rPr>
                <w:rFonts w:ascii="Arial" w:eastAsia="Times New Roman" w:hAnsi="Arial" w:cs="Arial"/>
                <w:b/>
                <w:bCs/>
                <w:sz w:val="18"/>
                <w:szCs w:val="22"/>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1E0A162" w14:textId="52E676FF"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9C1041" w14:textId="6E6FE867"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B287DC8" w14:textId="5633BA77" w:rsidR="001A3997" w:rsidRDefault="001A3997" w:rsidP="0008087D">
            <w:pPr>
              <w:jc w:val="center"/>
              <w:rPr>
                <w:rFonts w:ascii="Arial" w:hAnsi="Arial" w:cs="Arial"/>
                <w:b/>
                <w:sz w:val="22"/>
              </w:rPr>
            </w:pPr>
          </w:p>
        </w:tc>
      </w:tr>
      <w:tr w:rsidR="001A3997" w:rsidRPr="00CD2DB0" w14:paraId="4A884557"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10B2127" w14:textId="21B93AF2"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DA.CR3a.1.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0303B6A7" w14:textId="33CE252C"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color w:val="000000"/>
                <w:sz w:val="18"/>
                <w:szCs w:val="18"/>
              </w:rPr>
              <w:t>Explore suggestions to change movement from guided improvisation and/or short remembered sequences</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5531D1BC" w14:textId="67183CB2"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DA.CR3b.1.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73480C02" w14:textId="0C3C42A1"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Depict several different types of movements of a dance by drawing a picture or using a symbol (for example, jump, turn, slide, bend, reach).</w:t>
            </w:r>
          </w:p>
        </w:tc>
        <w:tc>
          <w:tcPr>
            <w:tcW w:w="962" w:type="dxa"/>
            <w:gridSpan w:val="2"/>
            <w:tcBorders>
              <w:top w:val="single" w:sz="6" w:space="0" w:color="A74A7A"/>
              <w:left w:val="single" w:sz="6" w:space="0" w:color="A74A7A"/>
              <w:bottom w:val="single" w:sz="6" w:space="0" w:color="A74A7A"/>
              <w:right w:val="single" w:sz="6" w:space="0" w:color="A74A7A"/>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5D55C71A" w14:textId="765E8F39"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DA.PR4.1.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3EC425EF" w14:textId="09903529" w:rsidR="001A3997" w:rsidRPr="00EB5778" w:rsidRDefault="001A3997" w:rsidP="001A3997">
            <w:pPr>
              <w:rPr>
                <w:rFonts w:ascii="Arial" w:eastAsia="Times New Roman" w:hAnsi="Arial" w:cs="Arial"/>
                <w:b/>
                <w:bCs/>
                <w:color w:val="000000"/>
                <w:sz w:val="18"/>
                <w:szCs w:val="18"/>
              </w:rPr>
            </w:pPr>
            <w:r w:rsidRPr="00EB5778">
              <w:rPr>
                <w:rFonts w:ascii="Arial" w:eastAsia="Times New Roman" w:hAnsi="Arial" w:cs="Arial"/>
                <w:b/>
                <w:bCs/>
                <w:sz w:val="18"/>
                <w:szCs w:val="22"/>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5F01479" w14:textId="06610443"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4E26D8" w14:textId="2A908C3F"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F3511D8" w14:textId="58F42DDE" w:rsidR="001A3997" w:rsidRDefault="001A3997" w:rsidP="0008087D">
            <w:pPr>
              <w:jc w:val="center"/>
              <w:rPr>
                <w:rFonts w:ascii="Arial" w:hAnsi="Arial" w:cs="Arial"/>
                <w:b/>
                <w:sz w:val="22"/>
              </w:rPr>
            </w:pPr>
          </w:p>
        </w:tc>
      </w:tr>
      <w:tr w:rsidR="001A3997" w:rsidRPr="00CD2DB0" w14:paraId="5ED0B37E"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F9C3553" w14:textId="697090DD"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DA.PR4a.1.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6B6BC39" w14:textId="63040132"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Demonstrate locomotor and non-locomotor movements that change body shapes, levels, and facings. Move in straight, curved, and zig-zagged pathways. Find and return to place in space. Move with others to form straight lines and circles</w:t>
            </w:r>
            <w:r>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0519F489" w14:textId="7D648825"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DA.PR4b.1.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4FC6D86D" w14:textId="2F355205"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Relate quick, moderate and slow movements to duration in time. Recognize steady beat and move to varying tempi of steady beat.</w:t>
            </w:r>
          </w:p>
        </w:tc>
        <w:tc>
          <w:tcPr>
            <w:tcW w:w="962" w:type="dxa"/>
            <w:gridSpan w:val="2"/>
            <w:tcBorders>
              <w:top w:val="single" w:sz="6" w:space="0" w:color="A74A7A"/>
              <w:left w:val="single" w:sz="6" w:space="0" w:color="A74A7A"/>
              <w:bottom w:val="single" w:sz="6" w:space="0" w:color="A74A7A"/>
              <w:right w:val="single" w:sz="6" w:space="0" w:color="A74A7A"/>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074717BE" w14:textId="1A5C0829"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DA.PR4c.1.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4D6694D6" w14:textId="22A9919C"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Demonstrate movement characteristics along with movement vocabulary (for example, use adverbs and adjectives that apply to movement such as a bouncy leap, a floppy fall, a jolly jump, and joyful spin).</w:t>
            </w:r>
          </w:p>
        </w:tc>
        <w:tc>
          <w:tcPr>
            <w:tcW w:w="962" w:type="dxa"/>
            <w:gridSpan w:val="2"/>
            <w:tcBorders>
              <w:top w:val="single" w:sz="6" w:space="0" w:color="A74A7A"/>
              <w:left w:val="single" w:sz="6" w:space="0" w:color="A74A7A"/>
              <w:bottom w:val="single" w:sz="6" w:space="0" w:color="A74A7A"/>
              <w:right w:val="single" w:sz="6" w:space="0" w:color="A74A7A"/>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FDF743D" w14:textId="587016B8"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DA.PR5.1.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3A7B394D" w14:textId="6BD21BD1" w:rsidR="001A3997" w:rsidRPr="00EB5778" w:rsidRDefault="001A3997" w:rsidP="001A3997">
            <w:pPr>
              <w:rPr>
                <w:rFonts w:ascii="Arial" w:eastAsia="Times New Roman" w:hAnsi="Arial" w:cs="Arial"/>
                <w:b/>
                <w:bCs/>
                <w:color w:val="000000"/>
                <w:sz w:val="18"/>
                <w:szCs w:val="18"/>
              </w:rPr>
            </w:pPr>
            <w:r w:rsidRPr="00EB5778">
              <w:rPr>
                <w:rFonts w:ascii="Arial" w:eastAsia="Times New Roman" w:hAnsi="Arial" w:cs="Arial"/>
                <w:b/>
                <w:bCs/>
                <w:sz w:val="18"/>
                <w:szCs w:val="22"/>
              </w:rPr>
              <w:t>Develop and refine artistic technique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452239A" w14:textId="12822FF7"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E2CA29C" w14:textId="71F30135"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1672872" w14:textId="52ED3ABB" w:rsidR="001A3997" w:rsidRDefault="001A3997" w:rsidP="0008087D">
            <w:pPr>
              <w:jc w:val="center"/>
              <w:rPr>
                <w:rFonts w:ascii="Arial" w:hAnsi="Arial" w:cs="Arial"/>
                <w:b/>
                <w:sz w:val="22"/>
              </w:rPr>
            </w:pPr>
          </w:p>
        </w:tc>
      </w:tr>
      <w:tr w:rsidR="001A3997" w:rsidRPr="00CD2DB0" w14:paraId="15874154"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4C97B6DA" w14:textId="76803150"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DA.PR5a.1.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734EA5F4" w14:textId="08116211"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Demonstrate a range of locomotor and non-locomotor movements, body patterning, body shapes, and directionality.</w:t>
            </w:r>
          </w:p>
        </w:tc>
        <w:tc>
          <w:tcPr>
            <w:tcW w:w="962" w:type="dxa"/>
            <w:gridSpan w:val="2"/>
            <w:tcBorders>
              <w:top w:val="single" w:sz="6" w:space="0" w:color="A74A7A"/>
              <w:left w:val="single" w:sz="6" w:space="0" w:color="A74A7A"/>
              <w:bottom w:val="single" w:sz="6" w:space="0" w:color="A74A7A"/>
              <w:right w:val="single" w:sz="6" w:space="0" w:color="A74A7A"/>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088DCBA" w14:textId="082A8643"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DA.PR5b.1.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4D88ADBA" w14:textId="5780B809"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Move safely in general space through a range of activities and group formations while maintaining personal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B04FE88" w14:textId="4FBE679A" w:rsidR="001A3997" w:rsidRPr="001A3997" w:rsidRDefault="001A3997" w:rsidP="00F95F10">
            <w:pPr>
              <w:ind w:right="27"/>
              <w:rPr>
                <w:rFonts w:ascii="Arial" w:hAnsi="Arial" w:cs="Arial"/>
                <w:b/>
                <w:sz w:val="18"/>
                <w:szCs w:val="21"/>
              </w:rPr>
            </w:pPr>
            <w:r w:rsidRPr="001A3997">
              <w:rPr>
                <w:rFonts w:ascii="Arial" w:eastAsia="Times New Roman" w:hAnsi="Arial" w:cs="Arial"/>
                <w:b/>
                <w:color w:val="000000"/>
                <w:sz w:val="18"/>
                <w:szCs w:val="22"/>
              </w:rPr>
              <w:t>DA.PR5c.1.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39A5AAE8" w14:textId="1CA60D35" w:rsidR="001A3997" w:rsidRPr="001A3997" w:rsidRDefault="00E67649" w:rsidP="001A3997">
            <w:pPr>
              <w:rPr>
                <w:rFonts w:ascii="Arial" w:eastAsia="Times New Roman" w:hAnsi="Arial" w:cs="Arial"/>
                <w:color w:val="000000"/>
                <w:sz w:val="18"/>
                <w:szCs w:val="18"/>
              </w:rPr>
            </w:pPr>
            <w:r w:rsidRPr="00E67649">
              <w:rPr>
                <w:rFonts w:ascii="Arial" w:eastAsia="Times New Roman" w:hAnsi="Arial" w:cs="Arial"/>
                <w:sz w:val="18"/>
                <w:szCs w:val="22"/>
              </w:rPr>
              <w:t>Modify movements and spatial arrangements upon request.</w:t>
            </w:r>
          </w:p>
        </w:tc>
        <w:tc>
          <w:tcPr>
            <w:tcW w:w="962" w:type="dxa"/>
            <w:gridSpan w:val="2"/>
            <w:tcBorders>
              <w:top w:val="single" w:sz="6" w:space="0" w:color="A74A7A"/>
              <w:left w:val="single" w:sz="6" w:space="0" w:color="A74A7A"/>
              <w:bottom w:val="single" w:sz="6" w:space="0" w:color="A74A7A"/>
              <w:right w:val="single" w:sz="6" w:space="0" w:color="A74A7A"/>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2411F6B9" w14:textId="16B9F3C7"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6032E0C9" w14:textId="24137C14"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AE66719" w14:textId="681FA95B"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0DE906" w14:textId="12692E3E"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4B154D5" w14:textId="2776C4D0" w:rsidR="001A3997" w:rsidRDefault="001A3997" w:rsidP="0008087D">
            <w:pPr>
              <w:jc w:val="center"/>
              <w:rPr>
                <w:rFonts w:ascii="Arial" w:hAnsi="Arial" w:cs="Arial"/>
                <w:b/>
                <w:sz w:val="22"/>
              </w:rPr>
            </w:pPr>
          </w:p>
        </w:tc>
      </w:tr>
      <w:tr w:rsidR="001A3997" w:rsidRPr="00CD2DB0" w14:paraId="0807142C"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24030A22" w14:textId="38AA1D41"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3A870C0" w14:textId="1582845C" w:rsidR="001A3997" w:rsidRPr="001A3997" w:rsidRDefault="00E67649" w:rsidP="001A3997">
            <w:pPr>
              <w:rPr>
                <w:rFonts w:ascii="Arial" w:eastAsia="Times New Roman" w:hAnsi="Arial" w:cs="Arial"/>
                <w:sz w:val="18"/>
                <w:szCs w:val="18"/>
              </w:rPr>
            </w:pPr>
            <w:r w:rsidRPr="00E67649">
              <w:rPr>
                <w:rFonts w:ascii="Arial" w:eastAsia="Times New Roman" w:hAnsi="Arial" w:cs="Arial"/>
                <w:sz w:val="18"/>
                <w:szCs w:val="22"/>
              </w:rPr>
              <w:t>Dance for others in a space where audience and performers occupy different areas.</w:t>
            </w:r>
          </w:p>
        </w:tc>
        <w:tc>
          <w:tcPr>
            <w:tcW w:w="962" w:type="dxa"/>
            <w:gridSpan w:val="2"/>
            <w:tcBorders>
              <w:top w:val="single" w:sz="6" w:space="0" w:color="A74A7A"/>
              <w:left w:val="single" w:sz="6" w:space="0" w:color="A74A7A"/>
              <w:bottom w:val="single" w:sz="6" w:space="0" w:color="A74A7A"/>
              <w:right w:val="single" w:sz="6" w:space="0" w:color="A74A7A"/>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08B6F01" w14:textId="53437EFB"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302E7CCA" w14:textId="7BE42858" w:rsidR="001A3997" w:rsidRPr="001A3997" w:rsidRDefault="00E67649" w:rsidP="001A3997">
            <w:pPr>
              <w:rPr>
                <w:rFonts w:ascii="Arial" w:eastAsia="Times New Roman" w:hAnsi="Arial" w:cs="Arial"/>
                <w:sz w:val="18"/>
                <w:szCs w:val="18"/>
              </w:rPr>
            </w:pPr>
            <w:r w:rsidRPr="00E67649">
              <w:rPr>
                <w:rFonts w:ascii="Arial" w:eastAsia="Times New Roman" w:hAnsi="Arial" w:cs="Arial"/>
                <w:sz w:val="18"/>
                <w:szCs w:val="22"/>
              </w:rPr>
              <w:t>Explore the use of simple props to enhance performance.</w:t>
            </w:r>
          </w:p>
        </w:tc>
        <w:tc>
          <w:tcPr>
            <w:tcW w:w="962" w:type="dxa"/>
            <w:gridSpan w:val="2"/>
            <w:tcBorders>
              <w:top w:val="single" w:sz="6" w:space="0" w:color="A74A7A"/>
              <w:left w:val="single" w:sz="6" w:space="0" w:color="A74A7A"/>
              <w:bottom w:val="single" w:sz="6" w:space="0" w:color="A74A7A"/>
              <w:right w:val="single" w:sz="6" w:space="0" w:color="A74A7A"/>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695D733" w14:textId="2F0B4C9F"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1D6DBA7D" w14:textId="545995E3"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9803A9" w14:textId="2B1742CF"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3D1315B" w14:textId="1F8E2467"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B5F2410" w14:textId="21B1080A" w:rsidR="001A3997" w:rsidRDefault="001A3997" w:rsidP="0008087D">
            <w:pPr>
              <w:jc w:val="center"/>
              <w:rPr>
                <w:rFonts w:ascii="Arial" w:hAnsi="Arial" w:cs="Arial"/>
                <w:b/>
                <w:sz w:val="22"/>
              </w:rPr>
            </w:pPr>
          </w:p>
        </w:tc>
      </w:tr>
      <w:tr w:rsidR="001A3997" w:rsidRPr="00CD2DB0" w14:paraId="063C04B9"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67A5F8F9" w14:textId="739ED394"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DA.RE7a.1.</w:t>
            </w:r>
            <w:r w:rsidR="00E67649">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654D680F" w14:textId="339D88D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r w:rsidR="00E67649">
              <w:rPr>
                <w:rFonts w:ascii="Arial" w:eastAsia="Times New Roman" w:hAnsi="Arial" w:cs="Arial"/>
                <w:sz w:val="18"/>
                <w:szCs w:val="22"/>
              </w:rPr>
              <w:t xml:space="preserve"> to make a pattern</w:t>
            </w:r>
            <w:r w:rsidRPr="001A3997">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1D78DB1B" w14:textId="7E8ABAA2"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DA.RE7b.1.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407A643D" w14:textId="66D69D0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 xml:space="preserve">Demonstrate </w:t>
            </w:r>
            <w:r w:rsidR="00E67649">
              <w:rPr>
                <w:rFonts w:ascii="Arial" w:eastAsia="Times New Roman" w:hAnsi="Arial" w:cs="Arial"/>
                <w:sz w:val="18"/>
                <w:szCs w:val="22"/>
              </w:rPr>
              <w:t xml:space="preserve">and </w:t>
            </w:r>
            <w:r w:rsidRPr="001A3997">
              <w:rPr>
                <w:rFonts w:ascii="Arial" w:eastAsia="Times New Roman" w:hAnsi="Arial" w:cs="Arial"/>
                <w:sz w:val="18"/>
                <w:szCs w:val="22"/>
              </w:rPr>
              <w:t>describe observed or performed dance movements</w:t>
            </w:r>
            <w:r w:rsidR="00E67649">
              <w:rPr>
                <w:rFonts w:ascii="Arial" w:eastAsia="Times New Roman" w:hAnsi="Arial" w:cs="Arial"/>
                <w:sz w:val="18"/>
                <w:szCs w:val="22"/>
              </w:rPr>
              <w:t xml:space="preserve"> from a specific genre or culture</w:t>
            </w:r>
            <w:r w:rsidRPr="001A3997">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3708D40D" w14:textId="0914A5DC"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68BBD581" w14:textId="38D899B3"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FAAD74" w14:textId="57A90650"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3DCEAB9" w14:textId="3A2C7C4A"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D257BCC" w14:textId="366ACC4D" w:rsidR="001A3997" w:rsidRDefault="001A3997" w:rsidP="0008087D">
            <w:pPr>
              <w:jc w:val="center"/>
              <w:rPr>
                <w:rFonts w:ascii="Arial" w:hAnsi="Arial" w:cs="Arial"/>
                <w:b/>
                <w:sz w:val="22"/>
              </w:rPr>
            </w:pPr>
          </w:p>
        </w:tc>
      </w:tr>
      <w:tr w:rsidR="001A3997" w:rsidRPr="00CD2DB0" w14:paraId="2D4772CA"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961784D" w14:textId="07D2F64E"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DA.RE8a.1.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B511F1B" w14:textId="3F66F585" w:rsidR="001A3997" w:rsidRPr="001A3997" w:rsidRDefault="007C2D0B" w:rsidP="001A3997">
            <w:pPr>
              <w:rPr>
                <w:rFonts w:ascii="Arial" w:eastAsia="Times New Roman" w:hAnsi="Arial" w:cs="Arial"/>
                <w:sz w:val="18"/>
                <w:szCs w:val="18"/>
              </w:rPr>
            </w:pPr>
            <w:r w:rsidRPr="007C2D0B">
              <w:rPr>
                <w:rFonts w:ascii="Arial" w:eastAsia="Times New Roman" w:hAnsi="Arial" w:cs="Arial"/>
                <w:sz w:val="18"/>
                <w:szCs w:val="22"/>
              </w:rPr>
              <w:t>Select movements from a dance that suggest ideas and explain how the movement captures the idea using simple dance terminology.</w:t>
            </w:r>
          </w:p>
        </w:tc>
        <w:tc>
          <w:tcPr>
            <w:tcW w:w="962" w:type="dxa"/>
            <w:gridSpan w:val="2"/>
            <w:tcBorders>
              <w:top w:val="single" w:sz="6" w:space="0" w:color="A74A7A"/>
              <w:left w:val="single" w:sz="6" w:space="0" w:color="A74A7A"/>
              <w:bottom w:val="single" w:sz="6" w:space="0" w:color="A74A7A"/>
              <w:right w:val="single" w:sz="6" w:space="0" w:color="A74A7A"/>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13E042A"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3077C898" w14:textId="7DD05331"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7E572BE8" w14:textId="0574F948"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13C686D" w14:textId="308DCD2B"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57F1542" w14:textId="3A538122"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75F61F6" w14:textId="0A640654" w:rsidR="001A3997" w:rsidRDefault="001A3997" w:rsidP="0008087D">
            <w:pPr>
              <w:jc w:val="center"/>
              <w:rPr>
                <w:rFonts w:ascii="Arial" w:hAnsi="Arial" w:cs="Arial"/>
                <w:b/>
                <w:sz w:val="22"/>
              </w:rPr>
            </w:pPr>
          </w:p>
        </w:tc>
      </w:tr>
      <w:tr w:rsidR="001A3997" w:rsidRPr="00CD2DB0" w14:paraId="757E89F9"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7517D265" w14:textId="761688F7"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DA.RE9a.1.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DEF513F" w14:textId="3D58A4C7" w:rsidR="001A3997" w:rsidRPr="001A3997" w:rsidRDefault="007C2D0B" w:rsidP="001A3997">
            <w:pPr>
              <w:rPr>
                <w:rFonts w:ascii="Arial" w:eastAsia="Times New Roman" w:hAnsi="Arial" w:cs="Arial"/>
                <w:sz w:val="18"/>
                <w:szCs w:val="18"/>
              </w:rPr>
            </w:pPr>
            <w:r w:rsidRPr="007C2D0B">
              <w:rPr>
                <w:rFonts w:ascii="Arial" w:eastAsia="Times New Roman" w:hAnsi="Arial" w:cs="Arial"/>
                <w:sz w:val="18"/>
                <w:szCs w:val="22"/>
              </w:rPr>
              <w:t>Identify and demonstrate several movements in a dance that attracted attention. Describe the characteristics that make the movements interesting and talk about why they were chosen.</w:t>
            </w:r>
          </w:p>
        </w:tc>
        <w:tc>
          <w:tcPr>
            <w:tcW w:w="962" w:type="dxa"/>
            <w:gridSpan w:val="2"/>
            <w:tcBorders>
              <w:top w:val="single" w:sz="6" w:space="0" w:color="A74A7A"/>
              <w:left w:val="single" w:sz="6" w:space="0" w:color="A74A7A"/>
              <w:bottom w:val="single" w:sz="6" w:space="0" w:color="A74A7A"/>
              <w:right w:val="single" w:sz="6" w:space="0" w:color="A74A7A"/>
            </w:tcBorders>
          </w:tcPr>
          <w:p w14:paraId="510CAEBC" w14:textId="5C16DEF1"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E983BC2" w14:textId="33B833BA"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1397D08" w14:textId="598F5AD6"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0A0589E"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14F5619B" w14:textId="39AD2FBE"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4AE2850" w14:textId="5A0AAC7B"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484D56F5" w14:textId="4B271A15"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A0DE34C" w14:textId="10453C4D"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1D5C2D5" w14:textId="4B04BFF7" w:rsidR="001A3997" w:rsidRDefault="001A3997" w:rsidP="0008087D">
            <w:pPr>
              <w:jc w:val="center"/>
              <w:rPr>
                <w:rFonts w:ascii="Arial" w:hAnsi="Arial" w:cs="Arial"/>
                <w:b/>
                <w:sz w:val="22"/>
              </w:rPr>
            </w:pPr>
          </w:p>
        </w:tc>
      </w:tr>
      <w:tr w:rsidR="001A3997" w:rsidRPr="00CD2DB0" w14:paraId="57F668D3"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01DA2583" w14:textId="439A59E7"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8DDD02F" w14:textId="287F2026" w:rsidR="001A3997" w:rsidRPr="001A3997" w:rsidRDefault="007C2D0B" w:rsidP="001A3997">
            <w:pPr>
              <w:rPr>
                <w:rFonts w:ascii="Arial" w:eastAsia="Times New Roman" w:hAnsi="Arial" w:cs="Arial"/>
                <w:sz w:val="18"/>
                <w:szCs w:val="18"/>
              </w:rPr>
            </w:pPr>
            <w:r w:rsidRPr="007C2D0B">
              <w:rPr>
                <w:rFonts w:ascii="Arial" w:eastAsia="Times New Roman" w:hAnsi="Arial" w:cs="Arial"/>
                <w:sz w:val="18"/>
                <w:szCs w:val="22"/>
              </w:rPr>
              <w:t>Find an experience expressed or portrayed in a dance that relates to a familiar experience. Identify the movements that communicate this experience.</w:t>
            </w:r>
          </w:p>
        </w:tc>
        <w:tc>
          <w:tcPr>
            <w:tcW w:w="962" w:type="dxa"/>
            <w:gridSpan w:val="2"/>
            <w:tcBorders>
              <w:top w:val="single" w:sz="6" w:space="0" w:color="A74A7A"/>
              <w:left w:val="single" w:sz="6" w:space="0" w:color="A74A7A"/>
              <w:bottom w:val="single" w:sz="6" w:space="0" w:color="A74A7A"/>
              <w:right w:val="single" w:sz="6" w:space="0" w:color="A74A7A"/>
            </w:tcBorders>
          </w:tcPr>
          <w:p w14:paraId="60885A64" w14:textId="148EDE4D"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008B76" w14:textId="28CD6307"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1F3259B" w14:textId="7319A601"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1355BCF"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472F2E92" w14:textId="4C583624"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781A7E96" w14:textId="2B6013EB" w:rsidR="001A3997" w:rsidRPr="001A3997" w:rsidRDefault="007C2D0B" w:rsidP="001A3997">
            <w:pPr>
              <w:rPr>
                <w:rFonts w:ascii="Arial" w:eastAsia="Times New Roman" w:hAnsi="Arial" w:cs="Arial"/>
                <w:sz w:val="18"/>
                <w:szCs w:val="18"/>
              </w:rPr>
            </w:pPr>
            <w:r w:rsidRPr="007C2D0B">
              <w:rPr>
                <w:rFonts w:ascii="Arial" w:eastAsia="Times New Roman" w:hAnsi="Arial" w:cs="Arial"/>
                <w:sz w:val="18"/>
                <w:szCs w:val="22"/>
              </w:rPr>
              <w:t>Observe illustrations from a story. Discuss observations and identify ideas for dance movement and demonstrate the big ideas of the story.</w:t>
            </w:r>
          </w:p>
        </w:tc>
        <w:tc>
          <w:tcPr>
            <w:tcW w:w="962" w:type="dxa"/>
            <w:gridSpan w:val="2"/>
            <w:tcBorders>
              <w:top w:val="single" w:sz="6" w:space="0" w:color="A74A7A"/>
              <w:left w:val="single" w:sz="6" w:space="0" w:color="A74A7A"/>
              <w:bottom w:val="single" w:sz="6" w:space="0" w:color="A74A7A"/>
              <w:right w:val="single" w:sz="6" w:space="0" w:color="A74A7A"/>
            </w:tcBorders>
          </w:tcPr>
          <w:p w14:paraId="2B7741BF" w14:textId="55D222B5"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921FC9A" w14:textId="6A5CCE3F"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7E46CF9" w14:textId="3A026894"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C1207EC" w14:textId="77777777" w:rsidTr="00F95F10">
        <w:tc>
          <w:tcPr>
            <w:tcW w:w="1515" w:type="dxa"/>
            <w:tcBorders>
              <w:top w:val="single" w:sz="6" w:space="0" w:color="A74A7A"/>
              <w:left w:val="single" w:sz="6" w:space="0" w:color="A74A7A"/>
              <w:bottom w:val="single" w:sz="6" w:space="0" w:color="A74A7A"/>
              <w:right w:val="single" w:sz="6" w:space="0" w:color="A74A7A"/>
            </w:tcBorders>
            <w:vAlign w:val="center"/>
          </w:tcPr>
          <w:p w14:paraId="334AB00B" w14:textId="631A8A16"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53507468" w14:textId="095A3570" w:rsidR="001A3997" w:rsidRPr="00EB5778" w:rsidRDefault="001A3997" w:rsidP="001A3997">
            <w:pPr>
              <w:rPr>
                <w:rFonts w:ascii="Arial" w:eastAsia="Times New Roman" w:hAnsi="Arial" w:cs="Arial"/>
                <w:b/>
                <w:bCs/>
                <w:sz w:val="18"/>
                <w:szCs w:val="18"/>
              </w:rPr>
            </w:pPr>
            <w:r w:rsidRPr="00EB5778">
              <w:rPr>
                <w:rFonts w:ascii="Arial" w:eastAsia="Times New Roman" w:hAnsi="Arial" w:cs="Arial"/>
                <w:b/>
                <w:bCs/>
                <w:sz w:val="18"/>
                <w:szCs w:val="22"/>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508E8E86" w14:textId="5748CFDC" w:rsidR="001A3997" w:rsidRDefault="001A399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FE953B" w14:textId="1651B2E6" w:rsidR="001A3997" w:rsidRDefault="001A399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CAFB726" w14:textId="362075BD" w:rsidR="001A3997" w:rsidRDefault="001A3997" w:rsidP="0008087D">
            <w:pPr>
              <w:jc w:val="center"/>
              <w:rPr>
                <w:rFonts w:ascii="Arial" w:hAnsi="Arial" w:cs="Arial"/>
                <w:b/>
                <w:sz w:val="22"/>
              </w:rPr>
            </w:pPr>
          </w:p>
        </w:tc>
      </w:tr>
      <w:tr w:rsidR="001A3997" w:rsidRPr="00CD2DB0" w14:paraId="08DC0D55" w14:textId="77777777" w:rsidTr="00F95F10">
        <w:trPr>
          <w:trHeight w:val="314"/>
        </w:trPr>
        <w:tc>
          <w:tcPr>
            <w:tcW w:w="1515" w:type="dxa"/>
            <w:tcBorders>
              <w:top w:val="single" w:sz="6" w:space="0" w:color="A74A7A"/>
              <w:left w:val="single" w:sz="6" w:space="0" w:color="A74A7A"/>
              <w:bottom w:val="single" w:sz="6" w:space="0" w:color="A74A7A"/>
              <w:right w:val="single" w:sz="6" w:space="0" w:color="A74A7A"/>
            </w:tcBorders>
            <w:vAlign w:val="center"/>
          </w:tcPr>
          <w:p w14:paraId="1B1580FD" w14:textId="3479D9F5" w:rsidR="001A3997" w:rsidRPr="001A3997" w:rsidRDefault="001A3997" w:rsidP="00F95F1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DA.CN11a.1.</w:t>
            </w:r>
            <w:r w:rsidR="007C2D0B">
              <w:rPr>
                <w:rFonts w:ascii="Arial" w:eastAsia="Times New Roman" w:hAnsi="Arial" w:cs="Arial"/>
                <w:b/>
                <w:color w:val="000000"/>
                <w:sz w:val="18"/>
                <w:szCs w:val="22"/>
              </w:rPr>
              <w:t>1</w:t>
            </w:r>
          </w:p>
        </w:tc>
        <w:tc>
          <w:tcPr>
            <w:tcW w:w="6395" w:type="dxa"/>
            <w:gridSpan w:val="6"/>
            <w:tcBorders>
              <w:top w:val="single" w:sz="6" w:space="0" w:color="A74A7A"/>
              <w:left w:val="single" w:sz="6" w:space="0" w:color="A74A7A"/>
              <w:bottom w:val="single" w:sz="6" w:space="0" w:color="A74A7A"/>
              <w:right w:val="single" w:sz="6" w:space="0" w:color="A74A7A"/>
            </w:tcBorders>
          </w:tcPr>
          <w:p w14:paraId="23021FC9" w14:textId="378CD950" w:rsidR="001A3997" w:rsidRPr="001A3997" w:rsidRDefault="007C2D0B" w:rsidP="001A3997">
            <w:pPr>
              <w:rPr>
                <w:rFonts w:ascii="Arial" w:eastAsia="Times New Roman" w:hAnsi="Arial" w:cs="Arial"/>
                <w:sz w:val="18"/>
                <w:szCs w:val="18"/>
              </w:rPr>
            </w:pPr>
            <w:r w:rsidRPr="007C2D0B">
              <w:rPr>
                <w:rFonts w:ascii="Arial" w:eastAsia="Times New Roman" w:hAnsi="Arial" w:cs="Arial"/>
                <w:sz w:val="18"/>
                <w:szCs w:val="22"/>
              </w:rPr>
              <w:t>Watch and/or perform a dance from a different culture and discuss or demonstrate the types of movement danced.</w:t>
            </w:r>
          </w:p>
        </w:tc>
        <w:tc>
          <w:tcPr>
            <w:tcW w:w="962" w:type="dxa"/>
            <w:gridSpan w:val="2"/>
            <w:tcBorders>
              <w:top w:val="single" w:sz="6" w:space="0" w:color="A74A7A"/>
              <w:left w:val="single" w:sz="6" w:space="0" w:color="A74A7A"/>
              <w:bottom w:val="single" w:sz="6" w:space="0" w:color="A74A7A"/>
              <w:right w:val="single" w:sz="6" w:space="0" w:color="A74A7A"/>
            </w:tcBorders>
          </w:tcPr>
          <w:p w14:paraId="238A2C80" w14:textId="4B0EDBE2"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6D9F31C" w14:textId="258D8952"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502D05" w14:textId="1300D117" w:rsidR="001A3997"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2528FB85" w14:textId="77777777" w:rsidTr="00790DA1">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16476365" w14:textId="250C3ECE" w:rsidR="00FA0703" w:rsidRPr="005253AC" w:rsidRDefault="00DC338D" w:rsidP="0008087D">
            <w:pPr>
              <w:rPr>
                <w:rFonts w:ascii="Arial" w:hAnsi="Arial" w:cs="Arial"/>
                <w:b/>
              </w:rPr>
            </w:pPr>
            <w:r w:rsidRPr="00EC40F2">
              <w:rPr>
                <w:rFonts w:ascii="Arial" w:eastAsia="Times New Roman" w:hAnsi="Arial" w:cs="Arial"/>
                <w:b/>
                <w:color w:val="000000" w:themeColor="text1"/>
                <w:spacing w:val="20"/>
                <w:szCs w:val="22"/>
              </w:rPr>
              <w:t>MEDIA ARTS</w:t>
            </w:r>
            <w:r w:rsidR="00460DD9" w:rsidRPr="00EC40F2">
              <w:rPr>
                <w:rFonts w:ascii="Arial" w:eastAsia="Times New Roman" w:hAnsi="Arial" w:cs="Arial"/>
                <w:b/>
                <w:color w:val="000000" w:themeColor="text1"/>
                <w:spacing w:val="20"/>
                <w:szCs w:val="22"/>
              </w:rPr>
              <w:t xml:space="preserve"> (MA)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EC40F2" w:rsidRPr="00CD2DB0" w14:paraId="35C9825F" w14:textId="77777777" w:rsidTr="00790DA1">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3045DDFB" w14:textId="77777777" w:rsidR="00EC40F2" w:rsidRPr="00CD2DB0" w:rsidRDefault="00EC40F2" w:rsidP="00EC40F2">
            <w:pPr>
              <w:rPr>
                <w:rFonts w:ascii="Arial" w:hAnsi="Arial" w:cs="Arial"/>
              </w:rPr>
            </w:pPr>
          </w:p>
        </w:tc>
        <w:tc>
          <w:tcPr>
            <w:tcW w:w="962" w:type="dxa"/>
            <w:gridSpan w:val="2"/>
            <w:tcBorders>
              <w:top w:val="single" w:sz="6" w:space="0" w:color="A74A7A"/>
              <w:left w:val="single" w:sz="6" w:space="0" w:color="A74A7A"/>
              <w:bottom w:val="single" w:sz="6" w:space="0" w:color="A74A7A"/>
              <w:right w:val="single" w:sz="6" w:space="0" w:color="A74A7A"/>
            </w:tcBorders>
          </w:tcPr>
          <w:p w14:paraId="0361B6A9" w14:textId="7167ACE9"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tcPr>
          <w:p w14:paraId="56A92804" w14:textId="01A7B984"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tcPr>
          <w:p w14:paraId="32710B41" w14:textId="6E9F6712"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Spring</w:t>
            </w:r>
          </w:p>
        </w:tc>
      </w:tr>
      <w:tr w:rsidR="00F67AA5" w:rsidRPr="00CD2DB0" w14:paraId="774BD02D"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0E9B547A" w14:textId="6648299E"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MA:CR1.1.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78047740" w14:textId="274201D9"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5E5FD586" w14:textId="030E06C5" w:rsidR="00F67AA5" w:rsidRPr="00CD2DB0" w:rsidRDefault="00F67AA5" w:rsidP="0008087D">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1D8F5883" w14:textId="03482DB4" w:rsidR="00F67AA5" w:rsidRPr="00CD2DB0" w:rsidRDefault="00F67AA5" w:rsidP="0008087D">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1F436379" w14:textId="1F5B0E81" w:rsidR="00F67AA5" w:rsidRPr="00CD2DB0" w:rsidRDefault="00F67AA5" w:rsidP="0008087D">
            <w:pPr>
              <w:jc w:val="center"/>
              <w:rPr>
                <w:rFonts w:ascii="Arial" w:hAnsi="Arial" w:cs="Arial"/>
              </w:rPr>
            </w:pPr>
          </w:p>
        </w:tc>
      </w:tr>
      <w:tr w:rsidR="00F67AA5" w:rsidRPr="00CD2DB0" w14:paraId="1C0CB6D0"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7E4988" w14:textId="62B65B87"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MA:CR1a.1.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31D7B18F" w14:textId="3AEB1F5C" w:rsidR="00F67AA5" w:rsidRPr="00F67AA5" w:rsidRDefault="007C2D0B" w:rsidP="00F67AA5">
            <w:pPr>
              <w:rPr>
                <w:rFonts w:ascii="Arial" w:eastAsia="Times New Roman" w:hAnsi="Arial" w:cs="Arial"/>
                <w:sz w:val="18"/>
                <w:szCs w:val="18"/>
              </w:rPr>
            </w:pPr>
            <w:r w:rsidRPr="007C2D0B">
              <w:rPr>
                <w:rFonts w:ascii="Arial" w:eastAsia="Times New Roman" w:hAnsi="Arial" w:cs="Arial"/>
                <w:color w:val="000000"/>
                <w:sz w:val="18"/>
                <w:szCs w:val="18"/>
              </w:rPr>
              <w:t>Express and share ideas for media artworks through sketching and modeling</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ECDF9AB" w14:textId="11579A8E"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2EEFE020" w14:textId="0590ACCE"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375FEA5" w14:textId="4308D5A9" w:rsidR="00F67AA5" w:rsidRPr="00CD2DB0" w:rsidRDefault="00F67AA5" w:rsidP="0008087D">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0B6E3AC" w14:textId="781B1BDD" w:rsidR="00F67AA5" w:rsidRPr="00CD2DB0" w:rsidRDefault="00F67AA5" w:rsidP="0008087D">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23490E42" w14:textId="4C2665C5" w:rsidR="00F67AA5" w:rsidRPr="00CD2DB0" w:rsidRDefault="00F67AA5" w:rsidP="0008087D">
            <w:pPr>
              <w:jc w:val="center"/>
              <w:rPr>
                <w:rFonts w:ascii="Arial" w:hAnsi="Arial" w:cs="Arial"/>
              </w:rPr>
            </w:pPr>
          </w:p>
        </w:tc>
      </w:tr>
      <w:tr w:rsidR="00F67AA5" w:rsidRPr="00CD2DB0" w14:paraId="1C075B78"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EF2F728" w14:textId="22BA17D5"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7A00A26D" w14:textId="503F889D" w:rsidR="00F67AA5" w:rsidRPr="00F67AA5" w:rsidRDefault="007C2D0B" w:rsidP="00F67AA5">
            <w:pPr>
              <w:rPr>
                <w:rFonts w:ascii="Arial" w:eastAsia="Times New Roman" w:hAnsi="Arial" w:cs="Arial"/>
                <w:sz w:val="18"/>
                <w:szCs w:val="18"/>
              </w:rPr>
            </w:pPr>
            <w:r w:rsidRPr="007C2D0B">
              <w:rPr>
                <w:rFonts w:ascii="Arial" w:eastAsia="Times New Roman" w:hAnsi="Arial" w:cs="Arial"/>
                <w:sz w:val="18"/>
                <w:szCs w:val="18"/>
              </w:rPr>
              <w:t>With guidance, use identified ideas to form plans and models for media arts productions.</w:t>
            </w:r>
          </w:p>
        </w:tc>
        <w:tc>
          <w:tcPr>
            <w:tcW w:w="962" w:type="dxa"/>
            <w:gridSpan w:val="2"/>
            <w:tcBorders>
              <w:top w:val="single" w:sz="6" w:space="0" w:color="A74A7A"/>
              <w:left w:val="single" w:sz="6" w:space="0" w:color="A74A7A"/>
              <w:bottom w:val="single" w:sz="6" w:space="0" w:color="A74A7A"/>
              <w:right w:val="single" w:sz="6" w:space="0" w:color="A74A7A"/>
            </w:tcBorders>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023225" w14:textId="6A21D5E6"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194A7C2D" w14:textId="2468763A"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598A8FCE" w14:textId="0E655075"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3BBBA49" w14:textId="34FAA3A9"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3E6644D" w14:textId="44F98F48" w:rsidR="00F67AA5" w:rsidRDefault="00F67AA5" w:rsidP="0008087D">
            <w:pPr>
              <w:jc w:val="center"/>
              <w:rPr>
                <w:rFonts w:ascii="Arial" w:hAnsi="Arial" w:cs="Arial"/>
                <w:b/>
                <w:sz w:val="22"/>
              </w:rPr>
            </w:pPr>
          </w:p>
        </w:tc>
      </w:tr>
      <w:tr w:rsidR="00F67AA5" w:rsidRPr="00CD2DB0" w14:paraId="2BB6FAA0"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A99EE97" w14:textId="536F3471"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1E62D1C0" w14:textId="4076D5FF" w:rsidR="00F67AA5" w:rsidRPr="00F67AA5" w:rsidRDefault="007C2D0B" w:rsidP="00F67AA5">
            <w:pPr>
              <w:rPr>
                <w:rFonts w:ascii="Arial" w:eastAsia="Times New Roman" w:hAnsi="Arial" w:cs="Arial"/>
                <w:sz w:val="18"/>
                <w:szCs w:val="18"/>
              </w:rPr>
            </w:pPr>
            <w:r w:rsidRPr="007C2D0B">
              <w:rPr>
                <w:rFonts w:ascii="Arial" w:eastAsia="Times New Roman" w:hAnsi="Arial" w:cs="Arial"/>
                <w:sz w:val="18"/>
                <w:szCs w:val="18"/>
              </w:rPr>
              <w:t>Create, capture, and assemble media arts content for media arts productions, identifying basic principles, such as pattern and repetition</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78A6262" w14:textId="43647629"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02ED22EC" w14:textId="1B587310" w:rsidR="00F67AA5" w:rsidRPr="00F67AA5" w:rsidRDefault="007C2D0B" w:rsidP="00F67AA5">
            <w:pPr>
              <w:rPr>
                <w:rFonts w:ascii="Arial" w:eastAsia="Times New Roman" w:hAnsi="Arial" w:cs="Arial"/>
                <w:sz w:val="18"/>
                <w:szCs w:val="18"/>
              </w:rPr>
            </w:pPr>
            <w:r w:rsidRPr="007C2D0B">
              <w:rPr>
                <w:rFonts w:ascii="Arial" w:eastAsia="Times New Roman" w:hAnsi="Arial" w:cs="Arial"/>
                <w:color w:val="000000"/>
                <w:sz w:val="18"/>
                <w:szCs w:val="18"/>
              </w:rPr>
              <w:t>Practice and identify the effects of making changes to the content, form, or presentation, in order to refine and finish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4A3F68E" w14:textId="61630E3C"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013697DB" w14:textId="44C8405A"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66C601C" w14:textId="5B385B3E"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6AFEAD1" w14:textId="3A9758D9"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5D00E55" w14:textId="5FCC459C" w:rsidR="00F67AA5" w:rsidRDefault="00F67AA5" w:rsidP="0008087D">
            <w:pPr>
              <w:jc w:val="center"/>
              <w:rPr>
                <w:rFonts w:ascii="Arial" w:hAnsi="Arial" w:cs="Arial"/>
                <w:b/>
                <w:sz w:val="22"/>
              </w:rPr>
            </w:pPr>
          </w:p>
        </w:tc>
      </w:tr>
      <w:tr w:rsidR="00F67AA5" w:rsidRPr="00CD2DB0" w14:paraId="75C283D8"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7C26AEB1" w14:textId="1EB9EFB2"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w:t>
            </w:r>
            <w:r w:rsidR="007C2D0B">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7308BCA6" w14:textId="6947BEBF" w:rsidR="00F67AA5" w:rsidRPr="00F67AA5" w:rsidRDefault="007C2D0B" w:rsidP="00F67AA5">
            <w:pPr>
              <w:rPr>
                <w:rFonts w:ascii="Arial" w:eastAsia="Times New Roman" w:hAnsi="Arial" w:cs="Arial"/>
                <w:sz w:val="18"/>
                <w:szCs w:val="18"/>
              </w:rPr>
            </w:pPr>
            <w:r w:rsidRPr="007C2D0B">
              <w:rPr>
                <w:rFonts w:ascii="Arial" w:eastAsia="Times New Roman" w:hAnsi="Arial" w:cs="Arial"/>
                <w:sz w:val="18"/>
                <w:szCs w:val="18"/>
              </w:rPr>
              <w:t>Combine varied academic, arts, and media content in media artworks, such as an illustrated story.</w:t>
            </w:r>
          </w:p>
        </w:tc>
        <w:tc>
          <w:tcPr>
            <w:tcW w:w="962" w:type="dxa"/>
            <w:gridSpan w:val="2"/>
            <w:tcBorders>
              <w:top w:val="single" w:sz="6" w:space="0" w:color="A74A7A"/>
              <w:left w:val="single" w:sz="6" w:space="0" w:color="A74A7A"/>
              <w:bottom w:val="single" w:sz="6" w:space="0" w:color="A74A7A"/>
              <w:right w:val="single" w:sz="6" w:space="0" w:color="A74A7A"/>
            </w:tcBorders>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357EDFD" w14:textId="7B5B66DF"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2F51AC32" w14:textId="0A6E5662"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6B47D739" w14:textId="6AF06953"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E189679" w14:textId="5A28D140"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0518808" w14:textId="1C112E45" w:rsidR="00F67AA5" w:rsidRDefault="00F67AA5" w:rsidP="0008087D">
            <w:pPr>
              <w:jc w:val="center"/>
              <w:rPr>
                <w:rFonts w:ascii="Arial" w:hAnsi="Arial" w:cs="Arial"/>
                <w:b/>
                <w:sz w:val="22"/>
              </w:rPr>
            </w:pPr>
          </w:p>
        </w:tc>
      </w:tr>
      <w:tr w:rsidR="00F67AA5" w:rsidRPr="00CD2DB0" w14:paraId="70FF766B"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B1DE06C" w14:textId="5CAD9CAA"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54375B83" w14:textId="0179BF83" w:rsidR="00F67AA5" w:rsidRPr="00F67AA5" w:rsidRDefault="00B26F18" w:rsidP="00F67AA5">
            <w:pPr>
              <w:rPr>
                <w:rFonts w:ascii="Arial" w:eastAsia="Times New Roman" w:hAnsi="Arial" w:cs="Arial"/>
                <w:sz w:val="18"/>
                <w:szCs w:val="18"/>
              </w:rPr>
            </w:pPr>
            <w:r w:rsidRPr="00B26F18">
              <w:rPr>
                <w:rFonts w:ascii="Arial" w:eastAsia="Times New Roman" w:hAnsi="Arial" w:cs="Arial"/>
                <w:color w:val="000000"/>
                <w:sz w:val="18"/>
                <w:szCs w:val="18"/>
              </w:rPr>
              <w:t>Describe and demonstrate various artistic skills and roles, such as technical steps, planning, and collaborating in media arts productions.</w:t>
            </w:r>
          </w:p>
        </w:tc>
        <w:tc>
          <w:tcPr>
            <w:tcW w:w="962" w:type="dxa"/>
            <w:gridSpan w:val="2"/>
            <w:tcBorders>
              <w:top w:val="single" w:sz="6" w:space="0" w:color="A74A7A"/>
              <w:left w:val="single" w:sz="6" w:space="0" w:color="A74A7A"/>
              <w:bottom w:val="single" w:sz="6" w:space="0" w:color="A74A7A"/>
              <w:right w:val="single" w:sz="6" w:space="0" w:color="A74A7A"/>
            </w:tcBorders>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07E7F6E" w14:textId="4CD1B7E1"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4FEB6ADD" w14:textId="4E208727" w:rsidR="00F67AA5" w:rsidRPr="00F67AA5" w:rsidRDefault="00B26F18" w:rsidP="00F67AA5">
            <w:pPr>
              <w:rPr>
                <w:rFonts w:ascii="Arial" w:eastAsia="Times New Roman" w:hAnsi="Arial" w:cs="Arial"/>
                <w:sz w:val="18"/>
                <w:szCs w:val="18"/>
              </w:rPr>
            </w:pPr>
            <w:r w:rsidRPr="00B26F18">
              <w:rPr>
                <w:rFonts w:ascii="Arial" w:eastAsia="Times New Roman" w:hAnsi="Arial" w:cs="Arial"/>
                <w:color w:val="000000"/>
                <w:sz w:val="18"/>
                <w:szCs w:val="18"/>
              </w:rPr>
              <w:t>Describe and demonstrate basic creative skills within media arts productions, such as varying techniques</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7754315" w14:textId="12E714F9"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189B74E4" w14:textId="684B31B7" w:rsidR="00F67AA5" w:rsidRPr="00F67AA5" w:rsidRDefault="00B26F18" w:rsidP="00F67AA5">
            <w:pPr>
              <w:rPr>
                <w:rFonts w:ascii="Arial" w:eastAsia="Times New Roman" w:hAnsi="Arial" w:cs="Arial"/>
                <w:sz w:val="18"/>
                <w:szCs w:val="18"/>
              </w:rPr>
            </w:pPr>
            <w:r w:rsidRPr="00B26F18">
              <w:rPr>
                <w:rFonts w:ascii="Arial" w:eastAsia="Times New Roman" w:hAnsi="Arial" w:cs="Arial"/>
                <w:color w:val="000000"/>
                <w:sz w:val="18"/>
                <w:szCs w:val="18"/>
              </w:rPr>
              <w:t>Experiment with and share different ways to use tools and techniques to construct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1CD28D" w14:textId="6A769E7E"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16C63182" w14:textId="4877C31F"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C660A3D" w14:textId="460D0877"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1A3A0FA" w14:textId="05707389"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D634FFD" w14:textId="240596A1" w:rsidR="00F67AA5" w:rsidRDefault="00F67AA5" w:rsidP="0008087D">
            <w:pPr>
              <w:jc w:val="center"/>
              <w:rPr>
                <w:rFonts w:ascii="Arial" w:hAnsi="Arial" w:cs="Arial"/>
                <w:b/>
                <w:sz w:val="22"/>
              </w:rPr>
            </w:pPr>
          </w:p>
        </w:tc>
      </w:tr>
      <w:tr w:rsidR="00F67AA5" w:rsidRPr="00CD2DB0" w14:paraId="52DF1761"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F2E4F63" w14:textId="277F4307"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5EA86EA4" w14:textId="7904B22E"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With guidance, discuss presentation conditions and perform a task in presenting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5A080AB" w14:textId="05C253DA"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6974DE76" w14:textId="04A053C2"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With guidance, discuss the experience of the presentation of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D34C3C7" w14:textId="21BD5A28"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5C478168" w14:textId="7AA3D150"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3E3C6400" w14:textId="3DDA7FA9"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DD51916" w14:textId="19892844"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3302699" w14:textId="7D0A91D2" w:rsidR="00F67AA5" w:rsidRDefault="00F67AA5" w:rsidP="0008087D">
            <w:pPr>
              <w:jc w:val="center"/>
              <w:rPr>
                <w:rFonts w:ascii="Arial" w:hAnsi="Arial" w:cs="Arial"/>
                <w:b/>
                <w:sz w:val="22"/>
              </w:rPr>
            </w:pPr>
          </w:p>
        </w:tc>
      </w:tr>
      <w:tr w:rsidR="00F67AA5" w:rsidRPr="00CD2DB0" w14:paraId="5532A2D6" w14:textId="77777777" w:rsidTr="00F95F10">
        <w:trPr>
          <w:trHeight w:val="20"/>
        </w:trPr>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A4AC488" w14:textId="4BFB9021"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11626F2C" w14:textId="7535FE9E"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Identify components and messages in media artworks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7E51FD3" w14:textId="6451DFF0"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0C02C024" w14:textId="733CCD40" w:rsidR="00F67AA5" w:rsidRPr="00F67AA5" w:rsidRDefault="00B26F18" w:rsidP="00F67AA5">
            <w:pPr>
              <w:rPr>
                <w:rFonts w:ascii="Arial" w:eastAsia="Times New Roman" w:hAnsi="Arial" w:cs="Arial"/>
                <w:sz w:val="18"/>
                <w:szCs w:val="18"/>
              </w:rPr>
            </w:pPr>
            <w:r w:rsidRPr="00B26F18">
              <w:rPr>
                <w:rFonts w:ascii="Arial" w:eastAsia="Times New Roman" w:hAnsi="Arial" w:cs="Arial"/>
                <w:color w:val="000000"/>
                <w:sz w:val="18"/>
                <w:szCs w:val="18"/>
              </w:rPr>
              <w:t>With guidance, identify how a variety of media artworks create different experiences</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881DBB3" w14:textId="1B43A160"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MA.RE8.1.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08D640F7" w14:textId="40AB2ACC" w:rsidR="00F67AA5" w:rsidRPr="00EB5778" w:rsidRDefault="00F67AA5" w:rsidP="00EB5778">
            <w:pPr>
              <w:pStyle w:val="Heading1"/>
            </w:pPr>
            <w:r w:rsidRPr="00EB5778">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E86FC87" w14:textId="5B60BD38"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B9294BF" w14:textId="4406FE90"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16124BA" w14:textId="026050C3" w:rsidR="00F67AA5" w:rsidRDefault="00F67AA5" w:rsidP="0008087D">
            <w:pPr>
              <w:jc w:val="center"/>
              <w:rPr>
                <w:rFonts w:ascii="Arial" w:hAnsi="Arial" w:cs="Arial"/>
                <w:b/>
                <w:sz w:val="22"/>
              </w:rPr>
            </w:pPr>
          </w:p>
        </w:tc>
      </w:tr>
      <w:tr w:rsidR="00F67AA5" w:rsidRPr="00CD2DB0" w14:paraId="30EEE80E"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1172581" w14:textId="249F5686"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3006A40D" w14:textId="469ED632" w:rsidR="00F67AA5" w:rsidRPr="00F67AA5" w:rsidRDefault="00B26F18" w:rsidP="00F67AA5">
            <w:pPr>
              <w:rPr>
                <w:rFonts w:ascii="Arial" w:eastAsia="Times New Roman" w:hAnsi="Arial" w:cs="Arial"/>
                <w:sz w:val="18"/>
                <w:szCs w:val="18"/>
              </w:rPr>
            </w:pPr>
            <w:r w:rsidRPr="00B26F18">
              <w:rPr>
                <w:rFonts w:ascii="Arial" w:eastAsia="Times New Roman" w:hAnsi="Arial" w:cs="Arial"/>
                <w:color w:val="000000"/>
                <w:sz w:val="18"/>
                <w:szCs w:val="18"/>
              </w:rPr>
              <w:t>With guidance, identify the meanings of a variety of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974D206" w14:textId="664BC443"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51A9F0C4" w14:textId="7AD28B4C"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F867F11" w14:textId="49771D54"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5C5B6A5" w14:textId="48964F90"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CFCC15D" w14:textId="2947F532" w:rsidR="00F67AA5" w:rsidRDefault="00F67AA5" w:rsidP="0008087D">
            <w:pPr>
              <w:jc w:val="center"/>
              <w:rPr>
                <w:rFonts w:ascii="Arial" w:hAnsi="Arial" w:cs="Arial"/>
                <w:b/>
                <w:sz w:val="22"/>
              </w:rPr>
            </w:pPr>
          </w:p>
        </w:tc>
      </w:tr>
      <w:tr w:rsidR="00F67AA5" w:rsidRPr="00CD2DB0" w14:paraId="28238614"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7B22E7DC" w14:textId="2A8BDEB0"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0525DC3C" w14:textId="0DC037B7"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Identify the effective parts of and possible changes to media artworks, considering viewers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285E036" w14:textId="13AC741A"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44F75008" w14:textId="687EA434"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5EC629A2" w14:textId="56585F2B"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3806D0" w14:textId="7EE94711"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76A4708" w14:textId="79AD0D6F" w:rsidR="00F67AA5" w:rsidRDefault="00F67AA5" w:rsidP="0008087D">
            <w:pPr>
              <w:jc w:val="center"/>
              <w:rPr>
                <w:rFonts w:ascii="Arial" w:hAnsi="Arial" w:cs="Arial"/>
                <w:b/>
                <w:sz w:val="22"/>
              </w:rPr>
            </w:pPr>
          </w:p>
        </w:tc>
      </w:tr>
      <w:tr w:rsidR="00F67AA5" w:rsidRPr="00CD2DB0" w14:paraId="3AEBE0CB"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B9629FC" w14:textId="4E05F7EB"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2AD597F8" w14:textId="2F7043FA"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Use personal experiences, interests, and models in creating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D56EA86" w14:textId="2AE1266F"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7A6FD9BD" w14:textId="5F197293"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w:t>
            </w:r>
            <w:r w:rsidR="00B26F18">
              <w:rPr>
                <w:rFonts w:ascii="Arial" w:eastAsia="Times New Roman" w:hAnsi="Arial" w:cs="Arial"/>
                <w:sz w:val="18"/>
                <w:szCs w:val="18"/>
              </w:rPr>
              <w:t>aningful</w:t>
            </w:r>
            <w:r w:rsidRPr="00F67AA5">
              <w:rPr>
                <w:rFonts w:ascii="Arial" w:eastAsia="Times New Roman" w:hAnsi="Arial" w:cs="Arial"/>
                <w:sz w:val="18"/>
                <w:szCs w:val="18"/>
              </w:rPr>
              <w:t xml:space="preserve"> experiences of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4016A1A" w14:textId="0E37B649"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255043E9" w14:textId="7F0D9A04" w:rsidR="00F67AA5" w:rsidRPr="00EB5778" w:rsidRDefault="00F67AA5" w:rsidP="00F67AA5">
            <w:pPr>
              <w:rPr>
                <w:rFonts w:ascii="Arial" w:eastAsia="Times New Roman" w:hAnsi="Arial" w:cs="Arial"/>
                <w:b/>
                <w:bCs/>
                <w:sz w:val="18"/>
                <w:szCs w:val="18"/>
              </w:rPr>
            </w:pPr>
            <w:r w:rsidRPr="00EB5778">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1349FAAB" w14:textId="6064B779" w:rsidR="00F67AA5" w:rsidRDefault="00F67AA5"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8222E5E" w14:textId="3CB0A989" w:rsidR="00F67AA5" w:rsidRDefault="00F67AA5"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259811F" w14:textId="1747E88A" w:rsidR="00F67AA5" w:rsidRDefault="00F67AA5" w:rsidP="0008087D">
            <w:pPr>
              <w:jc w:val="center"/>
              <w:rPr>
                <w:rFonts w:ascii="Arial" w:hAnsi="Arial" w:cs="Arial"/>
                <w:b/>
                <w:sz w:val="22"/>
              </w:rPr>
            </w:pPr>
          </w:p>
        </w:tc>
      </w:tr>
      <w:tr w:rsidR="00F67AA5" w:rsidRPr="00CD2DB0" w14:paraId="2FFADA79"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ADDB91C" w14:textId="314E18A6"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47131F5E" w14:textId="0A696F87" w:rsidR="00F67AA5" w:rsidRPr="00F67AA5" w:rsidRDefault="00B26F18" w:rsidP="00F67AA5">
            <w:pPr>
              <w:rPr>
                <w:rFonts w:ascii="Arial" w:eastAsia="Times New Roman" w:hAnsi="Arial" w:cs="Arial"/>
                <w:sz w:val="18"/>
                <w:szCs w:val="18"/>
              </w:rPr>
            </w:pPr>
            <w:r w:rsidRPr="00B26F18">
              <w:rPr>
                <w:rFonts w:ascii="Arial" w:eastAsia="Times New Roman" w:hAnsi="Arial" w:cs="Arial"/>
                <w:sz w:val="18"/>
                <w:szCs w:val="18"/>
              </w:rPr>
              <w:t>Discuss and describe media artworks in everyday life, such as popular media, and connections with family and friends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F95F10">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7151745" w14:textId="5649742D" w:rsidR="00F67AA5" w:rsidRPr="00F67AA5" w:rsidRDefault="00F67AA5" w:rsidP="00F95F1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w:t>
            </w:r>
            <w:r w:rsidR="00B26F18">
              <w:rPr>
                <w:rFonts w:ascii="Arial" w:eastAsia="Times New Roman" w:hAnsi="Arial" w:cs="Arial"/>
                <w:b/>
                <w:color w:val="000000"/>
                <w:sz w:val="18"/>
                <w:szCs w:val="18"/>
              </w:rPr>
              <w:t>1</w:t>
            </w:r>
          </w:p>
        </w:tc>
        <w:tc>
          <w:tcPr>
            <w:tcW w:w="6214" w:type="dxa"/>
            <w:gridSpan w:val="4"/>
            <w:tcBorders>
              <w:top w:val="single" w:sz="6" w:space="0" w:color="A74A7A"/>
              <w:left w:val="single" w:sz="6" w:space="0" w:color="A74A7A"/>
              <w:bottom w:val="single" w:sz="6" w:space="0" w:color="A74A7A"/>
              <w:right w:val="single" w:sz="6" w:space="0" w:color="A74A7A"/>
            </w:tcBorders>
          </w:tcPr>
          <w:p w14:paraId="2F2A9FB0" w14:textId="11B5F4C4" w:rsidR="00F67AA5" w:rsidRPr="00F67AA5" w:rsidRDefault="00B26F18" w:rsidP="00F67AA5">
            <w:pPr>
              <w:rPr>
                <w:rFonts w:ascii="Arial" w:eastAsia="Times New Roman" w:hAnsi="Arial" w:cs="Arial"/>
                <w:color w:val="000000"/>
                <w:sz w:val="18"/>
                <w:szCs w:val="18"/>
              </w:rPr>
            </w:pPr>
            <w:r w:rsidRPr="00B26F18">
              <w:rPr>
                <w:rFonts w:ascii="Arial" w:eastAsia="Times New Roman" w:hAnsi="Arial" w:cs="Arial"/>
                <w:sz w:val="18"/>
                <w:szCs w:val="18"/>
              </w:rPr>
              <w:t>Interact appropriately with media arts tools and environments, considering safety, rules, and fairness.</w:t>
            </w:r>
          </w:p>
        </w:tc>
        <w:tc>
          <w:tcPr>
            <w:tcW w:w="962" w:type="dxa"/>
            <w:gridSpan w:val="2"/>
            <w:tcBorders>
              <w:top w:val="single" w:sz="6" w:space="0" w:color="A74A7A"/>
              <w:left w:val="single" w:sz="6" w:space="0" w:color="A74A7A"/>
              <w:bottom w:val="single" w:sz="6" w:space="0" w:color="A74A7A"/>
              <w:right w:val="single" w:sz="6" w:space="0" w:color="A74A7A"/>
            </w:tcBorders>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790DA1">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FA2DA15" w14:textId="17FEF28F" w:rsidR="00FA0703" w:rsidRPr="005253AC" w:rsidRDefault="00A337B1" w:rsidP="0008087D">
            <w:pPr>
              <w:rPr>
                <w:rFonts w:ascii="Arial" w:hAnsi="Arial" w:cs="Arial"/>
                <w:b/>
              </w:rPr>
            </w:pPr>
            <w:r w:rsidRPr="00EC40F2">
              <w:rPr>
                <w:rFonts w:ascii="Arial" w:eastAsia="Times New Roman" w:hAnsi="Arial" w:cs="Arial"/>
                <w:b/>
                <w:color w:val="000000" w:themeColor="text1"/>
                <w:spacing w:val="20"/>
                <w:szCs w:val="22"/>
              </w:rPr>
              <w:t>MUSIC</w:t>
            </w:r>
            <w:r w:rsidR="00460DD9" w:rsidRPr="00EC40F2">
              <w:rPr>
                <w:rFonts w:ascii="Arial" w:eastAsia="Times New Roman" w:hAnsi="Arial" w:cs="Arial"/>
                <w:b/>
                <w:color w:val="000000" w:themeColor="text1"/>
                <w:spacing w:val="20"/>
                <w:szCs w:val="22"/>
              </w:rPr>
              <w:t xml:space="preserve"> (MU)</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EC40F2" w:rsidRPr="00CD2DB0" w14:paraId="49EF34A3" w14:textId="77777777" w:rsidTr="00790DA1">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59505BD4" w14:textId="77777777" w:rsidR="00EC40F2" w:rsidRPr="00CD2DB0" w:rsidRDefault="00EC40F2" w:rsidP="00EC40F2">
            <w:pPr>
              <w:rPr>
                <w:rFonts w:ascii="Arial" w:hAnsi="Arial" w:cs="Arial"/>
              </w:rPr>
            </w:pPr>
          </w:p>
        </w:tc>
        <w:tc>
          <w:tcPr>
            <w:tcW w:w="962" w:type="dxa"/>
            <w:gridSpan w:val="2"/>
            <w:tcBorders>
              <w:top w:val="single" w:sz="6" w:space="0" w:color="A74A7A"/>
              <w:left w:val="single" w:sz="6" w:space="0" w:color="A74A7A"/>
              <w:bottom w:val="single" w:sz="6" w:space="0" w:color="A74A7A"/>
              <w:right w:val="single" w:sz="6" w:space="0" w:color="A74A7A"/>
            </w:tcBorders>
          </w:tcPr>
          <w:p w14:paraId="7ADFAC5A" w14:textId="56BFE2CF"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tcPr>
          <w:p w14:paraId="71E3FED0" w14:textId="65609AD9"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tcPr>
          <w:p w14:paraId="52B37729" w14:textId="0C452CEE" w:rsidR="00EC40F2" w:rsidRPr="003B6BCD" w:rsidRDefault="00EC40F2" w:rsidP="00EC40F2">
            <w:pPr>
              <w:jc w:val="center"/>
              <w:rPr>
                <w:rFonts w:ascii="Arial" w:hAnsi="Arial" w:cs="Arial"/>
                <w:color w:val="8064A2" w:themeColor="accent4"/>
              </w:rPr>
            </w:pPr>
            <w:r w:rsidRPr="00EC40F2">
              <w:rPr>
                <w:rFonts w:ascii="Arial" w:hAnsi="Arial" w:cs="Arial"/>
                <w:b/>
                <w:bCs/>
                <w:color w:val="000000" w:themeColor="text1"/>
                <w:sz w:val="18"/>
                <w:szCs w:val="18"/>
              </w:rPr>
              <w:t>Spring</w:t>
            </w:r>
          </w:p>
        </w:tc>
      </w:tr>
      <w:tr w:rsidR="00AA39AF" w:rsidRPr="00CD2DB0" w14:paraId="51D41B3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8C33BC2" w14:textId="1EE49656"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w:t>
            </w:r>
            <w:r w:rsidR="00B26F18">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4D88CEA" w14:textId="35047A91"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32A2EE8F" w14:textId="5BABB3B0" w:rsidR="00AA39AF" w:rsidRPr="00CD2DB0" w:rsidRDefault="00AA39AF" w:rsidP="0008087D">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FA6C00A" w14:textId="226A1B72" w:rsidR="00AA39AF" w:rsidRPr="00CD2DB0" w:rsidRDefault="00AA39AF" w:rsidP="0008087D">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2B21FC2D" w14:textId="12DF7A78" w:rsidR="00AA39AF" w:rsidRPr="00CD2DB0" w:rsidRDefault="00AA39AF" w:rsidP="0008087D">
            <w:pPr>
              <w:jc w:val="center"/>
              <w:rPr>
                <w:rFonts w:ascii="Arial" w:hAnsi="Arial" w:cs="Arial"/>
              </w:rPr>
            </w:pPr>
          </w:p>
        </w:tc>
      </w:tr>
      <w:tr w:rsidR="00AA39AF" w:rsidRPr="00CD2DB0" w14:paraId="62277E6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12426A1" w14:textId="321738AB"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w:t>
            </w:r>
            <w:r w:rsidR="00B26F18">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2EAC3AE" w14:textId="649CFDBF" w:rsidR="00AA39AF" w:rsidRPr="00AA39AF" w:rsidRDefault="00B26F18" w:rsidP="00AA39AF">
            <w:pPr>
              <w:rPr>
                <w:rFonts w:ascii="Arial" w:eastAsia="Times New Roman" w:hAnsi="Arial" w:cs="Arial"/>
                <w:color w:val="000000"/>
                <w:sz w:val="18"/>
                <w:szCs w:val="18"/>
              </w:rPr>
            </w:pPr>
            <w:r w:rsidRPr="00B26F18">
              <w:rPr>
                <w:rFonts w:ascii="Arial" w:eastAsia="Times New Roman" w:hAnsi="Arial" w:cs="Arial"/>
                <w:sz w:val="18"/>
                <w:szCs w:val="18"/>
              </w:rPr>
              <w:t>With limited guidance, create musical ideas (such as answering a musical question) for a specific purpose.</w:t>
            </w:r>
          </w:p>
        </w:tc>
        <w:tc>
          <w:tcPr>
            <w:tcW w:w="962" w:type="dxa"/>
            <w:gridSpan w:val="2"/>
            <w:tcBorders>
              <w:top w:val="single" w:sz="6" w:space="0" w:color="A74A7A"/>
              <w:left w:val="single" w:sz="6" w:space="0" w:color="A74A7A"/>
              <w:bottom w:val="single" w:sz="6" w:space="0" w:color="A74A7A"/>
              <w:right w:val="single" w:sz="6" w:space="0" w:color="A74A7A"/>
            </w:tcBorders>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BF51F0E" w14:textId="4ACBCB73"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w:t>
            </w:r>
            <w:r w:rsidR="00B26F18">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5B52ECF" w14:textId="4757E1C8" w:rsidR="00AA39AF" w:rsidRPr="00AA39AF" w:rsidRDefault="00B26F18" w:rsidP="00AA39AF">
            <w:pPr>
              <w:rPr>
                <w:rFonts w:ascii="Arial" w:eastAsia="Times New Roman" w:hAnsi="Arial" w:cs="Arial"/>
                <w:color w:val="000000"/>
                <w:sz w:val="18"/>
                <w:szCs w:val="18"/>
              </w:rPr>
            </w:pPr>
            <w:r w:rsidRPr="00B26F18">
              <w:rPr>
                <w:rFonts w:ascii="Arial" w:eastAsia="Times New Roman" w:hAnsi="Arial" w:cs="Arial"/>
                <w:sz w:val="18"/>
                <w:szCs w:val="18"/>
              </w:rPr>
              <w:t>With limited guidance, generate musical ideas in multiple tonalities (such as major and minor) and meters (such as duple and triple).</w:t>
            </w:r>
          </w:p>
        </w:tc>
        <w:tc>
          <w:tcPr>
            <w:tcW w:w="962" w:type="dxa"/>
            <w:gridSpan w:val="2"/>
            <w:tcBorders>
              <w:top w:val="single" w:sz="6" w:space="0" w:color="A74A7A"/>
              <w:left w:val="single" w:sz="6" w:space="0" w:color="A74A7A"/>
              <w:bottom w:val="single" w:sz="6" w:space="0" w:color="A74A7A"/>
              <w:right w:val="single" w:sz="6" w:space="0" w:color="A74A7A"/>
            </w:tcBorders>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340487F" w14:textId="6D284060"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42A3750" w14:textId="580E9E5B"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62989F40" w14:textId="57B58E47"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223404" w14:textId="15D99854"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F324827" w14:textId="65194785" w:rsidR="00AA39AF" w:rsidRDefault="00AA39AF" w:rsidP="0008087D">
            <w:pPr>
              <w:jc w:val="center"/>
              <w:rPr>
                <w:rFonts w:ascii="Arial" w:hAnsi="Arial" w:cs="Arial"/>
                <w:b/>
                <w:sz w:val="22"/>
              </w:rPr>
            </w:pPr>
          </w:p>
        </w:tc>
      </w:tr>
      <w:tr w:rsidR="00AA39AF" w:rsidRPr="00CD2DB0" w14:paraId="5611F1F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AB88162" w14:textId="205B4538"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34865C5" w14:textId="3CF27D1D" w:rsidR="00AA39AF" w:rsidRPr="00AA39AF" w:rsidRDefault="00FE4225" w:rsidP="00AA39AF">
            <w:pPr>
              <w:rPr>
                <w:rFonts w:ascii="Arial" w:eastAsia="Times New Roman" w:hAnsi="Arial" w:cs="Arial"/>
                <w:color w:val="000000"/>
                <w:sz w:val="18"/>
                <w:szCs w:val="18"/>
              </w:rPr>
            </w:pPr>
            <w:r w:rsidRPr="00FE4225">
              <w:rPr>
                <w:rFonts w:ascii="Arial" w:eastAsia="Times New Roman" w:hAnsi="Arial" w:cs="Arial"/>
                <w:sz w:val="18"/>
                <w:szCs w:val="18"/>
              </w:rPr>
              <w:t>With limited guidance, demonstrate and discuss personal reasons for selecting musical ideas that represent expressive intent.</w:t>
            </w:r>
          </w:p>
        </w:tc>
        <w:tc>
          <w:tcPr>
            <w:tcW w:w="962" w:type="dxa"/>
            <w:gridSpan w:val="2"/>
            <w:tcBorders>
              <w:top w:val="single" w:sz="6" w:space="0" w:color="A74A7A"/>
              <w:left w:val="single" w:sz="6" w:space="0" w:color="A74A7A"/>
              <w:bottom w:val="single" w:sz="6" w:space="0" w:color="A74A7A"/>
              <w:right w:val="single" w:sz="6" w:space="0" w:color="A74A7A"/>
            </w:tcBorders>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8D25335" w14:textId="36A4565E"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7CF05F3" w14:textId="272443BB" w:rsidR="00AA39AF" w:rsidRPr="00AA39AF" w:rsidRDefault="00FE4225" w:rsidP="00AA39AF">
            <w:pPr>
              <w:rPr>
                <w:rFonts w:ascii="Arial" w:eastAsia="Times New Roman" w:hAnsi="Arial" w:cs="Arial"/>
                <w:color w:val="000000"/>
                <w:sz w:val="18"/>
                <w:szCs w:val="18"/>
              </w:rPr>
            </w:pPr>
            <w:r w:rsidRPr="00FE4225">
              <w:rPr>
                <w:rFonts w:ascii="Arial" w:eastAsia="Times New Roman" w:hAnsi="Arial" w:cs="Arial"/>
                <w:sz w:val="18"/>
                <w:szCs w:val="18"/>
              </w:rPr>
              <w:t>With limited guidance, use iconic or standard notation and/or recording technology to document and organize personal musical ideas.</w:t>
            </w:r>
          </w:p>
        </w:tc>
        <w:tc>
          <w:tcPr>
            <w:tcW w:w="962" w:type="dxa"/>
            <w:gridSpan w:val="2"/>
            <w:tcBorders>
              <w:top w:val="single" w:sz="6" w:space="0" w:color="A74A7A"/>
              <w:left w:val="single" w:sz="6" w:space="0" w:color="A74A7A"/>
              <w:bottom w:val="single" w:sz="6" w:space="0" w:color="A74A7A"/>
              <w:right w:val="single" w:sz="6" w:space="0" w:color="A74A7A"/>
            </w:tcBorders>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E1B769F" w14:textId="5CCF8712"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w:t>
            </w:r>
            <w:r w:rsidR="00FE4225">
              <w:rPr>
                <w:rFonts w:ascii="Arial" w:eastAsia="Times New Roman" w:hAnsi="Arial" w:cs="Arial"/>
                <w:b/>
                <w:color w:val="000000"/>
                <w:sz w:val="18"/>
                <w:szCs w:val="22"/>
              </w:rPr>
              <w:t>3</w:t>
            </w:r>
            <w:r w:rsidRPr="00AA39AF">
              <w:rPr>
                <w:rFonts w:ascii="Arial" w:eastAsia="Times New Roman" w:hAnsi="Arial" w:cs="Arial"/>
                <w:b/>
                <w:color w:val="000000"/>
                <w:sz w:val="18"/>
                <w:szCs w:val="22"/>
              </w:rPr>
              <w:t>.1.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EA271FA" w14:textId="3393893C"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8FB50D9" w14:textId="038496E5"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59642E" w14:textId="4BEDF95F"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C652043" w14:textId="6B2029BC" w:rsidR="00AA39AF" w:rsidRDefault="00AA39AF" w:rsidP="0008087D">
            <w:pPr>
              <w:jc w:val="center"/>
              <w:rPr>
                <w:rFonts w:ascii="Arial" w:hAnsi="Arial" w:cs="Arial"/>
                <w:b/>
                <w:sz w:val="22"/>
              </w:rPr>
            </w:pPr>
          </w:p>
        </w:tc>
      </w:tr>
      <w:tr w:rsidR="00AA39AF" w:rsidRPr="00CD2DB0" w14:paraId="1AB8753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34907F4" w14:textId="0E83E623"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3C2E36C" w14:textId="0C77A297" w:rsidR="00AA39AF" w:rsidRPr="00AA39AF" w:rsidRDefault="00FE4225" w:rsidP="00AA39AF">
            <w:pPr>
              <w:rPr>
                <w:rFonts w:ascii="Arial" w:eastAsia="Times New Roman" w:hAnsi="Arial" w:cs="Arial"/>
                <w:color w:val="000000"/>
                <w:sz w:val="18"/>
                <w:szCs w:val="18"/>
              </w:rPr>
            </w:pPr>
            <w:r w:rsidRPr="00FE4225">
              <w:rPr>
                <w:rFonts w:ascii="Arial" w:eastAsia="Times New Roman" w:hAnsi="Arial" w:cs="Arial"/>
                <w:sz w:val="18"/>
                <w:szCs w:val="18"/>
              </w:rPr>
              <w:t>With limited guidance, discuss and apply personal, peer, and teacher feedback to refine personal musical ideas.</w:t>
            </w:r>
          </w:p>
        </w:tc>
        <w:tc>
          <w:tcPr>
            <w:tcW w:w="962" w:type="dxa"/>
            <w:gridSpan w:val="2"/>
            <w:tcBorders>
              <w:top w:val="single" w:sz="6" w:space="0" w:color="A74A7A"/>
              <w:left w:val="single" w:sz="6" w:space="0" w:color="A74A7A"/>
              <w:bottom w:val="single" w:sz="6" w:space="0" w:color="A74A7A"/>
              <w:right w:val="single" w:sz="6" w:space="0" w:color="A74A7A"/>
            </w:tcBorders>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B378978" w14:textId="069F1449"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CA18932" w14:textId="459861E6"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C1943BF" w14:textId="03B88397"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489E2D" w14:textId="04491BB4"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CE8E922" w14:textId="109D7974" w:rsidR="00AA39AF" w:rsidRDefault="00AA39AF" w:rsidP="0008087D">
            <w:pPr>
              <w:jc w:val="center"/>
              <w:rPr>
                <w:rFonts w:ascii="Arial" w:hAnsi="Arial" w:cs="Arial"/>
                <w:b/>
                <w:sz w:val="22"/>
              </w:rPr>
            </w:pPr>
          </w:p>
        </w:tc>
      </w:tr>
      <w:tr w:rsidR="00AA39AF" w:rsidRPr="00CD2DB0" w14:paraId="10AE47D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F5B4E29" w14:textId="03F9A695"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CD241C6" w14:textId="226EAEC2" w:rsidR="00AA39AF" w:rsidRPr="00AA39AF" w:rsidRDefault="00FE4225" w:rsidP="00AA39AF">
            <w:pPr>
              <w:rPr>
                <w:rFonts w:ascii="Arial" w:eastAsia="Times New Roman" w:hAnsi="Arial" w:cs="Arial"/>
                <w:color w:val="000000"/>
                <w:sz w:val="18"/>
                <w:szCs w:val="18"/>
              </w:rPr>
            </w:pPr>
            <w:r w:rsidRPr="00FE4225">
              <w:rPr>
                <w:rFonts w:ascii="Arial" w:eastAsia="Times New Roman" w:hAnsi="Arial" w:cs="Arial"/>
                <w:sz w:val="18"/>
                <w:szCs w:val="18"/>
              </w:rPr>
              <w:t>With limited guidance, convey expressive intent for a specific purpose by presenting a final version of personal musical ideas to peers or informal audience.</w:t>
            </w:r>
          </w:p>
        </w:tc>
        <w:tc>
          <w:tcPr>
            <w:tcW w:w="962" w:type="dxa"/>
            <w:gridSpan w:val="2"/>
            <w:tcBorders>
              <w:top w:val="single" w:sz="6" w:space="0" w:color="A74A7A"/>
              <w:left w:val="single" w:sz="6" w:space="0" w:color="A74A7A"/>
              <w:bottom w:val="single" w:sz="6" w:space="0" w:color="A74A7A"/>
              <w:right w:val="single" w:sz="6" w:space="0" w:color="A74A7A"/>
            </w:tcBorders>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63D5ABC" w14:textId="6F52CD29"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w:t>
            </w:r>
            <w:r w:rsidR="00FE4225">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ACEAB8C" w14:textId="758F4360"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7597FE1C" w14:textId="5D3B5BD2"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2FC79B9" w14:textId="14174EEB"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AD68A4C" w14:textId="589CD800" w:rsidR="00AA39AF" w:rsidRDefault="00AA39AF" w:rsidP="0008087D">
            <w:pPr>
              <w:jc w:val="center"/>
              <w:rPr>
                <w:rFonts w:ascii="Arial" w:hAnsi="Arial" w:cs="Arial"/>
                <w:b/>
                <w:sz w:val="22"/>
              </w:rPr>
            </w:pPr>
          </w:p>
        </w:tc>
      </w:tr>
      <w:tr w:rsidR="00AA39AF" w:rsidRPr="00CD2DB0" w14:paraId="0DED613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34A6510" w14:textId="7F376FCA"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813E7F6" w14:textId="5441AF1B"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With limited guidance, demonstrate and discuss personal interest in, knowledge about, and purpose of varied musical selections.</w:t>
            </w:r>
          </w:p>
        </w:tc>
        <w:tc>
          <w:tcPr>
            <w:tcW w:w="962" w:type="dxa"/>
            <w:gridSpan w:val="2"/>
            <w:tcBorders>
              <w:top w:val="single" w:sz="6" w:space="0" w:color="A74A7A"/>
              <w:left w:val="single" w:sz="6" w:space="0" w:color="A74A7A"/>
              <w:bottom w:val="single" w:sz="6" w:space="0" w:color="A74A7A"/>
              <w:right w:val="single" w:sz="6" w:space="0" w:color="A74A7A"/>
            </w:tcBorders>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E5416B9" w14:textId="0398C697"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AF8AAAC" w14:textId="47BA1B73"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10B85ECE" w14:textId="352AD0D6"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19C1E8" w14:textId="7A2694E3"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330962E" w14:textId="493E67F2" w:rsidR="00AA39AF" w:rsidRDefault="00AA39AF" w:rsidP="0008087D">
            <w:pPr>
              <w:jc w:val="center"/>
              <w:rPr>
                <w:rFonts w:ascii="Arial" w:hAnsi="Arial" w:cs="Arial"/>
                <w:b/>
                <w:sz w:val="22"/>
              </w:rPr>
            </w:pPr>
          </w:p>
        </w:tc>
      </w:tr>
      <w:tr w:rsidR="00AA39AF" w:rsidRPr="00CD2DB0" w14:paraId="2EEFA14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A30470C" w14:textId="0B7D3495"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9228C65" w14:textId="0E353E42"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With limited guidance, demonstrate knowledge of music concepts (such as beat and melodic contour) in music from a variety of cultures selected for performance</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636FE" w:rsidRPr="00CD2DB0" w14:paraId="4E92BD86"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1B1DB6" w14:textId="26342469" w:rsidR="003636FE" w:rsidRPr="00AA39AF" w:rsidRDefault="003636FE" w:rsidP="00F95F10">
            <w:pPr>
              <w:rPr>
                <w:rFonts w:ascii="Arial" w:eastAsia="Times New Roman" w:hAnsi="Arial" w:cs="Arial"/>
                <w:b/>
                <w:color w:val="000000"/>
                <w:sz w:val="18"/>
                <w:szCs w:val="22"/>
              </w:rPr>
            </w:pPr>
            <w:r>
              <w:rPr>
                <w:rFonts w:ascii="Arial" w:eastAsia="Times New Roman" w:hAnsi="Arial" w:cs="Arial"/>
                <w:b/>
                <w:color w:val="000000"/>
                <w:sz w:val="18"/>
                <w:szCs w:val="22"/>
              </w:rPr>
              <w:t>MU.PR4b.2.1</w:t>
            </w:r>
          </w:p>
        </w:tc>
        <w:tc>
          <w:tcPr>
            <w:tcW w:w="6306" w:type="dxa"/>
            <w:gridSpan w:val="5"/>
            <w:tcBorders>
              <w:top w:val="single" w:sz="6" w:space="0" w:color="A74A7A"/>
              <w:left w:val="single" w:sz="6" w:space="0" w:color="A74A7A"/>
              <w:bottom w:val="single" w:sz="6" w:space="0" w:color="A74A7A"/>
              <w:right w:val="single" w:sz="6" w:space="0" w:color="A74A7A"/>
            </w:tcBorders>
          </w:tcPr>
          <w:p w14:paraId="0B4FAB5C" w14:textId="5B0EDD88" w:rsidR="003636FE" w:rsidRPr="003636FE" w:rsidRDefault="003636FE" w:rsidP="00AA39AF">
            <w:pPr>
              <w:rPr>
                <w:rFonts w:ascii="Arial" w:eastAsia="Times New Roman" w:hAnsi="Arial" w:cs="Arial"/>
                <w:sz w:val="18"/>
                <w:szCs w:val="18"/>
              </w:rPr>
            </w:pPr>
            <w:r w:rsidRPr="003636FE">
              <w:rPr>
                <w:rFonts w:ascii="Arial" w:eastAsia="Times New Roman" w:hAnsi="Arial" w:cs="Arial"/>
                <w:sz w:val="18"/>
                <w:szCs w:val="18"/>
              </w:rPr>
              <w:t>When analyzing selected music, read and perform rhythmic patterns using iconic or standard notation.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A6D8C8A" w14:textId="1CA46DB0" w:rsidR="003636FE"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B552BD" w14:textId="6B10A884" w:rsidR="003636FE"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33F6DF" w14:textId="791DB6E7" w:rsidR="003636FE"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D14484D" w14:textId="46130CCF"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E266261" w14:textId="6AFA72E3"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1198E3C1" w14:textId="1D37E50B"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16625A7" w14:textId="2D227038"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6BF3689" w14:textId="469A6BB2" w:rsidR="00AA39AF" w:rsidRDefault="00AA39AF" w:rsidP="0008087D">
            <w:pPr>
              <w:jc w:val="center"/>
              <w:rPr>
                <w:rFonts w:ascii="Arial" w:hAnsi="Arial" w:cs="Arial"/>
                <w:b/>
                <w:sz w:val="22"/>
              </w:rPr>
            </w:pPr>
          </w:p>
        </w:tc>
      </w:tr>
      <w:tr w:rsidR="00AA39AF" w:rsidRPr="00CD2DB0" w14:paraId="44A5424B"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C2A2B4" w14:textId="6FCB791C"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8E88BD1" w14:textId="0F966C55"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Demonstrate and describe music’s expressive qualities (such as dynamics and tempo).</w:t>
            </w:r>
          </w:p>
        </w:tc>
        <w:tc>
          <w:tcPr>
            <w:tcW w:w="962" w:type="dxa"/>
            <w:gridSpan w:val="2"/>
            <w:tcBorders>
              <w:top w:val="single" w:sz="6" w:space="0" w:color="A74A7A"/>
              <w:left w:val="single" w:sz="6" w:space="0" w:color="A74A7A"/>
              <w:bottom w:val="single" w:sz="6" w:space="0" w:color="A74A7A"/>
              <w:right w:val="single" w:sz="6" w:space="0" w:color="A74A7A"/>
            </w:tcBorders>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9A8D73D" w14:textId="4384438E"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MU.PR5.1.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D563BD7" w14:textId="49F65D4A"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50428A89" w14:textId="0CB861C9"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3C98509" w14:textId="2419CC1E"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50166E4" w14:textId="045AA287" w:rsidR="00AA39AF" w:rsidRDefault="00AA39AF" w:rsidP="0008087D">
            <w:pPr>
              <w:jc w:val="center"/>
              <w:rPr>
                <w:rFonts w:ascii="Arial" w:hAnsi="Arial" w:cs="Arial"/>
                <w:b/>
                <w:sz w:val="22"/>
              </w:rPr>
            </w:pPr>
          </w:p>
        </w:tc>
      </w:tr>
      <w:tr w:rsidR="00AA39AF" w:rsidRPr="00CD2DB0" w14:paraId="0F86516A"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346511B" w14:textId="76E55E64"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BA2568C" w14:textId="6C38E939"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With limited guidance, apply personal, teacher, and peer feedback to refine performances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12D73CE" w14:textId="41A8F30A"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7C0A8F5" w14:textId="0A3A0673"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With limited guidance, use suggested strategies in rehearsal to address interpretive challenges of music</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083F0D" w14:textId="26E99002"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6679617" w14:textId="059C3274"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6EF5A4F4" w14:textId="0256E7FF"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0C6121C" w14:textId="4F4417EE"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9B1A48C" w14:textId="188C090E" w:rsidR="00AA39AF" w:rsidRDefault="00AA39AF" w:rsidP="0008087D">
            <w:pPr>
              <w:jc w:val="center"/>
              <w:rPr>
                <w:rFonts w:ascii="Arial" w:hAnsi="Arial" w:cs="Arial"/>
                <w:b/>
                <w:sz w:val="22"/>
              </w:rPr>
            </w:pPr>
          </w:p>
        </w:tc>
      </w:tr>
      <w:tr w:rsidR="00AA39AF" w:rsidRPr="00CD2DB0" w14:paraId="4738B6C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3A2D6C" w14:textId="7CF81166"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8ED73FC" w14:textId="6469DA91"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With limited guidance, perform music for a specific purpose with expression.</w:t>
            </w:r>
          </w:p>
        </w:tc>
        <w:tc>
          <w:tcPr>
            <w:tcW w:w="962" w:type="dxa"/>
            <w:gridSpan w:val="2"/>
            <w:tcBorders>
              <w:top w:val="single" w:sz="6" w:space="0" w:color="A74A7A"/>
              <w:left w:val="single" w:sz="6" w:space="0" w:color="A74A7A"/>
              <w:bottom w:val="single" w:sz="6" w:space="0" w:color="A74A7A"/>
              <w:right w:val="single" w:sz="6" w:space="0" w:color="A74A7A"/>
            </w:tcBorders>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51F15E1" w14:textId="131DC88C"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w:t>
            </w:r>
            <w:r w:rsidR="00432755">
              <w:rPr>
                <w:rFonts w:ascii="Arial" w:eastAsia="Times New Roman" w:hAnsi="Arial" w:cs="Arial"/>
                <w:b/>
                <w:color w:val="000000"/>
                <w:sz w:val="18"/>
                <w:szCs w:val="22"/>
              </w:rPr>
              <w:t>6</w:t>
            </w:r>
            <w:r w:rsidRPr="00AA39AF">
              <w:rPr>
                <w:rFonts w:ascii="Arial" w:eastAsia="Times New Roman" w:hAnsi="Arial" w:cs="Arial"/>
                <w:b/>
                <w:color w:val="000000"/>
                <w:sz w:val="18"/>
                <w:szCs w:val="22"/>
              </w:rPr>
              <w:t>b.1.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4974679" w14:textId="050AF6FC" w:rsidR="00AA39AF" w:rsidRPr="00AA39AF" w:rsidRDefault="003636FE" w:rsidP="00AA39AF">
            <w:pPr>
              <w:rPr>
                <w:rFonts w:ascii="Arial" w:eastAsia="Times New Roman" w:hAnsi="Arial" w:cs="Arial"/>
                <w:color w:val="000000"/>
                <w:sz w:val="18"/>
                <w:szCs w:val="18"/>
              </w:rPr>
            </w:pPr>
            <w:r w:rsidRPr="003636FE">
              <w:rPr>
                <w:rFonts w:ascii="Arial" w:eastAsia="Times New Roman" w:hAnsi="Arial" w:cs="Arial"/>
                <w:sz w:val="18"/>
                <w:szCs w:val="18"/>
              </w:rPr>
              <w:t>Perform appropriately for the audience and purpose.</w:t>
            </w:r>
          </w:p>
        </w:tc>
        <w:tc>
          <w:tcPr>
            <w:tcW w:w="962" w:type="dxa"/>
            <w:gridSpan w:val="2"/>
            <w:tcBorders>
              <w:top w:val="single" w:sz="6" w:space="0" w:color="A74A7A"/>
              <w:left w:val="single" w:sz="6" w:space="0" w:color="A74A7A"/>
              <w:bottom w:val="single" w:sz="6" w:space="0" w:color="A74A7A"/>
              <w:right w:val="single" w:sz="6" w:space="0" w:color="A74A7A"/>
            </w:tcBorders>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B7B8F40" w14:textId="5678BA30"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E33431F" w14:textId="7C8B1D32" w:rsidR="00AA39AF" w:rsidRPr="00EB5778" w:rsidRDefault="00AA39AF" w:rsidP="00AA39AF">
            <w:pPr>
              <w:rPr>
                <w:rFonts w:ascii="Arial" w:eastAsia="Times New Roman" w:hAnsi="Arial" w:cs="Arial"/>
                <w:b/>
                <w:bCs/>
                <w:color w:val="000000"/>
                <w:sz w:val="18"/>
                <w:szCs w:val="18"/>
              </w:rPr>
            </w:pPr>
            <w:r w:rsidRPr="00EB5778">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FA2D0EF" w14:textId="675F2EA0"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361E0B" w14:textId="6240B4A6"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B2B4ED4" w14:textId="5B0ECFA4" w:rsidR="00AA39AF" w:rsidRDefault="00AA39AF" w:rsidP="0008087D">
            <w:pPr>
              <w:jc w:val="center"/>
              <w:rPr>
                <w:rFonts w:ascii="Arial" w:hAnsi="Arial" w:cs="Arial"/>
                <w:b/>
                <w:sz w:val="22"/>
              </w:rPr>
            </w:pPr>
          </w:p>
        </w:tc>
      </w:tr>
      <w:tr w:rsidR="00AA39AF" w:rsidRPr="00CD2DB0" w14:paraId="39E4042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D3E130" w14:textId="25E9F081"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972C281" w14:textId="1ABC3DA9" w:rsidR="00AA39AF" w:rsidRPr="00AA39AF" w:rsidRDefault="003636FE" w:rsidP="00AA39AF">
            <w:pPr>
              <w:rPr>
                <w:rFonts w:ascii="Arial" w:eastAsia="Times New Roman" w:hAnsi="Arial" w:cs="Arial"/>
                <w:sz w:val="18"/>
                <w:szCs w:val="18"/>
              </w:rPr>
            </w:pPr>
            <w:r w:rsidRPr="003636FE">
              <w:rPr>
                <w:rFonts w:ascii="Arial" w:eastAsia="Times New Roman" w:hAnsi="Arial" w:cs="Arial"/>
                <w:sz w:val="18"/>
                <w:szCs w:val="18"/>
              </w:rPr>
              <w:t>With limited guidance, identify and demonstrate how personal interests and experiences influence musical selection for specific purposes.</w:t>
            </w:r>
          </w:p>
        </w:tc>
        <w:tc>
          <w:tcPr>
            <w:tcW w:w="962" w:type="dxa"/>
            <w:gridSpan w:val="2"/>
            <w:tcBorders>
              <w:top w:val="single" w:sz="6" w:space="0" w:color="A74A7A"/>
              <w:left w:val="single" w:sz="6" w:space="0" w:color="A74A7A"/>
              <w:bottom w:val="single" w:sz="6" w:space="0" w:color="A74A7A"/>
              <w:right w:val="single" w:sz="6" w:space="0" w:color="A74A7A"/>
            </w:tcBorders>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0F5570F" w14:textId="1AA5626C"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F19A0CE" w14:textId="1C7974B3" w:rsidR="00AA39AF" w:rsidRPr="00EB5778" w:rsidRDefault="00AA39AF" w:rsidP="00AA39AF">
            <w:pPr>
              <w:rPr>
                <w:rFonts w:ascii="Arial" w:eastAsia="Times New Roman" w:hAnsi="Arial" w:cs="Arial"/>
                <w:b/>
                <w:bCs/>
                <w:sz w:val="18"/>
                <w:szCs w:val="18"/>
              </w:rPr>
            </w:pPr>
            <w:r w:rsidRPr="00EB5778">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3AEE2F" w14:textId="14A9A6EF"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0D0318E" w14:textId="33E288DF"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E09DC12" w14:textId="498CA6A9" w:rsidR="00AA39AF" w:rsidRDefault="00AA39AF" w:rsidP="0008087D">
            <w:pPr>
              <w:jc w:val="center"/>
              <w:rPr>
                <w:rFonts w:ascii="Arial" w:hAnsi="Arial" w:cs="Arial"/>
                <w:b/>
                <w:sz w:val="22"/>
              </w:rPr>
            </w:pPr>
          </w:p>
        </w:tc>
      </w:tr>
      <w:tr w:rsidR="00AA39AF" w:rsidRPr="00CD2DB0" w14:paraId="40E1C19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BB745E9" w14:textId="46B481D6"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101EA16" w14:textId="2C9B5A79" w:rsidR="00AA39AF" w:rsidRPr="00AA39AF" w:rsidRDefault="003636FE" w:rsidP="00AA39AF">
            <w:pPr>
              <w:rPr>
                <w:rFonts w:ascii="Arial" w:eastAsia="Times New Roman" w:hAnsi="Arial" w:cs="Arial"/>
                <w:sz w:val="18"/>
                <w:szCs w:val="18"/>
              </w:rPr>
            </w:pPr>
            <w:r w:rsidRPr="003636FE">
              <w:rPr>
                <w:rFonts w:ascii="Arial" w:eastAsia="Times New Roman" w:hAnsi="Arial" w:cs="Arial"/>
                <w:sz w:val="18"/>
                <w:szCs w:val="18"/>
              </w:rPr>
              <w:t>With limited guidance, demonstrate and identify how specific music concepts (such as beat or pitch) are used in various styles of music for a purpose.</w:t>
            </w:r>
          </w:p>
        </w:tc>
        <w:tc>
          <w:tcPr>
            <w:tcW w:w="962" w:type="dxa"/>
            <w:gridSpan w:val="2"/>
            <w:tcBorders>
              <w:top w:val="single" w:sz="6" w:space="0" w:color="A74A7A"/>
              <w:left w:val="single" w:sz="6" w:space="0" w:color="A74A7A"/>
              <w:bottom w:val="single" w:sz="6" w:space="0" w:color="A74A7A"/>
              <w:right w:val="single" w:sz="6" w:space="0" w:color="A74A7A"/>
            </w:tcBorders>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F7A315" w14:textId="28BA8B6B"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6382982" w14:textId="0B51941B" w:rsidR="00AA39AF" w:rsidRPr="00EB5778" w:rsidRDefault="00AA39AF" w:rsidP="00AA39AF">
            <w:pPr>
              <w:rPr>
                <w:rFonts w:ascii="Arial" w:eastAsia="Times New Roman" w:hAnsi="Arial" w:cs="Arial"/>
                <w:b/>
                <w:bCs/>
                <w:sz w:val="18"/>
                <w:szCs w:val="18"/>
              </w:rPr>
            </w:pPr>
            <w:r w:rsidRPr="00EB5778">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339D21A4" w14:textId="4CC939FC"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E205A02" w14:textId="0EF0F3E4"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A29D8DE" w14:textId="7E68A0E2" w:rsidR="00AA39AF" w:rsidRDefault="00AA39AF" w:rsidP="0008087D">
            <w:pPr>
              <w:jc w:val="center"/>
              <w:rPr>
                <w:rFonts w:ascii="Arial" w:hAnsi="Arial" w:cs="Arial"/>
                <w:b/>
                <w:sz w:val="22"/>
              </w:rPr>
            </w:pPr>
          </w:p>
        </w:tc>
      </w:tr>
      <w:tr w:rsidR="00AA39AF" w:rsidRPr="00CD2DB0" w14:paraId="3AA0CC5A"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F27A79C" w14:textId="40DE5120"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F55D361" w14:textId="1840E7B8" w:rsidR="00AA39AF" w:rsidRPr="00AA39AF" w:rsidRDefault="003636FE" w:rsidP="00AA39AF">
            <w:pPr>
              <w:rPr>
                <w:rFonts w:ascii="Arial" w:eastAsia="Times New Roman" w:hAnsi="Arial" w:cs="Arial"/>
                <w:sz w:val="18"/>
                <w:szCs w:val="18"/>
              </w:rPr>
            </w:pPr>
            <w:r w:rsidRPr="003636FE">
              <w:rPr>
                <w:rFonts w:ascii="Arial" w:eastAsia="Times New Roman" w:hAnsi="Arial" w:cs="Arial"/>
                <w:sz w:val="18"/>
                <w:szCs w:val="18"/>
              </w:rPr>
              <w:t>With limited guidance, demonstrate and identify expressive qualities (such as dynamics and tempo) that reflect creators’/performers’ expressive intent</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54A99E9" w14:textId="0F71449F"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9FF422F" w14:textId="5CE53073" w:rsidR="00AA39AF" w:rsidRPr="00F6084C" w:rsidRDefault="00AA39AF" w:rsidP="00AA39AF">
            <w:pPr>
              <w:rPr>
                <w:rFonts w:ascii="Arial" w:eastAsia="Times New Roman" w:hAnsi="Arial" w:cs="Arial"/>
                <w:b/>
                <w:bCs/>
                <w:sz w:val="18"/>
                <w:szCs w:val="18"/>
              </w:rPr>
            </w:pPr>
            <w:r w:rsidRPr="00F6084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09ADAF2" w14:textId="70D05E16" w:rsidR="00AA39AF" w:rsidRDefault="00AA39AF"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FCE2F89" w14:textId="5F6996F0" w:rsidR="00AA39AF" w:rsidRDefault="00AA39AF"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4026865" w14:textId="5EC24F50" w:rsidR="00AA39AF" w:rsidRDefault="00AA39AF" w:rsidP="0008087D">
            <w:pPr>
              <w:jc w:val="center"/>
              <w:rPr>
                <w:rFonts w:ascii="Arial" w:hAnsi="Arial" w:cs="Arial"/>
                <w:b/>
                <w:sz w:val="22"/>
              </w:rPr>
            </w:pPr>
          </w:p>
        </w:tc>
      </w:tr>
      <w:tr w:rsidR="00AA39AF" w:rsidRPr="00CD2DB0" w14:paraId="059209A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A2E21CB" w14:textId="6B82F402"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6D34A9A" w14:textId="181EA9AF" w:rsidR="00AA39AF" w:rsidRPr="00AA39AF" w:rsidRDefault="003636FE" w:rsidP="00AA39AF">
            <w:pPr>
              <w:rPr>
                <w:rFonts w:ascii="Arial" w:eastAsia="Times New Roman" w:hAnsi="Arial" w:cs="Arial"/>
                <w:sz w:val="18"/>
                <w:szCs w:val="18"/>
              </w:rPr>
            </w:pPr>
            <w:r w:rsidRPr="003636FE">
              <w:rPr>
                <w:rFonts w:ascii="Arial" w:eastAsia="Times New Roman" w:hAnsi="Arial" w:cs="Arial"/>
                <w:sz w:val="18"/>
                <w:szCs w:val="18"/>
              </w:rPr>
              <w:t>With limited guidance, apply personal and expressive preferences in the evaluation of music for specific purposes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F8EEB67" w14:textId="0CB5A70A" w:rsidR="006B4EC7" w:rsidRPr="00AA39AF" w:rsidRDefault="006B4EC7"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8E9C256" w14:textId="6F01F7CB" w:rsidR="006B4EC7" w:rsidRPr="00F6084C" w:rsidRDefault="006B4EC7" w:rsidP="00AA39AF">
            <w:pPr>
              <w:rPr>
                <w:rFonts w:ascii="Arial" w:eastAsia="Times New Roman" w:hAnsi="Arial" w:cs="Arial"/>
                <w:b/>
                <w:bCs/>
                <w:sz w:val="18"/>
                <w:szCs w:val="18"/>
              </w:rPr>
            </w:pPr>
            <w:r w:rsidRPr="00F6084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0AD110A6" w14:textId="55AF175D"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17854A6" w14:textId="623CE877"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0541B74" w14:textId="04B65739" w:rsidR="006B4EC7" w:rsidRDefault="006B4EC7" w:rsidP="0008087D">
            <w:pPr>
              <w:jc w:val="center"/>
              <w:rPr>
                <w:rFonts w:ascii="Arial" w:hAnsi="Arial" w:cs="Arial"/>
                <w:b/>
                <w:sz w:val="22"/>
              </w:rPr>
            </w:pPr>
          </w:p>
        </w:tc>
      </w:tr>
      <w:tr w:rsidR="006B4EC7" w:rsidRPr="00CD2DB0" w14:paraId="30E3480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E2FD1EB" w14:textId="39FBD240" w:rsidR="006B4EC7" w:rsidRPr="00AA39AF" w:rsidRDefault="006B4EC7"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gridSpan w:val="2"/>
            <w:tcBorders>
              <w:top w:val="single" w:sz="6" w:space="0" w:color="A74A7A"/>
              <w:left w:val="single" w:sz="6" w:space="0" w:color="A74A7A"/>
              <w:bottom w:val="single" w:sz="6" w:space="0" w:color="A74A7A"/>
              <w:right w:val="single" w:sz="6" w:space="0" w:color="A74A7A"/>
            </w:tcBorders>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12E072" w14:textId="659414F7" w:rsidR="006B4EC7" w:rsidRPr="00AA39AF" w:rsidRDefault="006B4EC7"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23931CF" w14:textId="50ED07F4" w:rsidR="006B4EC7" w:rsidRPr="00F6084C" w:rsidRDefault="006B4EC7" w:rsidP="00AA39AF">
            <w:pPr>
              <w:rPr>
                <w:rFonts w:ascii="Arial" w:eastAsia="Times New Roman" w:hAnsi="Arial" w:cs="Arial"/>
                <w:b/>
                <w:bCs/>
                <w:sz w:val="18"/>
                <w:szCs w:val="18"/>
              </w:rPr>
            </w:pPr>
            <w:r w:rsidRPr="00F6084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5738951C" w14:textId="3CEF2658"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0BD34E1" w14:textId="21971AE2"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5A2702E" w14:textId="39202779" w:rsidR="006B4EC7" w:rsidRDefault="006B4EC7" w:rsidP="0008087D">
            <w:pPr>
              <w:jc w:val="center"/>
              <w:rPr>
                <w:rFonts w:ascii="Arial" w:hAnsi="Arial" w:cs="Arial"/>
                <w:b/>
                <w:sz w:val="22"/>
              </w:rPr>
            </w:pPr>
          </w:p>
        </w:tc>
      </w:tr>
      <w:tr w:rsidR="00AA39AF" w:rsidRPr="00CD2DB0" w14:paraId="44817679"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68F8DD" w14:textId="66882801" w:rsidR="00AA39AF" w:rsidRPr="00AA39AF" w:rsidRDefault="00AA39AF" w:rsidP="00F95F1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w:t>
            </w:r>
            <w:r w:rsidR="003636FE">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6202734" w14:textId="15AC437C" w:rsidR="00AA39AF" w:rsidRPr="00AA39AF" w:rsidRDefault="00AA39AF" w:rsidP="00AA39AF">
            <w:pPr>
              <w:rPr>
                <w:rFonts w:ascii="Arial" w:eastAsia="Times New Roman" w:hAnsi="Arial" w:cs="Arial"/>
                <w:sz w:val="18"/>
                <w:szCs w:val="18"/>
              </w:rPr>
            </w:pPr>
            <w:bookmarkStart w:id="0"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0"/>
          </w:p>
        </w:tc>
        <w:tc>
          <w:tcPr>
            <w:tcW w:w="962" w:type="dxa"/>
            <w:gridSpan w:val="2"/>
            <w:tcBorders>
              <w:top w:val="single" w:sz="6" w:space="0" w:color="A74A7A"/>
              <w:left w:val="single" w:sz="6" w:space="0" w:color="A74A7A"/>
              <w:bottom w:val="single" w:sz="6" w:space="0" w:color="A74A7A"/>
              <w:right w:val="single" w:sz="6" w:space="0" w:color="A74A7A"/>
            </w:tcBorders>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790DA1">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5F443557" w14:textId="00D0DA32" w:rsidR="0067465F" w:rsidRPr="00F00948" w:rsidRDefault="0067465F" w:rsidP="0067465F">
            <w:pPr>
              <w:rPr>
                <w:rFonts w:ascii="Arial" w:eastAsia="Times New Roman" w:hAnsi="Arial" w:cs="Arial"/>
                <w:sz w:val="18"/>
                <w:szCs w:val="18"/>
              </w:rPr>
            </w:pPr>
            <w:r w:rsidRPr="00EC40F2">
              <w:rPr>
                <w:rFonts w:ascii="Arial" w:eastAsia="Times New Roman" w:hAnsi="Arial" w:cs="Arial"/>
                <w:b/>
                <w:color w:val="000000" w:themeColor="text1"/>
                <w:spacing w:val="20"/>
                <w:szCs w:val="22"/>
              </w:rPr>
              <w:t>THEAT</w:t>
            </w:r>
            <w:r w:rsidR="00AA6236" w:rsidRPr="00EC40F2">
              <w:rPr>
                <w:rFonts w:ascii="Arial" w:eastAsia="Times New Roman" w:hAnsi="Arial" w:cs="Arial"/>
                <w:b/>
                <w:color w:val="000000" w:themeColor="text1"/>
                <w:spacing w:val="20"/>
                <w:szCs w:val="22"/>
              </w:rPr>
              <w:t>RE</w:t>
            </w:r>
            <w:r w:rsidR="00460DD9" w:rsidRPr="00EC40F2">
              <w:rPr>
                <w:rFonts w:ascii="Arial" w:eastAsia="Times New Roman" w:hAnsi="Arial" w:cs="Arial"/>
                <w:b/>
                <w:color w:val="000000" w:themeColor="text1"/>
                <w:spacing w:val="20"/>
                <w:szCs w:val="22"/>
              </w:rPr>
              <w:t xml:space="preserve"> (TH)</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EC40F2" w:rsidRPr="00CD2DB0" w14:paraId="1BD5C342" w14:textId="77777777" w:rsidTr="00790DA1">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7ED8247F" w14:textId="77777777" w:rsidR="00EC40F2" w:rsidRPr="00F00948" w:rsidRDefault="00EC40F2" w:rsidP="00EC40F2">
            <w:pPr>
              <w:rPr>
                <w:rFonts w:ascii="Arial" w:eastAsia="Times New Roman" w:hAnsi="Arial" w:cs="Arial"/>
                <w:sz w:val="18"/>
                <w:szCs w:val="18"/>
              </w:rPr>
            </w:pPr>
          </w:p>
        </w:tc>
        <w:tc>
          <w:tcPr>
            <w:tcW w:w="962" w:type="dxa"/>
            <w:gridSpan w:val="2"/>
            <w:tcBorders>
              <w:top w:val="single" w:sz="6" w:space="0" w:color="A74A7A"/>
              <w:left w:val="single" w:sz="6" w:space="0" w:color="A74A7A"/>
              <w:bottom w:val="single" w:sz="6" w:space="0" w:color="A74A7A"/>
              <w:right w:val="single" w:sz="6" w:space="0" w:color="A74A7A"/>
            </w:tcBorders>
          </w:tcPr>
          <w:p w14:paraId="44FD1BAA" w14:textId="0E9C3E4D"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tcPr>
          <w:p w14:paraId="3D1B2897" w14:textId="1FE8AA67"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tcPr>
          <w:p w14:paraId="55F10EE8" w14:textId="4A3B7B85"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Spring</w:t>
            </w:r>
          </w:p>
        </w:tc>
      </w:tr>
      <w:tr w:rsidR="006B4EC7" w:rsidRPr="00CD2DB0" w14:paraId="4EEA4D0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E182891" w14:textId="51B78D00"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FD91F10" w14:textId="530F6B25"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789813B" w14:textId="1EF14B94"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2F74CC" w14:textId="122E8D59"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4A09112" w14:textId="3D9EDA6E" w:rsidR="006B4EC7" w:rsidRDefault="006B4EC7" w:rsidP="0008087D">
            <w:pPr>
              <w:jc w:val="center"/>
              <w:rPr>
                <w:rFonts w:ascii="Arial" w:hAnsi="Arial" w:cs="Arial"/>
                <w:b/>
                <w:sz w:val="22"/>
              </w:rPr>
            </w:pPr>
          </w:p>
        </w:tc>
      </w:tr>
      <w:tr w:rsidR="006B4EC7" w:rsidRPr="00CD2DB0" w14:paraId="6DD4524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A597517" w14:textId="3783658A"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4EDA7B2" w14:textId="5072BD1F"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Propose potential choices characters could make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1473D3C" w14:textId="64282E7D"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504E92E" w14:textId="21F27D91"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Collaborate with peers to conceptualize costumes and props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318B6" w:rsidRPr="00CD2DB0" w14:paraId="51E2488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AEA0991" w14:textId="6CF057DE" w:rsidR="003318B6" w:rsidRPr="006B4EC7" w:rsidRDefault="003318B6" w:rsidP="00F95F10">
            <w:pPr>
              <w:rPr>
                <w:rFonts w:ascii="Arial" w:eastAsia="Times New Roman" w:hAnsi="Arial" w:cs="Arial"/>
                <w:b/>
                <w:color w:val="000000"/>
                <w:sz w:val="18"/>
                <w:szCs w:val="18"/>
              </w:rPr>
            </w:pPr>
            <w:r>
              <w:rPr>
                <w:rFonts w:ascii="Arial" w:eastAsia="Times New Roman" w:hAnsi="Arial" w:cs="Arial"/>
                <w:b/>
                <w:color w:val="000000"/>
                <w:sz w:val="18"/>
                <w:szCs w:val="18"/>
              </w:rPr>
              <w:t>TH.CR1c.1.1</w:t>
            </w:r>
          </w:p>
        </w:tc>
        <w:tc>
          <w:tcPr>
            <w:tcW w:w="6306" w:type="dxa"/>
            <w:gridSpan w:val="5"/>
            <w:tcBorders>
              <w:top w:val="single" w:sz="6" w:space="0" w:color="A74A7A"/>
              <w:left w:val="single" w:sz="6" w:space="0" w:color="A74A7A"/>
              <w:bottom w:val="single" w:sz="6" w:space="0" w:color="A74A7A"/>
              <w:right w:val="single" w:sz="6" w:space="0" w:color="A74A7A"/>
            </w:tcBorders>
          </w:tcPr>
          <w:p w14:paraId="7F7DFCCD" w14:textId="3CAC8C28" w:rsidR="003318B6" w:rsidRPr="003318B6" w:rsidRDefault="003318B6" w:rsidP="006B4EC7">
            <w:pPr>
              <w:rPr>
                <w:rFonts w:ascii="Arial" w:eastAsia="Times New Roman" w:hAnsi="Arial" w:cs="Arial"/>
                <w:sz w:val="18"/>
                <w:szCs w:val="18"/>
              </w:rPr>
            </w:pPr>
            <w:r w:rsidRPr="003318B6">
              <w:rPr>
                <w:rFonts w:ascii="Arial" w:eastAsia="Times New Roman" w:hAnsi="Arial" w:cs="Arial"/>
                <w:sz w:val="18"/>
                <w:szCs w:val="18"/>
              </w:rPr>
              <w:t>Identify ways in which gestures and movement may be used to create or retell a story in guided drama experiences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1F5851DD" w14:textId="46CDB664"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A495BD6" w14:textId="5CDB06D3"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B54DE56" w14:textId="59A1A717"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4296971" w14:textId="43AA6F86"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3BED2D7" w14:textId="2574BCAA"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AAB6430" w14:textId="3392E95E"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2F565D" w14:textId="0934399D"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F10E7DC" w14:textId="29ED21BE" w:rsidR="006B4EC7" w:rsidRDefault="006B4EC7" w:rsidP="0008087D">
            <w:pPr>
              <w:jc w:val="center"/>
              <w:rPr>
                <w:rFonts w:ascii="Arial" w:hAnsi="Arial" w:cs="Arial"/>
                <w:b/>
                <w:sz w:val="22"/>
              </w:rPr>
            </w:pPr>
          </w:p>
        </w:tc>
      </w:tr>
      <w:tr w:rsidR="006B4EC7" w:rsidRPr="00CD2DB0" w14:paraId="0FB26EA6"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BAB3971" w14:textId="7B5CD6E7"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2C75DF8" w14:textId="41B541A5"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Contribute to the development of a sequential plot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5B9C622" w14:textId="772972D0"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2F2F5C4" w14:textId="46549EE6"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With prompting and support, participate in group decision making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23442F9" w14:textId="3C1916E2"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9FA33F5" w14:textId="679F6739"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A80E40" w14:textId="21B19089"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0379BB2" w14:textId="3E3566B2"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05CCB77" w14:textId="260F90DE" w:rsidR="006B4EC7" w:rsidRDefault="006B4EC7" w:rsidP="0008087D">
            <w:pPr>
              <w:jc w:val="center"/>
              <w:rPr>
                <w:rFonts w:ascii="Arial" w:hAnsi="Arial" w:cs="Arial"/>
                <w:b/>
                <w:sz w:val="22"/>
              </w:rPr>
            </w:pPr>
          </w:p>
        </w:tc>
      </w:tr>
      <w:tr w:rsidR="006B4EC7" w:rsidRPr="00CD2DB0" w14:paraId="3DA7D17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502662E" w14:textId="21DB6CDD"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816E9EC" w14:textId="2B2BA693"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Contribute to the adaptation of the plot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318B6" w:rsidRPr="00CD2DB0" w14:paraId="7B5CDD4B"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B351191" w14:textId="25EBF402" w:rsidR="003318B6" w:rsidRPr="006B4EC7" w:rsidRDefault="003318B6" w:rsidP="00F95F10">
            <w:pPr>
              <w:rPr>
                <w:rFonts w:ascii="Arial" w:eastAsia="Times New Roman" w:hAnsi="Arial" w:cs="Arial"/>
                <w:b/>
                <w:color w:val="000000"/>
                <w:sz w:val="18"/>
                <w:szCs w:val="18"/>
              </w:rPr>
            </w:pPr>
            <w:r>
              <w:rPr>
                <w:rFonts w:ascii="Arial" w:eastAsia="Times New Roman" w:hAnsi="Arial" w:cs="Arial"/>
                <w:b/>
                <w:color w:val="000000"/>
                <w:sz w:val="18"/>
                <w:szCs w:val="18"/>
              </w:rPr>
              <w:lastRenderedPageBreak/>
              <w:t>TH.CR3b.1.1</w:t>
            </w:r>
          </w:p>
        </w:tc>
        <w:tc>
          <w:tcPr>
            <w:tcW w:w="6306" w:type="dxa"/>
            <w:gridSpan w:val="5"/>
            <w:tcBorders>
              <w:top w:val="single" w:sz="6" w:space="0" w:color="A74A7A"/>
              <w:left w:val="single" w:sz="6" w:space="0" w:color="A74A7A"/>
              <w:bottom w:val="single" w:sz="6" w:space="0" w:color="A74A7A"/>
              <w:right w:val="single" w:sz="6" w:space="0" w:color="A74A7A"/>
            </w:tcBorders>
          </w:tcPr>
          <w:p w14:paraId="3DEFD5BF" w14:textId="6BD5E410" w:rsidR="003318B6" w:rsidRPr="003318B6" w:rsidRDefault="003318B6" w:rsidP="006B4EC7">
            <w:pPr>
              <w:rPr>
                <w:rFonts w:ascii="Arial" w:eastAsia="Times New Roman" w:hAnsi="Arial" w:cs="Arial"/>
                <w:sz w:val="18"/>
                <w:szCs w:val="18"/>
              </w:rPr>
            </w:pPr>
            <w:r w:rsidRPr="003318B6">
              <w:rPr>
                <w:rFonts w:ascii="Arial" w:eastAsia="Times New Roman" w:hAnsi="Arial" w:cs="Arial"/>
                <w:sz w:val="18"/>
                <w:szCs w:val="18"/>
              </w:rPr>
              <w:t>Identify similarities and differences in sounds and movements in a guided drama experience (e.g., process drama, story drama, creative drama)</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4E7D3C8" w14:textId="4B4D1E3B"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47FDD" w14:textId="688D8DFB"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39A23D0" w14:textId="198CBA24"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318B6" w:rsidRPr="00CD2DB0" w14:paraId="2265D22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181C104" w14:textId="02B2BB95" w:rsidR="003318B6" w:rsidRDefault="003318B6" w:rsidP="00F95F10">
            <w:pPr>
              <w:rPr>
                <w:rFonts w:ascii="Arial" w:eastAsia="Times New Roman" w:hAnsi="Arial" w:cs="Arial"/>
                <w:b/>
                <w:color w:val="000000"/>
                <w:sz w:val="18"/>
                <w:szCs w:val="18"/>
              </w:rPr>
            </w:pPr>
            <w:r>
              <w:rPr>
                <w:rFonts w:ascii="Arial" w:eastAsia="Times New Roman" w:hAnsi="Arial" w:cs="Arial"/>
                <w:b/>
                <w:color w:val="000000"/>
                <w:sz w:val="18"/>
                <w:szCs w:val="18"/>
              </w:rPr>
              <w:t>TH.CR3c.1.1</w:t>
            </w:r>
          </w:p>
        </w:tc>
        <w:tc>
          <w:tcPr>
            <w:tcW w:w="6306" w:type="dxa"/>
            <w:gridSpan w:val="5"/>
            <w:tcBorders>
              <w:top w:val="single" w:sz="6" w:space="0" w:color="A74A7A"/>
              <w:left w:val="single" w:sz="6" w:space="0" w:color="A74A7A"/>
              <w:bottom w:val="single" w:sz="6" w:space="0" w:color="A74A7A"/>
              <w:right w:val="single" w:sz="6" w:space="0" w:color="A74A7A"/>
            </w:tcBorders>
          </w:tcPr>
          <w:p w14:paraId="19D6A700" w14:textId="2221CF8E" w:rsidR="003318B6" w:rsidRPr="003318B6" w:rsidRDefault="003318B6" w:rsidP="006B4EC7">
            <w:pPr>
              <w:rPr>
                <w:rFonts w:ascii="Arial" w:eastAsia="Times New Roman" w:hAnsi="Arial" w:cs="Arial"/>
                <w:sz w:val="18"/>
                <w:szCs w:val="18"/>
              </w:rPr>
            </w:pPr>
            <w:r w:rsidRPr="003318B6">
              <w:rPr>
                <w:rFonts w:ascii="Arial" w:eastAsia="Times New Roman" w:hAnsi="Arial" w:cs="Arial"/>
                <w:sz w:val="18"/>
                <w:szCs w:val="18"/>
              </w:rPr>
              <w:t>Collaborate to imagine multiple representations of a single object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5AD157E1" w14:textId="734B0697"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C254B60" w14:textId="2048B955"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C96649" w14:textId="20FAA9B4"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78231F3" w14:textId="51160610"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8C2F8FE" w14:textId="230A3172"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AD6E737" w14:textId="7E304F5F"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170F2A2" w14:textId="619076F4"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5191FE6" w14:textId="34029164" w:rsidR="006B4EC7" w:rsidRDefault="006B4EC7" w:rsidP="0008087D">
            <w:pPr>
              <w:jc w:val="center"/>
              <w:rPr>
                <w:rFonts w:ascii="Arial" w:hAnsi="Arial" w:cs="Arial"/>
                <w:b/>
                <w:sz w:val="22"/>
              </w:rPr>
            </w:pPr>
          </w:p>
        </w:tc>
      </w:tr>
      <w:tr w:rsidR="006B4EC7" w:rsidRPr="00CD2DB0" w14:paraId="1F420EEC"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B16D924" w14:textId="3BE14B4C"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6951E56" w14:textId="296C9C7D"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Describe a story’s character actions and dialogue in a guided drama experience (e.g., process drama, story drama, creative drama)</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318B6" w:rsidRPr="00CD2DB0" w14:paraId="3FAB4AF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2D210E1" w14:textId="71300544" w:rsidR="003318B6" w:rsidRPr="006B4EC7" w:rsidRDefault="003318B6" w:rsidP="00F95F10">
            <w:pPr>
              <w:rPr>
                <w:rFonts w:ascii="Arial" w:eastAsia="Times New Roman" w:hAnsi="Arial" w:cs="Arial"/>
                <w:b/>
                <w:color w:val="000000"/>
                <w:sz w:val="18"/>
                <w:szCs w:val="18"/>
              </w:rPr>
            </w:pPr>
            <w:r>
              <w:rPr>
                <w:rFonts w:ascii="Arial" w:eastAsia="Times New Roman" w:hAnsi="Arial" w:cs="Arial"/>
                <w:b/>
                <w:color w:val="000000"/>
                <w:sz w:val="18"/>
                <w:szCs w:val="18"/>
              </w:rPr>
              <w:t>TH.PR4b.1.1</w:t>
            </w:r>
          </w:p>
        </w:tc>
        <w:tc>
          <w:tcPr>
            <w:tcW w:w="6306" w:type="dxa"/>
            <w:gridSpan w:val="5"/>
            <w:tcBorders>
              <w:top w:val="single" w:sz="6" w:space="0" w:color="A74A7A"/>
              <w:left w:val="single" w:sz="6" w:space="0" w:color="A74A7A"/>
              <w:bottom w:val="single" w:sz="6" w:space="0" w:color="A74A7A"/>
              <w:right w:val="single" w:sz="6" w:space="0" w:color="A74A7A"/>
            </w:tcBorders>
          </w:tcPr>
          <w:p w14:paraId="2FDE622E" w14:textId="5E2DBA91" w:rsidR="003318B6" w:rsidRPr="003318B6" w:rsidRDefault="003318B6" w:rsidP="006B4EC7">
            <w:pPr>
              <w:rPr>
                <w:rFonts w:ascii="Arial" w:eastAsia="Times New Roman" w:hAnsi="Arial" w:cs="Arial"/>
                <w:sz w:val="18"/>
                <w:szCs w:val="18"/>
              </w:rPr>
            </w:pPr>
            <w:r w:rsidRPr="003318B6">
              <w:rPr>
                <w:rFonts w:ascii="Arial" w:eastAsia="Times New Roman" w:hAnsi="Arial" w:cs="Arial"/>
                <w:sz w:val="18"/>
                <w:szCs w:val="18"/>
              </w:rPr>
              <w:t>Use body, face, gestures, and voice to communicate character traits and emotions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01693B68" w14:textId="417CBDAE"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18BD34" w14:textId="2D658E9E"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91F451C" w14:textId="2C1D18BE" w:rsidR="003318B6"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94E9A3" w14:textId="3EB6E1B0"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1D405A5" w14:textId="12536CE4"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DE94AB5" w14:textId="36925066"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9E3CB55" w14:textId="2B53528A"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2FC63F4" w14:textId="1E61DC76" w:rsidR="006B4EC7" w:rsidRDefault="006B4EC7" w:rsidP="0008087D">
            <w:pPr>
              <w:jc w:val="center"/>
              <w:rPr>
                <w:rFonts w:ascii="Arial" w:hAnsi="Arial" w:cs="Arial"/>
                <w:b/>
                <w:sz w:val="22"/>
              </w:rPr>
            </w:pPr>
          </w:p>
        </w:tc>
      </w:tr>
      <w:tr w:rsidR="006B4EC7" w:rsidRPr="00CD2DB0" w14:paraId="1BDE34AC"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B954E3" w14:textId="6110148F"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0FA7ABB" w14:textId="114DFD5D"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With prompting and support, identify and understand that physical movement is fundamental to guided drama experiences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5504538" w14:textId="100534E7"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37C6330" w14:textId="4705EADA"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With prompting and support, identify technical elements that can be used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A0BBCA5" w14:textId="396A4E40"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F50C21C" w14:textId="00C85A45"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833808A" w14:textId="2E0BC935"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AD71C33" w14:textId="2F3C0EAD"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961CA49" w14:textId="262331D9" w:rsidR="006B4EC7" w:rsidRDefault="006B4EC7" w:rsidP="0008087D">
            <w:pPr>
              <w:jc w:val="center"/>
              <w:rPr>
                <w:rFonts w:ascii="Arial" w:hAnsi="Arial" w:cs="Arial"/>
                <w:b/>
                <w:sz w:val="22"/>
              </w:rPr>
            </w:pPr>
          </w:p>
        </w:tc>
      </w:tr>
      <w:tr w:rsidR="006B4EC7" w:rsidRPr="00CD2DB0" w14:paraId="5162937B"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2B0AA83" w14:textId="49552AD2"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E8A57CD" w14:textId="68AB2F99"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With prompting and support, use movement and gestures to communicate emotions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655CF2C" w14:textId="563D9E6C"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w:t>
            </w:r>
            <w:r w:rsidR="003318B6">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4F993E3" w14:textId="5EB4BBF9"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5AB618E" w14:textId="4C609651"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CA4241" w14:textId="56DF377D"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C5C7DE5" w14:textId="1532BF3D" w:rsidR="006B4EC7" w:rsidRDefault="006B4EC7" w:rsidP="0008087D">
            <w:pPr>
              <w:jc w:val="center"/>
              <w:rPr>
                <w:rFonts w:ascii="Arial" w:hAnsi="Arial" w:cs="Arial"/>
                <w:b/>
                <w:sz w:val="22"/>
              </w:rPr>
            </w:pPr>
          </w:p>
        </w:tc>
      </w:tr>
      <w:tr w:rsidR="006B4EC7" w:rsidRPr="00CD2DB0" w14:paraId="6D85481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D5DDF9" w14:textId="02188D12"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0B1752C" w14:textId="31ACB0D0" w:rsidR="006B4EC7" w:rsidRPr="006B4EC7" w:rsidRDefault="003318B6" w:rsidP="006B4EC7">
            <w:pPr>
              <w:rPr>
                <w:rFonts w:ascii="Arial" w:eastAsia="Times New Roman" w:hAnsi="Arial" w:cs="Arial"/>
                <w:sz w:val="18"/>
                <w:szCs w:val="18"/>
              </w:rPr>
            </w:pPr>
            <w:r w:rsidRPr="003318B6">
              <w:rPr>
                <w:rFonts w:ascii="Arial" w:eastAsia="Times New Roman" w:hAnsi="Arial" w:cs="Arial"/>
                <w:sz w:val="18"/>
                <w:szCs w:val="18"/>
              </w:rPr>
              <w:t>Recall choices made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0B37868" w14:textId="32E0FA57"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01EFC29" w14:textId="3B744126"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FBC6439" w14:textId="34A76D46"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95DA271" w14:textId="5C2C9044"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82DAAAF" w14:textId="30738E73" w:rsidR="006B4EC7" w:rsidRDefault="006B4EC7" w:rsidP="0008087D">
            <w:pPr>
              <w:jc w:val="center"/>
              <w:rPr>
                <w:rFonts w:ascii="Arial" w:hAnsi="Arial" w:cs="Arial"/>
                <w:b/>
                <w:sz w:val="22"/>
              </w:rPr>
            </w:pPr>
          </w:p>
        </w:tc>
      </w:tr>
      <w:tr w:rsidR="006B4EC7" w:rsidRPr="00CD2DB0" w14:paraId="1473FBD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5F1FD7B" w14:textId="1F10A156"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F9633B3" w14:textId="718B2885"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Explain preferences and emotions in a guided drama experience (e.g., process drama, story drama, creative drama), or age-appropriate theatre performance.</w:t>
            </w:r>
          </w:p>
        </w:tc>
        <w:tc>
          <w:tcPr>
            <w:tcW w:w="962" w:type="dxa"/>
            <w:gridSpan w:val="2"/>
            <w:tcBorders>
              <w:top w:val="single" w:sz="6" w:space="0" w:color="A74A7A"/>
              <w:left w:val="single" w:sz="6" w:space="0" w:color="A74A7A"/>
              <w:bottom w:val="single" w:sz="6" w:space="0" w:color="A74A7A"/>
              <w:right w:val="single" w:sz="6" w:space="0" w:color="A74A7A"/>
            </w:tcBorders>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6708F02" w14:textId="7946F39F"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72B324B" w14:textId="6F5A4E25"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Identify causes of character actions in a guided drama experience (e.g., process drama, story drama, or creative drama)</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97DC3" w:rsidRPr="00CD2DB0" w14:paraId="097B6AC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5EC1E16" w14:textId="13BDA089" w:rsidR="00797DC3" w:rsidRPr="006B4EC7" w:rsidRDefault="00797DC3" w:rsidP="00F95F10">
            <w:pPr>
              <w:rPr>
                <w:rFonts w:ascii="Arial" w:eastAsia="Times New Roman" w:hAnsi="Arial" w:cs="Arial"/>
                <w:b/>
                <w:color w:val="000000"/>
                <w:sz w:val="18"/>
                <w:szCs w:val="18"/>
              </w:rPr>
            </w:pPr>
            <w:r>
              <w:rPr>
                <w:rFonts w:ascii="Arial" w:eastAsia="Times New Roman" w:hAnsi="Arial" w:cs="Arial"/>
                <w:b/>
                <w:color w:val="000000"/>
                <w:sz w:val="18"/>
                <w:szCs w:val="18"/>
              </w:rPr>
              <w:t>TH.RE.8c.1.1</w:t>
            </w:r>
          </w:p>
        </w:tc>
        <w:tc>
          <w:tcPr>
            <w:tcW w:w="6306" w:type="dxa"/>
            <w:gridSpan w:val="5"/>
            <w:tcBorders>
              <w:top w:val="single" w:sz="6" w:space="0" w:color="A74A7A"/>
              <w:left w:val="single" w:sz="6" w:space="0" w:color="A74A7A"/>
              <w:bottom w:val="single" w:sz="6" w:space="0" w:color="A74A7A"/>
              <w:right w:val="single" w:sz="6" w:space="0" w:color="A74A7A"/>
            </w:tcBorders>
          </w:tcPr>
          <w:p w14:paraId="5E4B229C" w14:textId="73759F47" w:rsidR="00797DC3"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Explain or use text and pictures to describe how personal emotions and choices compare to the emotions and choices of characters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037B94BD" w14:textId="056A52AF"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705D6E0" w14:textId="5AF2BC25"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6111C66" w14:textId="2D28B69A"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4745C5C" w14:textId="1F5A1B65"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F0827C3" w14:textId="5B90E20C"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56EA44B9" w14:textId="7945EB01"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45B41B9" w14:textId="308BABAD"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BF55236" w14:textId="1617F7D7" w:rsidR="006B4EC7" w:rsidRDefault="006B4EC7" w:rsidP="0008087D">
            <w:pPr>
              <w:jc w:val="center"/>
              <w:rPr>
                <w:rFonts w:ascii="Arial" w:hAnsi="Arial" w:cs="Arial"/>
                <w:b/>
                <w:sz w:val="22"/>
              </w:rPr>
            </w:pPr>
          </w:p>
        </w:tc>
      </w:tr>
      <w:tr w:rsidR="006B4EC7" w:rsidRPr="00CD2DB0" w14:paraId="5EE0B559"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8E4447" w14:textId="6797D33F"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ADE2D11" w14:textId="6E06CBB4"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Build on others’ ideas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97DC3" w:rsidRPr="00CD2DB0" w14:paraId="1C660E7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C96DE7A" w14:textId="6FE1237A" w:rsidR="00797DC3" w:rsidRPr="006B4EC7" w:rsidRDefault="00797DC3" w:rsidP="00F95F10">
            <w:pPr>
              <w:rPr>
                <w:rFonts w:ascii="Arial" w:eastAsia="Times New Roman" w:hAnsi="Arial" w:cs="Arial"/>
                <w:b/>
                <w:color w:val="000000"/>
                <w:sz w:val="18"/>
                <w:szCs w:val="18"/>
              </w:rPr>
            </w:pPr>
            <w:r>
              <w:rPr>
                <w:rFonts w:ascii="Arial" w:eastAsia="Times New Roman" w:hAnsi="Arial" w:cs="Arial"/>
                <w:b/>
                <w:color w:val="000000"/>
                <w:sz w:val="18"/>
                <w:szCs w:val="18"/>
              </w:rPr>
              <w:t>TH.RE9b.1.1</w:t>
            </w:r>
          </w:p>
        </w:tc>
        <w:tc>
          <w:tcPr>
            <w:tcW w:w="6306" w:type="dxa"/>
            <w:gridSpan w:val="5"/>
            <w:tcBorders>
              <w:top w:val="single" w:sz="6" w:space="0" w:color="A74A7A"/>
              <w:left w:val="single" w:sz="6" w:space="0" w:color="A74A7A"/>
              <w:bottom w:val="single" w:sz="6" w:space="0" w:color="A74A7A"/>
              <w:right w:val="single" w:sz="6" w:space="0" w:color="A74A7A"/>
            </w:tcBorders>
          </w:tcPr>
          <w:p w14:paraId="42E1E0F6" w14:textId="06108966" w:rsidR="00797DC3"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Identify props and costumes that might be used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6E8013E8" w14:textId="74C57AB6"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288A39E" w14:textId="7068F420"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EF9B373" w14:textId="0DF1FFA6"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97DC3" w:rsidRPr="00CD2DB0" w14:paraId="16DA873A"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0D0567B" w14:textId="2216777F" w:rsidR="00797DC3" w:rsidRPr="006B4EC7" w:rsidRDefault="00797DC3" w:rsidP="00F95F10">
            <w:pPr>
              <w:rPr>
                <w:rFonts w:ascii="Arial" w:eastAsia="Times New Roman" w:hAnsi="Arial" w:cs="Arial"/>
                <w:b/>
                <w:color w:val="000000"/>
                <w:sz w:val="18"/>
                <w:szCs w:val="18"/>
              </w:rPr>
            </w:pPr>
            <w:r>
              <w:rPr>
                <w:rFonts w:ascii="Arial" w:eastAsia="Times New Roman" w:hAnsi="Arial" w:cs="Arial"/>
                <w:b/>
                <w:color w:val="000000"/>
                <w:sz w:val="18"/>
                <w:szCs w:val="18"/>
              </w:rPr>
              <w:t>TH.RE9c.1.1</w:t>
            </w:r>
          </w:p>
        </w:tc>
        <w:tc>
          <w:tcPr>
            <w:tcW w:w="6306" w:type="dxa"/>
            <w:gridSpan w:val="5"/>
            <w:tcBorders>
              <w:top w:val="single" w:sz="6" w:space="0" w:color="A74A7A"/>
              <w:left w:val="single" w:sz="6" w:space="0" w:color="A74A7A"/>
              <w:bottom w:val="single" w:sz="6" w:space="0" w:color="A74A7A"/>
              <w:right w:val="single" w:sz="6" w:space="0" w:color="A74A7A"/>
            </w:tcBorders>
          </w:tcPr>
          <w:p w14:paraId="63929DE6" w14:textId="54A7FB49" w:rsidR="00797DC3"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Compare and contrast the experiences of characters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0AC06C01" w14:textId="57018570"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FC27FA" w14:textId="17E944A5"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E964B7A" w14:textId="6AFB3067" w:rsidR="00797DC3" w:rsidRDefault="00DD33B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EB235D7" w14:textId="766B388F"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05C83B45" w14:textId="7635A401"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6D968873" w14:textId="4A39564E"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2FDA16F" w14:textId="0C203260"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726EA55" w14:textId="0A55796E" w:rsidR="006B4EC7" w:rsidRDefault="006B4EC7" w:rsidP="0008087D">
            <w:pPr>
              <w:jc w:val="center"/>
              <w:rPr>
                <w:rFonts w:ascii="Arial" w:hAnsi="Arial" w:cs="Arial"/>
                <w:b/>
                <w:sz w:val="22"/>
              </w:rPr>
            </w:pPr>
          </w:p>
        </w:tc>
      </w:tr>
      <w:tr w:rsidR="006B4EC7" w:rsidRPr="00CD2DB0" w14:paraId="49A4068A"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7E6D528" w14:textId="6F27E5CB"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D8C0BBD" w14:textId="703E1023"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Identify character emotions in a guided drama experience (e.g., process drama, story drama, creative drama) and relate it to personal experience.</w:t>
            </w:r>
          </w:p>
        </w:tc>
        <w:tc>
          <w:tcPr>
            <w:tcW w:w="962" w:type="dxa"/>
            <w:gridSpan w:val="2"/>
            <w:tcBorders>
              <w:top w:val="single" w:sz="6" w:space="0" w:color="A74A7A"/>
              <w:left w:val="single" w:sz="6" w:space="0" w:color="A74A7A"/>
              <w:bottom w:val="single" w:sz="6" w:space="0" w:color="A74A7A"/>
              <w:right w:val="single" w:sz="6" w:space="0" w:color="A74A7A"/>
            </w:tcBorders>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8E5C240" w14:textId="7E8B070F"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159B86F" w14:textId="79A985A3"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1A057A74" w14:textId="0C1798C6"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F377EFE" w14:textId="5D07B780"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F0FC1B8" w14:textId="14B0C87A" w:rsidR="006B4EC7" w:rsidRDefault="006B4EC7" w:rsidP="0008087D">
            <w:pPr>
              <w:jc w:val="center"/>
              <w:rPr>
                <w:rFonts w:ascii="Arial" w:hAnsi="Arial" w:cs="Arial"/>
                <w:b/>
                <w:sz w:val="22"/>
              </w:rPr>
            </w:pPr>
          </w:p>
        </w:tc>
      </w:tr>
      <w:tr w:rsidR="006B4EC7" w:rsidRPr="00CD2DB0" w14:paraId="42037E6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0DC929F" w14:textId="43E3407A"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8F1B14F" w14:textId="6E782FF9"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Apply skills and knowledge from different art forms and content areas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5A5927C" w14:textId="6591EDCB"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BF17C08" w14:textId="0200A81C"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 xml:space="preserve">Relate artistic ideas and works with societal, cultural, and historical context to deepen understanding. </w:t>
            </w:r>
          </w:p>
        </w:tc>
        <w:tc>
          <w:tcPr>
            <w:tcW w:w="962" w:type="dxa"/>
            <w:gridSpan w:val="2"/>
            <w:tcBorders>
              <w:top w:val="single" w:sz="6" w:space="0" w:color="A74A7A"/>
              <w:left w:val="single" w:sz="6" w:space="0" w:color="A74A7A"/>
              <w:bottom w:val="single" w:sz="6" w:space="0" w:color="A74A7A"/>
              <w:right w:val="single" w:sz="6" w:space="0" w:color="A74A7A"/>
            </w:tcBorders>
          </w:tcPr>
          <w:p w14:paraId="7A3028B4" w14:textId="75355E4A"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4966D84" w14:textId="13D533EA"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9F418A0" w14:textId="004C8D4B" w:rsidR="006B4EC7" w:rsidRDefault="006B4EC7" w:rsidP="0008087D">
            <w:pPr>
              <w:jc w:val="center"/>
              <w:rPr>
                <w:rFonts w:ascii="Arial" w:hAnsi="Arial" w:cs="Arial"/>
                <w:b/>
                <w:sz w:val="22"/>
              </w:rPr>
            </w:pPr>
          </w:p>
        </w:tc>
      </w:tr>
      <w:tr w:rsidR="006B4EC7" w:rsidRPr="00CD2DB0" w14:paraId="43CBE74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B1A020" w14:textId="7F7A2DD5"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TH.CN11a.2.</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258B249" w14:textId="24EE677D"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Identify similarities and differences in stories from one’s own community in a guided drama experience (e.g., process drama, story drama, creative drama)</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27D1183" w14:textId="0BA7C48B" w:rsidR="006B4EC7" w:rsidRPr="006B4EC7" w:rsidRDefault="006B4EC7" w:rsidP="00F95F1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w:t>
            </w:r>
            <w:r w:rsidR="00797DC3">
              <w:rPr>
                <w:rFonts w:ascii="Arial" w:eastAsia="Times New Roman" w:hAnsi="Arial" w:cs="Arial"/>
                <w:b/>
                <w:color w:val="000000"/>
                <w:sz w:val="18"/>
                <w:szCs w:val="18"/>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315B2C5" w14:textId="2F2F2910"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Collaborate on the creation of a short scene based on a fictional literary source in a guided drama experience (e.g., process drama, story drama, creative drama).</w:t>
            </w:r>
          </w:p>
        </w:tc>
        <w:tc>
          <w:tcPr>
            <w:tcW w:w="962" w:type="dxa"/>
            <w:gridSpan w:val="2"/>
            <w:tcBorders>
              <w:top w:val="single" w:sz="6" w:space="0" w:color="A74A7A"/>
              <w:left w:val="single" w:sz="6" w:space="0" w:color="A74A7A"/>
              <w:bottom w:val="single" w:sz="6" w:space="0" w:color="A74A7A"/>
              <w:right w:val="single" w:sz="6" w:space="0" w:color="A74A7A"/>
            </w:tcBorders>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790DA1">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3D3F391" w14:textId="080CC8A8" w:rsidR="00234717" w:rsidRDefault="00234717" w:rsidP="00790DA1">
            <w:pPr>
              <w:jc w:val="center"/>
              <w:rPr>
                <w:rFonts w:ascii="Calibri" w:eastAsia="Times New Roman" w:hAnsi="Calibri"/>
                <w:sz w:val="22"/>
                <w:szCs w:val="22"/>
              </w:rPr>
            </w:pPr>
            <w:r w:rsidRPr="00EC40F2">
              <w:rPr>
                <w:rFonts w:ascii="Arial" w:eastAsia="Times New Roman" w:hAnsi="Arial" w:cs="Arial"/>
                <w:b/>
                <w:color w:val="000000" w:themeColor="text1"/>
                <w:spacing w:val="20"/>
                <w:szCs w:val="22"/>
              </w:rPr>
              <w:t>VISUAL ARTS</w:t>
            </w:r>
            <w:r w:rsidR="00460DD9" w:rsidRPr="00EC40F2">
              <w:rPr>
                <w:rFonts w:ascii="Arial" w:eastAsia="Times New Roman" w:hAnsi="Arial" w:cs="Arial"/>
                <w:b/>
                <w:color w:val="000000" w:themeColor="text1"/>
                <w:spacing w:val="20"/>
                <w:szCs w:val="22"/>
              </w:rPr>
              <w:t xml:space="preserve"> (VA)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EC40F2" w:rsidRPr="00CD2DB0" w14:paraId="620DA510" w14:textId="77777777" w:rsidTr="00790DA1">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1ACFF9B3" w14:textId="77777777" w:rsidR="00EC40F2" w:rsidRDefault="00EC40F2" w:rsidP="00790DA1">
            <w:pPr>
              <w:jc w:val="center"/>
              <w:rPr>
                <w:rFonts w:ascii="Calibri" w:eastAsia="Times New Roman" w:hAnsi="Calibri"/>
                <w:sz w:val="22"/>
                <w:szCs w:val="22"/>
              </w:rPr>
            </w:pPr>
          </w:p>
        </w:tc>
        <w:tc>
          <w:tcPr>
            <w:tcW w:w="962" w:type="dxa"/>
            <w:gridSpan w:val="2"/>
            <w:tcBorders>
              <w:top w:val="single" w:sz="6" w:space="0" w:color="A74A7A"/>
              <w:left w:val="single" w:sz="6" w:space="0" w:color="A74A7A"/>
              <w:bottom w:val="single" w:sz="6" w:space="0" w:color="A74A7A"/>
              <w:right w:val="single" w:sz="6" w:space="0" w:color="A74A7A"/>
            </w:tcBorders>
          </w:tcPr>
          <w:p w14:paraId="37AB0A44" w14:textId="4E124DF5"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Fall</w:t>
            </w:r>
          </w:p>
        </w:tc>
        <w:tc>
          <w:tcPr>
            <w:tcW w:w="962" w:type="dxa"/>
            <w:tcBorders>
              <w:top w:val="single" w:sz="6" w:space="0" w:color="A74A7A"/>
              <w:left w:val="single" w:sz="6" w:space="0" w:color="A74A7A"/>
              <w:bottom w:val="single" w:sz="6" w:space="0" w:color="A74A7A"/>
              <w:right w:val="single" w:sz="6" w:space="0" w:color="A74A7A"/>
            </w:tcBorders>
          </w:tcPr>
          <w:p w14:paraId="37B59C0F" w14:textId="1D0D4F61"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Winter</w:t>
            </w:r>
          </w:p>
        </w:tc>
        <w:tc>
          <w:tcPr>
            <w:tcW w:w="963" w:type="dxa"/>
            <w:tcBorders>
              <w:top w:val="single" w:sz="6" w:space="0" w:color="A74A7A"/>
              <w:left w:val="single" w:sz="6" w:space="0" w:color="A74A7A"/>
              <w:bottom w:val="single" w:sz="6" w:space="0" w:color="A74A7A"/>
              <w:right w:val="single" w:sz="6" w:space="0" w:color="A74A7A"/>
            </w:tcBorders>
          </w:tcPr>
          <w:p w14:paraId="4D30BE9F" w14:textId="164D2808" w:rsidR="00EC40F2" w:rsidRPr="003B6BCD" w:rsidRDefault="00EC40F2" w:rsidP="00EC40F2">
            <w:pPr>
              <w:jc w:val="center"/>
              <w:rPr>
                <w:rFonts w:ascii="Arial" w:hAnsi="Arial" w:cs="Arial"/>
                <w:b/>
                <w:color w:val="8064A2" w:themeColor="accent4"/>
                <w:sz w:val="22"/>
              </w:rPr>
            </w:pPr>
            <w:r w:rsidRPr="00EC40F2">
              <w:rPr>
                <w:rFonts w:ascii="Arial" w:hAnsi="Arial" w:cs="Arial"/>
                <w:b/>
                <w:bCs/>
                <w:color w:val="000000" w:themeColor="text1"/>
                <w:sz w:val="18"/>
                <w:szCs w:val="18"/>
              </w:rPr>
              <w:t>Spring</w:t>
            </w:r>
          </w:p>
        </w:tc>
      </w:tr>
      <w:tr w:rsidR="006B4EC7" w:rsidRPr="00CD2DB0" w14:paraId="2640A54F"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25F1452" w14:textId="2E783566"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w:t>
            </w:r>
            <w:r w:rsidR="00797DC3">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49B63F6" w14:textId="221FAB2F"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8569A80" w14:textId="1F75C06C"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D71FAF0" w14:textId="141C5F03"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8B4AC3E" w14:textId="1B6F33A1" w:rsidR="006B4EC7" w:rsidRDefault="006B4EC7" w:rsidP="0008087D">
            <w:pPr>
              <w:jc w:val="center"/>
              <w:rPr>
                <w:rFonts w:ascii="Arial" w:hAnsi="Arial" w:cs="Arial"/>
                <w:b/>
                <w:sz w:val="22"/>
              </w:rPr>
            </w:pPr>
          </w:p>
        </w:tc>
      </w:tr>
      <w:tr w:rsidR="006B4EC7" w:rsidRPr="00CD2DB0" w14:paraId="011AD66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EA87F2C" w14:textId="045794DD"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w:t>
            </w:r>
            <w:r w:rsidR="00797DC3">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123BE40" w14:textId="77684A72"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Engage collaboratively in exploration and imaginative play with materials.</w:t>
            </w:r>
          </w:p>
        </w:tc>
        <w:tc>
          <w:tcPr>
            <w:tcW w:w="962" w:type="dxa"/>
            <w:gridSpan w:val="2"/>
            <w:tcBorders>
              <w:top w:val="single" w:sz="6" w:space="0" w:color="A74A7A"/>
              <w:left w:val="single" w:sz="6" w:space="0" w:color="A74A7A"/>
              <w:bottom w:val="single" w:sz="6" w:space="0" w:color="A74A7A"/>
              <w:right w:val="single" w:sz="6" w:space="0" w:color="A74A7A"/>
            </w:tcBorders>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0FE15F2" w14:textId="41E82D86"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w:t>
            </w:r>
            <w:r w:rsidR="00797DC3">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E9CA0C7" w14:textId="6BEA65A3"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59D0F784" w14:textId="5C616146"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B45B4B" w14:textId="2179E560"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21F2C01" w14:textId="0363A9E8" w:rsidR="006B4EC7" w:rsidRDefault="006B4EC7" w:rsidP="0008087D">
            <w:pPr>
              <w:jc w:val="center"/>
              <w:rPr>
                <w:rFonts w:ascii="Arial" w:hAnsi="Arial" w:cs="Arial"/>
                <w:b/>
                <w:sz w:val="22"/>
              </w:rPr>
            </w:pPr>
          </w:p>
        </w:tc>
      </w:tr>
      <w:tr w:rsidR="006B4EC7" w:rsidRPr="00CD2DB0" w14:paraId="31B49F1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E157423" w14:textId="1827882C"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w:t>
            </w:r>
            <w:r w:rsidR="00797DC3">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815324A" w14:textId="0D989C7C" w:rsidR="006B4EC7" w:rsidRPr="006B4EC7" w:rsidRDefault="00797DC3" w:rsidP="006B4EC7">
            <w:pPr>
              <w:rPr>
                <w:rFonts w:ascii="Arial" w:eastAsia="Times New Roman" w:hAnsi="Arial" w:cs="Arial"/>
                <w:sz w:val="18"/>
                <w:szCs w:val="18"/>
              </w:rPr>
            </w:pPr>
            <w:r w:rsidRPr="00797DC3">
              <w:rPr>
                <w:rFonts w:ascii="Arial" w:eastAsia="Times New Roman" w:hAnsi="Arial" w:cs="Arial"/>
                <w:sz w:val="18"/>
                <w:szCs w:val="18"/>
              </w:rPr>
              <w:t>Use observation and investigation in preparation for making a work of art.</w:t>
            </w:r>
          </w:p>
        </w:tc>
        <w:tc>
          <w:tcPr>
            <w:tcW w:w="962" w:type="dxa"/>
            <w:gridSpan w:val="2"/>
            <w:tcBorders>
              <w:top w:val="single" w:sz="6" w:space="0" w:color="A74A7A"/>
              <w:left w:val="single" w:sz="6" w:space="0" w:color="A74A7A"/>
              <w:bottom w:val="single" w:sz="6" w:space="0" w:color="A74A7A"/>
              <w:right w:val="single" w:sz="6" w:space="0" w:color="A74A7A"/>
            </w:tcBorders>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90E6F88" w14:textId="3B461A92"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9D98853" w14:textId="7E87F636"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94FC2C7" w14:textId="20245684"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F0120C" w14:textId="393422B5"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BF15AAE" w14:textId="1EDDAC9F" w:rsidR="006B4EC7" w:rsidRDefault="006B4EC7" w:rsidP="0008087D">
            <w:pPr>
              <w:jc w:val="center"/>
              <w:rPr>
                <w:rFonts w:ascii="Arial" w:hAnsi="Arial" w:cs="Arial"/>
                <w:b/>
                <w:sz w:val="22"/>
              </w:rPr>
            </w:pPr>
          </w:p>
        </w:tc>
      </w:tr>
      <w:tr w:rsidR="006B4EC7" w:rsidRPr="00CD2DB0" w14:paraId="473FBD6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CFA5E4C" w14:textId="26A06F29"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C006DCA" w14:textId="2739134C"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Explore uses of materials and tools to create works of art or design</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C9D0C12" w14:textId="5615945A"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FE4D678" w14:textId="4F407442"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1904A1D2" w14:textId="5F19D57A"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C0C22A" w14:textId="073388F5"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AE5AD09" w14:textId="2D17DAD9" w:rsidR="006B4EC7" w:rsidRDefault="006B4EC7" w:rsidP="0008087D">
            <w:pPr>
              <w:jc w:val="center"/>
              <w:rPr>
                <w:rFonts w:ascii="Arial" w:hAnsi="Arial" w:cs="Arial"/>
                <w:b/>
                <w:sz w:val="22"/>
              </w:rPr>
            </w:pPr>
          </w:p>
        </w:tc>
      </w:tr>
      <w:tr w:rsidR="006B4EC7" w:rsidRPr="00CD2DB0" w14:paraId="312B45A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1C29528" w14:textId="10F46C69"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0E0E1B1" w14:textId="651C78EB"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Demonstrate safe and proper procedures for using materials, tools, and equipment while making art</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A4E1DD" w14:textId="03B1CEC9"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F799AD4" w14:textId="2797061F"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17356BB1" w14:textId="216BF831"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771335F" w14:textId="3D452A13"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CCCCE0E" w14:textId="7D1F852E" w:rsidR="006B4EC7" w:rsidRDefault="006B4EC7" w:rsidP="0008087D">
            <w:pPr>
              <w:jc w:val="center"/>
              <w:rPr>
                <w:rFonts w:ascii="Arial" w:hAnsi="Arial" w:cs="Arial"/>
                <w:b/>
                <w:sz w:val="22"/>
              </w:rPr>
            </w:pPr>
          </w:p>
        </w:tc>
      </w:tr>
      <w:tr w:rsidR="006B4EC7" w:rsidRPr="00CD2DB0" w14:paraId="77964387"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329ABF5" w14:textId="02F2A62B"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0B6CF8A" w14:textId="1134CBB7"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Identify and classify uses of everyday objects through drawings, diagrams, sculptures, or other visual means.</w:t>
            </w:r>
          </w:p>
        </w:tc>
        <w:tc>
          <w:tcPr>
            <w:tcW w:w="962" w:type="dxa"/>
            <w:gridSpan w:val="2"/>
            <w:tcBorders>
              <w:top w:val="single" w:sz="6" w:space="0" w:color="A74A7A"/>
              <w:left w:val="single" w:sz="6" w:space="0" w:color="A74A7A"/>
              <w:bottom w:val="single" w:sz="6" w:space="0" w:color="A74A7A"/>
              <w:right w:val="single" w:sz="6" w:space="0" w:color="A74A7A"/>
            </w:tcBorders>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4EBF45A" w14:textId="18E2C8C2"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3B09D7B1" w14:textId="6A3DEEB1"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3A48795" w14:textId="0CCDDCA4"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9F21048" w14:textId="67B10306"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66779FE" w14:textId="461D28BF" w:rsidR="006B4EC7" w:rsidRDefault="006B4EC7" w:rsidP="0008087D">
            <w:pPr>
              <w:jc w:val="center"/>
              <w:rPr>
                <w:rFonts w:ascii="Arial" w:hAnsi="Arial" w:cs="Arial"/>
                <w:b/>
                <w:sz w:val="22"/>
              </w:rPr>
            </w:pPr>
          </w:p>
        </w:tc>
      </w:tr>
      <w:tr w:rsidR="006B4EC7" w:rsidRPr="00CD2DB0" w14:paraId="52EE4DD1"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89E6C2D" w14:textId="5814684A"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0A8AF9F" w14:textId="3EA917D6"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Use art vocabulary to describe choices while creating art</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5ED1766" w14:textId="53C0C66D"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3A7755A" w14:textId="240CB47B"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A4DDA9C" w14:textId="52A8D5E8"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C84F25" w14:textId="2F8D169A"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A90E1F6" w14:textId="509642CA" w:rsidR="006B4EC7" w:rsidRDefault="006B4EC7" w:rsidP="0008087D">
            <w:pPr>
              <w:jc w:val="center"/>
              <w:rPr>
                <w:rFonts w:ascii="Arial" w:hAnsi="Arial" w:cs="Arial"/>
                <w:b/>
                <w:sz w:val="22"/>
              </w:rPr>
            </w:pPr>
          </w:p>
        </w:tc>
      </w:tr>
      <w:tr w:rsidR="006B4EC7" w:rsidRPr="00CD2DB0" w14:paraId="4622FD6F"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F0AA10" w14:textId="1A464BD3"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9B8FE48" w14:textId="2348AE5F"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Explain why some objects, artifacts, and artwork are valued over others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4AC7C3" w14:textId="2679F8DB"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8DE4AB9" w14:textId="5D555A5D"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72E56E99" w14:textId="6B4E6351"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D0EA27" w14:textId="022F4A9F"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7B3BCB2" w14:textId="3222F575" w:rsidR="006B4EC7" w:rsidRDefault="006B4EC7" w:rsidP="0008087D">
            <w:pPr>
              <w:jc w:val="center"/>
              <w:rPr>
                <w:rFonts w:ascii="Arial" w:hAnsi="Arial" w:cs="Arial"/>
                <w:b/>
                <w:sz w:val="22"/>
              </w:rPr>
            </w:pPr>
          </w:p>
        </w:tc>
      </w:tr>
      <w:tr w:rsidR="006B4EC7" w:rsidRPr="00CD2DB0" w14:paraId="681FA749"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7217077" w14:textId="1A059AB1"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8E44A8A" w14:textId="22BCC7CE"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Ask and answer questions such as where, when, why, and how artwork should be prepared for presentation or preservation.</w:t>
            </w:r>
          </w:p>
        </w:tc>
        <w:tc>
          <w:tcPr>
            <w:tcW w:w="962" w:type="dxa"/>
            <w:gridSpan w:val="2"/>
            <w:tcBorders>
              <w:top w:val="single" w:sz="6" w:space="0" w:color="A74A7A"/>
              <w:left w:val="single" w:sz="6" w:space="0" w:color="A74A7A"/>
              <w:bottom w:val="single" w:sz="6" w:space="0" w:color="A74A7A"/>
              <w:right w:val="single" w:sz="6" w:space="0" w:color="A74A7A"/>
            </w:tcBorders>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4471B89" w14:textId="44AFE3AB"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6F83E05" w14:textId="394C448C"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C702B32" w14:textId="4919AA12"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35EDDC" w14:textId="27DFA069"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DF302D0" w14:textId="3945050D" w:rsidR="006B4EC7" w:rsidRDefault="006B4EC7" w:rsidP="0008087D">
            <w:pPr>
              <w:jc w:val="center"/>
              <w:rPr>
                <w:rFonts w:ascii="Arial" w:hAnsi="Arial" w:cs="Arial"/>
                <w:b/>
                <w:sz w:val="22"/>
              </w:rPr>
            </w:pPr>
          </w:p>
        </w:tc>
      </w:tr>
      <w:tr w:rsidR="006B4EC7" w:rsidRPr="00CD2DB0" w14:paraId="1A65774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07770DF" w14:textId="63B156F2"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131D5E8" w14:textId="70EC89C7"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Identify the roles and responsibilities of people who work in and visit museums and other art venues.</w:t>
            </w:r>
          </w:p>
        </w:tc>
        <w:tc>
          <w:tcPr>
            <w:tcW w:w="962" w:type="dxa"/>
            <w:gridSpan w:val="2"/>
            <w:tcBorders>
              <w:top w:val="single" w:sz="6" w:space="0" w:color="A74A7A"/>
              <w:left w:val="single" w:sz="6" w:space="0" w:color="A74A7A"/>
              <w:bottom w:val="single" w:sz="6" w:space="0" w:color="A74A7A"/>
              <w:right w:val="single" w:sz="6" w:space="0" w:color="A74A7A"/>
            </w:tcBorders>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F250EB6" w14:textId="255FB1E3"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2BB254D4" w14:textId="59475DD8"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36D1464" w14:textId="1C28D96F"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B43631" w14:textId="6BA7B71E"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E8FC500" w14:textId="789E4AC7" w:rsidR="006B4EC7" w:rsidRDefault="006B4EC7" w:rsidP="0008087D">
            <w:pPr>
              <w:jc w:val="center"/>
              <w:rPr>
                <w:rFonts w:ascii="Arial" w:hAnsi="Arial" w:cs="Arial"/>
                <w:b/>
                <w:sz w:val="22"/>
              </w:rPr>
            </w:pPr>
          </w:p>
        </w:tc>
      </w:tr>
      <w:tr w:rsidR="006B4EC7" w:rsidRPr="00CD2DB0" w14:paraId="6526E606"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01DE6C8" w14:textId="16C73AE7"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62B4347" w14:textId="553D5480"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Select and describe works of art that illustrate daily life experiences of one’s self and others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8F234E" w14:textId="3F8B2B9F"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D4A345C" w14:textId="71C1C8B9"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2C7A323" w14:textId="121A3F98"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FCA36E7" w14:textId="7E22A4D3"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BA916CF" w14:textId="662A4193" w:rsidR="006B4EC7" w:rsidRDefault="006B4EC7" w:rsidP="0008087D">
            <w:pPr>
              <w:jc w:val="center"/>
              <w:rPr>
                <w:rFonts w:ascii="Arial" w:hAnsi="Arial" w:cs="Arial"/>
                <w:b/>
                <w:sz w:val="22"/>
              </w:rPr>
            </w:pPr>
          </w:p>
        </w:tc>
      </w:tr>
      <w:tr w:rsidR="006B4EC7" w:rsidRPr="00CD2DB0" w14:paraId="43C9746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443B8A9" w14:textId="14466047"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51013FF" w14:textId="0F0CFF16" w:rsidR="006B4EC7" w:rsidRPr="006B4EC7" w:rsidRDefault="003C1B5F" w:rsidP="006B4EC7">
            <w:pPr>
              <w:rPr>
                <w:rFonts w:ascii="Arial" w:eastAsia="Times New Roman" w:hAnsi="Arial" w:cs="Arial"/>
                <w:sz w:val="18"/>
                <w:szCs w:val="18"/>
              </w:rPr>
            </w:pPr>
            <w:r w:rsidRPr="003C1B5F">
              <w:rPr>
                <w:rFonts w:ascii="Arial" w:eastAsia="Times New Roman" w:hAnsi="Arial" w:cs="Arial"/>
                <w:sz w:val="18"/>
                <w:szCs w:val="18"/>
              </w:rPr>
              <w:t>Compare images that represent the same subject.</w:t>
            </w:r>
          </w:p>
        </w:tc>
        <w:tc>
          <w:tcPr>
            <w:tcW w:w="962" w:type="dxa"/>
            <w:gridSpan w:val="2"/>
            <w:tcBorders>
              <w:top w:val="single" w:sz="6" w:space="0" w:color="A74A7A"/>
              <w:left w:val="single" w:sz="6" w:space="0" w:color="A74A7A"/>
              <w:bottom w:val="single" w:sz="6" w:space="0" w:color="A74A7A"/>
              <w:right w:val="single" w:sz="6" w:space="0" w:color="A74A7A"/>
            </w:tcBorders>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D97638A" w14:textId="6BAE0BF1"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w:t>
            </w:r>
            <w:r w:rsidR="003C1B5F">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3D2890D" w14:textId="7B71EF6C"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EE086B2" w14:textId="75DFFE3C"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69C45BE" w14:textId="571C5B1B"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42C2CDE" w14:textId="14067753" w:rsidR="006B4EC7" w:rsidRDefault="006B4EC7" w:rsidP="0008087D">
            <w:pPr>
              <w:jc w:val="center"/>
              <w:rPr>
                <w:rFonts w:ascii="Arial" w:hAnsi="Arial" w:cs="Arial"/>
                <w:b/>
                <w:sz w:val="22"/>
              </w:rPr>
            </w:pPr>
          </w:p>
        </w:tc>
      </w:tr>
      <w:tr w:rsidR="006B4EC7" w:rsidRPr="00CD2DB0" w14:paraId="1A4D031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0F3C3F9" w14:textId="57EBFEE9"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52B22AF5" w14:textId="7BF74BF2" w:rsidR="006B4EC7" w:rsidRPr="006B4EC7" w:rsidRDefault="00C62AE4" w:rsidP="006B4EC7">
            <w:pPr>
              <w:rPr>
                <w:rFonts w:ascii="Arial" w:eastAsia="Times New Roman" w:hAnsi="Arial" w:cs="Arial"/>
                <w:sz w:val="18"/>
                <w:szCs w:val="18"/>
              </w:rPr>
            </w:pPr>
            <w:r w:rsidRPr="00C62AE4">
              <w:rPr>
                <w:rFonts w:ascii="Arial" w:eastAsia="Times New Roman" w:hAnsi="Arial" w:cs="Arial"/>
                <w:sz w:val="18"/>
                <w:szCs w:val="18"/>
              </w:rPr>
              <w:t>Interpret art by categorizing subject matter and identifying the characteristics of form</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6212FA" w14:textId="257E8B57"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07EBC9E" w14:textId="76E5F78B"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6916AAED" w14:textId="2DAE8C8A"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5A82269" w14:textId="2359235E"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E3CE798" w14:textId="2D29456D" w:rsidR="006B4EC7" w:rsidRDefault="006B4EC7" w:rsidP="0008087D">
            <w:pPr>
              <w:jc w:val="center"/>
              <w:rPr>
                <w:rFonts w:ascii="Arial" w:hAnsi="Arial" w:cs="Arial"/>
                <w:b/>
                <w:sz w:val="22"/>
              </w:rPr>
            </w:pPr>
          </w:p>
        </w:tc>
      </w:tr>
      <w:tr w:rsidR="006B4EC7" w:rsidRPr="00CD2DB0" w14:paraId="1B5A56F8"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622F9B1" w14:textId="6BB6828C"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46D1C88D" w14:textId="37B0969F" w:rsidR="006B4EC7" w:rsidRPr="006B4EC7" w:rsidRDefault="00C62AE4" w:rsidP="006B4EC7">
            <w:pPr>
              <w:rPr>
                <w:rFonts w:ascii="Arial" w:eastAsia="Times New Roman" w:hAnsi="Arial" w:cs="Arial"/>
                <w:sz w:val="18"/>
                <w:szCs w:val="18"/>
              </w:rPr>
            </w:pPr>
            <w:r w:rsidRPr="00C62AE4">
              <w:rPr>
                <w:rFonts w:ascii="Arial" w:eastAsia="Times New Roman" w:hAnsi="Arial" w:cs="Arial"/>
                <w:sz w:val="18"/>
                <w:szCs w:val="18"/>
              </w:rPr>
              <w:t>Classify artwork based on different reasons for preferences.</w:t>
            </w:r>
          </w:p>
        </w:tc>
        <w:tc>
          <w:tcPr>
            <w:tcW w:w="962" w:type="dxa"/>
            <w:gridSpan w:val="2"/>
            <w:tcBorders>
              <w:top w:val="single" w:sz="6" w:space="0" w:color="A74A7A"/>
              <w:left w:val="single" w:sz="6" w:space="0" w:color="A74A7A"/>
              <w:bottom w:val="single" w:sz="6" w:space="0" w:color="A74A7A"/>
              <w:right w:val="single" w:sz="6" w:space="0" w:color="A74A7A"/>
            </w:tcBorders>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75AC6E5" w14:textId="4BBC68ED"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08D44C9" w14:textId="798E69B0"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7694CE20" w14:textId="1F588EF8"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5B48C3F" w14:textId="1DE96F1E"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A753902" w14:textId="1C52573D" w:rsidR="006B4EC7" w:rsidRDefault="006B4EC7" w:rsidP="0008087D">
            <w:pPr>
              <w:jc w:val="center"/>
              <w:rPr>
                <w:rFonts w:ascii="Arial" w:hAnsi="Arial" w:cs="Arial"/>
                <w:b/>
                <w:sz w:val="22"/>
              </w:rPr>
            </w:pPr>
          </w:p>
        </w:tc>
      </w:tr>
      <w:tr w:rsidR="006B4EC7" w:rsidRPr="00CD2DB0" w14:paraId="21874B45"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7651A4" w14:textId="2E86B2C5"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1C26E9DB" w14:textId="38220294" w:rsidR="006B4EC7" w:rsidRPr="006B4EC7" w:rsidRDefault="00C62AE4" w:rsidP="006B4EC7">
            <w:pPr>
              <w:rPr>
                <w:rFonts w:ascii="Arial" w:eastAsia="Times New Roman" w:hAnsi="Arial" w:cs="Arial"/>
                <w:sz w:val="18"/>
                <w:szCs w:val="18"/>
              </w:rPr>
            </w:pPr>
            <w:r w:rsidRPr="00C62AE4">
              <w:rPr>
                <w:rFonts w:ascii="Arial" w:eastAsia="Times New Roman" w:hAnsi="Arial" w:cs="Arial"/>
                <w:sz w:val="18"/>
                <w:szCs w:val="18"/>
              </w:rPr>
              <w:t>Identify times, places, and reasons by which students make art outside of school.</w:t>
            </w:r>
          </w:p>
        </w:tc>
        <w:tc>
          <w:tcPr>
            <w:tcW w:w="962" w:type="dxa"/>
            <w:gridSpan w:val="2"/>
            <w:tcBorders>
              <w:top w:val="single" w:sz="6" w:space="0" w:color="A74A7A"/>
              <w:left w:val="single" w:sz="6" w:space="0" w:color="A74A7A"/>
              <w:bottom w:val="single" w:sz="6" w:space="0" w:color="A74A7A"/>
              <w:right w:val="single" w:sz="6" w:space="0" w:color="A74A7A"/>
            </w:tcBorders>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59BDD77" w14:textId="0A39D2CB"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VA.CN11.1.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678BEE2D" w14:textId="3BB8E8E4" w:rsidR="006B4EC7" w:rsidRPr="00F6084C" w:rsidRDefault="006B4EC7" w:rsidP="006B4EC7">
            <w:pPr>
              <w:rPr>
                <w:rFonts w:ascii="Arial" w:eastAsia="Times New Roman" w:hAnsi="Arial" w:cs="Arial"/>
                <w:b/>
                <w:bCs/>
                <w:sz w:val="18"/>
                <w:szCs w:val="18"/>
              </w:rPr>
            </w:pPr>
            <w:r w:rsidRPr="00F6084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7E3D2D47" w14:textId="2F62F06E" w:rsidR="006B4EC7" w:rsidRDefault="006B4EC7" w:rsidP="0008087D">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BFF0371" w14:textId="52A21741" w:rsidR="006B4EC7" w:rsidRDefault="006B4EC7" w:rsidP="0008087D">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133C943" w14:textId="237174FF" w:rsidR="006B4EC7" w:rsidRDefault="006B4EC7" w:rsidP="0008087D">
            <w:pPr>
              <w:jc w:val="center"/>
              <w:rPr>
                <w:rFonts w:ascii="Arial" w:hAnsi="Arial" w:cs="Arial"/>
                <w:b/>
                <w:sz w:val="22"/>
              </w:rPr>
            </w:pPr>
          </w:p>
        </w:tc>
      </w:tr>
      <w:tr w:rsidR="006B4EC7" w:rsidRPr="00CD2DB0" w14:paraId="38C7ECFD" w14:textId="77777777" w:rsidTr="00F95F10">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ECAE854" w14:textId="24840128" w:rsidR="006B4EC7" w:rsidRPr="006B4EC7" w:rsidRDefault="006B4EC7" w:rsidP="00F95F1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w:t>
            </w:r>
            <w:r w:rsidR="00C62AE4">
              <w:rPr>
                <w:rFonts w:ascii="Arial" w:eastAsia="Times New Roman" w:hAnsi="Arial" w:cs="Arial"/>
                <w:b/>
                <w:color w:val="000000"/>
                <w:sz w:val="18"/>
                <w:szCs w:val="22"/>
              </w:rPr>
              <w:t>1</w:t>
            </w:r>
          </w:p>
        </w:tc>
        <w:tc>
          <w:tcPr>
            <w:tcW w:w="6306" w:type="dxa"/>
            <w:gridSpan w:val="5"/>
            <w:tcBorders>
              <w:top w:val="single" w:sz="6" w:space="0" w:color="A74A7A"/>
              <w:left w:val="single" w:sz="6" w:space="0" w:color="A74A7A"/>
              <w:bottom w:val="single" w:sz="6" w:space="0" w:color="A74A7A"/>
              <w:right w:val="single" w:sz="6" w:space="0" w:color="A74A7A"/>
            </w:tcBorders>
          </w:tcPr>
          <w:p w14:paraId="793FDBDE" w14:textId="4E1F3C55" w:rsidR="006B4EC7" w:rsidRPr="006B4EC7" w:rsidRDefault="00C62AE4" w:rsidP="006B4EC7">
            <w:pPr>
              <w:rPr>
                <w:rFonts w:ascii="Arial" w:eastAsia="Times New Roman" w:hAnsi="Arial" w:cs="Arial"/>
                <w:sz w:val="18"/>
                <w:szCs w:val="18"/>
              </w:rPr>
            </w:pPr>
            <w:r w:rsidRPr="00C62AE4">
              <w:rPr>
                <w:rFonts w:ascii="Arial" w:eastAsia="Times New Roman" w:hAnsi="Arial" w:cs="Arial"/>
                <w:sz w:val="18"/>
                <w:szCs w:val="18"/>
              </w:rPr>
              <w:t>Understand that people from different places and times have made art for a variety of reasons.</w:t>
            </w:r>
          </w:p>
        </w:tc>
        <w:tc>
          <w:tcPr>
            <w:tcW w:w="962" w:type="dxa"/>
            <w:gridSpan w:val="2"/>
            <w:tcBorders>
              <w:top w:val="single" w:sz="6" w:space="0" w:color="A74A7A"/>
              <w:left w:val="single" w:sz="6" w:space="0" w:color="A74A7A"/>
              <w:bottom w:val="single" w:sz="6" w:space="0" w:color="A74A7A"/>
              <w:right w:val="single" w:sz="6" w:space="0" w:color="A74A7A"/>
            </w:tcBorders>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332F1B">
          <w:footerReference w:type="default" r:id="rId17"/>
          <w:pgSz w:w="12240" w:h="15840"/>
          <w:pgMar w:top="720" w:right="720" w:bottom="720" w:left="720" w:header="720" w:footer="288" w:gutter="0"/>
          <w:cols w:space="720"/>
          <w:docGrid w:linePitch="360"/>
        </w:sectPr>
      </w:pPr>
    </w:p>
    <w:p w14:paraId="7291AA2E" w14:textId="07AC6754"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3"/>
        <w:gridCol w:w="1176"/>
        <w:gridCol w:w="1985"/>
        <w:gridCol w:w="625"/>
        <w:gridCol w:w="2699"/>
        <w:gridCol w:w="962"/>
        <w:gridCol w:w="962"/>
        <w:gridCol w:w="963"/>
      </w:tblGrid>
      <w:tr w:rsidR="00EC40F2" w:rsidRPr="00EC40F2" w14:paraId="1235F7AD" w14:textId="77777777" w:rsidTr="00790DA1">
        <w:trPr>
          <w:trHeight w:val="336"/>
        </w:trPr>
        <w:tc>
          <w:tcPr>
            <w:tcW w:w="4585" w:type="dxa"/>
            <w:gridSpan w:val="3"/>
            <w:tcBorders>
              <w:top w:val="nil"/>
              <w:left w:val="nil"/>
              <w:bottom w:val="nil"/>
              <w:right w:val="nil"/>
            </w:tcBorders>
            <w:shd w:val="clear" w:color="auto" w:fill="F79646" w:themeFill="accent6"/>
            <w:vAlign w:val="center"/>
          </w:tcPr>
          <w:p w14:paraId="1D52F213" w14:textId="7D71F95B" w:rsidR="000A4DE2" w:rsidRPr="00EC40F2" w:rsidRDefault="000A4DE2" w:rsidP="00661547">
            <w:pPr>
              <w:jc w:val="center"/>
              <w:rPr>
                <w:rFonts w:ascii="Arial" w:hAnsi="Arial" w:cs="Arial"/>
                <w:color w:val="000000" w:themeColor="text1"/>
              </w:rPr>
            </w:pPr>
            <w:r w:rsidRPr="00EC40F2">
              <w:rPr>
                <w:rFonts w:ascii="Arial" w:hAnsi="Arial" w:cs="Arial"/>
                <w:color w:val="000000" w:themeColor="text1"/>
                <w:sz w:val="22"/>
              </w:rPr>
              <w:lastRenderedPageBreak/>
              <w:t>College</w:t>
            </w:r>
            <w:r w:rsidR="00AA6236" w:rsidRPr="00EC40F2">
              <w:rPr>
                <w:rFonts w:ascii="Arial" w:hAnsi="Arial" w:cs="Arial"/>
                <w:color w:val="000000" w:themeColor="text1"/>
                <w:sz w:val="22"/>
              </w:rPr>
              <w:t xml:space="preserve"> </w:t>
            </w:r>
            <w:r w:rsidRPr="00EC40F2">
              <w:rPr>
                <w:rFonts w:ascii="Arial" w:hAnsi="Arial" w:cs="Arial"/>
                <w:color w:val="000000" w:themeColor="text1"/>
                <w:sz w:val="22"/>
              </w:rPr>
              <w:t>and Career</w:t>
            </w:r>
            <w:r w:rsidR="00AA6236" w:rsidRPr="00EC40F2">
              <w:rPr>
                <w:rFonts w:ascii="Arial" w:hAnsi="Arial" w:cs="Arial"/>
                <w:color w:val="000000" w:themeColor="text1"/>
                <w:sz w:val="22"/>
              </w:rPr>
              <w:t xml:space="preserve"> </w:t>
            </w:r>
            <w:r w:rsidRPr="00EC40F2">
              <w:rPr>
                <w:rFonts w:ascii="Arial" w:hAnsi="Arial" w:cs="Arial"/>
                <w:color w:val="000000" w:themeColor="text1"/>
                <w:sz w:val="22"/>
              </w:rPr>
              <w:t xml:space="preserve">Readiness Standards </w:t>
            </w:r>
          </w:p>
        </w:tc>
        <w:tc>
          <w:tcPr>
            <w:tcW w:w="6210" w:type="dxa"/>
            <w:gridSpan w:val="5"/>
            <w:tcBorders>
              <w:top w:val="nil"/>
              <w:left w:val="nil"/>
              <w:bottom w:val="nil"/>
              <w:right w:val="nil"/>
            </w:tcBorders>
            <w:shd w:val="clear" w:color="auto" w:fill="FDE9D9" w:themeFill="accent6" w:themeFillTint="33"/>
            <w:vAlign w:val="center"/>
          </w:tcPr>
          <w:p w14:paraId="121D89A3" w14:textId="7693EDA4" w:rsidR="000A4DE2" w:rsidRPr="00EC40F2" w:rsidRDefault="000A4DE2" w:rsidP="00661547">
            <w:pPr>
              <w:ind w:firstLine="68"/>
              <w:rPr>
                <w:rFonts w:ascii="Arial" w:hAnsi="Arial" w:cs="Arial"/>
                <w:b/>
                <w:color w:val="000000" w:themeColor="text1"/>
              </w:rPr>
            </w:pPr>
            <w:r w:rsidRPr="00EC40F2">
              <w:rPr>
                <w:rFonts w:ascii="Arial" w:hAnsi="Arial" w:cs="Arial"/>
                <w:b/>
                <w:color w:val="000000" w:themeColor="text1"/>
                <w:sz w:val="28"/>
              </w:rPr>
              <w:t>ENGLISH LANGUAGE ARTS</w:t>
            </w:r>
            <w:r w:rsidR="00460DD9" w:rsidRPr="00EC40F2">
              <w:rPr>
                <w:rFonts w:ascii="Arial" w:hAnsi="Arial" w:cs="Arial"/>
                <w:b/>
                <w:color w:val="000000" w:themeColor="text1"/>
                <w:sz w:val="28"/>
              </w:rPr>
              <w:t xml:space="preserve"> (ELA)</w:t>
            </w:r>
          </w:p>
        </w:tc>
      </w:tr>
      <w:tr w:rsidR="00EC40F2" w:rsidRPr="00EC40F2" w14:paraId="0B28F3C4" w14:textId="77777777" w:rsidTr="00790DA1">
        <w:trPr>
          <w:trHeight w:val="761"/>
        </w:trPr>
        <w:tc>
          <w:tcPr>
            <w:tcW w:w="2600" w:type="dxa"/>
            <w:gridSpan w:val="2"/>
            <w:tcBorders>
              <w:top w:val="nil"/>
              <w:left w:val="nil"/>
              <w:bottom w:val="single" w:sz="6" w:space="0" w:color="F79646" w:themeColor="accent6"/>
              <w:right w:val="nil"/>
            </w:tcBorders>
            <w:vAlign w:val="center"/>
          </w:tcPr>
          <w:p w14:paraId="7A0F0835" w14:textId="202E724D" w:rsidR="00EC40F2" w:rsidRPr="00EC40F2" w:rsidRDefault="00EC40F2" w:rsidP="00EC40F2">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Code 1 = Needs Development</w:t>
            </w:r>
          </w:p>
        </w:tc>
        <w:tc>
          <w:tcPr>
            <w:tcW w:w="2610" w:type="dxa"/>
            <w:gridSpan w:val="2"/>
            <w:tcBorders>
              <w:top w:val="nil"/>
              <w:left w:val="nil"/>
              <w:bottom w:val="single" w:sz="6" w:space="0" w:color="F79646" w:themeColor="accent6"/>
              <w:right w:val="nil"/>
            </w:tcBorders>
            <w:vAlign w:val="center"/>
          </w:tcPr>
          <w:p w14:paraId="3B6B69EF" w14:textId="26352D8D" w:rsidR="00EC40F2" w:rsidRPr="00EC40F2" w:rsidRDefault="00EC40F2" w:rsidP="00EC40F2">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700" w:type="dxa"/>
            <w:tcBorders>
              <w:top w:val="nil"/>
              <w:left w:val="nil"/>
              <w:bottom w:val="single" w:sz="6" w:space="0" w:color="F79646" w:themeColor="accent6"/>
              <w:right w:val="nil"/>
            </w:tcBorders>
            <w:vAlign w:val="center"/>
          </w:tcPr>
          <w:p w14:paraId="22CBD79C" w14:textId="06C772BF" w:rsidR="00EC40F2" w:rsidRPr="00EC40F2" w:rsidRDefault="00EC40F2" w:rsidP="00EC40F2">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885" w:type="dxa"/>
            <w:gridSpan w:val="3"/>
            <w:tcBorders>
              <w:top w:val="nil"/>
              <w:left w:val="nil"/>
              <w:bottom w:val="single" w:sz="6" w:space="0" w:color="F79646" w:themeColor="accent6"/>
              <w:right w:val="nil"/>
            </w:tcBorders>
            <w:vAlign w:val="center"/>
          </w:tcPr>
          <w:p w14:paraId="011B30BA" w14:textId="2972A492" w:rsidR="00EC40F2" w:rsidRPr="00EC40F2" w:rsidRDefault="00EC40F2" w:rsidP="00EC40F2">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Code 4 = Advanced Development</w:t>
            </w:r>
          </w:p>
        </w:tc>
      </w:tr>
      <w:tr w:rsidR="00EC40F2" w:rsidRPr="00EC40F2" w14:paraId="0C28FDA9" w14:textId="77777777" w:rsidTr="00790DA1">
        <w:trPr>
          <w:trHeight w:val="126"/>
        </w:trPr>
        <w:tc>
          <w:tcPr>
            <w:tcW w:w="7908" w:type="dxa"/>
            <w:gridSpan w:val="5"/>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3D1C4F6A" w14:textId="7F821639" w:rsidR="000A4DE2" w:rsidRPr="00EC40F2" w:rsidRDefault="000A4DE2" w:rsidP="000A4DE2">
            <w:pPr>
              <w:rPr>
                <w:rFonts w:ascii="Arial" w:hAnsi="Arial" w:cs="Arial"/>
                <w:b/>
                <w:color w:val="000000" w:themeColor="text1"/>
                <w:spacing w:val="20"/>
                <w:sz w:val="21"/>
              </w:rPr>
            </w:pPr>
            <w:r w:rsidRPr="00EC40F2">
              <w:rPr>
                <w:rFonts w:ascii="Arial" w:eastAsia="Times New Roman" w:hAnsi="Arial" w:cs="Arial"/>
                <w:b/>
                <w:color w:val="000000" w:themeColor="text1"/>
                <w:spacing w:val="20"/>
                <w:szCs w:val="22"/>
              </w:rPr>
              <w:t>READING STANDARDS FOR LITERATURE</w:t>
            </w:r>
            <w:r w:rsidR="00460DD9" w:rsidRPr="00EC40F2">
              <w:rPr>
                <w:rFonts w:ascii="Arial" w:eastAsia="Times New Roman" w:hAnsi="Arial" w:cs="Arial"/>
                <w:b/>
                <w:color w:val="000000" w:themeColor="text1"/>
                <w:spacing w:val="20"/>
                <w:szCs w:val="22"/>
              </w:rPr>
              <w:t xml:space="preserve"> (RL)</w:t>
            </w:r>
          </w:p>
        </w:tc>
        <w:tc>
          <w:tcPr>
            <w:tcW w:w="2887" w:type="dxa"/>
            <w:gridSpan w:val="3"/>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79646" w:themeFill="accent6"/>
            <w:vAlign w:val="center"/>
          </w:tcPr>
          <w:p w14:paraId="021F771B" w14:textId="77777777" w:rsidR="000A4DE2" w:rsidRPr="00EC40F2" w:rsidRDefault="000A4DE2" w:rsidP="00661547">
            <w:pPr>
              <w:jc w:val="center"/>
              <w:rPr>
                <w:rFonts w:ascii="Arial" w:hAnsi="Arial" w:cs="Arial"/>
                <w:b/>
                <w:color w:val="000000" w:themeColor="text1"/>
                <w:spacing w:val="20"/>
              </w:rPr>
            </w:pPr>
            <w:r w:rsidRPr="00EC40F2">
              <w:rPr>
                <w:rFonts w:ascii="Arial" w:hAnsi="Arial" w:cs="Arial"/>
                <w:b/>
                <w:color w:val="000000" w:themeColor="text1"/>
                <w:spacing w:val="20"/>
                <w:sz w:val="21"/>
              </w:rPr>
              <w:t>OBSERVATIONS</w:t>
            </w:r>
          </w:p>
        </w:tc>
      </w:tr>
      <w:tr w:rsidR="00EC40F2" w:rsidRPr="00EC40F2" w14:paraId="49947ACD" w14:textId="77777777" w:rsidTr="00790DA1">
        <w:trPr>
          <w:trHeight w:val="287"/>
        </w:trPr>
        <w:tc>
          <w:tcPr>
            <w:tcW w:w="7908" w:type="dxa"/>
            <w:gridSpan w:val="5"/>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1B97EE60" w14:textId="77777777" w:rsidR="000A4DE2" w:rsidRPr="00EC40F2" w:rsidRDefault="000A4DE2" w:rsidP="00661547">
            <w:pPr>
              <w:rPr>
                <w:rFonts w:ascii="Arial" w:hAnsi="Arial" w:cs="Arial"/>
                <w:color w:val="000000" w:themeColor="text1"/>
                <w:sz w:val="21"/>
              </w:rPr>
            </w:pP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tcPr>
          <w:p w14:paraId="2EA0A944" w14:textId="77777777" w:rsidR="000A4DE2" w:rsidRPr="00EC40F2" w:rsidRDefault="000A4DE2" w:rsidP="00EC40F2">
            <w:pPr>
              <w:jc w:val="center"/>
              <w:rPr>
                <w:rFonts w:ascii="Arial" w:hAnsi="Arial" w:cs="Arial"/>
                <w:color w:val="000000" w:themeColor="text1"/>
                <w:sz w:val="20"/>
              </w:rPr>
            </w:pPr>
            <w:r w:rsidRPr="00EC40F2">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tcPr>
          <w:p w14:paraId="648A5C79" w14:textId="77777777" w:rsidR="000A4DE2" w:rsidRPr="00EC40F2" w:rsidRDefault="000A4DE2" w:rsidP="00EC40F2">
            <w:pPr>
              <w:jc w:val="center"/>
              <w:rPr>
                <w:rFonts w:ascii="Arial" w:hAnsi="Arial" w:cs="Arial"/>
                <w:color w:val="000000" w:themeColor="text1"/>
                <w:sz w:val="20"/>
              </w:rPr>
            </w:pPr>
            <w:r w:rsidRPr="00EC40F2">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tcPr>
          <w:p w14:paraId="2B0A6A15" w14:textId="77777777" w:rsidR="000A4DE2" w:rsidRPr="00EC40F2" w:rsidRDefault="000A4DE2" w:rsidP="00EC40F2">
            <w:pPr>
              <w:jc w:val="center"/>
              <w:rPr>
                <w:rFonts w:ascii="Arial" w:hAnsi="Arial" w:cs="Arial"/>
                <w:color w:val="000000" w:themeColor="text1"/>
                <w:sz w:val="20"/>
              </w:rPr>
            </w:pPr>
            <w:r w:rsidRPr="00EC40F2">
              <w:rPr>
                <w:rFonts w:ascii="Arial" w:hAnsi="Arial" w:cs="Arial"/>
                <w:color w:val="000000" w:themeColor="text1"/>
                <w:sz w:val="20"/>
              </w:rPr>
              <w:t>Spring</w:t>
            </w:r>
          </w:p>
        </w:tc>
      </w:tr>
      <w:tr w:rsidR="00EC40F2" w:rsidRPr="00EC40F2" w14:paraId="1DAC1EF6"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37D5C6" w14:textId="241CEA37"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910FBD3" w14:textId="54BA3FDC"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w:t>
            </w:r>
            <w:r w:rsidR="00DF6F7C" w:rsidRPr="00EC40F2">
              <w:rPr>
                <w:rFonts w:ascii="Arial" w:eastAsia="Times New Roman" w:hAnsi="Arial" w:cs="Arial"/>
                <w:color w:val="000000" w:themeColor="text1"/>
                <w:sz w:val="18"/>
                <w:szCs w:val="18"/>
              </w:rPr>
              <w:t>sk and answer questions about key details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99A0E5" w14:textId="7777777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BE69D3"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EEAE93"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512FD35"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F2C89DF" w14:textId="526D8DAA"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.2</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B22D4B" w14:textId="5B3C277E"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Retell stories, including key details, and demonstrate understanding of their central message or lesson.</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8064B2"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8A3E153"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207ECC4"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C52CE28"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488CA93" w14:textId="51D72B29"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.3</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D02798" w14:textId="55EB2E00"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Describe characters, settings, and major events in a story, using key details.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8BC2EC"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6C17CE6"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E160FF"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D61A0C7"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C35D57E" w14:textId="5E9D9F34"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.4</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84C1785" w14:textId="53F597F2"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words and phrases in stories or poems that suggest feelings or appeal to the senses.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A2F0D81" w14:textId="161988C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A25CC94" w14:textId="6CA2307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2624E1" w14:textId="252AE33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35C62CA"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EDA188C" w14:textId="5208BA86"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.5</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FECB949" w14:textId="22447D65"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Explain major differences between books that tell stories and books that give information, drawing on a wide reading of a range of text types.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8CD3E7" w14:textId="50D1011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AA091A" w14:textId="7D24084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2C0F86" w14:textId="6A5E70B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C05ED84"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82F383A" w14:textId="7AD091E3"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.6</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68CF6EB" w14:textId="4CFFD61A"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who is telling the story at various points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8E953CA" w14:textId="413E898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402B9E" w14:textId="172DEEE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AD6584B" w14:textId="58331A5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A5C5F4A"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ECA1C33" w14:textId="6B5BB716"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.7</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A896A8" w14:textId="485B4E6A"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illustrations and details in a story to describe its characters, setting, or events.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0A8ABD6" w14:textId="0CA60AF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D4ED82" w14:textId="58FE7C1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A879FA" w14:textId="35EB759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8BD9E32"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A5B1D8E" w14:textId="23372C51"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.8</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89AEFF" w14:textId="68B63F4B"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Not applicable to literature.</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0B4162" w14:textId="1D93C69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7D810C9" w14:textId="493781A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708D419" w14:textId="7176A15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358CF903"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2DEF69F" w14:textId="4D8C905E"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.9</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A81321" w14:textId="0834F680"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Compare and contrast the adventures and experiences of characters in stories.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F2999E" w14:textId="27375EF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5FBFC34" w14:textId="1241F2D5"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F07491E" w14:textId="070DA07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791DD6C"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FBBC539" w14:textId="48F54DBF"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ELA.RL.</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.10</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89FCBE" w14:textId="4E43DD4C"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With prompting and support, read prose and poetry of appropriate complexity for grade 1.</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B1C11E"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4A694C"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B67ACC"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32EC865" w14:textId="77777777" w:rsidTr="00790DA1">
        <w:tc>
          <w:tcPr>
            <w:tcW w:w="7908" w:type="dxa"/>
            <w:gridSpan w:val="5"/>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51E82EB5" w14:textId="3C5AE45B" w:rsidR="000A4DE2" w:rsidRPr="00EC40F2" w:rsidRDefault="001B5658" w:rsidP="00790DA1">
            <w:pPr>
              <w:jc w:val="center"/>
              <w:rPr>
                <w:rFonts w:ascii="Arial" w:hAnsi="Arial" w:cs="Arial"/>
                <w:b/>
                <w:color w:val="000000" w:themeColor="text1"/>
              </w:rPr>
            </w:pPr>
            <w:r w:rsidRPr="00EC40F2">
              <w:rPr>
                <w:rFonts w:ascii="Arial" w:eastAsia="Times New Roman" w:hAnsi="Arial" w:cs="Arial"/>
                <w:b/>
                <w:color w:val="000000" w:themeColor="text1"/>
                <w:spacing w:val="20"/>
                <w:szCs w:val="22"/>
              </w:rPr>
              <w:t>READING STANDARDS FOR INFORMATIONAL TEXT</w:t>
            </w:r>
            <w:r w:rsidR="00460DD9" w:rsidRPr="00EC40F2">
              <w:rPr>
                <w:rFonts w:ascii="Arial" w:eastAsia="Times New Roman" w:hAnsi="Arial" w:cs="Arial"/>
                <w:b/>
                <w:color w:val="000000" w:themeColor="text1"/>
                <w:spacing w:val="20"/>
                <w:szCs w:val="22"/>
              </w:rPr>
              <w:t xml:space="preserve"> (RI)</w:t>
            </w:r>
          </w:p>
        </w:tc>
        <w:tc>
          <w:tcPr>
            <w:tcW w:w="2887" w:type="dxa"/>
            <w:gridSpan w:val="3"/>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79646" w:themeFill="accent6"/>
            <w:vAlign w:val="center"/>
          </w:tcPr>
          <w:p w14:paraId="5354B19D" w14:textId="77777777" w:rsidR="000A4DE2" w:rsidRPr="00EC40F2" w:rsidRDefault="000A4DE2" w:rsidP="00661547">
            <w:pPr>
              <w:jc w:val="center"/>
              <w:rPr>
                <w:rFonts w:ascii="Arial" w:hAnsi="Arial" w:cs="Arial"/>
                <w:color w:val="000000" w:themeColor="text1"/>
              </w:rPr>
            </w:pPr>
            <w:r w:rsidRPr="00EC40F2">
              <w:rPr>
                <w:rFonts w:ascii="Arial" w:hAnsi="Arial" w:cs="Arial"/>
                <w:b/>
                <w:color w:val="000000" w:themeColor="text1"/>
                <w:spacing w:val="20"/>
                <w:sz w:val="21"/>
              </w:rPr>
              <w:t>OBSERVATIONS</w:t>
            </w:r>
          </w:p>
        </w:tc>
      </w:tr>
      <w:tr w:rsidR="00EC40F2" w:rsidRPr="00EC40F2" w14:paraId="72EBF255" w14:textId="77777777" w:rsidTr="00790DA1">
        <w:trPr>
          <w:trHeight w:val="233"/>
        </w:trPr>
        <w:tc>
          <w:tcPr>
            <w:tcW w:w="7908" w:type="dxa"/>
            <w:gridSpan w:val="5"/>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64CACE43" w14:textId="77777777" w:rsidR="000A4DE2" w:rsidRPr="00EC40F2" w:rsidRDefault="000A4DE2" w:rsidP="00790DA1">
            <w:pPr>
              <w:jc w:val="center"/>
              <w:rPr>
                <w:rFonts w:ascii="Arial" w:hAnsi="Arial" w:cs="Arial"/>
                <w:color w:val="000000" w:themeColor="text1"/>
              </w:rPr>
            </w:pP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357DF0B" w14:textId="77777777" w:rsidR="000A4DE2" w:rsidRPr="00EC40F2" w:rsidRDefault="000A4DE2" w:rsidP="00EC40F2">
            <w:pPr>
              <w:jc w:val="center"/>
              <w:rPr>
                <w:rFonts w:ascii="Arial" w:hAnsi="Arial" w:cs="Arial"/>
                <w:color w:val="000000" w:themeColor="text1"/>
              </w:rPr>
            </w:pPr>
            <w:r w:rsidRPr="00EC40F2">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D1488C1" w14:textId="77777777" w:rsidR="000A4DE2" w:rsidRPr="00EC40F2" w:rsidRDefault="000A4DE2" w:rsidP="00EC40F2">
            <w:pPr>
              <w:jc w:val="center"/>
              <w:rPr>
                <w:rFonts w:ascii="Arial" w:hAnsi="Arial" w:cs="Arial"/>
                <w:color w:val="000000" w:themeColor="text1"/>
              </w:rPr>
            </w:pPr>
            <w:r w:rsidRPr="00EC40F2">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7CF3332" w14:textId="77777777" w:rsidR="000A4DE2" w:rsidRPr="00EC40F2" w:rsidRDefault="000A4DE2" w:rsidP="00EC40F2">
            <w:pPr>
              <w:jc w:val="center"/>
              <w:rPr>
                <w:rFonts w:ascii="Arial" w:hAnsi="Arial" w:cs="Arial"/>
                <w:color w:val="000000" w:themeColor="text1"/>
              </w:rPr>
            </w:pPr>
            <w:r w:rsidRPr="00EC40F2">
              <w:rPr>
                <w:rFonts w:ascii="Arial" w:hAnsi="Arial" w:cs="Arial"/>
                <w:color w:val="000000" w:themeColor="text1"/>
                <w:sz w:val="20"/>
              </w:rPr>
              <w:t>Spring</w:t>
            </w:r>
          </w:p>
        </w:tc>
      </w:tr>
      <w:tr w:rsidR="00EC40F2" w:rsidRPr="00EC40F2" w14:paraId="3C7B4732"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BC99AB" w14:textId="7E34C6E2"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601973" w14:textId="15B5C98B"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Ask and answer questions about key details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BD32F0"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57D2B8"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43B92CB"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913CAC9"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671C08" w14:textId="29FFAD51"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971B5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.2</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AB5B0F" w14:textId="1FA1BFFA" w:rsidR="00DF6F7C" w:rsidRPr="00EC40F2" w:rsidRDefault="00971B5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the main topic and retell key details of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D14DD4"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EA38FC2"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CF0C32"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A299B73"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75734B9" w14:textId="7142B428"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.3</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8E5D6B" w14:textId="41AB12EF"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Describe the connection between two individuals, events, ideas, or pieces of information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A2C544"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E766AAF"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E7C97E"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3052DC0"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DB9EA3D" w14:textId="7E8E70B8"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.4</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5BF309" w14:textId="5686756C"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Ask and answer questions to help determine or clarify the meaning of words and phrases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287880C" w14:textId="77D9CC9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7AFDDC" w14:textId="798B9D1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D69E865" w14:textId="7C167782"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E84824D"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1090A92" w14:textId="47291B6E"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.5</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2E76BF1" w14:textId="5330DF8F"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Know and use various text features (e.g., headings, tables of contents, glossaries, electronic menus, icons) to locate key facts or information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324BB6A" w14:textId="4F766704"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36BA8E" w14:textId="0C5ADB2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9FCCE7" w14:textId="1495FA5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99A3177"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4BA3234" w14:textId="54C07254"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.6</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624C73C" w14:textId="3338DA6D"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Distinguish between information provided by pictures or other illustrations and information provided by the words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BFC3A8A" w14:textId="44DF2715"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5E8FA3" w14:textId="3FEB2FC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B908F9" w14:textId="3C95261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96DD40E"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CF7EC33" w14:textId="207D74E8"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.7</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2D24B6" w14:textId="7F590442"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the illustrations and details in a text to describe its key ideas.</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E65633" w14:textId="4F64F8EE"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385B493" w14:textId="6FAEA6C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B6D4145" w14:textId="1A41758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B20A597"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5091071" w14:textId="0620B066"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.8</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7C87706" w14:textId="0CB04F7F"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the reasons an author gives to support points in a text.</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8AEEF6" w14:textId="5F7AA02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CFDF54F" w14:textId="7E5DD9C4"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5B8BC67" w14:textId="717834D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581EB0E"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E3CDD5D" w14:textId="3FD4B030"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.9</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0050B0F" w14:textId="1AEB0BA4"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basic similarities in and differences between two texts on the same topic (e.g., in illustrations, descriptions, or procedures).</w:t>
            </w:r>
            <w:r w:rsidR="00DF6F7C" w:rsidRPr="00EC40F2">
              <w:rPr>
                <w:rFonts w:ascii="Arial" w:eastAsia="Times New Roman" w:hAnsi="Arial" w:cs="Arial"/>
                <w:color w:val="000000" w:themeColor="text1"/>
                <w:sz w:val="18"/>
                <w:szCs w:val="18"/>
              </w:rPr>
              <w:t xml:space="preserve"> </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C8602DB" w14:textId="7323924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C28858B" w14:textId="36B0419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997F43E" w14:textId="22D1A29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BC31AF7" w14:textId="77777777" w:rsidTr="00F95F10">
        <w:tc>
          <w:tcPr>
            <w:tcW w:w="142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93D58DA" w14:textId="62B6ABC0"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ELA.RI.</w:t>
            </w:r>
            <w:r w:rsidR="00B340B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.10</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868760" w14:textId="2BE29EEC" w:rsidR="00DF6F7C" w:rsidRPr="00EC40F2" w:rsidRDefault="00B340B0" w:rsidP="00DF6F7C">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With prompting and support, read informational texts appropriately complex for grade 1.</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1044218"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6872DB"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0AF0C2" w14:textId="77777777" w:rsidR="00DF6F7C" w:rsidRPr="00EC40F2" w:rsidRDefault="00DF6F7C" w:rsidP="00661547">
            <w:pPr>
              <w:jc w:val="center"/>
              <w:rPr>
                <w:rFonts w:ascii="Arial" w:hAnsi="Arial" w:cs="Arial"/>
                <w:color w:val="000000" w:themeColor="text1"/>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bl>
    <w:p w14:paraId="52EB63B2" w14:textId="77777777" w:rsidR="00173A6E" w:rsidRPr="00EC40F2" w:rsidRDefault="00173A6E">
      <w:pPr>
        <w:rPr>
          <w:color w:val="000000" w:themeColor="text1"/>
        </w:rPr>
      </w:pPr>
      <w:r w:rsidRPr="00EC40F2">
        <w:rPr>
          <w:color w:val="000000" w:themeColor="text1"/>
        </w:rPr>
        <w:br w:type="page"/>
      </w:r>
    </w:p>
    <w:tbl>
      <w:tblPr>
        <w:tblStyle w:val="TableGrid"/>
        <w:tblW w:w="10795" w:type="dxa"/>
        <w:tblBorders>
          <w:top w:val="single" w:sz="6" w:space="0" w:color="F79646" w:themeColor="accent6"/>
          <w:left w:val="single" w:sz="6" w:space="0" w:color="F79646" w:themeColor="accent6"/>
          <w:bottom w:val="single" w:sz="6" w:space="0" w:color="F79646" w:themeColor="accent6"/>
          <w:right w:val="single" w:sz="6" w:space="0" w:color="F79646" w:themeColor="accent6"/>
          <w:insideH w:val="single" w:sz="6" w:space="0" w:color="F79646" w:themeColor="accent6"/>
          <w:insideV w:val="single" w:sz="6" w:space="0" w:color="F79646" w:themeColor="accent6"/>
        </w:tblBorders>
        <w:tblLayout w:type="fixed"/>
        <w:tblCellMar>
          <w:top w:w="58" w:type="dxa"/>
          <w:left w:w="115" w:type="dxa"/>
          <w:bottom w:w="58" w:type="dxa"/>
          <w:right w:w="115" w:type="dxa"/>
        </w:tblCellMar>
        <w:tblLook w:val="04A0" w:firstRow="1" w:lastRow="0" w:firstColumn="1" w:lastColumn="0" w:noHBand="0" w:noVBand="1"/>
      </w:tblPr>
      <w:tblGrid>
        <w:gridCol w:w="1334"/>
        <w:gridCol w:w="6574"/>
        <w:gridCol w:w="962"/>
        <w:gridCol w:w="962"/>
        <w:gridCol w:w="963"/>
      </w:tblGrid>
      <w:tr w:rsidR="000A4DE2" w:rsidRPr="00CD2DB0" w14:paraId="76816D88" w14:textId="77777777" w:rsidTr="00790DA1">
        <w:tc>
          <w:tcPr>
            <w:tcW w:w="7908" w:type="dxa"/>
            <w:gridSpan w:val="2"/>
            <w:vMerge w:val="restart"/>
            <w:shd w:val="clear" w:color="auto" w:fill="FDE9D9" w:themeFill="accent6" w:themeFillTint="33"/>
            <w:vAlign w:val="center"/>
          </w:tcPr>
          <w:p w14:paraId="66EE636C" w14:textId="43007B86" w:rsidR="000A4DE2" w:rsidRPr="00EC40F2" w:rsidRDefault="001B5658" w:rsidP="001B5658">
            <w:pPr>
              <w:rPr>
                <w:rFonts w:ascii="Arial" w:hAnsi="Arial" w:cs="Arial"/>
                <w:b/>
                <w:color w:val="000000" w:themeColor="text1"/>
              </w:rPr>
            </w:pPr>
            <w:r w:rsidRPr="00EC40F2">
              <w:rPr>
                <w:rFonts w:ascii="Arial" w:eastAsia="Times New Roman" w:hAnsi="Arial" w:cs="Arial"/>
                <w:b/>
                <w:color w:val="000000" w:themeColor="text1"/>
                <w:spacing w:val="20"/>
                <w:szCs w:val="22"/>
              </w:rPr>
              <w:lastRenderedPageBreak/>
              <w:t>READING STANDARDS FOR FOUNDATIONAL SKILLS</w:t>
            </w:r>
            <w:r w:rsidR="00460DD9" w:rsidRPr="00EC40F2">
              <w:rPr>
                <w:rFonts w:ascii="Arial" w:eastAsia="Times New Roman" w:hAnsi="Arial" w:cs="Arial"/>
                <w:b/>
                <w:color w:val="000000" w:themeColor="text1"/>
                <w:spacing w:val="20"/>
                <w:szCs w:val="22"/>
              </w:rPr>
              <w:t xml:space="preserve"> (RF)</w:t>
            </w:r>
          </w:p>
        </w:tc>
        <w:tc>
          <w:tcPr>
            <w:tcW w:w="2887" w:type="dxa"/>
            <w:gridSpan w:val="3"/>
            <w:shd w:val="clear" w:color="auto" w:fill="F79646" w:themeFill="accent6"/>
            <w:vAlign w:val="center"/>
          </w:tcPr>
          <w:p w14:paraId="62692370" w14:textId="77777777" w:rsidR="000A4DE2" w:rsidRPr="00EC40F2" w:rsidRDefault="000A4DE2" w:rsidP="00661547">
            <w:pPr>
              <w:jc w:val="center"/>
              <w:rPr>
                <w:rFonts w:ascii="Arial" w:hAnsi="Arial" w:cs="Arial"/>
                <w:color w:val="000000" w:themeColor="text1"/>
              </w:rPr>
            </w:pPr>
            <w:r w:rsidRPr="00EC40F2">
              <w:rPr>
                <w:rFonts w:ascii="Arial" w:hAnsi="Arial" w:cs="Arial"/>
                <w:b/>
                <w:color w:val="000000" w:themeColor="text1"/>
                <w:spacing w:val="20"/>
                <w:sz w:val="21"/>
              </w:rPr>
              <w:t>OBSERVATIONS</w:t>
            </w:r>
          </w:p>
        </w:tc>
      </w:tr>
      <w:tr w:rsidR="00FE4D4F" w:rsidRPr="00CD2DB0" w14:paraId="37911335" w14:textId="77777777" w:rsidTr="00790DA1">
        <w:tc>
          <w:tcPr>
            <w:tcW w:w="7908" w:type="dxa"/>
            <w:gridSpan w:val="2"/>
            <w:vMerge/>
            <w:shd w:val="clear" w:color="auto" w:fill="FDE9D9" w:themeFill="accent6" w:themeFillTint="33"/>
          </w:tcPr>
          <w:p w14:paraId="5E53DF2F" w14:textId="77777777" w:rsidR="00FE4D4F" w:rsidRPr="00EC40F2" w:rsidRDefault="00FE4D4F" w:rsidP="00FE4D4F">
            <w:pPr>
              <w:rPr>
                <w:rFonts w:ascii="Arial" w:hAnsi="Arial" w:cs="Arial"/>
                <w:color w:val="000000" w:themeColor="text1"/>
              </w:rPr>
            </w:pPr>
          </w:p>
        </w:tc>
        <w:tc>
          <w:tcPr>
            <w:tcW w:w="962" w:type="dxa"/>
          </w:tcPr>
          <w:p w14:paraId="52A5F3C0" w14:textId="0AE2BFA6" w:rsidR="00FE4D4F" w:rsidRPr="00EC40F2" w:rsidRDefault="00FE4D4F" w:rsidP="00FE4D4F">
            <w:pPr>
              <w:jc w:val="center"/>
              <w:rPr>
                <w:rFonts w:ascii="Arial" w:hAnsi="Arial" w:cs="Arial"/>
                <w:color w:val="000000" w:themeColor="text1"/>
              </w:rPr>
            </w:pPr>
            <w:r w:rsidRPr="00EC40F2">
              <w:rPr>
                <w:rFonts w:ascii="Arial" w:hAnsi="Arial" w:cs="Arial"/>
                <w:color w:val="000000" w:themeColor="text1"/>
                <w:sz w:val="20"/>
              </w:rPr>
              <w:t>Fall</w:t>
            </w:r>
          </w:p>
        </w:tc>
        <w:tc>
          <w:tcPr>
            <w:tcW w:w="962" w:type="dxa"/>
          </w:tcPr>
          <w:p w14:paraId="4384F93F" w14:textId="0099DDBA" w:rsidR="00FE4D4F" w:rsidRPr="00EC40F2" w:rsidRDefault="00FE4D4F" w:rsidP="00FE4D4F">
            <w:pPr>
              <w:jc w:val="center"/>
              <w:rPr>
                <w:rFonts w:ascii="Arial" w:hAnsi="Arial" w:cs="Arial"/>
                <w:color w:val="000000" w:themeColor="text1"/>
              </w:rPr>
            </w:pPr>
            <w:r w:rsidRPr="00EC40F2">
              <w:rPr>
                <w:rFonts w:ascii="Arial" w:hAnsi="Arial" w:cs="Arial"/>
                <w:color w:val="000000" w:themeColor="text1"/>
                <w:sz w:val="20"/>
              </w:rPr>
              <w:t>Winter</w:t>
            </w:r>
          </w:p>
        </w:tc>
        <w:tc>
          <w:tcPr>
            <w:tcW w:w="963" w:type="dxa"/>
          </w:tcPr>
          <w:p w14:paraId="5F5AC053" w14:textId="739DFE22" w:rsidR="00FE4D4F" w:rsidRPr="00EC40F2" w:rsidRDefault="00FE4D4F" w:rsidP="00FE4D4F">
            <w:pPr>
              <w:jc w:val="center"/>
              <w:rPr>
                <w:rFonts w:ascii="Arial" w:hAnsi="Arial" w:cs="Arial"/>
                <w:color w:val="000000" w:themeColor="text1"/>
              </w:rPr>
            </w:pPr>
            <w:r w:rsidRPr="00EC40F2">
              <w:rPr>
                <w:rFonts w:ascii="Arial" w:hAnsi="Arial" w:cs="Arial"/>
                <w:color w:val="000000" w:themeColor="text1"/>
                <w:sz w:val="20"/>
              </w:rPr>
              <w:t>Spring</w:t>
            </w:r>
          </w:p>
        </w:tc>
      </w:tr>
      <w:tr w:rsidR="00DF6F7C" w:rsidRPr="00CD2DB0" w14:paraId="1B52FED0" w14:textId="77777777" w:rsidTr="00F95F10">
        <w:tc>
          <w:tcPr>
            <w:tcW w:w="1334" w:type="dxa"/>
            <w:vAlign w:val="center"/>
          </w:tcPr>
          <w:p w14:paraId="539AB70A" w14:textId="44D5D695"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w:t>
            </w:r>
            <w:r w:rsidRPr="00173A6E">
              <w:rPr>
                <w:rFonts w:ascii="Arial" w:eastAsia="Times New Roman" w:hAnsi="Arial" w:cs="Arial"/>
                <w:b/>
                <w:color w:val="000000"/>
                <w:sz w:val="18"/>
                <w:szCs w:val="18"/>
              </w:rPr>
              <w:t>.1</w:t>
            </w:r>
          </w:p>
        </w:tc>
        <w:tc>
          <w:tcPr>
            <w:tcW w:w="6574" w:type="dxa"/>
          </w:tcPr>
          <w:p w14:paraId="716CCBDA" w14:textId="6B082844"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Demonstrate understanding of the organization and basic features of print.</w:t>
            </w:r>
          </w:p>
        </w:tc>
        <w:tc>
          <w:tcPr>
            <w:tcW w:w="962" w:type="dxa"/>
          </w:tcPr>
          <w:p w14:paraId="75D5668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6CA238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3C1C297"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E2EA24C" w14:textId="77777777" w:rsidTr="00F95F10">
        <w:tc>
          <w:tcPr>
            <w:tcW w:w="1334" w:type="dxa"/>
            <w:vAlign w:val="center"/>
          </w:tcPr>
          <w:p w14:paraId="5A0630E0" w14:textId="462DA1C2"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w:t>
            </w:r>
            <w:r w:rsidRPr="00173A6E">
              <w:rPr>
                <w:rFonts w:ascii="Arial" w:eastAsia="Times New Roman" w:hAnsi="Arial" w:cs="Arial"/>
                <w:b/>
                <w:color w:val="000000"/>
                <w:sz w:val="18"/>
                <w:szCs w:val="18"/>
              </w:rPr>
              <w:t>.1a</w:t>
            </w:r>
          </w:p>
        </w:tc>
        <w:tc>
          <w:tcPr>
            <w:tcW w:w="6574" w:type="dxa"/>
          </w:tcPr>
          <w:p w14:paraId="3A8DEDDF" w14:textId="22991403"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Recognize the distinguishing features of a sentence (e.g., first word, capitalization, ending punctuation).</w:t>
            </w:r>
          </w:p>
        </w:tc>
        <w:tc>
          <w:tcPr>
            <w:tcW w:w="962" w:type="dxa"/>
          </w:tcPr>
          <w:p w14:paraId="71EB5E73"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D9344D5"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5C47E5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EC75A80" w14:textId="77777777" w:rsidTr="00F95F10">
        <w:tc>
          <w:tcPr>
            <w:tcW w:w="1334" w:type="dxa"/>
            <w:vAlign w:val="center"/>
          </w:tcPr>
          <w:p w14:paraId="62AE01F8" w14:textId="7E9D71CB"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1.2</w:t>
            </w:r>
          </w:p>
        </w:tc>
        <w:tc>
          <w:tcPr>
            <w:tcW w:w="6574" w:type="dxa"/>
          </w:tcPr>
          <w:p w14:paraId="488E6E45" w14:textId="1A9D1EF6"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Demonstrate understanding of spoken words, syllables, and sounds (phonemes).</w:t>
            </w:r>
          </w:p>
        </w:tc>
        <w:tc>
          <w:tcPr>
            <w:tcW w:w="962" w:type="dxa"/>
          </w:tcPr>
          <w:p w14:paraId="1B292B7B" w14:textId="4A00DB7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75BC11" w14:textId="1DF04BA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0BC9C5C" w14:textId="269252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D016FBA" w14:textId="77777777" w:rsidTr="00F95F10">
        <w:tc>
          <w:tcPr>
            <w:tcW w:w="1334" w:type="dxa"/>
            <w:vAlign w:val="center"/>
          </w:tcPr>
          <w:p w14:paraId="55BD163A" w14:textId="4D1248D1"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1.2a</w:t>
            </w:r>
          </w:p>
        </w:tc>
        <w:tc>
          <w:tcPr>
            <w:tcW w:w="6574" w:type="dxa"/>
          </w:tcPr>
          <w:p w14:paraId="520A9C64" w14:textId="55464A98"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Distinguish long from short vowel sounds in spoken single-syllable words.</w:t>
            </w:r>
          </w:p>
        </w:tc>
        <w:tc>
          <w:tcPr>
            <w:tcW w:w="962" w:type="dxa"/>
          </w:tcPr>
          <w:p w14:paraId="7C1E82B0" w14:textId="67BD93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9889C63" w14:textId="6EE2161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8E464F2" w14:textId="727736E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24DA08F" w14:textId="77777777" w:rsidTr="00F95F10">
        <w:tc>
          <w:tcPr>
            <w:tcW w:w="1334" w:type="dxa"/>
            <w:vAlign w:val="center"/>
          </w:tcPr>
          <w:p w14:paraId="7E19874A" w14:textId="7AE58391"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1.2b</w:t>
            </w:r>
          </w:p>
        </w:tc>
        <w:tc>
          <w:tcPr>
            <w:tcW w:w="6574" w:type="dxa"/>
          </w:tcPr>
          <w:p w14:paraId="34681739" w14:textId="66949B7F"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Orally produce single-syllable words by blending sounds (phonemes), including consonant blends.</w:t>
            </w:r>
          </w:p>
        </w:tc>
        <w:tc>
          <w:tcPr>
            <w:tcW w:w="962" w:type="dxa"/>
          </w:tcPr>
          <w:p w14:paraId="184FAA92" w14:textId="49C8F9A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34F53BE" w14:textId="3E1F6C3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54C7C69" w14:textId="56884C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3C7EB3F" w14:textId="77777777" w:rsidTr="00F95F10">
        <w:tc>
          <w:tcPr>
            <w:tcW w:w="1334" w:type="dxa"/>
            <w:vAlign w:val="center"/>
          </w:tcPr>
          <w:p w14:paraId="21940239" w14:textId="2743EEF7"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1.2c</w:t>
            </w:r>
          </w:p>
        </w:tc>
        <w:tc>
          <w:tcPr>
            <w:tcW w:w="6574" w:type="dxa"/>
          </w:tcPr>
          <w:p w14:paraId="462608AB" w14:textId="74334B40"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Isolate and pronounce initial, medial vowel, and final sounds (phonemes) in spoken single-syllable words.</w:t>
            </w:r>
          </w:p>
        </w:tc>
        <w:tc>
          <w:tcPr>
            <w:tcW w:w="962" w:type="dxa"/>
          </w:tcPr>
          <w:p w14:paraId="3C27584C" w14:textId="6C5540A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C731CB9" w14:textId="1D9ED8C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721B920" w14:textId="71EE4F0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F9F91E8" w14:textId="77777777" w:rsidTr="00F95F10">
        <w:tc>
          <w:tcPr>
            <w:tcW w:w="1334" w:type="dxa"/>
            <w:vAlign w:val="center"/>
          </w:tcPr>
          <w:p w14:paraId="1A397360" w14:textId="1EA72EB3"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1.2d</w:t>
            </w:r>
          </w:p>
        </w:tc>
        <w:tc>
          <w:tcPr>
            <w:tcW w:w="6574" w:type="dxa"/>
          </w:tcPr>
          <w:p w14:paraId="290BF81A" w14:textId="1932C047"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Segment spoken single-syllable words into their complete sequence of individual sounds (phonemes).</w:t>
            </w:r>
          </w:p>
        </w:tc>
        <w:tc>
          <w:tcPr>
            <w:tcW w:w="962" w:type="dxa"/>
          </w:tcPr>
          <w:p w14:paraId="4B39C933" w14:textId="5DEEB6F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2E87582" w14:textId="29EE270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AF0B6BF" w14:textId="305C16B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EEFDD57" w14:textId="77777777" w:rsidTr="00F95F10">
        <w:tc>
          <w:tcPr>
            <w:tcW w:w="1334" w:type="dxa"/>
            <w:vAlign w:val="center"/>
          </w:tcPr>
          <w:p w14:paraId="438C8CF5" w14:textId="29F7C385"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B340B0">
              <w:rPr>
                <w:rFonts w:ascii="Arial" w:eastAsia="Times New Roman" w:hAnsi="Arial" w:cs="Arial"/>
                <w:b/>
                <w:color w:val="000000"/>
                <w:sz w:val="18"/>
                <w:szCs w:val="18"/>
              </w:rPr>
              <w:t>1.3</w:t>
            </w:r>
          </w:p>
        </w:tc>
        <w:tc>
          <w:tcPr>
            <w:tcW w:w="6574" w:type="dxa"/>
          </w:tcPr>
          <w:p w14:paraId="02087ADC" w14:textId="125FD221" w:rsidR="00DF6F7C" w:rsidRPr="00173A6E" w:rsidRDefault="00B340B0" w:rsidP="00173A6E">
            <w:pPr>
              <w:rPr>
                <w:rFonts w:ascii="Arial" w:eastAsia="Times New Roman" w:hAnsi="Arial" w:cs="Arial"/>
                <w:color w:val="000000"/>
                <w:sz w:val="18"/>
                <w:szCs w:val="18"/>
              </w:rPr>
            </w:pPr>
            <w:r w:rsidRPr="00B340B0">
              <w:rPr>
                <w:rFonts w:ascii="Arial" w:eastAsia="Times New Roman" w:hAnsi="Arial" w:cs="Arial"/>
                <w:color w:val="000000"/>
                <w:sz w:val="18"/>
                <w:szCs w:val="18"/>
              </w:rPr>
              <w:t>Know and apply grade-level phonics and word analysis skills in decoding words.</w:t>
            </w:r>
          </w:p>
        </w:tc>
        <w:tc>
          <w:tcPr>
            <w:tcW w:w="962" w:type="dxa"/>
          </w:tcPr>
          <w:p w14:paraId="1A5DF3F6" w14:textId="065493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164D407" w14:textId="759BA5C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426C8BE" w14:textId="6F33CD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6C3054A" w14:textId="77777777" w:rsidTr="00F95F10">
        <w:tc>
          <w:tcPr>
            <w:tcW w:w="1334" w:type="dxa"/>
            <w:vAlign w:val="center"/>
          </w:tcPr>
          <w:p w14:paraId="5FF75AF8" w14:textId="484A7D10"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1.3a</w:t>
            </w:r>
          </w:p>
        </w:tc>
        <w:tc>
          <w:tcPr>
            <w:tcW w:w="6574" w:type="dxa"/>
          </w:tcPr>
          <w:p w14:paraId="2F69D0D5" w14:textId="245285F2"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Know the spelling-sound correspondences for common consonant digraphs.</w:t>
            </w:r>
          </w:p>
        </w:tc>
        <w:tc>
          <w:tcPr>
            <w:tcW w:w="962" w:type="dxa"/>
          </w:tcPr>
          <w:p w14:paraId="097D5512" w14:textId="15050B0F"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8355747" w14:textId="7D85F7D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161FA10" w14:textId="1781F88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B7CFC56" w14:textId="77777777" w:rsidTr="00F95F10">
        <w:tc>
          <w:tcPr>
            <w:tcW w:w="1334" w:type="dxa"/>
            <w:vAlign w:val="center"/>
          </w:tcPr>
          <w:p w14:paraId="7E9A9811" w14:textId="76611A8E"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1.3b</w:t>
            </w:r>
          </w:p>
        </w:tc>
        <w:tc>
          <w:tcPr>
            <w:tcW w:w="6574" w:type="dxa"/>
          </w:tcPr>
          <w:p w14:paraId="0BC8B4CC" w14:textId="112118FF"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Decode regularly spelled one-syllable words</w:t>
            </w:r>
            <w:r w:rsidR="00685145">
              <w:rPr>
                <w:rFonts w:ascii="Arial" w:eastAsia="Times New Roman" w:hAnsi="Arial" w:cs="Arial"/>
                <w:color w:val="000000"/>
                <w:sz w:val="18"/>
                <w:szCs w:val="18"/>
              </w:rPr>
              <w:t>.</w:t>
            </w:r>
          </w:p>
        </w:tc>
        <w:tc>
          <w:tcPr>
            <w:tcW w:w="962" w:type="dxa"/>
          </w:tcPr>
          <w:p w14:paraId="2DCCA9E3" w14:textId="50A43BD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F9E30A6" w14:textId="4798329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12BD1937" w14:textId="34D8DCD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130C10" w14:textId="77777777" w:rsidTr="00F95F10">
        <w:tc>
          <w:tcPr>
            <w:tcW w:w="1334" w:type="dxa"/>
            <w:vAlign w:val="center"/>
          </w:tcPr>
          <w:p w14:paraId="05C31C10" w14:textId="54AEB2B0"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1.3c</w:t>
            </w:r>
          </w:p>
        </w:tc>
        <w:tc>
          <w:tcPr>
            <w:tcW w:w="6574" w:type="dxa"/>
          </w:tcPr>
          <w:p w14:paraId="29184C2F" w14:textId="28F47C63"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Know final -e and common vowel team conventions for representing long vowel sounds.</w:t>
            </w:r>
          </w:p>
        </w:tc>
        <w:tc>
          <w:tcPr>
            <w:tcW w:w="962" w:type="dxa"/>
          </w:tcPr>
          <w:p w14:paraId="242F6DA9" w14:textId="5DF9F21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A8EA3EB" w14:textId="58C9821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D3338B3" w14:textId="4590CAD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605F5735" w14:textId="77777777" w:rsidTr="00F95F10">
        <w:tc>
          <w:tcPr>
            <w:tcW w:w="1334" w:type="dxa"/>
            <w:vAlign w:val="center"/>
          </w:tcPr>
          <w:p w14:paraId="61C0F0C0" w14:textId="57B9A553"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1.3d</w:t>
            </w:r>
          </w:p>
        </w:tc>
        <w:tc>
          <w:tcPr>
            <w:tcW w:w="6574" w:type="dxa"/>
          </w:tcPr>
          <w:p w14:paraId="41E0EE4F" w14:textId="1EF60280"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Use knowledge that every syllable must have a vowel sound to determine the number of syllables in a printed word.</w:t>
            </w:r>
          </w:p>
        </w:tc>
        <w:tc>
          <w:tcPr>
            <w:tcW w:w="962" w:type="dxa"/>
          </w:tcPr>
          <w:p w14:paraId="6D233080" w14:textId="5C984F9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A089C9A" w14:textId="5A32509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76CB4C2" w14:textId="574B5B1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3070AAB" w14:textId="77777777" w:rsidTr="00F95F10">
        <w:tc>
          <w:tcPr>
            <w:tcW w:w="1334" w:type="dxa"/>
            <w:vAlign w:val="center"/>
          </w:tcPr>
          <w:p w14:paraId="0B6036AB" w14:textId="75495793"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1.3e</w:t>
            </w:r>
          </w:p>
        </w:tc>
        <w:tc>
          <w:tcPr>
            <w:tcW w:w="6574" w:type="dxa"/>
          </w:tcPr>
          <w:p w14:paraId="051DE46A" w14:textId="2C4588D0"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Decode two-syllable words following basic patterns by breaking the words into syllables.</w:t>
            </w:r>
          </w:p>
        </w:tc>
        <w:tc>
          <w:tcPr>
            <w:tcW w:w="962" w:type="dxa"/>
          </w:tcPr>
          <w:p w14:paraId="66D06303" w14:textId="62D1B2D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6373663F" w14:textId="21C5EA72"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D2657E6" w14:textId="40BFEE2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4C4587E" w14:textId="77777777" w:rsidTr="00F95F10">
        <w:tc>
          <w:tcPr>
            <w:tcW w:w="1334" w:type="dxa"/>
            <w:vAlign w:val="center"/>
          </w:tcPr>
          <w:p w14:paraId="40CA6C83" w14:textId="60712157"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.1.3f</w:t>
            </w:r>
          </w:p>
        </w:tc>
        <w:tc>
          <w:tcPr>
            <w:tcW w:w="6574" w:type="dxa"/>
          </w:tcPr>
          <w:p w14:paraId="30B1A1B3" w14:textId="7A9F2DE9"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Read words with inflectional endings.</w:t>
            </w:r>
          </w:p>
        </w:tc>
        <w:tc>
          <w:tcPr>
            <w:tcW w:w="962" w:type="dxa"/>
          </w:tcPr>
          <w:p w14:paraId="29952E24" w14:textId="270A32F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B17D3F3" w14:textId="4D51EB0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2AE5F2" w14:textId="5AB20EF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0FD064B" w14:textId="77777777" w:rsidTr="00F95F10">
        <w:tc>
          <w:tcPr>
            <w:tcW w:w="1334" w:type="dxa"/>
            <w:vAlign w:val="center"/>
          </w:tcPr>
          <w:p w14:paraId="29CCFD1F" w14:textId="11CCCFD5"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1.3g</w:t>
            </w:r>
          </w:p>
        </w:tc>
        <w:tc>
          <w:tcPr>
            <w:tcW w:w="6574" w:type="dxa"/>
          </w:tcPr>
          <w:p w14:paraId="38174C01" w14:textId="21CDC7D7"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Recognize and read grade-appropriate irregularly spelled words.</w:t>
            </w:r>
          </w:p>
        </w:tc>
        <w:tc>
          <w:tcPr>
            <w:tcW w:w="962" w:type="dxa"/>
          </w:tcPr>
          <w:p w14:paraId="70CB8F9D" w14:textId="663AD48B"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C515E4A" w14:textId="79F8CEE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89B1838" w14:textId="59258DA4"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5D980AB" w14:textId="77777777" w:rsidTr="00F95F10">
        <w:tc>
          <w:tcPr>
            <w:tcW w:w="1334" w:type="dxa"/>
            <w:vAlign w:val="center"/>
          </w:tcPr>
          <w:p w14:paraId="256B63C9" w14:textId="404D0701"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1.4</w:t>
            </w:r>
          </w:p>
        </w:tc>
        <w:tc>
          <w:tcPr>
            <w:tcW w:w="6574" w:type="dxa"/>
          </w:tcPr>
          <w:p w14:paraId="23DFEE83" w14:textId="7DF599A0"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Read with sufficient accuracy and fluency to support comprehension.</w:t>
            </w:r>
          </w:p>
        </w:tc>
        <w:tc>
          <w:tcPr>
            <w:tcW w:w="962" w:type="dxa"/>
          </w:tcPr>
          <w:p w14:paraId="60CDDEEB" w14:textId="093604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54EDDA93" w14:textId="786060F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3E7273F" w14:textId="24748DD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7B7" w:rsidRPr="00CD2DB0" w14:paraId="04EB1539" w14:textId="77777777" w:rsidTr="00F95F10">
        <w:tc>
          <w:tcPr>
            <w:tcW w:w="1334" w:type="dxa"/>
            <w:vAlign w:val="center"/>
          </w:tcPr>
          <w:p w14:paraId="4A8E4AD0" w14:textId="73C327E5" w:rsidR="002C17B7" w:rsidRPr="00173A6E" w:rsidRDefault="002C17B7" w:rsidP="00F95F10">
            <w:pPr>
              <w:rPr>
                <w:rFonts w:ascii="Arial" w:eastAsia="Times New Roman" w:hAnsi="Arial" w:cs="Arial"/>
                <w:b/>
                <w:color w:val="000000"/>
                <w:sz w:val="18"/>
                <w:szCs w:val="18"/>
              </w:rPr>
            </w:pPr>
            <w:r>
              <w:rPr>
                <w:rFonts w:ascii="Arial" w:eastAsia="Times New Roman" w:hAnsi="Arial" w:cs="Arial"/>
                <w:b/>
                <w:color w:val="000000"/>
                <w:sz w:val="18"/>
                <w:szCs w:val="18"/>
              </w:rPr>
              <w:t>ELA.RF.1.4a</w:t>
            </w:r>
          </w:p>
        </w:tc>
        <w:tc>
          <w:tcPr>
            <w:tcW w:w="6574" w:type="dxa"/>
          </w:tcPr>
          <w:p w14:paraId="4FD8F650" w14:textId="412DBE43" w:rsidR="002C17B7"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Read grade-level text with purpose and understanding.</w:t>
            </w:r>
          </w:p>
        </w:tc>
        <w:tc>
          <w:tcPr>
            <w:tcW w:w="962" w:type="dxa"/>
          </w:tcPr>
          <w:p w14:paraId="516E325A" w14:textId="0EF5BDEE"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B8E97FE" w14:textId="7A0B10FA"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86990F6" w14:textId="15973DF6"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7B7" w:rsidRPr="00CD2DB0" w14:paraId="011608F4" w14:textId="77777777" w:rsidTr="00F95F10">
        <w:tc>
          <w:tcPr>
            <w:tcW w:w="1334" w:type="dxa"/>
            <w:vAlign w:val="center"/>
          </w:tcPr>
          <w:p w14:paraId="56EA4D07" w14:textId="25921465" w:rsidR="002C17B7" w:rsidRDefault="002C17B7" w:rsidP="00F95F10">
            <w:pPr>
              <w:rPr>
                <w:rFonts w:ascii="Arial" w:eastAsia="Times New Roman" w:hAnsi="Arial" w:cs="Arial"/>
                <w:b/>
                <w:color w:val="000000"/>
                <w:sz w:val="18"/>
                <w:szCs w:val="18"/>
              </w:rPr>
            </w:pPr>
            <w:r>
              <w:rPr>
                <w:rFonts w:ascii="Arial" w:eastAsia="Times New Roman" w:hAnsi="Arial" w:cs="Arial"/>
                <w:b/>
                <w:color w:val="000000"/>
                <w:sz w:val="18"/>
                <w:szCs w:val="18"/>
              </w:rPr>
              <w:t>ELA.RF.1.4b</w:t>
            </w:r>
          </w:p>
        </w:tc>
        <w:tc>
          <w:tcPr>
            <w:tcW w:w="6574" w:type="dxa"/>
          </w:tcPr>
          <w:p w14:paraId="7599F8A1" w14:textId="258E6E98" w:rsidR="002C17B7"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Read grade-level text orally with accuracy, appropriate rate, and expression on successive readings.</w:t>
            </w:r>
          </w:p>
        </w:tc>
        <w:tc>
          <w:tcPr>
            <w:tcW w:w="962" w:type="dxa"/>
          </w:tcPr>
          <w:p w14:paraId="2EE438B1" w14:textId="110B39F8"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45FB00D" w14:textId="31AFF4D9"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F19CB7" w14:textId="4650EFB7" w:rsidR="002C17B7" w:rsidRDefault="002C17B7"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37016621" w14:textId="77777777" w:rsidTr="00F95F10">
        <w:tc>
          <w:tcPr>
            <w:tcW w:w="1334" w:type="dxa"/>
            <w:vAlign w:val="center"/>
          </w:tcPr>
          <w:p w14:paraId="7E151246" w14:textId="5F5D5C42"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w:t>
            </w:r>
            <w:r w:rsidR="002C17B7">
              <w:rPr>
                <w:rFonts w:ascii="Arial" w:eastAsia="Times New Roman" w:hAnsi="Arial" w:cs="Arial"/>
                <w:b/>
                <w:color w:val="000000"/>
                <w:sz w:val="18"/>
                <w:szCs w:val="18"/>
              </w:rPr>
              <w:t>1</w:t>
            </w:r>
            <w:r w:rsidRPr="00173A6E">
              <w:rPr>
                <w:rFonts w:ascii="Arial" w:eastAsia="Times New Roman" w:hAnsi="Arial" w:cs="Arial"/>
                <w:b/>
                <w:color w:val="000000"/>
                <w:sz w:val="18"/>
                <w:szCs w:val="18"/>
              </w:rPr>
              <w:t>.4</w:t>
            </w:r>
            <w:r w:rsidR="002C17B7">
              <w:rPr>
                <w:rFonts w:ascii="Arial" w:eastAsia="Times New Roman" w:hAnsi="Arial" w:cs="Arial"/>
                <w:b/>
                <w:color w:val="000000"/>
                <w:sz w:val="18"/>
                <w:szCs w:val="18"/>
              </w:rPr>
              <w:t>c</w:t>
            </w:r>
          </w:p>
        </w:tc>
        <w:tc>
          <w:tcPr>
            <w:tcW w:w="6574" w:type="dxa"/>
          </w:tcPr>
          <w:p w14:paraId="096B1160" w14:textId="05E98163"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Use context to confirm or self-correct word recognition and understanding, rereading as necessary</w:t>
            </w:r>
            <w:r>
              <w:rPr>
                <w:rFonts w:ascii="Arial" w:eastAsia="Times New Roman" w:hAnsi="Arial" w:cs="Arial"/>
                <w:color w:val="000000"/>
                <w:sz w:val="18"/>
                <w:szCs w:val="18"/>
              </w:rPr>
              <w:t>.</w:t>
            </w:r>
          </w:p>
        </w:tc>
        <w:tc>
          <w:tcPr>
            <w:tcW w:w="962" w:type="dxa"/>
          </w:tcPr>
          <w:p w14:paraId="6B8652C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B22CABB"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0C81604"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A4DE2" w:rsidRPr="00CD2DB0" w14:paraId="031D5BDB" w14:textId="77777777" w:rsidTr="001E310C">
        <w:trPr>
          <w:trHeight w:val="20"/>
        </w:trPr>
        <w:tc>
          <w:tcPr>
            <w:tcW w:w="7908" w:type="dxa"/>
            <w:gridSpan w:val="2"/>
            <w:vMerge w:val="restart"/>
            <w:shd w:val="clear" w:color="auto" w:fill="FDE9D9" w:themeFill="accent6" w:themeFillTint="33"/>
            <w:vAlign w:val="center"/>
          </w:tcPr>
          <w:p w14:paraId="4BB7CF30" w14:textId="4C7E853D" w:rsidR="000A4DE2" w:rsidRPr="005253AC" w:rsidRDefault="001B5658" w:rsidP="001E310C">
            <w:pPr>
              <w:jc w:val="center"/>
              <w:rPr>
                <w:rFonts w:ascii="Arial" w:hAnsi="Arial" w:cs="Arial"/>
                <w:b/>
              </w:rPr>
            </w:pPr>
            <w:r w:rsidRPr="00EC40F2">
              <w:rPr>
                <w:rFonts w:ascii="Arial" w:eastAsia="Times New Roman" w:hAnsi="Arial" w:cs="Arial"/>
                <w:b/>
                <w:color w:val="000000" w:themeColor="text1"/>
                <w:spacing w:val="20"/>
                <w:szCs w:val="22"/>
              </w:rPr>
              <w:t>WRITING STANDARDS</w:t>
            </w:r>
            <w:r w:rsidR="00460DD9" w:rsidRPr="00EC40F2">
              <w:rPr>
                <w:rFonts w:ascii="Arial" w:eastAsia="Times New Roman" w:hAnsi="Arial" w:cs="Arial"/>
                <w:b/>
                <w:color w:val="000000" w:themeColor="text1"/>
                <w:spacing w:val="20"/>
                <w:szCs w:val="22"/>
              </w:rPr>
              <w:t xml:space="preserve"> (W)</w:t>
            </w:r>
          </w:p>
        </w:tc>
        <w:tc>
          <w:tcPr>
            <w:tcW w:w="2887" w:type="dxa"/>
            <w:gridSpan w:val="3"/>
            <w:shd w:val="clear" w:color="auto" w:fill="F79646" w:themeFill="accent6"/>
            <w:vAlign w:val="center"/>
          </w:tcPr>
          <w:p w14:paraId="65943E0D" w14:textId="77777777" w:rsidR="000A4DE2" w:rsidRPr="00CD2DB0" w:rsidRDefault="000A4DE2" w:rsidP="00661547">
            <w:pPr>
              <w:jc w:val="center"/>
              <w:rPr>
                <w:rFonts w:ascii="Arial" w:hAnsi="Arial" w:cs="Arial"/>
              </w:rPr>
            </w:pPr>
            <w:r w:rsidRPr="00EC40F2">
              <w:rPr>
                <w:rFonts w:ascii="Arial" w:hAnsi="Arial" w:cs="Arial"/>
                <w:b/>
                <w:color w:val="000000" w:themeColor="text1"/>
                <w:spacing w:val="20"/>
                <w:sz w:val="21"/>
              </w:rPr>
              <w:t>OBSERVATIONS</w:t>
            </w:r>
          </w:p>
        </w:tc>
      </w:tr>
      <w:tr w:rsidR="00FE4D4F" w:rsidRPr="00CD2DB0" w14:paraId="45FC8926" w14:textId="77777777" w:rsidTr="001E310C">
        <w:trPr>
          <w:trHeight w:val="278"/>
        </w:trPr>
        <w:tc>
          <w:tcPr>
            <w:tcW w:w="7908" w:type="dxa"/>
            <w:gridSpan w:val="2"/>
            <w:vMerge/>
            <w:shd w:val="clear" w:color="auto" w:fill="FDE9D9" w:themeFill="accent6" w:themeFillTint="33"/>
            <w:vAlign w:val="center"/>
          </w:tcPr>
          <w:p w14:paraId="18599FF3" w14:textId="77777777" w:rsidR="00FE4D4F" w:rsidRPr="00CD2DB0" w:rsidRDefault="00FE4D4F" w:rsidP="001E310C">
            <w:pPr>
              <w:jc w:val="center"/>
              <w:rPr>
                <w:rFonts w:ascii="Arial" w:hAnsi="Arial" w:cs="Arial"/>
              </w:rPr>
            </w:pPr>
          </w:p>
        </w:tc>
        <w:tc>
          <w:tcPr>
            <w:tcW w:w="962" w:type="dxa"/>
          </w:tcPr>
          <w:p w14:paraId="4159FA62" w14:textId="00C85462" w:rsidR="00FE4D4F" w:rsidRPr="00066F65" w:rsidRDefault="00FE4D4F" w:rsidP="00FE4D4F">
            <w:pPr>
              <w:jc w:val="center"/>
              <w:rPr>
                <w:rFonts w:ascii="Arial" w:hAnsi="Arial" w:cs="Arial"/>
                <w:color w:val="F79646" w:themeColor="accent6"/>
              </w:rPr>
            </w:pPr>
            <w:r w:rsidRPr="00EC40F2">
              <w:rPr>
                <w:rFonts w:ascii="Arial" w:hAnsi="Arial" w:cs="Arial"/>
                <w:color w:val="000000" w:themeColor="text1"/>
                <w:sz w:val="20"/>
              </w:rPr>
              <w:t>Fall</w:t>
            </w:r>
          </w:p>
        </w:tc>
        <w:tc>
          <w:tcPr>
            <w:tcW w:w="962" w:type="dxa"/>
          </w:tcPr>
          <w:p w14:paraId="33E7488F" w14:textId="33730268" w:rsidR="00FE4D4F" w:rsidRPr="00066F65" w:rsidRDefault="00FE4D4F" w:rsidP="00FE4D4F">
            <w:pPr>
              <w:jc w:val="center"/>
              <w:rPr>
                <w:rFonts w:ascii="Arial" w:hAnsi="Arial" w:cs="Arial"/>
                <w:color w:val="F79646" w:themeColor="accent6"/>
              </w:rPr>
            </w:pPr>
            <w:r w:rsidRPr="00EC40F2">
              <w:rPr>
                <w:rFonts w:ascii="Arial" w:hAnsi="Arial" w:cs="Arial"/>
                <w:color w:val="000000" w:themeColor="text1"/>
                <w:sz w:val="20"/>
              </w:rPr>
              <w:t>Winter</w:t>
            </w:r>
          </w:p>
        </w:tc>
        <w:tc>
          <w:tcPr>
            <w:tcW w:w="963" w:type="dxa"/>
          </w:tcPr>
          <w:p w14:paraId="4AD77050" w14:textId="76C3F0FF" w:rsidR="00FE4D4F" w:rsidRPr="00066F65" w:rsidRDefault="00FE4D4F" w:rsidP="00FE4D4F">
            <w:pPr>
              <w:jc w:val="center"/>
              <w:rPr>
                <w:rFonts w:ascii="Arial" w:hAnsi="Arial" w:cs="Arial"/>
                <w:color w:val="F79646" w:themeColor="accent6"/>
              </w:rPr>
            </w:pPr>
            <w:r w:rsidRPr="00EC40F2">
              <w:rPr>
                <w:rFonts w:ascii="Arial" w:hAnsi="Arial" w:cs="Arial"/>
                <w:color w:val="000000" w:themeColor="text1"/>
                <w:sz w:val="20"/>
              </w:rPr>
              <w:t>Spring</w:t>
            </w:r>
          </w:p>
        </w:tc>
      </w:tr>
      <w:tr w:rsidR="00DF6F7C" w:rsidRPr="00CD2DB0" w14:paraId="45896970" w14:textId="77777777" w:rsidTr="00F95F10">
        <w:tc>
          <w:tcPr>
            <w:tcW w:w="1334" w:type="dxa"/>
            <w:vAlign w:val="center"/>
          </w:tcPr>
          <w:p w14:paraId="042659B7" w14:textId="505E61DD"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2C17B7">
              <w:rPr>
                <w:rFonts w:ascii="Arial" w:eastAsia="Times New Roman" w:hAnsi="Arial" w:cs="Arial"/>
                <w:b/>
                <w:color w:val="000000"/>
                <w:sz w:val="18"/>
                <w:szCs w:val="18"/>
              </w:rPr>
              <w:t>1</w:t>
            </w:r>
            <w:r w:rsidRPr="00173A6E">
              <w:rPr>
                <w:rFonts w:ascii="Arial" w:eastAsia="Times New Roman" w:hAnsi="Arial" w:cs="Arial"/>
                <w:b/>
                <w:color w:val="000000"/>
                <w:sz w:val="18"/>
                <w:szCs w:val="18"/>
              </w:rPr>
              <w:t>.1</w:t>
            </w:r>
          </w:p>
        </w:tc>
        <w:tc>
          <w:tcPr>
            <w:tcW w:w="6574" w:type="dxa"/>
          </w:tcPr>
          <w:p w14:paraId="4E4C6BF7" w14:textId="6876772F"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Write opinion pieces in which they introduce the topic or name the book they are writing about, state an opinion, supply a reason for the opinion, and provide some sense of closure.</w:t>
            </w:r>
          </w:p>
        </w:tc>
        <w:tc>
          <w:tcPr>
            <w:tcW w:w="962" w:type="dxa"/>
          </w:tcPr>
          <w:p w14:paraId="64D6BC3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CFE9F5C"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F34540D"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09D05C7F" w14:textId="77777777" w:rsidTr="00F95F10">
        <w:tc>
          <w:tcPr>
            <w:tcW w:w="1334" w:type="dxa"/>
            <w:vAlign w:val="center"/>
          </w:tcPr>
          <w:p w14:paraId="439ECB20" w14:textId="2AA9F3F7"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2C17B7">
              <w:rPr>
                <w:rFonts w:ascii="Arial" w:eastAsia="Times New Roman" w:hAnsi="Arial" w:cs="Arial"/>
                <w:b/>
                <w:color w:val="000000"/>
                <w:sz w:val="18"/>
                <w:szCs w:val="18"/>
              </w:rPr>
              <w:t>1</w:t>
            </w:r>
            <w:r w:rsidRPr="00173A6E">
              <w:rPr>
                <w:rFonts w:ascii="Arial" w:eastAsia="Times New Roman" w:hAnsi="Arial" w:cs="Arial"/>
                <w:b/>
                <w:color w:val="000000"/>
                <w:sz w:val="18"/>
                <w:szCs w:val="18"/>
              </w:rPr>
              <w:t>.2</w:t>
            </w:r>
          </w:p>
        </w:tc>
        <w:tc>
          <w:tcPr>
            <w:tcW w:w="6574" w:type="dxa"/>
          </w:tcPr>
          <w:p w14:paraId="3DE35182" w14:textId="46B6F12B"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Write informative/explanatory texts in which they name a topic, supply some facts about the topic, and provide some sense of closure.</w:t>
            </w:r>
          </w:p>
        </w:tc>
        <w:tc>
          <w:tcPr>
            <w:tcW w:w="962" w:type="dxa"/>
          </w:tcPr>
          <w:p w14:paraId="54BABB9F"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ABCA2F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1C4E6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D85986" w14:textId="77777777" w:rsidTr="00F95F10">
        <w:tc>
          <w:tcPr>
            <w:tcW w:w="1334" w:type="dxa"/>
            <w:vAlign w:val="center"/>
          </w:tcPr>
          <w:p w14:paraId="1DB83FBF" w14:textId="359618BA"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2C17B7">
              <w:rPr>
                <w:rFonts w:ascii="Arial" w:eastAsia="Times New Roman" w:hAnsi="Arial" w:cs="Arial"/>
                <w:b/>
                <w:color w:val="000000"/>
                <w:sz w:val="18"/>
                <w:szCs w:val="18"/>
              </w:rPr>
              <w:t>1</w:t>
            </w:r>
            <w:r w:rsidRPr="00173A6E">
              <w:rPr>
                <w:rFonts w:ascii="Arial" w:eastAsia="Times New Roman" w:hAnsi="Arial" w:cs="Arial"/>
                <w:b/>
                <w:color w:val="000000"/>
                <w:sz w:val="18"/>
                <w:szCs w:val="18"/>
              </w:rPr>
              <w:t>.3</w:t>
            </w:r>
          </w:p>
        </w:tc>
        <w:tc>
          <w:tcPr>
            <w:tcW w:w="6574" w:type="dxa"/>
          </w:tcPr>
          <w:p w14:paraId="40725196" w14:textId="31B99887" w:rsidR="00DF6F7C" w:rsidRPr="00173A6E" w:rsidRDefault="002C17B7" w:rsidP="00173A6E">
            <w:pPr>
              <w:rPr>
                <w:rFonts w:ascii="Arial" w:eastAsia="Times New Roman" w:hAnsi="Arial" w:cs="Arial"/>
                <w:color w:val="000000"/>
                <w:sz w:val="18"/>
                <w:szCs w:val="18"/>
              </w:rPr>
            </w:pPr>
            <w:r w:rsidRPr="002C17B7">
              <w:rPr>
                <w:rFonts w:ascii="Arial" w:eastAsia="Times New Roman" w:hAnsi="Arial" w:cs="Arial"/>
                <w:color w:val="000000"/>
                <w:sz w:val="18"/>
                <w:szCs w:val="18"/>
              </w:rPr>
              <w:t>Write narratives in which they recount two or more appropriately sequenced events, include some details regarding what happened, use temporal words to signal event order, and provide some sense of closure.</w:t>
            </w:r>
          </w:p>
        </w:tc>
        <w:tc>
          <w:tcPr>
            <w:tcW w:w="962" w:type="dxa"/>
          </w:tcPr>
          <w:p w14:paraId="7CB0C11A" w14:textId="6B9C9C5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23ED0BF1" w14:textId="722698BC"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7EFDC04" w14:textId="4DBE4A20"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CEF7869" w14:textId="77777777" w:rsidTr="00F95F10">
        <w:tc>
          <w:tcPr>
            <w:tcW w:w="1334" w:type="dxa"/>
            <w:vAlign w:val="center"/>
          </w:tcPr>
          <w:p w14:paraId="1E1A7AAE" w14:textId="56E4AE3B"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2C17B7">
              <w:rPr>
                <w:rFonts w:ascii="Arial" w:eastAsia="Times New Roman" w:hAnsi="Arial" w:cs="Arial"/>
                <w:b/>
                <w:color w:val="000000"/>
                <w:sz w:val="18"/>
                <w:szCs w:val="18"/>
              </w:rPr>
              <w:t>1</w:t>
            </w:r>
            <w:r w:rsidRPr="00173A6E">
              <w:rPr>
                <w:rFonts w:ascii="Arial" w:eastAsia="Times New Roman" w:hAnsi="Arial" w:cs="Arial"/>
                <w:b/>
                <w:color w:val="000000"/>
                <w:sz w:val="18"/>
                <w:szCs w:val="18"/>
              </w:rPr>
              <w:t>.4</w:t>
            </w:r>
          </w:p>
        </w:tc>
        <w:tc>
          <w:tcPr>
            <w:tcW w:w="6574" w:type="dxa"/>
          </w:tcPr>
          <w:p w14:paraId="78E1207A" w14:textId="5EC368E9" w:rsidR="00DF6F7C" w:rsidRPr="00173A6E" w:rsidRDefault="00C77FD9" w:rsidP="00173A6E">
            <w:pPr>
              <w:rPr>
                <w:rFonts w:ascii="Arial" w:eastAsia="Times New Roman" w:hAnsi="Arial" w:cs="Arial"/>
                <w:color w:val="000000"/>
                <w:sz w:val="18"/>
                <w:szCs w:val="18"/>
              </w:rPr>
            </w:pPr>
            <w:r>
              <w:rPr>
                <w:rFonts w:ascii="Arial" w:eastAsia="Times New Roman" w:hAnsi="Arial" w:cs="Arial"/>
                <w:color w:val="000000"/>
                <w:sz w:val="18"/>
                <w:szCs w:val="18"/>
              </w:rPr>
              <w:t>Begins in grade 3</w:t>
            </w:r>
            <w:r w:rsidR="00DF6F7C" w:rsidRPr="00173A6E">
              <w:rPr>
                <w:rFonts w:ascii="Arial" w:eastAsia="Times New Roman" w:hAnsi="Arial" w:cs="Arial"/>
                <w:color w:val="000000"/>
                <w:sz w:val="18"/>
                <w:szCs w:val="18"/>
              </w:rPr>
              <w:t>.</w:t>
            </w:r>
          </w:p>
        </w:tc>
        <w:tc>
          <w:tcPr>
            <w:tcW w:w="962" w:type="dxa"/>
          </w:tcPr>
          <w:p w14:paraId="6FA7DC28" w14:textId="7171D7CE"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5B5E3D8" w14:textId="3770E54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7DF28BF0" w14:textId="0118E74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5FE6A049" w14:textId="77777777" w:rsidTr="00F95F10">
        <w:tc>
          <w:tcPr>
            <w:tcW w:w="1334" w:type="dxa"/>
            <w:vAlign w:val="center"/>
          </w:tcPr>
          <w:p w14:paraId="6FF10542" w14:textId="5A63AD91"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.5</w:t>
            </w:r>
          </w:p>
        </w:tc>
        <w:tc>
          <w:tcPr>
            <w:tcW w:w="6574" w:type="dxa"/>
          </w:tcPr>
          <w:p w14:paraId="0C63981C" w14:textId="64428338" w:rsidR="00DF6F7C" w:rsidRPr="00173A6E" w:rsidRDefault="00C77FD9" w:rsidP="00173A6E">
            <w:pPr>
              <w:rPr>
                <w:rFonts w:ascii="Arial" w:eastAsia="Times New Roman" w:hAnsi="Arial" w:cs="Arial"/>
                <w:color w:val="000000"/>
                <w:sz w:val="18"/>
                <w:szCs w:val="18"/>
              </w:rPr>
            </w:pPr>
            <w:r w:rsidRPr="00C77FD9">
              <w:rPr>
                <w:rFonts w:ascii="Arial" w:eastAsia="Times New Roman" w:hAnsi="Arial" w:cs="Arial"/>
                <w:color w:val="000000"/>
                <w:sz w:val="18"/>
                <w:szCs w:val="18"/>
              </w:rPr>
              <w:t>With guidance and support from adults, focus on a topic, respond to questions and suggestions from peers, and add details to strengthen writing as needed.</w:t>
            </w:r>
          </w:p>
        </w:tc>
        <w:tc>
          <w:tcPr>
            <w:tcW w:w="962" w:type="dxa"/>
          </w:tcPr>
          <w:p w14:paraId="63CF29A2" w14:textId="6842AA8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1D7D2649" w14:textId="60940083"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653290B7" w14:textId="28E47FC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FB20266" w14:textId="77777777" w:rsidTr="00F95F10">
        <w:tc>
          <w:tcPr>
            <w:tcW w:w="1334" w:type="dxa"/>
            <w:vAlign w:val="center"/>
          </w:tcPr>
          <w:p w14:paraId="45DC2ACC" w14:textId="2AF4A678"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.6</w:t>
            </w:r>
          </w:p>
        </w:tc>
        <w:tc>
          <w:tcPr>
            <w:tcW w:w="6574" w:type="dxa"/>
          </w:tcPr>
          <w:p w14:paraId="2A62A6E8" w14:textId="078CCD95" w:rsidR="00DF6F7C" w:rsidRPr="00173A6E" w:rsidRDefault="00C77FD9" w:rsidP="00173A6E">
            <w:pPr>
              <w:rPr>
                <w:rFonts w:ascii="Arial" w:eastAsia="Times New Roman" w:hAnsi="Arial" w:cs="Arial"/>
                <w:color w:val="000000"/>
                <w:sz w:val="18"/>
                <w:szCs w:val="18"/>
              </w:rPr>
            </w:pPr>
            <w:r w:rsidRPr="00C77FD9">
              <w:rPr>
                <w:rFonts w:ascii="Arial" w:eastAsia="Times New Roman" w:hAnsi="Arial" w:cs="Arial"/>
                <w:color w:val="000000"/>
                <w:sz w:val="18"/>
                <w:szCs w:val="18"/>
              </w:rPr>
              <w:t>With guidance and support from adults, use a variety of digital tools to produce and publish writing, including in collaboration with peers.</w:t>
            </w:r>
          </w:p>
        </w:tc>
        <w:tc>
          <w:tcPr>
            <w:tcW w:w="962" w:type="dxa"/>
          </w:tcPr>
          <w:p w14:paraId="25A9E11C" w14:textId="3D762A6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012DA5F3" w14:textId="7945FEF1"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4F440649" w14:textId="0D526CF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27F7C160" w14:textId="77777777" w:rsidTr="00F95F10">
        <w:tc>
          <w:tcPr>
            <w:tcW w:w="1334" w:type="dxa"/>
            <w:vAlign w:val="center"/>
          </w:tcPr>
          <w:p w14:paraId="51B2C22F" w14:textId="5E0A3B6B"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.7</w:t>
            </w:r>
          </w:p>
        </w:tc>
        <w:tc>
          <w:tcPr>
            <w:tcW w:w="6574" w:type="dxa"/>
          </w:tcPr>
          <w:p w14:paraId="51D0668E" w14:textId="5D3A9B81" w:rsidR="00DF6F7C" w:rsidRPr="00173A6E" w:rsidRDefault="00C77FD9" w:rsidP="00173A6E">
            <w:pPr>
              <w:rPr>
                <w:rFonts w:ascii="Arial" w:eastAsia="Times New Roman" w:hAnsi="Arial" w:cs="Arial"/>
                <w:color w:val="000000"/>
                <w:sz w:val="18"/>
                <w:szCs w:val="18"/>
              </w:rPr>
            </w:pPr>
            <w:r w:rsidRPr="00C77FD9">
              <w:rPr>
                <w:rFonts w:ascii="Arial" w:eastAsia="Times New Roman" w:hAnsi="Arial" w:cs="Arial"/>
                <w:color w:val="000000"/>
                <w:sz w:val="18"/>
                <w:szCs w:val="18"/>
              </w:rPr>
              <w:t>Participate in shared research and writing projects (e.g., explore a number of “how-to” books on a given topic and use them to write a sequence of instructions).</w:t>
            </w:r>
          </w:p>
        </w:tc>
        <w:tc>
          <w:tcPr>
            <w:tcW w:w="962" w:type="dxa"/>
          </w:tcPr>
          <w:p w14:paraId="42FB3B7D" w14:textId="5875DEE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B260573" w14:textId="3CF56EE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3CABDADA" w14:textId="2EAC8117"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7EA52920" w14:textId="77777777" w:rsidTr="00F95F10">
        <w:tc>
          <w:tcPr>
            <w:tcW w:w="1334" w:type="dxa"/>
            <w:vAlign w:val="center"/>
          </w:tcPr>
          <w:p w14:paraId="7497CD70" w14:textId="266D88EE"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.8</w:t>
            </w:r>
          </w:p>
        </w:tc>
        <w:tc>
          <w:tcPr>
            <w:tcW w:w="6574" w:type="dxa"/>
          </w:tcPr>
          <w:p w14:paraId="7EB12F88" w14:textId="10CB7963" w:rsidR="00DF6F7C" w:rsidRPr="00173A6E" w:rsidRDefault="00C77FD9" w:rsidP="00173A6E">
            <w:pPr>
              <w:rPr>
                <w:rFonts w:ascii="Arial" w:eastAsia="Times New Roman" w:hAnsi="Arial" w:cs="Arial"/>
                <w:color w:val="000000"/>
                <w:sz w:val="18"/>
                <w:szCs w:val="18"/>
              </w:rPr>
            </w:pPr>
            <w:r w:rsidRPr="00C77FD9">
              <w:rPr>
                <w:rFonts w:ascii="Arial" w:eastAsia="Times New Roman" w:hAnsi="Arial" w:cs="Arial"/>
                <w:color w:val="000000"/>
                <w:sz w:val="18"/>
                <w:szCs w:val="18"/>
              </w:rPr>
              <w:t>With guidance and support from adults, recall information from experiences or gather information from provided sources to answer a question.</w:t>
            </w:r>
          </w:p>
        </w:tc>
        <w:tc>
          <w:tcPr>
            <w:tcW w:w="962" w:type="dxa"/>
          </w:tcPr>
          <w:p w14:paraId="6E796792" w14:textId="06837779"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42872CEC" w14:textId="7C8B080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56D32E54" w14:textId="7CC0527A"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408CDD20" w14:textId="77777777" w:rsidTr="00F95F10">
        <w:tc>
          <w:tcPr>
            <w:tcW w:w="1334" w:type="dxa"/>
            <w:vAlign w:val="center"/>
          </w:tcPr>
          <w:p w14:paraId="7B055437" w14:textId="3A04414B"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.9</w:t>
            </w:r>
          </w:p>
        </w:tc>
        <w:tc>
          <w:tcPr>
            <w:tcW w:w="6574" w:type="dxa"/>
          </w:tcPr>
          <w:p w14:paraId="167CA8EF" w14:textId="27FE7157" w:rsidR="00DF6F7C" w:rsidRPr="00173A6E" w:rsidRDefault="00C77FD9" w:rsidP="00173A6E">
            <w:pPr>
              <w:rPr>
                <w:rFonts w:ascii="Arial" w:eastAsia="Times New Roman" w:hAnsi="Arial" w:cs="Arial"/>
                <w:color w:val="000000"/>
                <w:sz w:val="18"/>
                <w:szCs w:val="18"/>
              </w:rPr>
            </w:pPr>
            <w:r>
              <w:rPr>
                <w:rFonts w:ascii="Arial" w:eastAsia="Times New Roman" w:hAnsi="Arial" w:cs="Arial"/>
                <w:color w:val="000000"/>
                <w:sz w:val="18"/>
                <w:szCs w:val="18"/>
              </w:rPr>
              <w:t>Begins in grade 4.</w:t>
            </w:r>
          </w:p>
        </w:tc>
        <w:tc>
          <w:tcPr>
            <w:tcW w:w="962" w:type="dxa"/>
          </w:tcPr>
          <w:p w14:paraId="4769A27B" w14:textId="762D2A9D"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3A8B115D" w14:textId="3DC8CD95"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0425FDF9" w14:textId="5B83B368" w:rsidR="00DF6F7C" w:rsidRDefault="00DF6F7C" w:rsidP="0066154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F6F7C" w:rsidRPr="00CD2DB0" w14:paraId="112D7E2B" w14:textId="77777777" w:rsidTr="00F95F10">
        <w:tc>
          <w:tcPr>
            <w:tcW w:w="1334" w:type="dxa"/>
            <w:vAlign w:val="center"/>
          </w:tcPr>
          <w:p w14:paraId="19793BD9" w14:textId="566EA4FF" w:rsidR="00DF6F7C" w:rsidRPr="00173A6E" w:rsidRDefault="00DF6F7C" w:rsidP="00F95F10">
            <w:pPr>
              <w:rPr>
                <w:rFonts w:ascii="Arial" w:eastAsia="Times New Roman" w:hAnsi="Arial" w:cs="Arial"/>
                <w:b/>
                <w:color w:val="000000"/>
                <w:sz w:val="18"/>
                <w:szCs w:val="18"/>
              </w:rPr>
            </w:pPr>
            <w:r w:rsidRPr="00173A6E">
              <w:rPr>
                <w:rFonts w:ascii="Arial" w:eastAsia="Times New Roman" w:hAnsi="Arial" w:cs="Arial"/>
                <w:b/>
                <w:color w:val="000000"/>
                <w:sz w:val="18"/>
                <w:szCs w:val="18"/>
              </w:rPr>
              <w:t>ELA.W.</w:t>
            </w:r>
            <w:r w:rsidR="00C77FD9">
              <w:rPr>
                <w:rFonts w:ascii="Arial" w:eastAsia="Times New Roman" w:hAnsi="Arial" w:cs="Arial"/>
                <w:b/>
                <w:color w:val="000000"/>
                <w:sz w:val="18"/>
                <w:szCs w:val="18"/>
              </w:rPr>
              <w:t>1</w:t>
            </w:r>
            <w:r w:rsidRPr="00173A6E">
              <w:rPr>
                <w:rFonts w:ascii="Arial" w:eastAsia="Times New Roman" w:hAnsi="Arial" w:cs="Arial"/>
                <w:b/>
                <w:color w:val="000000"/>
                <w:sz w:val="18"/>
                <w:szCs w:val="18"/>
              </w:rPr>
              <w:t>.10</w:t>
            </w:r>
          </w:p>
        </w:tc>
        <w:tc>
          <w:tcPr>
            <w:tcW w:w="6574" w:type="dxa"/>
          </w:tcPr>
          <w:p w14:paraId="5AF9A0CA" w14:textId="00F63FA1" w:rsidR="00DF6F7C" w:rsidRPr="00173A6E" w:rsidRDefault="00C77FD9" w:rsidP="00173A6E">
            <w:pPr>
              <w:rPr>
                <w:rFonts w:ascii="Arial" w:eastAsia="Times New Roman" w:hAnsi="Arial" w:cs="Arial"/>
                <w:color w:val="000000"/>
                <w:sz w:val="18"/>
                <w:szCs w:val="18"/>
              </w:rPr>
            </w:pPr>
            <w:r>
              <w:rPr>
                <w:rFonts w:ascii="Arial" w:eastAsia="Times New Roman" w:hAnsi="Arial" w:cs="Arial"/>
                <w:color w:val="000000"/>
                <w:sz w:val="18"/>
                <w:szCs w:val="18"/>
              </w:rPr>
              <w:t>Begins in grade 3.</w:t>
            </w:r>
          </w:p>
        </w:tc>
        <w:tc>
          <w:tcPr>
            <w:tcW w:w="962" w:type="dxa"/>
          </w:tcPr>
          <w:p w14:paraId="359A3EA0"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Pr>
          <w:p w14:paraId="79614069"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Pr>
          <w:p w14:paraId="22F0F681" w14:textId="77777777" w:rsidR="00DF6F7C" w:rsidRPr="00CD2DB0" w:rsidRDefault="00DF6F7C" w:rsidP="0066154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0F2" w:rsidRPr="00EC40F2" w14:paraId="649317DC" w14:textId="77777777" w:rsidTr="001E310C">
        <w:tc>
          <w:tcPr>
            <w:tcW w:w="7908" w:type="dxa"/>
            <w:gridSpan w:val="2"/>
            <w:vMerge w:val="restart"/>
            <w:shd w:val="clear" w:color="auto" w:fill="FDE9D9" w:themeFill="accent6" w:themeFillTint="33"/>
            <w:vAlign w:val="center"/>
          </w:tcPr>
          <w:p w14:paraId="5C6D88FC" w14:textId="6C3D0CD1" w:rsidR="009560E4" w:rsidRPr="00EC40F2" w:rsidRDefault="009560E4" w:rsidP="001E310C">
            <w:pPr>
              <w:jc w:val="center"/>
              <w:rPr>
                <w:rFonts w:ascii="Arial" w:eastAsia="Times New Roman" w:hAnsi="Arial" w:cs="Arial"/>
                <w:color w:val="000000" w:themeColor="text1"/>
                <w:sz w:val="18"/>
                <w:szCs w:val="18"/>
              </w:rPr>
            </w:pPr>
            <w:r w:rsidRPr="00EC40F2">
              <w:rPr>
                <w:rFonts w:ascii="Arial" w:eastAsia="Times New Roman" w:hAnsi="Arial" w:cs="Arial"/>
                <w:b/>
                <w:color w:val="000000" w:themeColor="text1"/>
                <w:spacing w:val="20"/>
                <w:szCs w:val="22"/>
              </w:rPr>
              <w:t>SPEAKING &amp; LISTENING STANDARDS</w:t>
            </w:r>
            <w:r w:rsidR="00460DD9" w:rsidRPr="00EC40F2">
              <w:rPr>
                <w:rFonts w:ascii="Arial" w:eastAsia="Times New Roman" w:hAnsi="Arial" w:cs="Arial"/>
                <w:b/>
                <w:color w:val="000000" w:themeColor="text1"/>
                <w:spacing w:val="20"/>
                <w:szCs w:val="22"/>
              </w:rPr>
              <w:t xml:space="preserve"> (SL)</w:t>
            </w:r>
          </w:p>
        </w:tc>
        <w:tc>
          <w:tcPr>
            <w:tcW w:w="2887" w:type="dxa"/>
            <w:gridSpan w:val="3"/>
            <w:shd w:val="clear" w:color="auto" w:fill="F79646" w:themeFill="accent6"/>
            <w:vAlign w:val="center"/>
          </w:tcPr>
          <w:p w14:paraId="33ABE593" w14:textId="549B58C1" w:rsidR="009560E4" w:rsidRPr="00EC40F2" w:rsidRDefault="009560E4" w:rsidP="00661547">
            <w:pPr>
              <w:jc w:val="center"/>
              <w:rPr>
                <w:rFonts w:ascii="Arial" w:hAnsi="Arial" w:cs="Arial"/>
                <w:b/>
                <w:color w:val="000000" w:themeColor="text1"/>
                <w:sz w:val="22"/>
              </w:rPr>
            </w:pPr>
            <w:r w:rsidRPr="00EC40F2">
              <w:rPr>
                <w:rFonts w:ascii="Arial" w:hAnsi="Arial" w:cs="Arial"/>
                <w:b/>
                <w:color w:val="000000" w:themeColor="text1"/>
                <w:spacing w:val="20"/>
                <w:sz w:val="21"/>
              </w:rPr>
              <w:t>OBSERVATIONS</w:t>
            </w:r>
          </w:p>
        </w:tc>
      </w:tr>
      <w:tr w:rsidR="00FE4D4F" w:rsidRPr="00EC40F2" w14:paraId="7A73D2ED" w14:textId="77777777" w:rsidTr="001E310C">
        <w:trPr>
          <w:trHeight w:val="233"/>
        </w:trPr>
        <w:tc>
          <w:tcPr>
            <w:tcW w:w="7908" w:type="dxa"/>
            <w:gridSpan w:val="2"/>
            <w:vMerge/>
            <w:shd w:val="clear" w:color="auto" w:fill="FDE9D9" w:themeFill="accent6" w:themeFillTint="33"/>
            <w:vAlign w:val="center"/>
          </w:tcPr>
          <w:p w14:paraId="45AA7428" w14:textId="77777777" w:rsidR="00FE4D4F" w:rsidRPr="00EC40F2" w:rsidRDefault="00FE4D4F" w:rsidP="001E310C">
            <w:pPr>
              <w:jc w:val="center"/>
              <w:rPr>
                <w:rFonts w:ascii="Arial" w:eastAsia="Times New Roman" w:hAnsi="Arial" w:cs="Arial"/>
                <w:color w:val="000000" w:themeColor="text1"/>
                <w:sz w:val="18"/>
                <w:szCs w:val="18"/>
              </w:rPr>
            </w:pPr>
          </w:p>
        </w:tc>
        <w:tc>
          <w:tcPr>
            <w:tcW w:w="962" w:type="dxa"/>
          </w:tcPr>
          <w:p w14:paraId="37370EA7" w14:textId="2E514726"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Fall</w:t>
            </w:r>
          </w:p>
        </w:tc>
        <w:tc>
          <w:tcPr>
            <w:tcW w:w="962" w:type="dxa"/>
          </w:tcPr>
          <w:p w14:paraId="5639FAA1" w14:textId="05CBF724"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Winter</w:t>
            </w:r>
          </w:p>
        </w:tc>
        <w:tc>
          <w:tcPr>
            <w:tcW w:w="963" w:type="dxa"/>
          </w:tcPr>
          <w:p w14:paraId="0950C3CA" w14:textId="0AA54D32"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Spring</w:t>
            </w:r>
          </w:p>
        </w:tc>
      </w:tr>
      <w:tr w:rsidR="00EC40F2" w:rsidRPr="00EC40F2" w14:paraId="3FF784A2" w14:textId="77777777" w:rsidTr="00F95F10">
        <w:tc>
          <w:tcPr>
            <w:tcW w:w="1334" w:type="dxa"/>
            <w:vAlign w:val="center"/>
          </w:tcPr>
          <w:p w14:paraId="4444B26F" w14:textId="7ED2E6FC"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w:t>
            </w:r>
          </w:p>
        </w:tc>
        <w:tc>
          <w:tcPr>
            <w:tcW w:w="6574" w:type="dxa"/>
          </w:tcPr>
          <w:p w14:paraId="1A7E1336" w14:textId="6724D018"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Participate in collaborative conversations with diverse partners about grade 1 topics and texts with peers and adults in small and larger groups.</w:t>
            </w:r>
          </w:p>
        </w:tc>
        <w:tc>
          <w:tcPr>
            <w:tcW w:w="962" w:type="dxa"/>
          </w:tcPr>
          <w:p w14:paraId="71B3ABA5" w14:textId="2AAFE08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4CCDF84" w14:textId="38448EEE"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2A78720" w14:textId="392C00A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BC5A6F4" w14:textId="77777777" w:rsidTr="00F95F10">
        <w:tc>
          <w:tcPr>
            <w:tcW w:w="1334" w:type="dxa"/>
            <w:vAlign w:val="center"/>
          </w:tcPr>
          <w:p w14:paraId="69CBD982" w14:textId="3B483092"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.1a</w:t>
            </w:r>
          </w:p>
        </w:tc>
        <w:tc>
          <w:tcPr>
            <w:tcW w:w="6574" w:type="dxa"/>
          </w:tcPr>
          <w:p w14:paraId="4C643827" w14:textId="654DE299"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Follow agreed-upon rules for discussions (e.g., listening to others with care, speaking one at a time about the topics and texts under discussion).</w:t>
            </w:r>
          </w:p>
        </w:tc>
        <w:tc>
          <w:tcPr>
            <w:tcW w:w="962" w:type="dxa"/>
          </w:tcPr>
          <w:p w14:paraId="3BCB0789" w14:textId="6339784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76ECE4AA" w14:textId="2EC874F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90D3C0D" w14:textId="5B3B1505"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E7F53FB" w14:textId="77777777" w:rsidTr="00F95F10">
        <w:tc>
          <w:tcPr>
            <w:tcW w:w="1334" w:type="dxa"/>
            <w:vAlign w:val="center"/>
          </w:tcPr>
          <w:p w14:paraId="548DF3BF" w14:textId="7394A521"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.1b</w:t>
            </w:r>
          </w:p>
        </w:tc>
        <w:tc>
          <w:tcPr>
            <w:tcW w:w="6574" w:type="dxa"/>
          </w:tcPr>
          <w:p w14:paraId="64CCD248" w14:textId="628FF0D9"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Build on others’ talk in conversations by responding to the comments of others through multiple exchanges.</w:t>
            </w:r>
          </w:p>
        </w:tc>
        <w:tc>
          <w:tcPr>
            <w:tcW w:w="962" w:type="dxa"/>
          </w:tcPr>
          <w:p w14:paraId="20AC0394" w14:textId="333589B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211FC11" w14:textId="27EFE7A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06FFCD9A" w14:textId="3995B1E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2B8FDF4A" w14:textId="77777777" w:rsidTr="00F95F10">
        <w:tc>
          <w:tcPr>
            <w:tcW w:w="1334" w:type="dxa"/>
            <w:vAlign w:val="center"/>
          </w:tcPr>
          <w:p w14:paraId="5068BEE3" w14:textId="2366904C"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w:t>
            </w:r>
            <w:r w:rsidR="00C77FD9" w:rsidRPr="00EC40F2">
              <w:rPr>
                <w:rFonts w:ascii="Arial" w:eastAsia="Times New Roman" w:hAnsi="Arial" w:cs="Arial"/>
                <w:b/>
                <w:color w:val="000000" w:themeColor="text1"/>
                <w:sz w:val="18"/>
                <w:szCs w:val="18"/>
              </w:rPr>
              <w:t>1c</w:t>
            </w:r>
          </w:p>
        </w:tc>
        <w:tc>
          <w:tcPr>
            <w:tcW w:w="6574" w:type="dxa"/>
          </w:tcPr>
          <w:p w14:paraId="5D6FDF35" w14:textId="1A453732" w:rsidR="00DF6F7C" w:rsidRPr="00EC40F2" w:rsidRDefault="00685145"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Ask questions to clear up any confusion about the topics and texts under discussion</w:t>
            </w:r>
            <w:r w:rsidR="00C77FD9" w:rsidRPr="00EC40F2">
              <w:rPr>
                <w:rFonts w:ascii="Arial" w:eastAsia="Times New Roman" w:hAnsi="Arial" w:cs="Arial"/>
                <w:color w:val="000000" w:themeColor="text1"/>
                <w:sz w:val="18"/>
                <w:szCs w:val="18"/>
              </w:rPr>
              <w:t>.</w:t>
            </w:r>
          </w:p>
        </w:tc>
        <w:tc>
          <w:tcPr>
            <w:tcW w:w="962" w:type="dxa"/>
          </w:tcPr>
          <w:p w14:paraId="27D2DECE" w14:textId="72A169B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5FBA438D" w14:textId="3560974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07BE5357" w14:textId="5598288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373BA4C9" w14:textId="77777777" w:rsidTr="00F95F10">
        <w:tc>
          <w:tcPr>
            <w:tcW w:w="1334" w:type="dxa"/>
            <w:vAlign w:val="center"/>
          </w:tcPr>
          <w:p w14:paraId="4BEA548F" w14:textId="40EF54DC"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1.2</w:t>
            </w:r>
          </w:p>
        </w:tc>
        <w:tc>
          <w:tcPr>
            <w:tcW w:w="6574" w:type="dxa"/>
          </w:tcPr>
          <w:p w14:paraId="77BAE2CA" w14:textId="760FC8AC"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Ask and answer questions about key details in a text read aloud or information presented orally or through other media.</w:t>
            </w:r>
          </w:p>
        </w:tc>
        <w:tc>
          <w:tcPr>
            <w:tcW w:w="962" w:type="dxa"/>
          </w:tcPr>
          <w:p w14:paraId="579B4E5A" w14:textId="4C25310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7C19ACFB" w14:textId="49D76CE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000E14AB" w14:textId="6879C80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9762DF9" w14:textId="77777777" w:rsidTr="00F95F10">
        <w:tc>
          <w:tcPr>
            <w:tcW w:w="1334" w:type="dxa"/>
            <w:vAlign w:val="center"/>
          </w:tcPr>
          <w:p w14:paraId="7EEB5E86" w14:textId="3B474DEE"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1.3</w:t>
            </w:r>
          </w:p>
        </w:tc>
        <w:tc>
          <w:tcPr>
            <w:tcW w:w="6574" w:type="dxa"/>
          </w:tcPr>
          <w:p w14:paraId="26964766" w14:textId="5B10C27C"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Ask and answer questions about what a speaker says in order to gather additional information or clarify something that is not understood.</w:t>
            </w:r>
          </w:p>
        </w:tc>
        <w:tc>
          <w:tcPr>
            <w:tcW w:w="962" w:type="dxa"/>
          </w:tcPr>
          <w:p w14:paraId="6E3DCC53" w14:textId="0A26AB4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53D475CD" w14:textId="0884A02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8B817CF" w14:textId="62FFB85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6047107" w14:textId="77777777" w:rsidTr="00F95F10">
        <w:tc>
          <w:tcPr>
            <w:tcW w:w="1334" w:type="dxa"/>
            <w:vAlign w:val="center"/>
          </w:tcPr>
          <w:p w14:paraId="3EB1BA19" w14:textId="7732002A"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1.4</w:t>
            </w:r>
          </w:p>
        </w:tc>
        <w:tc>
          <w:tcPr>
            <w:tcW w:w="6574" w:type="dxa"/>
          </w:tcPr>
          <w:p w14:paraId="433D1963" w14:textId="0199B7A1" w:rsidR="00DF6F7C"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Describe people, places, things, and events with relevant details, expressing ideas and feelings clearly</w:t>
            </w:r>
            <w:r w:rsidR="00DF6F7C" w:rsidRPr="00EC40F2">
              <w:rPr>
                <w:rFonts w:ascii="Arial" w:eastAsia="Times New Roman" w:hAnsi="Arial" w:cs="Arial"/>
                <w:color w:val="000000" w:themeColor="text1"/>
                <w:sz w:val="18"/>
                <w:szCs w:val="18"/>
              </w:rPr>
              <w:t>.</w:t>
            </w:r>
          </w:p>
        </w:tc>
        <w:tc>
          <w:tcPr>
            <w:tcW w:w="962" w:type="dxa"/>
          </w:tcPr>
          <w:p w14:paraId="1A03CFAC" w14:textId="49236B8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F42B1C2" w14:textId="6EE1A5D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CAA22C3" w14:textId="61A3E39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6436A1A" w14:textId="77777777" w:rsidTr="00F95F10">
        <w:tc>
          <w:tcPr>
            <w:tcW w:w="1334" w:type="dxa"/>
            <w:vAlign w:val="center"/>
          </w:tcPr>
          <w:p w14:paraId="0AA398C6" w14:textId="27005F4F" w:rsidR="00C77FD9" w:rsidRPr="00EC40F2" w:rsidRDefault="00C77FD9"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ELA.SL.1.5</w:t>
            </w:r>
          </w:p>
        </w:tc>
        <w:tc>
          <w:tcPr>
            <w:tcW w:w="6574" w:type="dxa"/>
          </w:tcPr>
          <w:p w14:paraId="4128A890" w14:textId="0CDD7958" w:rsidR="00C77FD9" w:rsidRPr="00EC40F2" w:rsidRDefault="00C77FD9"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Add drawings or other visual displays to descriptions when appropriate to clarify ideas, thoughts, and feelings.</w:t>
            </w:r>
          </w:p>
        </w:tc>
        <w:tc>
          <w:tcPr>
            <w:tcW w:w="962" w:type="dxa"/>
          </w:tcPr>
          <w:p w14:paraId="4FD784D6" w14:textId="3A064033" w:rsidR="00C77FD9" w:rsidRPr="00EC40F2" w:rsidRDefault="00C77FD9"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A0FEE7F" w14:textId="1CD9B66D" w:rsidR="00C77FD9" w:rsidRPr="00EC40F2" w:rsidRDefault="00C77FD9"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03D2F10" w14:textId="67383B87" w:rsidR="00C77FD9" w:rsidRPr="00EC40F2" w:rsidRDefault="00C77FD9"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F7D387B" w14:textId="77777777" w:rsidTr="00F95F10">
        <w:tc>
          <w:tcPr>
            <w:tcW w:w="1334" w:type="dxa"/>
            <w:vAlign w:val="center"/>
          </w:tcPr>
          <w:p w14:paraId="5EF4DE66" w14:textId="610F04AD"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ELA.SL.</w:t>
            </w:r>
            <w:r w:rsidR="00C77FD9"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.6</w:t>
            </w:r>
          </w:p>
        </w:tc>
        <w:tc>
          <w:tcPr>
            <w:tcW w:w="6574" w:type="dxa"/>
          </w:tcPr>
          <w:p w14:paraId="7304CE96" w14:textId="1DD7DFA7"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Produce complete sentences when appropriate to task and situation.</w:t>
            </w:r>
          </w:p>
        </w:tc>
        <w:tc>
          <w:tcPr>
            <w:tcW w:w="962" w:type="dxa"/>
          </w:tcPr>
          <w:p w14:paraId="1A76410A" w14:textId="7682DF63"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45A9C984" w14:textId="15C0DE1E"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DA49F3A" w14:textId="2315CFD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EF7B7D0" w14:textId="77777777" w:rsidTr="001E310C">
        <w:tc>
          <w:tcPr>
            <w:tcW w:w="7908" w:type="dxa"/>
            <w:gridSpan w:val="2"/>
            <w:vMerge w:val="restart"/>
            <w:shd w:val="clear" w:color="auto" w:fill="FDE9D9" w:themeFill="accent6" w:themeFillTint="33"/>
            <w:vAlign w:val="center"/>
          </w:tcPr>
          <w:p w14:paraId="7406A7E9" w14:textId="572BF47A" w:rsidR="009560E4" w:rsidRPr="00EC40F2" w:rsidRDefault="009560E4" w:rsidP="001E310C">
            <w:pPr>
              <w:jc w:val="center"/>
              <w:rPr>
                <w:rFonts w:ascii="Arial" w:eastAsia="Times New Roman" w:hAnsi="Arial" w:cs="Arial"/>
                <w:color w:val="000000" w:themeColor="text1"/>
                <w:sz w:val="18"/>
                <w:szCs w:val="18"/>
              </w:rPr>
            </w:pPr>
            <w:r w:rsidRPr="00EC40F2">
              <w:rPr>
                <w:rFonts w:ascii="Arial" w:eastAsia="Times New Roman" w:hAnsi="Arial" w:cs="Arial"/>
                <w:b/>
                <w:color w:val="000000" w:themeColor="text1"/>
                <w:spacing w:val="20"/>
                <w:szCs w:val="22"/>
              </w:rPr>
              <w:t>LANGUAGE STANDARDS</w:t>
            </w:r>
            <w:r w:rsidR="00460DD9" w:rsidRPr="00EC40F2">
              <w:rPr>
                <w:rFonts w:ascii="Arial" w:eastAsia="Times New Roman" w:hAnsi="Arial" w:cs="Arial"/>
                <w:b/>
                <w:color w:val="000000" w:themeColor="text1"/>
                <w:spacing w:val="20"/>
                <w:szCs w:val="22"/>
              </w:rPr>
              <w:t xml:space="preserve"> (L)</w:t>
            </w:r>
          </w:p>
        </w:tc>
        <w:tc>
          <w:tcPr>
            <w:tcW w:w="2887" w:type="dxa"/>
            <w:gridSpan w:val="3"/>
            <w:shd w:val="clear" w:color="auto" w:fill="F79646" w:themeFill="accent6"/>
            <w:vAlign w:val="center"/>
          </w:tcPr>
          <w:p w14:paraId="7894C934" w14:textId="7BAD2B23" w:rsidR="009560E4" w:rsidRPr="00EC40F2" w:rsidRDefault="009560E4" w:rsidP="00661547">
            <w:pPr>
              <w:jc w:val="center"/>
              <w:rPr>
                <w:rFonts w:ascii="Arial" w:hAnsi="Arial" w:cs="Arial"/>
                <w:b/>
                <w:color w:val="000000" w:themeColor="text1"/>
                <w:sz w:val="22"/>
              </w:rPr>
            </w:pPr>
            <w:r w:rsidRPr="00EC40F2">
              <w:rPr>
                <w:rFonts w:ascii="Arial" w:hAnsi="Arial" w:cs="Arial"/>
                <w:b/>
                <w:color w:val="000000" w:themeColor="text1"/>
                <w:spacing w:val="20"/>
                <w:sz w:val="21"/>
              </w:rPr>
              <w:t>OBSERVATIONS</w:t>
            </w:r>
          </w:p>
        </w:tc>
      </w:tr>
      <w:tr w:rsidR="00FE4D4F" w:rsidRPr="00EC40F2" w14:paraId="0FD11AD2" w14:textId="77777777" w:rsidTr="001E310C">
        <w:tc>
          <w:tcPr>
            <w:tcW w:w="7908" w:type="dxa"/>
            <w:gridSpan w:val="2"/>
            <w:vMerge/>
            <w:shd w:val="clear" w:color="auto" w:fill="FDE9D9" w:themeFill="accent6" w:themeFillTint="33"/>
            <w:vAlign w:val="center"/>
          </w:tcPr>
          <w:p w14:paraId="5E5BF648" w14:textId="77777777" w:rsidR="00FE4D4F" w:rsidRPr="00EC40F2" w:rsidRDefault="00FE4D4F" w:rsidP="001E310C">
            <w:pPr>
              <w:jc w:val="center"/>
              <w:rPr>
                <w:rFonts w:ascii="Arial" w:eastAsia="Times New Roman" w:hAnsi="Arial" w:cs="Arial"/>
                <w:color w:val="000000" w:themeColor="text1"/>
                <w:sz w:val="18"/>
                <w:szCs w:val="18"/>
              </w:rPr>
            </w:pPr>
          </w:p>
        </w:tc>
        <w:tc>
          <w:tcPr>
            <w:tcW w:w="962" w:type="dxa"/>
          </w:tcPr>
          <w:p w14:paraId="090400F3" w14:textId="07D5FE3F"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Fall</w:t>
            </w:r>
          </w:p>
        </w:tc>
        <w:tc>
          <w:tcPr>
            <w:tcW w:w="962" w:type="dxa"/>
          </w:tcPr>
          <w:p w14:paraId="79A5271E" w14:textId="624D14D7"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Winter</w:t>
            </w:r>
          </w:p>
        </w:tc>
        <w:tc>
          <w:tcPr>
            <w:tcW w:w="963" w:type="dxa"/>
          </w:tcPr>
          <w:p w14:paraId="4FDA969E" w14:textId="32415E55" w:rsidR="00FE4D4F" w:rsidRPr="00EC40F2" w:rsidRDefault="00FE4D4F" w:rsidP="00FE4D4F">
            <w:pPr>
              <w:jc w:val="center"/>
              <w:rPr>
                <w:rFonts w:ascii="Arial" w:hAnsi="Arial" w:cs="Arial"/>
                <w:b/>
                <w:color w:val="000000" w:themeColor="text1"/>
                <w:sz w:val="22"/>
              </w:rPr>
            </w:pPr>
            <w:r w:rsidRPr="00EC40F2">
              <w:rPr>
                <w:rFonts w:ascii="Arial" w:hAnsi="Arial" w:cs="Arial"/>
                <w:color w:val="000000" w:themeColor="text1"/>
                <w:sz w:val="20"/>
              </w:rPr>
              <w:t>Spring</w:t>
            </w:r>
          </w:p>
        </w:tc>
      </w:tr>
      <w:tr w:rsidR="00EC40F2" w:rsidRPr="00EC40F2" w14:paraId="2009B691" w14:textId="77777777" w:rsidTr="00F95F10">
        <w:tc>
          <w:tcPr>
            <w:tcW w:w="1334" w:type="dxa"/>
            <w:vAlign w:val="center"/>
          </w:tcPr>
          <w:p w14:paraId="578747AF" w14:textId="406FE705"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w:t>
            </w:r>
          </w:p>
        </w:tc>
        <w:tc>
          <w:tcPr>
            <w:tcW w:w="6574" w:type="dxa"/>
          </w:tcPr>
          <w:p w14:paraId="7BD5F843" w14:textId="24C8DE62"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Demonstrate command of the conventions of standard English grammar and usage when writing (printing or keyboarding) or speaking.</w:t>
            </w:r>
          </w:p>
        </w:tc>
        <w:tc>
          <w:tcPr>
            <w:tcW w:w="962" w:type="dxa"/>
          </w:tcPr>
          <w:p w14:paraId="5AA21906" w14:textId="1731FAA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7A6F098" w14:textId="736877E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A68C2E5" w14:textId="09CBF5F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31D92F45" w14:textId="77777777" w:rsidTr="00F95F10">
        <w:tc>
          <w:tcPr>
            <w:tcW w:w="1334" w:type="dxa"/>
            <w:vAlign w:val="center"/>
          </w:tcPr>
          <w:p w14:paraId="09608D14" w14:textId="731B5D67"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.1a</w:t>
            </w:r>
          </w:p>
        </w:tc>
        <w:tc>
          <w:tcPr>
            <w:tcW w:w="6574" w:type="dxa"/>
          </w:tcPr>
          <w:p w14:paraId="5810FF39" w14:textId="634C3B20" w:rsidR="00DF6F7C" w:rsidRPr="00EC40F2" w:rsidRDefault="00DF6F7C"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 xml:space="preserve">Print </w:t>
            </w:r>
            <w:r w:rsidR="00587127" w:rsidRPr="00EC40F2">
              <w:rPr>
                <w:rFonts w:ascii="Arial" w:eastAsia="Times New Roman" w:hAnsi="Arial" w:cs="Arial"/>
                <w:color w:val="000000" w:themeColor="text1"/>
                <w:sz w:val="18"/>
                <w:szCs w:val="18"/>
              </w:rPr>
              <w:t>all</w:t>
            </w:r>
            <w:r w:rsidRPr="00EC40F2">
              <w:rPr>
                <w:rFonts w:ascii="Arial" w:eastAsia="Times New Roman" w:hAnsi="Arial" w:cs="Arial"/>
                <w:color w:val="000000" w:themeColor="text1"/>
                <w:sz w:val="18"/>
                <w:szCs w:val="18"/>
              </w:rPr>
              <w:t xml:space="preserve"> upper- and lowercase letter</w:t>
            </w:r>
            <w:r w:rsidR="00587127" w:rsidRPr="00EC40F2">
              <w:rPr>
                <w:rFonts w:ascii="Arial" w:eastAsia="Times New Roman" w:hAnsi="Arial" w:cs="Arial"/>
                <w:color w:val="000000" w:themeColor="text1"/>
                <w:sz w:val="18"/>
                <w:szCs w:val="18"/>
              </w:rPr>
              <w:t>s</w:t>
            </w:r>
            <w:r w:rsidRPr="00EC40F2">
              <w:rPr>
                <w:rFonts w:ascii="Arial" w:eastAsia="Times New Roman" w:hAnsi="Arial" w:cs="Arial"/>
                <w:color w:val="000000" w:themeColor="text1"/>
                <w:sz w:val="18"/>
                <w:szCs w:val="18"/>
              </w:rPr>
              <w:t>.</w:t>
            </w:r>
          </w:p>
        </w:tc>
        <w:tc>
          <w:tcPr>
            <w:tcW w:w="962" w:type="dxa"/>
          </w:tcPr>
          <w:p w14:paraId="1F1C1F11" w14:textId="398AF98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4E092EA" w14:textId="23937B4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0670D648" w14:textId="6BECEDF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46B25B6" w14:textId="77777777" w:rsidTr="00F95F10">
        <w:tc>
          <w:tcPr>
            <w:tcW w:w="1334" w:type="dxa"/>
            <w:vAlign w:val="center"/>
          </w:tcPr>
          <w:p w14:paraId="75175944" w14:textId="550CC3C5"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.1b</w:t>
            </w:r>
          </w:p>
        </w:tc>
        <w:tc>
          <w:tcPr>
            <w:tcW w:w="6574" w:type="dxa"/>
          </w:tcPr>
          <w:p w14:paraId="1BC88A1B" w14:textId="7DF5ACB3"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common, proper, and possessive nouns.</w:t>
            </w:r>
          </w:p>
        </w:tc>
        <w:tc>
          <w:tcPr>
            <w:tcW w:w="962" w:type="dxa"/>
          </w:tcPr>
          <w:p w14:paraId="7766DFC8" w14:textId="73BDCB7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40A401C7" w14:textId="533481F4"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EE50E86" w14:textId="206A5E1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2E308616" w14:textId="77777777" w:rsidTr="00F95F10">
        <w:tc>
          <w:tcPr>
            <w:tcW w:w="1334" w:type="dxa"/>
            <w:vAlign w:val="center"/>
          </w:tcPr>
          <w:p w14:paraId="45A27DB7" w14:textId="79F370DF"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.1c</w:t>
            </w:r>
          </w:p>
        </w:tc>
        <w:tc>
          <w:tcPr>
            <w:tcW w:w="6574" w:type="dxa"/>
          </w:tcPr>
          <w:p w14:paraId="05BD9D57" w14:textId="071B83D1"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singular and plural nouns with matching verbs in basic sentences (e.g., He hops; We hop).</w:t>
            </w:r>
          </w:p>
        </w:tc>
        <w:tc>
          <w:tcPr>
            <w:tcW w:w="962" w:type="dxa"/>
          </w:tcPr>
          <w:p w14:paraId="5649CD80" w14:textId="257B639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685D787F" w14:textId="09A9A1E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4E48789" w14:textId="4BB4FE4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07D59D8" w14:textId="77777777" w:rsidTr="00F95F10">
        <w:tc>
          <w:tcPr>
            <w:tcW w:w="1334" w:type="dxa"/>
            <w:vAlign w:val="center"/>
          </w:tcPr>
          <w:p w14:paraId="3B6797FF" w14:textId="45F3CFA1"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.1d</w:t>
            </w:r>
          </w:p>
        </w:tc>
        <w:tc>
          <w:tcPr>
            <w:tcW w:w="6574" w:type="dxa"/>
          </w:tcPr>
          <w:p w14:paraId="103EE410" w14:textId="244E4B1E"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personal, possessive, and indefinite pronouns (e.g., I, me, my; they, them, their, anyone, everything).</w:t>
            </w:r>
          </w:p>
        </w:tc>
        <w:tc>
          <w:tcPr>
            <w:tcW w:w="962" w:type="dxa"/>
          </w:tcPr>
          <w:p w14:paraId="57BFE5CB" w14:textId="603B159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77DF8E7C" w14:textId="55B84CB2"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66A20E8" w14:textId="1A6338C2"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D193239" w14:textId="77777777" w:rsidTr="00F95F10">
        <w:tc>
          <w:tcPr>
            <w:tcW w:w="1334" w:type="dxa"/>
            <w:vAlign w:val="center"/>
          </w:tcPr>
          <w:p w14:paraId="18A0026D" w14:textId="176B0BB3"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.1e</w:t>
            </w:r>
          </w:p>
        </w:tc>
        <w:tc>
          <w:tcPr>
            <w:tcW w:w="6574" w:type="dxa"/>
          </w:tcPr>
          <w:p w14:paraId="4D89C47F" w14:textId="416C6FC9"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verbs to convey a sense of past, present, and future (e.g., Yesterday I walked home; Today I walk home; Tomorrow I will walk home).</w:t>
            </w:r>
          </w:p>
        </w:tc>
        <w:tc>
          <w:tcPr>
            <w:tcW w:w="962" w:type="dxa"/>
          </w:tcPr>
          <w:p w14:paraId="39441F1E" w14:textId="285AF54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56A99B8" w14:textId="44812F03"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597D6D2" w14:textId="2AF56E1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696A641" w14:textId="77777777" w:rsidTr="00F95F10">
        <w:tc>
          <w:tcPr>
            <w:tcW w:w="1334" w:type="dxa"/>
            <w:vAlign w:val="center"/>
          </w:tcPr>
          <w:p w14:paraId="3F66F1BF" w14:textId="09D9A854"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.1f</w:t>
            </w:r>
          </w:p>
        </w:tc>
        <w:tc>
          <w:tcPr>
            <w:tcW w:w="6574" w:type="dxa"/>
          </w:tcPr>
          <w:p w14:paraId="6B55071F" w14:textId="1A81D280"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frequently occurring adjectives.</w:t>
            </w:r>
          </w:p>
        </w:tc>
        <w:tc>
          <w:tcPr>
            <w:tcW w:w="962" w:type="dxa"/>
          </w:tcPr>
          <w:p w14:paraId="37FF2F31" w14:textId="6A3BF1A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53C23940" w14:textId="18B2A3A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D1B2CE8" w14:textId="183E286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11A1E8E" w14:textId="77777777" w:rsidTr="00F95F10">
        <w:tc>
          <w:tcPr>
            <w:tcW w:w="1334" w:type="dxa"/>
            <w:vAlign w:val="center"/>
          </w:tcPr>
          <w:p w14:paraId="4A7056AB" w14:textId="4CC3869D"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1.1g</w:t>
            </w:r>
          </w:p>
        </w:tc>
        <w:tc>
          <w:tcPr>
            <w:tcW w:w="6574" w:type="dxa"/>
          </w:tcPr>
          <w:p w14:paraId="52B9ACCC" w14:textId="07A20DEC"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frequently occurring conjunctions (e.g., and, but, or, so, because).</w:t>
            </w:r>
          </w:p>
        </w:tc>
        <w:tc>
          <w:tcPr>
            <w:tcW w:w="962" w:type="dxa"/>
          </w:tcPr>
          <w:p w14:paraId="3826DD4F" w14:textId="265E09B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4604F950" w14:textId="00A6865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47DD5531" w14:textId="0F7CBCE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3D5EEA6" w14:textId="77777777" w:rsidTr="00F95F10">
        <w:tc>
          <w:tcPr>
            <w:tcW w:w="1334" w:type="dxa"/>
            <w:vAlign w:val="center"/>
          </w:tcPr>
          <w:p w14:paraId="579B72D2" w14:textId="6F403E27"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w:t>
            </w:r>
            <w:r w:rsidR="00587127" w:rsidRPr="00EC40F2">
              <w:rPr>
                <w:rFonts w:ascii="Arial" w:eastAsia="Times New Roman" w:hAnsi="Arial" w:cs="Arial"/>
                <w:b/>
                <w:color w:val="000000" w:themeColor="text1"/>
                <w:sz w:val="18"/>
                <w:szCs w:val="18"/>
              </w:rPr>
              <w:t>1h</w:t>
            </w:r>
          </w:p>
        </w:tc>
        <w:tc>
          <w:tcPr>
            <w:tcW w:w="6574" w:type="dxa"/>
          </w:tcPr>
          <w:p w14:paraId="0190B7A3" w14:textId="7A972333"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determiners (e.g., articles, demonstratives).</w:t>
            </w:r>
          </w:p>
        </w:tc>
        <w:tc>
          <w:tcPr>
            <w:tcW w:w="962" w:type="dxa"/>
          </w:tcPr>
          <w:p w14:paraId="27E1976C" w14:textId="750F355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47ACE59" w14:textId="637E8134"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464AEF95" w14:textId="072F9B0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26C36EA5" w14:textId="77777777" w:rsidTr="00F95F10">
        <w:tc>
          <w:tcPr>
            <w:tcW w:w="1334" w:type="dxa"/>
            <w:vAlign w:val="center"/>
          </w:tcPr>
          <w:p w14:paraId="4C51856C" w14:textId="39F6399E"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1.1i</w:t>
            </w:r>
          </w:p>
        </w:tc>
        <w:tc>
          <w:tcPr>
            <w:tcW w:w="6574" w:type="dxa"/>
          </w:tcPr>
          <w:p w14:paraId="6E787126" w14:textId="7F36DDF2"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frequently occurring prepositions (e.g., during, beyond, toward).</w:t>
            </w:r>
          </w:p>
        </w:tc>
        <w:tc>
          <w:tcPr>
            <w:tcW w:w="962" w:type="dxa"/>
          </w:tcPr>
          <w:p w14:paraId="1D99B4BF" w14:textId="26BAB98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2CB7B344" w14:textId="646B57B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E65142B" w14:textId="0510D6C2"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25463B76" w14:textId="77777777" w:rsidTr="00F95F10">
        <w:tc>
          <w:tcPr>
            <w:tcW w:w="1334" w:type="dxa"/>
            <w:vAlign w:val="center"/>
          </w:tcPr>
          <w:p w14:paraId="54493E1E" w14:textId="7B2BEDB5"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1.1j</w:t>
            </w:r>
          </w:p>
        </w:tc>
        <w:tc>
          <w:tcPr>
            <w:tcW w:w="6574" w:type="dxa"/>
          </w:tcPr>
          <w:p w14:paraId="18E0F837" w14:textId="4CE3E2C0" w:rsidR="00DF6F7C" w:rsidRPr="00EC40F2" w:rsidRDefault="00587127"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Produce and expand complete simple and compound declarative, interrogative, imperative, and exclamatory sentences in response to prompts.</w:t>
            </w:r>
          </w:p>
        </w:tc>
        <w:tc>
          <w:tcPr>
            <w:tcW w:w="962" w:type="dxa"/>
          </w:tcPr>
          <w:p w14:paraId="099F1E5D" w14:textId="0ADDEC1D"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385C9B18" w14:textId="7EB7D37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3B6C23B" w14:textId="6D38B8F9"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2224A938" w14:textId="77777777" w:rsidTr="00F95F10">
        <w:tc>
          <w:tcPr>
            <w:tcW w:w="1334" w:type="dxa"/>
            <w:vAlign w:val="center"/>
          </w:tcPr>
          <w:p w14:paraId="6FB64397" w14:textId="1E74F86E"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587127"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.2</w:t>
            </w:r>
          </w:p>
        </w:tc>
        <w:tc>
          <w:tcPr>
            <w:tcW w:w="6574" w:type="dxa"/>
          </w:tcPr>
          <w:p w14:paraId="3E4BFB48" w14:textId="0464EC42"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Demonstrate command of the conventions of standard English capitalization, punctuation, and spelling when writing.</w:t>
            </w:r>
          </w:p>
        </w:tc>
        <w:tc>
          <w:tcPr>
            <w:tcW w:w="962" w:type="dxa"/>
          </w:tcPr>
          <w:p w14:paraId="03F3C3B7" w14:textId="452AFFBE"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39A7ECB1" w14:textId="1DA1F62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A301864" w14:textId="696D707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5E5DA9A" w14:textId="77777777" w:rsidTr="00F95F10">
        <w:tc>
          <w:tcPr>
            <w:tcW w:w="1334" w:type="dxa"/>
            <w:vAlign w:val="center"/>
          </w:tcPr>
          <w:p w14:paraId="6C1A72AF" w14:textId="1FE9BB2B"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w:t>
            </w:r>
            <w:r w:rsidR="00CC3CDD" w:rsidRPr="00EC40F2">
              <w:rPr>
                <w:rFonts w:ascii="Arial" w:eastAsia="Times New Roman" w:hAnsi="Arial" w:cs="Arial"/>
                <w:b/>
                <w:color w:val="000000" w:themeColor="text1"/>
                <w:sz w:val="18"/>
                <w:szCs w:val="18"/>
              </w:rPr>
              <w:t>2a</w:t>
            </w:r>
          </w:p>
        </w:tc>
        <w:tc>
          <w:tcPr>
            <w:tcW w:w="6574" w:type="dxa"/>
          </w:tcPr>
          <w:p w14:paraId="4DAE83C8" w14:textId="645746DC"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Capitalize dates and names of people.</w:t>
            </w:r>
          </w:p>
        </w:tc>
        <w:tc>
          <w:tcPr>
            <w:tcW w:w="962" w:type="dxa"/>
          </w:tcPr>
          <w:p w14:paraId="3B027230" w14:textId="6C8BA6F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67E36FCE" w14:textId="4491EB50"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B451FE8" w14:textId="2CFD26E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D99573B" w14:textId="77777777" w:rsidTr="00F95F10">
        <w:tc>
          <w:tcPr>
            <w:tcW w:w="1334" w:type="dxa"/>
            <w:vAlign w:val="center"/>
          </w:tcPr>
          <w:p w14:paraId="1B3CE6D6" w14:textId="46BD2A87"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lastRenderedPageBreak/>
              <w:t>ELA.L.</w:t>
            </w:r>
            <w:r w:rsidR="00CC3CDD"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w:t>
            </w:r>
            <w:r w:rsidR="00CC3CDD" w:rsidRPr="00EC40F2">
              <w:rPr>
                <w:rFonts w:ascii="Arial" w:eastAsia="Times New Roman" w:hAnsi="Arial" w:cs="Arial"/>
                <w:b/>
                <w:color w:val="000000" w:themeColor="text1"/>
                <w:sz w:val="18"/>
                <w:szCs w:val="18"/>
              </w:rPr>
              <w:t>2b</w:t>
            </w:r>
          </w:p>
        </w:tc>
        <w:tc>
          <w:tcPr>
            <w:tcW w:w="6574" w:type="dxa"/>
          </w:tcPr>
          <w:p w14:paraId="0A7071A4" w14:textId="0B1693C2"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end punctuation for sentences.</w:t>
            </w:r>
          </w:p>
        </w:tc>
        <w:tc>
          <w:tcPr>
            <w:tcW w:w="962" w:type="dxa"/>
          </w:tcPr>
          <w:p w14:paraId="16C46883" w14:textId="317A3A93"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7EA2B75" w14:textId="3925DCE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3D91CE04" w14:textId="7C98C9BB"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5EB4A15B" w14:textId="77777777" w:rsidTr="00F95F10">
        <w:tc>
          <w:tcPr>
            <w:tcW w:w="1334" w:type="dxa"/>
            <w:vAlign w:val="center"/>
          </w:tcPr>
          <w:p w14:paraId="60659D2B" w14:textId="63FF3FF5"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w:t>
            </w:r>
            <w:r w:rsidR="00CC3CDD" w:rsidRPr="00EC40F2">
              <w:rPr>
                <w:rFonts w:ascii="Arial" w:eastAsia="Times New Roman" w:hAnsi="Arial" w:cs="Arial"/>
                <w:b/>
                <w:color w:val="000000" w:themeColor="text1"/>
                <w:sz w:val="18"/>
                <w:szCs w:val="18"/>
              </w:rPr>
              <w:t>2c</w:t>
            </w:r>
          </w:p>
        </w:tc>
        <w:tc>
          <w:tcPr>
            <w:tcW w:w="6574" w:type="dxa"/>
          </w:tcPr>
          <w:p w14:paraId="354B6326" w14:textId="718F4A3D"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commas in dates and to separate single words in a series.</w:t>
            </w:r>
          </w:p>
        </w:tc>
        <w:tc>
          <w:tcPr>
            <w:tcW w:w="962" w:type="dxa"/>
          </w:tcPr>
          <w:p w14:paraId="28276B31" w14:textId="1A84CB7A"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B480E19" w14:textId="737ECFC6"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65179A5" w14:textId="62F5D19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2658A37" w14:textId="77777777" w:rsidTr="00F95F10">
        <w:tc>
          <w:tcPr>
            <w:tcW w:w="1334" w:type="dxa"/>
            <w:vAlign w:val="center"/>
          </w:tcPr>
          <w:p w14:paraId="3D151670" w14:textId="2DD7FA57"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1.2d</w:t>
            </w:r>
          </w:p>
        </w:tc>
        <w:tc>
          <w:tcPr>
            <w:tcW w:w="6574" w:type="dxa"/>
          </w:tcPr>
          <w:p w14:paraId="6D0AAC96" w14:textId="5394E370"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conventional spelling for words with common spelling patterns and for frequently occurring irregular words.</w:t>
            </w:r>
          </w:p>
        </w:tc>
        <w:tc>
          <w:tcPr>
            <w:tcW w:w="962" w:type="dxa"/>
          </w:tcPr>
          <w:p w14:paraId="4D8BF7E5" w14:textId="32E8E02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DB1DA58" w14:textId="2AEC1C6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B1226C0" w14:textId="3F0B366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A888AA3" w14:textId="77777777" w:rsidTr="00F95F10">
        <w:tc>
          <w:tcPr>
            <w:tcW w:w="1334" w:type="dxa"/>
            <w:vAlign w:val="center"/>
          </w:tcPr>
          <w:p w14:paraId="0055A66B" w14:textId="6901CCFA"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1.2e</w:t>
            </w:r>
          </w:p>
        </w:tc>
        <w:tc>
          <w:tcPr>
            <w:tcW w:w="6574" w:type="dxa"/>
          </w:tcPr>
          <w:p w14:paraId="70DE19DB" w14:textId="7F5A2CC3"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Spell untaught words phonetically, drawing on phonemic awareness and spelling conventions.</w:t>
            </w:r>
          </w:p>
        </w:tc>
        <w:tc>
          <w:tcPr>
            <w:tcW w:w="962" w:type="dxa"/>
          </w:tcPr>
          <w:p w14:paraId="1392CF3D" w14:textId="72D0BFE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2250F96" w14:textId="4D5F29E1"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2D39859" w14:textId="56D68DA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08DC36BD" w14:textId="77777777" w:rsidTr="00F95F10">
        <w:tc>
          <w:tcPr>
            <w:tcW w:w="1334" w:type="dxa"/>
            <w:vAlign w:val="center"/>
          </w:tcPr>
          <w:p w14:paraId="00D6E1C4" w14:textId="64C3DAB5"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1.3</w:t>
            </w:r>
          </w:p>
        </w:tc>
        <w:tc>
          <w:tcPr>
            <w:tcW w:w="6574" w:type="dxa"/>
          </w:tcPr>
          <w:p w14:paraId="4E9FC543" w14:textId="70D8B756" w:rsidR="00DF6F7C"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Begins in grade 2.</w:t>
            </w:r>
          </w:p>
        </w:tc>
        <w:tc>
          <w:tcPr>
            <w:tcW w:w="962" w:type="dxa"/>
          </w:tcPr>
          <w:p w14:paraId="625F89DC" w14:textId="0AB0B348"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6389F28" w14:textId="37DA920C"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453E7A07" w14:textId="5721955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AA627F5" w14:textId="77777777" w:rsidTr="00F95F10">
        <w:tc>
          <w:tcPr>
            <w:tcW w:w="1334" w:type="dxa"/>
            <w:vAlign w:val="center"/>
          </w:tcPr>
          <w:p w14:paraId="65042F53" w14:textId="3375A8EB" w:rsidR="00173A6E" w:rsidRPr="00EC40F2" w:rsidRDefault="00173A6E"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1.4</w:t>
            </w:r>
          </w:p>
        </w:tc>
        <w:tc>
          <w:tcPr>
            <w:tcW w:w="6574" w:type="dxa"/>
          </w:tcPr>
          <w:p w14:paraId="6C986B00" w14:textId="29E4E7E9" w:rsidR="00173A6E"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Determine or clarify the meaning of unknown and multiple-meaning words and phrases based on grade 1 reading and content, choosing flexibly from an array of strategies.</w:t>
            </w:r>
          </w:p>
        </w:tc>
        <w:tc>
          <w:tcPr>
            <w:tcW w:w="962" w:type="dxa"/>
          </w:tcPr>
          <w:p w14:paraId="2E4DD5C3" w14:textId="54E8DD06"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7B0E6FEE" w14:textId="04741769"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3E8F259" w14:textId="74B2BDA8"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6A1899D4" w14:textId="77777777" w:rsidTr="00F95F10">
        <w:tc>
          <w:tcPr>
            <w:tcW w:w="1334" w:type="dxa"/>
            <w:vAlign w:val="center"/>
          </w:tcPr>
          <w:p w14:paraId="537BB5DE" w14:textId="45E9A725" w:rsidR="00173A6E" w:rsidRPr="00EC40F2" w:rsidRDefault="00173A6E"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1.4a</w:t>
            </w:r>
          </w:p>
        </w:tc>
        <w:tc>
          <w:tcPr>
            <w:tcW w:w="6574" w:type="dxa"/>
          </w:tcPr>
          <w:p w14:paraId="4BFCF12C" w14:textId="78E6FBCE" w:rsidR="00173A6E"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sentence-level context as a clue to the meaning of a word or phrase.</w:t>
            </w:r>
          </w:p>
        </w:tc>
        <w:tc>
          <w:tcPr>
            <w:tcW w:w="962" w:type="dxa"/>
          </w:tcPr>
          <w:p w14:paraId="41BCF190" w14:textId="60F16797"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88BED38" w14:textId="281FFE6C"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7B1830E4" w14:textId="6E7044A8"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666D3B7" w14:textId="77777777" w:rsidTr="00F95F10">
        <w:tc>
          <w:tcPr>
            <w:tcW w:w="1334" w:type="dxa"/>
            <w:vAlign w:val="center"/>
          </w:tcPr>
          <w:p w14:paraId="08730378" w14:textId="1474E743" w:rsidR="00173A6E" w:rsidRPr="00EC40F2" w:rsidRDefault="00173A6E"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CC3CDD" w:rsidRPr="00EC40F2">
              <w:rPr>
                <w:rFonts w:ascii="Arial" w:eastAsia="Times New Roman" w:hAnsi="Arial" w:cs="Arial"/>
                <w:b/>
                <w:color w:val="000000" w:themeColor="text1"/>
                <w:sz w:val="18"/>
                <w:szCs w:val="18"/>
              </w:rPr>
              <w:t>.1.4b</w:t>
            </w:r>
          </w:p>
        </w:tc>
        <w:tc>
          <w:tcPr>
            <w:tcW w:w="6574" w:type="dxa"/>
          </w:tcPr>
          <w:p w14:paraId="3F58C6BF" w14:textId="6BFD5127" w:rsidR="00173A6E"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frequently occurring affixes as a clue to the meaning of a word.</w:t>
            </w:r>
          </w:p>
        </w:tc>
        <w:tc>
          <w:tcPr>
            <w:tcW w:w="962" w:type="dxa"/>
          </w:tcPr>
          <w:p w14:paraId="4BCD510C" w14:textId="5B1CD98B"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EAB1406" w14:textId="7CD29DC7"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242BFBC7" w14:textId="36FBD042" w:rsidR="00173A6E" w:rsidRPr="00EC40F2" w:rsidRDefault="00173A6E"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5ECB755" w14:textId="77777777" w:rsidTr="00F95F10">
        <w:tc>
          <w:tcPr>
            <w:tcW w:w="1334" w:type="dxa"/>
            <w:vAlign w:val="center"/>
          </w:tcPr>
          <w:p w14:paraId="140391F3" w14:textId="0381A229" w:rsidR="00CC3CDD" w:rsidRPr="00EC40F2" w:rsidRDefault="00CC3CDD"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ELA.L.1.4c</w:t>
            </w:r>
          </w:p>
        </w:tc>
        <w:tc>
          <w:tcPr>
            <w:tcW w:w="6574" w:type="dxa"/>
          </w:tcPr>
          <w:p w14:paraId="6802E14E" w14:textId="6526DC14" w:rsidR="00CC3CDD"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frequently occurring root words (e.g., look) and their inflectional forms (e.g., looks, looked, looking).</w:t>
            </w:r>
          </w:p>
        </w:tc>
        <w:tc>
          <w:tcPr>
            <w:tcW w:w="962" w:type="dxa"/>
          </w:tcPr>
          <w:p w14:paraId="518A58DB" w14:textId="24A6BF1D"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r w:rsidRPr="00EC40F2">
              <w:rPr>
                <w:rFonts w:ascii="Arial" w:hAnsi="Arial" w:cs="Arial"/>
                <w:b/>
                <w:color w:val="000000" w:themeColor="text1"/>
                <w:sz w:val="22"/>
              </w:rPr>
              <w:t xml:space="preserve">     </w:t>
            </w:r>
          </w:p>
        </w:tc>
        <w:tc>
          <w:tcPr>
            <w:tcW w:w="962" w:type="dxa"/>
          </w:tcPr>
          <w:p w14:paraId="437FBC80" w14:textId="4D37FFBF"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166F4668" w14:textId="5E509F8D"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0A85421" w14:textId="77777777" w:rsidTr="00F95F10">
        <w:tc>
          <w:tcPr>
            <w:tcW w:w="1334" w:type="dxa"/>
            <w:vAlign w:val="center"/>
          </w:tcPr>
          <w:p w14:paraId="0B7BB7BD" w14:textId="32B66280" w:rsidR="00CC3CDD" w:rsidRPr="00EC40F2" w:rsidRDefault="00CC3CDD"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ELA.L.1.5</w:t>
            </w:r>
          </w:p>
        </w:tc>
        <w:tc>
          <w:tcPr>
            <w:tcW w:w="6574" w:type="dxa"/>
          </w:tcPr>
          <w:p w14:paraId="244490F3" w14:textId="72E2274E" w:rsidR="00CC3CDD" w:rsidRPr="00EC40F2" w:rsidRDefault="00CC3CDD"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With guidance and support from adults, demonstrate understanding of word relationships and nuances in word meanings.</w:t>
            </w:r>
          </w:p>
        </w:tc>
        <w:tc>
          <w:tcPr>
            <w:tcW w:w="962" w:type="dxa"/>
          </w:tcPr>
          <w:p w14:paraId="75797219" w14:textId="67CFFB84"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4F1B0F49" w14:textId="473E6EEB"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C263411" w14:textId="6F81E888" w:rsidR="00CC3CDD" w:rsidRPr="00EC40F2" w:rsidRDefault="00CC3CDD"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40D9727B" w14:textId="77777777" w:rsidTr="00F95F10">
        <w:tc>
          <w:tcPr>
            <w:tcW w:w="1334" w:type="dxa"/>
            <w:vAlign w:val="center"/>
          </w:tcPr>
          <w:p w14:paraId="5FDFE42E" w14:textId="2E3FB9E1" w:rsidR="00CC3CDD" w:rsidRPr="00EC40F2" w:rsidRDefault="00CC3CDD"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w:t>
            </w:r>
            <w:r w:rsidR="00BF3330" w:rsidRPr="00EC40F2">
              <w:rPr>
                <w:rFonts w:ascii="Arial" w:eastAsia="Times New Roman" w:hAnsi="Arial" w:cs="Arial"/>
                <w:b/>
                <w:color w:val="000000" w:themeColor="text1"/>
                <w:sz w:val="18"/>
                <w:szCs w:val="18"/>
              </w:rPr>
              <w:t>5a</w:t>
            </w:r>
          </w:p>
        </w:tc>
        <w:tc>
          <w:tcPr>
            <w:tcW w:w="6574" w:type="dxa"/>
          </w:tcPr>
          <w:p w14:paraId="2B419E77" w14:textId="7188F614" w:rsidR="00CC3CDD" w:rsidRPr="00EC40F2" w:rsidRDefault="00BF3330"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Sort words into categories (e.g., colors, clothing) to gain a sense of the concepts the categories represent.</w:t>
            </w:r>
          </w:p>
        </w:tc>
        <w:tc>
          <w:tcPr>
            <w:tcW w:w="962" w:type="dxa"/>
          </w:tcPr>
          <w:p w14:paraId="0F690856" w14:textId="5451C1EB"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4B717B32" w14:textId="65175D2D"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B901098" w14:textId="666D480C"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1AEA8B8F" w14:textId="77777777" w:rsidTr="00F95F10">
        <w:tc>
          <w:tcPr>
            <w:tcW w:w="1334" w:type="dxa"/>
            <w:vAlign w:val="center"/>
          </w:tcPr>
          <w:p w14:paraId="004085A6" w14:textId="261CAD3D" w:rsidR="00CC3CDD" w:rsidRPr="00EC40F2" w:rsidRDefault="00BF3330"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ELA.L.1.5b</w:t>
            </w:r>
          </w:p>
        </w:tc>
        <w:tc>
          <w:tcPr>
            <w:tcW w:w="6574" w:type="dxa"/>
          </w:tcPr>
          <w:p w14:paraId="4653EA2D" w14:textId="3C621EFE" w:rsidR="00CC3CDD" w:rsidRPr="00EC40F2" w:rsidRDefault="00BF3330"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Define words by category and by one or more key attributes (e.g., a duck is a bird that swims; a tiger is a large cat with stripes).</w:t>
            </w:r>
          </w:p>
        </w:tc>
        <w:tc>
          <w:tcPr>
            <w:tcW w:w="962" w:type="dxa"/>
          </w:tcPr>
          <w:p w14:paraId="1C4B9505" w14:textId="397BEB4E"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1AA0AC6C" w14:textId="66EEE5E9"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21036947" w14:textId="71C07E4F"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77A3CEEF" w14:textId="77777777" w:rsidTr="00F95F10">
        <w:tc>
          <w:tcPr>
            <w:tcW w:w="1334" w:type="dxa"/>
            <w:vAlign w:val="center"/>
          </w:tcPr>
          <w:p w14:paraId="72135A7E" w14:textId="2B10B712" w:rsidR="00CC3CDD" w:rsidRPr="00EC40F2" w:rsidRDefault="00BF3330"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ELA.L.1.5c</w:t>
            </w:r>
          </w:p>
        </w:tc>
        <w:tc>
          <w:tcPr>
            <w:tcW w:w="6574" w:type="dxa"/>
          </w:tcPr>
          <w:p w14:paraId="6B837660" w14:textId="1B3F992F" w:rsidR="00CC3CDD" w:rsidRPr="00EC40F2" w:rsidRDefault="00BF3330"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Identify real-life connections between words and their use (e.g., note places at home that are cozy).</w:t>
            </w:r>
          </w:p>
        </w:tc>
        <w:tc>
          <w:tcPr>
            <w:tcW w:w="962" w:type="dxa"/>
          </w:tcPr>
          <w:p w14:paraId="2D614294" w14:textId="00BA8035"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743EB6E" w14:textId="0DD52D20"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53AB8F43" w14:textId="1D465E27" w:rsidR="00CC3CDD"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EC40F2" w:rsidRPr="00EC40F2" w14:paraId="3574B05C" w14:textId="77777777" w:rsidTr="00F95F10">
        <w:tc>
          <w:tcPr>
            <w:tcW w:w="1334" w:type="dxa"/>
            <w:vAlign w:val="center"/>
          </w:tcPr>
          <w:p w14:paraId="097672B9" w14:textId="4B5DD044" w:rsidR="00BF3330" w:rsidRPr="00EC40F2" w:rsidRDefault="00BF3330"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ELA.L.1.5d</w:t>
            </w:r>
          </w:p>
        </w:tc>
        <w:tc>
          <w:tcPr>
            <w:tcW w:w="6574" w:type="dxa"/>
          </w:tcPr>
          <w:p w14:paraId="201BE84B" w14:textId="01AF1F8B" w:rsidR="00BF3330" w:rsidRPr="00EC40F2" w:rsidRDefault="00BF3330"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Distinguish shades of meaning among verbs differing in manner (e.g., look, peek, glance, stare, glare, scowl) and adjectives differing in intensity (e.g., large, gigantic) by defining or choosing them or by acting out the meanings.</w:t>
            </w:r>
          </w:p>
        </w:tc>
        <w:tc>
          <w:tcPr>
            <w:tcW w:w="962" w:type="dxa"/>
          </w:tcPr>
          <w:p w14:paraId="69AB4ADA" w14:textId="2F75F0FE" w:rsidR="00BF3330"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6B638394" w14:textId="675AB207" w:rsidR="00BF3330"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3BBC4AB" w14:textId="76AFB382" w:rsidR="00BF3330" w:rsidRPr="00EC40F2" w:rsidRDefault="00BF3330"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r w:rsidR="00DF6F7C" w:rsidRPr="00EC40F2" w14:paraId="32785B57" w14:textId="77777777" w:rsidTr="00F95F10">
        <w:tc>
          <w:tcPr>
            <w:tcW w:w="1334" w:type="dxa"/>
            <w:vAlign w:val="center"/>
          </w:tcPr>
          <w:p w14:paraId="378E0B79" w14:textId="390D8CC0" w:rsidR="00DF6F7C" w:rsidRPr="00EC40F2" w:rsidRDefault="00DF6F7C" w:rsidP="00F95F10">
            <w:pPr>
              <w:rPr>
                <w:rFonts w:ascii="Arial" w:eastAsia="Times New Roman" w:hAnsi="Arial" w:cs="Arial"/>
                <w:b/>
                <w:color w:val="000000" w:themeColor="text1"/>
                <w:sz w:val="18"/>
                <w:szCs w:val="18"/>
              </w:rPr>
            </w:pPr>
            <w:r w:rsidRPr="00EC40F2">
              <w:rPr>
                <w:rFonts w:ascii="Arial" w:eastAsia="Times New Roman" w:hAnsi="Arial" w:cs="Arial"/>
                <w:b/>
                <w:color w:val="000000" w:themeColor="text1"/>
                <w:sz w:val="18"/>
                <w:szCs w:val="18"/>
              </w:rPr>
              <w:t>ELA.L.</w:t>
            </w:r>
            <w:r w:rsidR="00BF3330" w:rsidRPr="00EC40F2">
              <w:rPr>
                <w:rFonts w:ascii="Arial" w:eastAsia="Times New Roman" w:hAnsi="Arial" w:cs="Arial"/>
                <w:b/>
                <w:color w:val="000000" w:themeColor="text1"/>
                <w:sz w:val="18"/>
                <w:szCs w:val="18"/>
              </w:rPr>
              <w:t>1</w:t>
            </w:r>
            <w:r w:rsidRPr="00EC40F2">
              <w:rPr>
                <w:rFonts w:ascii="Arial" w:eastAsia="Times New Roman" w:hAnsi="Arial" w:cs="Arial"/>
                <w:b/>
                <w:color w:val="000000" w:themeColor="text1"/>
                <w:sz w:val="18"/>
                <w:szCs w:val="18"/>
              </w:rPr>
              <w:t>.6</w:t>
            </w:r>
          </w:p>
        </w:tc>
        <w:tc>
          <w:tcPr>
            <w:tcW w:w="6574" w:type="dxa"/>
          </w:tcPr>
          <w:p w14:paraId="5F5AEB96" w14:textId="09E57DE4" w:rsidR="00DF6F7C" w:rsidRPr="00EC40F2" w:rsidRDefault="00BF3330" w:rsidP="00173A6E">
            <w:pPr>
              <w:rPr>
                <w:rFonts w:ascii="Arial" w:eastAsia="Times New Roman" w:hAnsi="Arial" w:cs="Arial"/>
                <w:color w:val="000000" w:themeColor="text1"/>
                <w:sz w:val="18"/>
                <w:szCs w:val="18"/>
              </w:rPr>
            </w:pPr>
            <w:r w:rsidRPr="00EC40F2">
              <w:rPr>
                <w:rFonts w:ascii="Arial" w:eastAsia="Times New Roman" w:hAnsi="Arial" w:cs="Arial"/>
                <w:color w:val="000000" w:themeColor="text1"/>
                <w:sz w:val="18"/>
                <w:szCs w:val="18"/>
              </w:rPr>
              <w:t>Use words and phrases acquired through conversations, reading and being read to, and responding to texts, including using frequently occurring conjunctions to signal simple relationships (e.g., because).</w:t>
            </w:r>
          </w:p>
        </w:tc>
        <w:tc>
          <w:tcPr>
            <w:tcW w:w="962" w:type="dxa"/>
          </w:tcPr>
          <w:p w14:paraId="3E0CB009" w14:textId="3B99F7B7"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2" w:type="dxa"/>
          </w:tcPr>
          <w:p w14:paraId="07CA1B3F" w14:textId="1CC0F5E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c>
          <w:tcPr>
            <w:tcW w:w="963" w:type="dxa"/>
          </w:tcPr>
          <w:p w14:paraId="6F83E86C" w14:textId="31A78C1F" w:rsidR="00DF6F7C" w:rsidRPr="00EC40F2" w:rsidRDefault="00DF6F7C" w:rsidP="00661547">
            <w:pPr>
              <w:jc w:val="center"/>
              <w:rPr>
                <w:rFonts w:ascii="Arial" w:hAnsi="Arial" w:cs="Arial"/>
                <w:b/>
                <w:color w:val="000000" w:themeColor="text1"/>
                <w:sz w:val="22"/>
              </w:rPr>
            </w:pPr>
            <w:r w:rsidRPr="00EC40F2">
              <w:rPr>
                <w:rFonts w:ascii="Arial" w:hAnsi="Arial" w:cs="Arial"/>
                <w:b/>
                <w:color w:val="000000" w:themeColor="text1"/>
                <w:sz w:val="22"/>
              </w:rPr>
              <w:fldChar w:fldCharType="begin">
                <w:ffData>
                  <w:name w:val="Text1"/>
                  <w:enabled/>
                  <w:calcOnExit w:val="0"/>
                  <w:textInput/>
                </w:ffData>
              </w:fldChar>
            </w:r>
            <w:r w:rsidRPr="00EC40F2">
              <w:rPr>
                <w:rFonts w:ascii="Arial" w:hAnsi="Arial" w:cs="Arial"/>
                <w:b/>
                <w:color w:val="000000" w:themeColor="text1"/>
                <w:sz w:val="22"/>
              </w:rPr>
              <w:instrText xml:space="preserve"> FORMTEXT </w:instrText>
            </w:r>
            <w:r w:rsidRPr="00EC40F2">
              <w:rPr>
                <w:rFonts w:ascii="Arial" w:hAnsi="Arial" w:cs="Arial"/>
                <w:b/>
                <w:color w:val="000000" w:themeColor="text1"/>
                <w:sz w:val="22"/>
              </w:rPr>
            </w:r>
            <w:r w:rsidRPr="00EC40F2">
              <w:rPr>
                <w:rFonts w:ascii="Arial" w:hAnsi="Arial" w:cs="Arial"/>
                <w:b/>
                <w:color w:val="000000" w:themeColor="text1"/>
                <w:sz w:val="22"/>
              </w:rPr>
              <w:fldChar w:fldCharType="separate"/>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noProof/>
                <w:color w:val="000000" w:themeColor="text1"/>
                <w:sz w:val="22"/>
              </w:rPr>
              <w:t> </w:t>
            </w:r>
            <w:r w:rsidRPr="00EC40F2">
              <w:rPr>
                <w:rFonts w:ascii="Arial" w:hAnsi="Arial" w:cs="Arial"/>
                <w:b/>
                <w:color w:val="000000" w:themeColor="text1"/>
                <w:sz w:val="22"/>
              </w:rPr>
              <w:fldChar w:fldCharType="end"/>
            </w:r>
          </w:p>
        </w:tc>
      </w:tr>
    </w:tbl>
    <w:p w14:paraId="194E0028" w14:textId="77777777" w:rsidR="000A4DE2" w:rsidRPr="00EC40F2" w:rsidRDefault="000A4DE2" w:rsidP="000A4DE2">
      <w:pPr>
        <w:rPr>
          <w:color w:val="000000" w:themeColor="text1"/>
        </w:rPr>
      </w:pPr>
    </w:p>
    <w:p w14:paraId="355396EB" w14:textId="77777777" w:rsidR="000A4DE2" w:rsidRPr="00EC40F2" w:rsidRDefault="000A4DE2">
      <w:pPr>
        <w:rPr>
          <w:color w:val="000000" w:themeColor="text1"/>
        </w:rPr>
      </w:pPr>
    </w:p>
    <w:p w14:paraId="69A8BA14" w14:textId="77777777" w:rsidR="004A4D20" w:rsidRDefault="004A4D20">
      <w:pPr>
        <w:sectPr w:rsidR="004A4D20" w:rsidSect="004A4D20">
          <w:footerReference w:type="default" r:id="rId18"/>
          <w:type w:val="continuous"/>
          <w:pgSz w:w="12240" w:h="15840"/>
          <w:pgMar w:top="720" w:right="720" w:bottom="720" w:left="720" w:header="720" w:footer="288" w:gutter="0"/>
          <w:cols w:space="720"/>
          <w:docGrid w:linePitch="360"/>
        </w:sectPr>
      </w:pPr>
    </w:p>
    <w:p w14:paraId="2E78E61D" w14:textId="5C1340C5"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6"/>
        <w:gridCol w:w="6"/>
        <w:gridCol w:w="1440"/>
        <w:gridCol w:w="1983"/>
        <w:gridCol w:w="717"/>
        <w:gridCol w:w="2606"/>
        <w:gridCol w:w="94"/>
        <w:gridCol w:w="868"/>
        <w:gridCol w:w="962"/>
        <w:gridCol w:w="963"/>
      </w:tblGrid>
      <w:tr w:rsidR="007F4C1D" w:rsidRPr="005253AC" w14:paraId="2B3821EE" w14:textId="77777777" w:rsidTr="00A51BC9">
        <w:trPr>
          <w:trHeight w:val="336"/>
        </w:trPr>
        <w:tc>
          <w:tcPr>
            <w:tcW w:w="4585" w:type="dxa"/>
            <w:gridSpan w:val="4"/>
            <w:tcBorders>
              <w:top w:val="nil"/>
              <w:left w:val="single" w:sz="6" w:space="0" w:color="31849B" w:themeColor="accent5" w:themeShade="BF"/>
              <w:bottom w:val="nil"/>
              <w:right w:val="single" w:sz="6" w:space="0" w:color="31849B" w:themeColor="accent5" w:themeShade="BF"/>
            </w:tcBorders>
            <w:shd w:val="clear" w:color="auto" w:fill="00A4C3"/>
            <w:vAlign w:val="center"/>
          </w:tcPr>
          <w:p w14:paraId="0811DEFD" w14:textId="6D788BC0" w:rsidR="007F4C1D" w:rsidRPr="00CD2DB0" w:rsidRDefault="007F4C1D" w:rsidP="007F4C1D">
            <w:pPr>
              <w:jc w:val="center"/>
              <w:rPr>
                <w:rFonts w:ascii="Arial" w:hAnsi="Arial" w:cs="Arial"/>
              </w:rPr>
            </w:pPr>
            <w:r w:rsidRPr="005253AC">
              <w:rPr>
                <w:rFonts w:ascii="Arial" w:hAnsi="Arial" w:cs="Arial"/>
                <w:color w:val="FFFFFF" w:themeColor="background1"/>
                <w:sz w:val="22"/>
              </w:rPr>
              <w:lastRenderedPageBreak/>
              <w:t>College</w:t>
            </w:r>
            <w:r w:rsidR="00AA6236">
              <w:rPr>
                <w:rFonts w:ascii="Arial" w:hAnsi="Arial" w:cs="Arial"/>
                <w:color w:val="FFFFFF" w:themeColor="background1"/>
                <w:sz w:val="22"/>
              </w:rPr>
              <w:t xml:space="preserve"> </w:t>
            </w:r>
            <w:r w:rsidRPr="005253AC">
              <w:rPr>
                <w:rFonts w:ascii="Arial" w:hAnsi="Arial" w:cs="Arial"/>
                <w:color w:val="FFFFFF" w:themeColor="background1"/>
                <w:sz w:val="22"/>
              </w:rPr>
              <w:t xml:space="preserve">and Career Readiness Standards </w:t>
            </w:r>
          </w:p>
        </w:tc>
        <w:tc>
          <w:tcPr>
            <w:tcW w:w="6210" w:type="dxa"/>
            <w:gridSpan w:val="6"/>
            <w:tcBorders>
              <w:top w:val="nil"/>
              <w:left w:val="single" w:sz="6" w:space="0" w:color="31849B" w:themeColor="accent5" w:themeShade="BF"/>
              <w:bottom w:val="nil"/>
              <w:right w:val="single" w:sz="6" w:space="0" w:color="DAEEF3"/>
            </w:tcBorders>
            <w:shd w:val="clear" w:color="auto" w:fill="DAEEF3" w:themeFill="accent5" w:themeFillTint="33"/>
            <w:vAlign w:val="center"/>
          </w:tcPr>
          <w:p w14:paraId="30A45405" w14:textId="2BE88AB2" w:rsidR="007F4C1D" w:rsidRPr="005253AC" w:rsidRDefault="007F4C1D" w:rsidP="007F4C1D">
            <w:pPr>
              <w:ind w:firstLine="68"/>
              <w:rPr>
                <w:rFonts w:ascii="Arial" w:hAnsi="Arial" w:cs="Arial"/>
                <w:b/>
              </w:rPr>
            </w:pPr>
            <w:r w:rsidRPr="00FE4D4F">
              <w:rPr>
                <w:rFonts w:ascii="Arial" w:hAnsi="Arial" w:cs="Arial"/>
                <w:b/>
                <w:color w:val="000000" w:themeColor="text1"/>
                <w:sz w:val="28"/>
              </w:rPr>
              <w:t>MATHEMATICS</w:t>
            </w:r>
            <w:r w:rsidR="00460DD9" w:rsidRPr="00FE4D4F">
              <w:rPr>
                <w:rFonts w:ascii="Arial" w:hAnsi="Arial" w:cs="Arial"/>
                <w:b/>
                <w:color w:val="000000" w:themeColor="text1"/>
                <w:sz w:val="28"/>
              </w:rPr>
              <w:t xml:space="preserve"> (M)</w:t>
            </w:r>
          </w:p>
        </w:tc>
      </w:tr>
      <w:tr w:rsidR="00A51BC9" w:rsidRPr="00CD2DB0" w14:paraId="3FE310E3" w14:textId="77777777" w:rsidTr="001E310C">
        <w:trPr>
          <w:trHeight w:val="373"/>
        </w:trPr>
        <w:tc>
          <w:tcPr>
            <w:tcW w:w="2602" w:type="dxa"/>
            <w:gridSpan w:val="3"/>
            <w:tcBorders>
              <w:top w:val="nil"/>
              <w:left w:val="nil"/>
              <w:bottom w:val="single" w:sz="6" w:space="0" w:color="00A4C3"/>
              <w:right w:val="nil"/>
            </w:tcBorders>
            <w:vAlign w:val="center"/>
          </w:tcPr>
          <w:p w14:paraId="13D419AD" w14:textId="1DACE950" w:rsidR="00A51BC9" w:rsidRDefault="00A51BC9" w:rsidP="00A51BC9">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1 = Needs Development</w:t>
            </w:r>
          </w:p>
        </w:tc>
        <w:tc>
          <w:tcPr>
            <w:tcW w:w="2700" w:type="dxa"/>
            <w:gridSpan w:val="2"/>
            <w:tcBorders>
              <w:top w:val="nil"/>
              <w:left w:val="nil"/>
              <w:bottom w:val="single" w:sz="6" w:space="0" w:color="00A4C3"/>
              <w:right w:val="nil"/>
            </w:tcBorders>
            <w:vAlign w:val="center"/>
          </w:tcPr>
          <w:p w14:paraId="237A6055" w14:textId="6BE9DF4F" w:rsidR="00A51BC9" w:rsidRPr="00FF340E" w:rsidRDefault="00A51BC9" w:rsidP="00A51BC9">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700" w:type="dxa"/>
            <w:gridSpan w:val="2"/>
            <w:tcBorders>
              <w:top w:val="nil"/>
              <w:left w:val="nil"/>
              <w:bottom w:val="single" w:sz="6" w:space="0" w:color="00A4C3"/>
              <w:right w:val="nil"/>
            </w:tcBorders>
            <w:vAlign w:val="center"/>
          </w:tcPr>
          <w:p w14:paraId="28CE718D" w14:textId="0628B9E9" w:rsidR="00A51BC9" w:rsidRPr="00FF340E" w:rsidRDefault="00A51BC9" w:rsidP="00A51BC9">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793" w:type="dxa"/>
            <w:gridSpan w:val="3"/>
            <w:tcBorders>
              <w:top w:val="nil"/>
              <w:left w:val="nil"/>
              <w:bottom w:val="single" w:sz="6" w:space="0" w:color="00A4C3"/>
              <w:right w:val="nil"/>
            </w:tcBorders>
            <w:vAlign w:val="center"/>
          </w:tcPr>
          <w:p w14:paraId="12E6EB71" w14:textId="6370DBCF" w:rsidR="00A51BC9" w:rsidRPr="00FF340E" w:rsidRDefault="00A51BC9" w:rsidP="00A51BC9">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4 = Advanced Development</w:t>
            </w:r>
          </w:p>
        </w:tc>
      </w:tr>
      <w:tr w:rsidR="007F4C1D" w:rsidRPr="00CD2DB0" w14:paraId="3F34A55B" w14:textId="77777777" w:rsidTr="001E310C">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3116B6C0" w14:textId="04EE68AD" w:rsidR="007F4C1D" w:rsidRPr="005253AC" w:rsidRDefault="004A1C8F" w:rsidP="007F4C1D">
            <w:pPr>
              <w:rPr>
                <w:rFonts w:ascii="Arial" w:hAnsi="Arial" w:cs="Arial"/>
                <w:b/>
              </w:rPr>
            </w:pPr>
            <w:r w:rsidRPr="00FE4D4F">
              <w:rPr>
                <w:rFonts w:ascii="Arial" w:eastAsia="Times New Roman" w:hAnsi="Arial" w:cs="Arial"/>
                <w:b/>
                <w:color w:val="000000" w:themeColor="text1"/>
                <w:spacing w:val="20"/>
                <w:szCs w:val="22"/>
              </w:rPr>
              <w:t>OPERATIONS &amp; ALGEBRAIC THINKING</w:t>
            </w:r>
            <w:r w:rsidR="00460DD9" w:rsidRPr="00FE4D4F">
              <w:rPr>
                <w:rFonts w:ascii="Arial" w:eastAsia="Times New Roman" w:hAnsi="Arial" w:cs="Arial"/>
                <w:b/>
                <w:color w:val="000000" w:themeColor="text1"/>
                <w:spacing w:val="20"/>
                <w:szCs w:val="22"/>
              </w:rPr>
              <w:t xml:space="preserve"> (OA)</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4F6DB7E5" w14:textId="77777777" w:rsidR="007F4C1D" w:rsidRPr="00CD2DB0" w:rsidRDefault="007F4C1D" w:rsidP="007F4C1D">
            <w:pPr>
              <w:jc w:val="center"/>
              <w:rPr>
                <w:rFonts w:ascii="Arial" w:hAnsi="Arial" w:cs="Arial"/>
              </w:rPr>
            </w:pPr>
            <w:r w:rsidRPr="00FE4D4F">
              <w:rPr>
                <w:rFonts w:ascii="Arial" w:hAnsi="Arial" w:cs="Arial"/>
                <w:b/>
                <w:color w:val="000000" w:themeColor="text1"/>
                <w:spacing w:val="20"/>
                <w:sz w:val="21"/>
              </w:rPr>
              <w:t>OBSERVATIONS</w:t>
            </w:r>
          </w:p>
        </w:tc>
      </w:tr>
      <w:tr w:rsidR="00FE4D4F" w:rsidRPr="00E57666" w14:paraId="60E2101F" w14:textId="77777777" w:rsidTr="00FE4D4F">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61B873BE" w14:textId="77777777" w:rsidR="00FE4D4F" w:rsidRPr="00CD2DB0" w:rsidRDefault="00FE4D4F" w:rsidP="00FE4D4F">
            <w:pPr>
              <w:rPr>
                <w:rFonts w:ascii="Arial" w:hAnsi="Arial" w:cs="Arial"/>
              </w:rPr>
            </w:pPr>
          </w:p>
        </w:tc>
        <w:tc>
          <w:tcPr>
            <w:tcW w:w="962" w:type="dxa"/>
            <w:gridSpan w:val="2"/>
            <w:tcBorders>
              <w:top w:val="single" w:sz="6" w:space="0" w:color="00A4C3"/>
              <w:left w:val="single" w:sz="6" w:space="0" w:color="00A4C3"/>
              <w:bottom w:val="single" w:sz="6" w:space="0" w:color="00A4C3"/>
              <w:right w:val="single" w:sz="6" w:space="0" w:color="00A4C3"/>
            </w:tcBorders>
          </w:tcPr>
          <w:p w14:paraId="7C3D1823" w14:textId="1328BDCF" w:rsidR="00FE4D4F" w:rsidRPr="002861E8" w:rsidRDefault="00FE4D4F" w:rsidP="00FE4D4F">
            <w:pPr>
              <w:jc w:val="center"/>
              <w:rPr>
                <w:rFonts w:ascii="Arial" w:hAnsi="Arial" w:cs="Arial"/>
                <w:color w:val="4BACC6" w:themeColor="accent5"/>
              </w:rPr>
            </w:pPr>
            <w:r w:rsidRPr="00EC40F2">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tcPr>
          <w:p w14:paraId="4ED3E7EE" w14:textId="1CC36EA5" w:rsidR="00FE4D4F" w:rsidRPr="002861E8" w:rsidRDefault="00FE4D4F" w:rsidP="00FE4D4F">
            <w:pPr>
              <w:jc w:val="center"/>
              <w:rPr>
                <w:rFonts w:ascii="Arial" w:hAnsi="Arial" w:cs="Arial"/>
                <w:color w:val="4BACC6" w:themeColor="accent5"/>
              </w:rPr>
            </w:pPr>
            <w:r w:rsidRPr="00EC40F2">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tcPr>
          <w:p w14:paraId="327580FC" w14:textId="79A40256" w:rsidR="00FE4D4F" w:rsidRPr="002861E8" w:rsidRDefault="00FE4D4F" w:rsidP="00FE4D4F">
            <w:pPr>
              <w:jc w:val="center"/>
              <w:rPr>
                <w:rFonts w:ascii="Arial" w:hAnsi="Arial" w:cs="Arial"/>
                <w:color w:val="4BACC6" w:themeColor="accent5"/>
              </w:rPr>
            </w:pPr>
            <w:r w:rsidRPr="00EC40F2">
              <w:rPr>
                <w:rFonts w:ascii="Arial" w:hAnsi="Arial" w:cs="Arial"/>
                <w:color w:val="000000" w:themeColor="text1"/>
                <w:sz w:val="20"/>
              </w:rPr>
              <w:t>Spring</w:t>
            </w:r>
          </w:p>
        </w:tc>
      </w:tr>
      <w:tr w:rsidR="00BC6680" w:rsidRPr="00CD2DB0" w14:paraId="5727C556"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5B916787" w14:textId="013FA252" w:rsidR="00BC6680" w:rsidRPr="00BC6680" w:rsidRDefault="00BC6680"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M.OA.1</w:t>
            </w:r>
            <w:r w:rsidR="00787C65">
              <w:rPr>
                <w:rFonts w:ascii="Arial" w:eastAsia="Times New Roman" w:hAnsi="Arial" w:cs="Arial"/>
                <w:b/>
                <w:color w:val="000000"/>
                <w:sz w:val="18"/>
                <w:szCs w:val="18"/>
              </w:rPr>
              <w:t>.1</w:t>
            </w:r>
          </w:p>
        </w:tc>
        <w:tc>
          <w:tcPr>
            <w:tcW w:w="6752" w:type="dxa"/>
            <w:gridSpan w:val="5"/>
            <w:tcBorders>
              <w:top w:val="single" w:sz="6" w:space="0" w:color="00A4C3"/>
              <w:left w:val="single" w:sz="6" w:space="0" w:color="00A4C3"/>
              <w:bottom w:val="single" w:sz="6" w:space="0" w:color="00A4C3"/>
              <w:right w:val="single" w:sz="6" w:space="0" w:color="00A4C3"/>
            </w:tcBorders>
          </w:tcPr>
          <w:p w14:paraId="743D7FF4" w14:textId="2FDB330A" w:rsidR="00BC6680" w:rsidRPr="00BC6680" w:rsidRDefault="00787C65" w:rsidP="00787C65">
            <w:pPr>
              <w:rPr>
                <w:rFonts w:ascii="Arial" w:eastAsia="Times New Roman" w:hAnsi="Arial" w:cs="Arial"/>
                <w:color w:val="000000"/>
                <w:sz w:val="18"/>
                <w:szCs w:val="18"/>
              </w:rPr>
            </w:pPr>
            <w:r w:rsidRPr="00787C65">
              <w:rPr>
                <w:rFonts w:ascii="Arial" w:eastAsia="Times New Roman" w:hAnsi="Arial" w:cs="Arial"/>
                <w:color w:val="231F20"/>
                <w:sz w:val="18"/>
                <w:szCs w:val="18"/>
              </w:rPr>
              <w:t>Use addition and subtraction within 20 to solve word problems involving situations of</w:t>
            </w:r>
            <w:r>
              <w:rPr>
                <w:rFonts w:ascii="Arial" w:eastAsia="Times New Roman" w:hAnsi="Arial" w:cs="Arial"/>
                <w:color w:val="231F20"/>
                <w:sz w:val="18"/>
                <w:szCs w:val="18"/>
              </w:rPr>
              <w:t xml:space="preserve"> </w:t>
            </w:r>
            <w:r w:rsidRPr="00787C65">
              <w:rPr>
                <w:rFonts w:ascii="Arial" w:eastAsia="Times New Roman" w:hAnsi="Arial" w:cs="Arial"/>
                <w:color w:val="231F20"/>
                <w:sz w:val="18"/>
                <w:szCs w:val="18"/>
              </w:rPr>
              <w:t>adding to, taking from, putting together, taking apart, and comparing, with unknowns in all</w:t>
            </w:r>
            <w:r>
              <w:rPr>
                <w:rFonts w:ascii="Arial" w:eastAsia="Times New Roman" w:hAnsi="Arial" w:cs="Arial"/>
                <w:color w:val="231F20"/>
                <w:sz w:val="18"/>
                <w:szCs w:val="18"/>
              </w:rPr>
              <w:t xml:space="preserve"> </w:t>
            </w:r>
            <w:r w:rsidRPr="00787C65">
              <w:rPr>
                <w:rFonts w:ascii="Arial" w:eastAsia="Times New Roman" w:hAnsi="Arial" w:cs="Arial"/>
                <w:color w:val="231F20"/>
                <w:sz w:val="18"/>
                <w:szCs w:val="18"/>
              </w:rPr>
              <w:t>positions, e.g., by using objects, drawings, and equations with a symbol for the unknown</w:t>
            </w:r>
            <w:r>
              <w:rPr>
                <w:rFonts w:ascii="Arial" w:eastAsia="Times New Roman" w:hAnsi="Arial" w:cs="Arial"/>
                <w:color w:val="231F20"/>
                <w:sz w:val="18"/>
                <w:szCs w:val="18"/>
              </w:rPr>
              <w:t xml:space="preserve"> </w:t>
            </w:r>
            <w:r w:rsidRPr="00787C65">
              <w:rPr>
                <w:rFonts w:ascii="Arial" w:eastAsia="Times New Roman" w:hAnsi="Arial" w:cs="Arial"/>
                <w:color w:val="231F20"/>
                <w:sz w:val="18"/>
                <w:szCs w:val="18"/>
              </w:rPr>
              <w:t>number to represent the problem.</w:t>
            </w:r>
          </w:p>
        </w:tc>
        <w:tc>
          <w:tcPr>
            <w:tcW w:w="962" w:type="dxa"/>
            <w:gridSpan w:val="2"/>
            <w:tcBorders>
              <w:top w:val="single" w:sz="6" w:space="0" w:color="00A4C3"/>
              <w:left w:val="single" w:sz="6" w:space="0" w:color="00A4C3"/>
              <w:bottom w:val="single" w:sz="6" w:space="0" w:color="00A4C3"/>
              <w:right w:val="single" w:sz="6" w:space="0" w:color="00A4C3"/>
            </w:tcBorders>
          </w:tcPr>
          <w:p w14:paraId="7662B2A4"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36C3949"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9DE7B2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1103042"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2BCA4E3C" w14:textId="7AF30CC3" w:rsidR="00BC6680" w:rsidRPr="00BC6680" w:rsidRDefault="00BC6680"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787C65">
              <w:rPr>
                <w:rFonts w:ascii="Arial" w:eastAsia="Times New Roman" w:hAnsi="Arial" w:cs="Arial"/>
                <w:b/>
                <w:color w:val="000000"/>
                <w:sz w:val="18"/>
                <w:szCs w:val="18"/>
              </w:rPr>
              <w:t>1.</w:t>
            </w:r>
            <w:r w:rsidRPr="00BC6680">
              <w:rPr>
                <w:rFonts w:ascii="Arial" w:eastAsia="Times New Roman" w:hAnsi="Arial" w:cs="Arial"/>
                <w:b/>
                <w:color w:val="000000"/>
                <w:sz w:val="18"/>
                <w:szCs w:val="18"/>
              </w:rPr>
              <w:t>2</w:t>
            </w:r>
          </w:p>
        </w:tc>
        <w:tc>
          <w:tcPr>
            <w:tcW w:w="6752" w:type="dxa"/>
            <w:gridSpan w:val="5"/>
            <w:tcBorders>
              <w:top w:val="single" w:sz="6" w:space="0" w:color="00A4C3"/>
              <w:left w:val="single" w:sz="6" w:space="0" w:color="00A4C3"/>
              <w:bottom w:val="single" w:sz="6" w:space="0" w:color="00A4C3"/>
              <w:right w:val="single" w:sz="6" w:space="0" w:color="00A4C3"/>
            </w:tcBorders>
          </w:tcPr>
          <w:p w14:paraId="0B280D0C" w14:textId="4AAD96E6" w:rsidR="00BC6680" w:rsidRPr="00787C65" w:rsidRDefault="00787C65" w:rsidP="00787C65">
            <w:pPr>
              <w:autoSpaceDE w:val="0"/>
              <w:autoSpaceDN w:val="0"/>
              <w:adjustRightInd w:val="0"/>
              <w:rPr>
                <w:rFonts w:ascii="Arial" w:eastAsia="Times New Roman" w:hAnsi="Arial" w:cs="Arial"/>
                <w:color w:val="000000"/>
                <w:sz w:val="18"/>
                <w:szCs w:val="18"/>
              </w:rPr>
            </w:pPr>
            <w:r w:rsidRPr="00787C65">
              <w:rPr>
                <w:rFonts w:ascii="Arial" w:hAnsi="Arial" w:cs="Arial"/>
                <w:color w:val="231F20"/>
                <w:sz w:val="18"/>
                <w:szCs w:val="22"/>
              </w:rPr>
              <w:t>Solve word problems that call for addition of three whole numbers whose sum is less than</w:t>
            </w:r>
            <w:r>
              <w:rPr>
                <w:rFonts w:ascii="Arial" w:hAnsi="Arial" w:cs="Arial"/>
                <w:color w:val="231F20"/>
                <w:sz w:val="18"/>
                <w:szCs w:val="22"/>
              </w:rPr>
              <w:t xml:space="preserve"> </w:t>
            </w:r>
            <w:r w:rsidRPr="00787C65">
              <w:rPr>
                <w:rFonts w:ascii="Arial" w:hAnsi="Arial" w:cs="Arial"/>
                <w:color w:val="231F20"/>
                <w:sz w:val="18"/>
                <w:szCs w:val="22"/>
              </w:rPr>
              <w:t>or equal to 20, e.g., by using objects, drawings, and equations with a symbol for the</w:t>
            </w:r>
            <w:r>
              <w:rPr>
                <w:rFonts w:ascii="Arial" w:hAnsi="Arial" w:cs="Arial"/>
                <w:color w:val="231F20"/>
                <w:sz w:val="18"/>
                <w:szCs w:val="22"/>
              </w:rPr>
              <w:t xml:space="preserve"> </w:t>
            </w:r>
            <w:r w:rsidRPr="00787C65">
              <w:rPr>
                <w:rFonts w:ascii="Arial" w:hAnsi="Arial" w:cs="Arial"/>
                <w:color w:val="231F20"/>
                <w:sz w:val="18"/>
                <w:szCs w:val="22"/>
              </w:rPr>
              <w:t>unknown number to represent the problem.</w:t>
            </w:r>
          </w:p>
        </w:tc>
        <w:tc>
          <w:tcPr>
            <w:tcW w:w="962" w:type="dxa"/>
            <w:gridSpan w:val="2"/>
            <w:tcBorders>
              <w:top w:val="single" w:sz="6" w:space="0" w:color="00A4C3"/>
              <w:left w:val="single" w:sz="6" w:space="0" w:color="00A4C3"/>
              <w:bottom w:val="single" w:sz="6" w:space="0" w:color="00A4C3"/>
              <w:right w:val="single" w:sz="6" w:space="0" w:color="00A4C3"/>
            </w:tcBorders>
          </w:tcPr>
          <w:p w14:paraId="1A89302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C08CA6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4A2F9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1B985564"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1518389C" w14:textId="2AF46D0F" w:rsidR="00BC6680" w:rsidRPr="00BC6680" w:rsidRDefault="00BC6680"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787C65">
              <w:rPr>
                <w:rFonts w:ascii="Arial" w:eastAsia="Times New Roman" w:hAnsi="Arial" w:cs="Arial"/>
                <w:b/>
                <w:color w:val="000000"/>
                <w:sz w:val="18"/>
                <w:szCs w:val="18"/>
              </w:rPr>
              <w:t>1.</w:t>
            </w:r>
            <w:r w:rsidRPr="00BC6680">
              <w:rPr>
                <w:rFonts w:ascii="Arial" w:eastAsia="Times New Roman" w:hAnsi="Arial" w:cs="Arial"/>
                <w:b/>
                <w:color w:val="000000"/>
                <w:sz w:val="18"/>
                <w:szCs w:val="18"/>
              </w:rPr>
              <w:t>3</w:t>
            </w:r>
          </w:p>
        </w:tc>
        <w:tc>
          <w:tcPr>
            <w:tcW w:w="6752" w:type="dxa"/>
            <w:gridSpan w:val="5"/>
            <w:tcBorders>
              <w:top w:val="single" w:sz="6" w:space="0" w:color="00A4C3"/>
              <w:left w:val="single" w:sz="6" w:space="0" w:color="00A4C3"/>
              <w:bottom w:val="single" w:sz="6" w:space="0" w:color="00A4C3"/>
              <w:right w:val="single" w:sz="6" w:space="0" w:color="00A4C3"/>
            </w:tcBorders>
          </w:tcPr>
          <w:p w14:paraId="5D406A0C" w14:textId="3AB6FFF3" w:rsidR="00BC6680" w:rsidRPr="00BC6680" w:rsidRDefault="00787C65" w:rsidP="00787C65">
            <w:pPr>
              <w:rPr>
                <w:rFonts w:ascii="Arial" w:eastAsia="Times New Roman" w:hAnsi="Arial" w:cs="Arial"/>
                <w:color w:val="000000"/>
                <w:sz w:val="18"/>
                <w:szCs w:val="18"/>
              </w:rPr>
            </w:pPr>
            <w:r w:rsidRPr="00787C65">
              <w:rPr>
                <w:rFonts w:ascii="Arial" w:eastAsia="Times New Roman" w:hAnsi="Arial" w:cs="Arial"/>
                <w:color w:val="231F20"/>
                <w:sz w:val="18"/>
                <w:szCs w:val="18"/>
              </w:rPr>
              <w:t>Apply properties of operations as strategies to add and subtract.3 Examples: If 8 + 3 = 11 is</w:t>
            </w:r>
            <w:r>
              <w:rPr>
                <w:rFonts w:ascii="Arial" w:eastAsia="Times New Roman" w:hAnsi="Arial" w:cs="Arial"/>
                <w:color w:val="231F20"/>
                <w:sz w:val="18"/>
                <w:szCs w:val="18"/>
              </w:rPr>
              <w:t xml:space="preserve"> </w:t>
            </w:r>
            <w:r w:rsidRPr="00787C65">
              <w:rPr>
                <w:rFonts w:ascii="Arial" w:eastAsia="Times New Roman" w:hAnsi="Arial" w:cs="Arial"/>
                <w:color w:val="231F20"/>
                <w:sz w:val="18"/>
                <w:szCs w:val="18"/>
              </w:rPr>
              <w:t>known, then 3 + 8 = 11 is also known. (Commutative property of addition.) To add 2 + 6 +4, the second two numbers can be added to make a ten, so 2 + 6 + 4 = 2 + 10 = 12.</w:t>
            </w:r>
            <w:r>
              <w:rPr>
                <w:rFonts w:ascii="Arial" w:eastAsia="Times New Roman" w:hAnsi="Arial" w:cs="Arial"/>
                <w:color w:val="231F20"/>
                <w:sz w:val="18"/>
                <w:szCs w:val="18"/>
              </w:rPr>
              <w:t xml:space="preserve"> </w:t>
            </w:r>
            <w:r w:rsidRPr="00787C65">
              <w:rPr>
                <w:rFonts w:ascii="Arial" w:eastAsia="Times New Roman" w:hAnsi="Arial" w:cs="Arial"/>
                <w:color w:val="231F20"/>
                <w:sz w:val="18"/>
                <w:szCs w:val="18"/>
              </w:rPr>
              <w:t>(Associative property of addition.)</w:t>
            </w:r>
          </w:p>
        </w:tc>
        <w:tc>
          <w:tcPr>
            <w:tcW w:w="962" w:type="dxa"/>
            <w:gridSpan w:val="2"/>
            <w:tcBorders>
              <w:top w:val="single" w:sz="6" w:space="0" w:color="00A4C3"/>
              <w:left w:val="single" w:sz="6" w:space="0" w:color="00A4C3"/>
              <w:bottom w:val="single" w:sz="6" w:space="0" w:color="00A4C3"/>
              <w:right w:val="single" w:sz="6" w:space="0" w:color="00A4C3"/>
            </w:tcBorders>
          </w:tcPr>
          <w:p w14:paraId="0B31431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BE7EFC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BE642A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6E6D0E8A"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3ABCE22E" w14:textId="2C3CCE9F" w:rsidR="00BC6680" w:rsidRPr="00BC6680" w:rsidRDefault="00BC6680"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787C65">
              <w:rPr>
                <w:rFonts w:ascii="Arial" w:eastAsia="Times New Roman" w:hAnsi="Arial" w:cs="Arial"/>
                <w:b/>
                <w:color w:val="000000"/>
                <w:sz w:val="18"/>
                <w:szCs w:val="18"/>
              </w:rPr>
              <w:t>1.</w:t>
            </w:r>
            <w:r w:rsidRPr="00BC6680">
              <w:rPr>
                <w:rFonts w:ascii="Arial" w:eastAsia="Times New Roman" w:hAnsi="Arial" w:cs="Arial"/>
                <w:b/>
                <w:color w:val="000000"/>
                <w:sz w:val="18"/>
                <w:szCs w:val="18"/>
              </w:rPr>
              <w:t>4</w:t>
            </w:r>
          </w:p>
        </w:tc>
        <w:tc>
          <w:tcPr>
            <w:tcW w:w="6752" w:type="dxa"/>
            <w:gridSpan w:val="5"/>
            <w:tcBorders>
              <w:top w:val="single" w:sz="6" w:space="0" w:color="00A4C3"/>
              <w:left w:val="single" w:sz="6" w:space="0" w:color="00A4C3"/>
              <w:bottom w:val="single" w:sz="6" w:space="0" w:color="00A4C3"/>
              <w:right w:val="single" w:sz="6" w:space="0" w:color="00A4C3"/>
            </w:tcBorders>
          </w:tcPr>
          <w:p w14:paraId="7B3DDF71" w14:textId="050EC2FD" w:rsidR="00BC6680" w:rsidRPr="00BC6680" w:rsidRDefault="00787C65" w:rsidP="00787C65">
            <w:pPr>
              <w:rPr>
                <w:rFonts w:ascii="Arial" w:eastAsia="Times New Roman" w:hAnsi="Arial" w:cs="Arial"/>
                <w:color w:val="000000"/>
                <w:sz w:val="18"/>
                <w:szCs w:val="18"/>
              </w:rPr>
            </w:pPr>
            <w:r w:rsidRPr="00787C65">
              <w:rPr>
                <w:rFonts w:ascii="Arial" w:eastAsia="Times New Roman" w:hAnsi="Arial" w:cs="Arial"/>
                <w:color w:val="000000"/>
                <w:sz w:val="18"/>
                <w:szCs w:val="18"/>
              </w:rPr>
              <w:t>Understand subtraction as an unknown-addend problem. For example, subtract 10 – 8 by</w:t>
            </w:r>
            <w:r>
              <w:rPr>
                <w:rFonts w:ascii="Arial" w:eastAsia="Times New Roman" w:hAnsi="Arial" w:cs="Arial"/>
                <w:color w:val="000000"/>
                <w:sz w:val="18"/>
                <w:szCs w:val="18"/>
              </w:rPr>
              <w:t xml:space="preserve"> </w:t>
            </w:r>
            <w:r w:rsidRPr="00787C65">
              <w:rPr>
                <w:rFonts w:ascii="Arial" w:eastAsia="Times New Roman" w:hAnsi="Arial" w:cs="Arial"/>
                <w:color w:val="000000"/>
                <w:sz w:val="18"/>
                <w:szCs w:val="18"/>
              </w:rPr>
              <w:t>finding the number that makes 10 when added to 8.</w:t>
            </w:r>
          </w:p>
        </w:tc>
        <w:tc>
          <w:tcPr>
            <w:tcW w:w="962" w:type="dxa"/>
            <w:gridSpan w:val="2"/>
            <w:tcBorders>
              <w:top w:val="single" w:sz="6" w:space="0" w:color="00A4C3"/>
              <w:left w:val="single" w:sz="6" w:space="0" w:color="00A4C3"/>
              <w:bottom w:val="single" w:sz="6" w:space="0" w:color="00A4C3"/>
              <w:right w:val="single" w:sz="6" w:space="0" w:color="00A4C3"/>
            </w:tcBorders>
          </w:tcPr>
          <w:p w14:paraId="0FB1DF00" w14:textId="725140C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5C4BAAC" w14:textId="322E9C5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73A30C0" w14:textId="41304FE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B5CB5" w:rsidRPr="00CD2DB0" w14:paraId="19DD1CC9"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30BB02C1" w14:textId="2E7CA032" w:rsidR="00FB5CB5" w:rsidRPr="00BC6680" w:rsidRDefault="00FB5CB5" w:rsidP="00F95F10">
            <w:pPr>
              <w:rPr>
                <w:rFonts w:ascii="Arial" w:eastAsia="Times New Roman" w:hAnsi="Arial" w:cs="Arial"/>
                <w:b/>
                <w:color w:val="000000"/>
                <w:sz w:val="18"/>
                <w:szCs w:val="18"/>
              </w:rPr>
            </w:pPr>
            <w:r>
              <w:rPr>
                <w:rFonts w:ascii="Arial" w:eastAsia="Times New Roman" w:hAnsi="Arial" w:cs="Arial"/>
                <w:b/>
                <w:color w:val="000000"/>
                <w:sz w:val="18"/>
                <w:szCs w:val="18"/>
              </w:rPr>
              <w:t>M.OA.1.5</w:t>
            </w:r>
          </w:p>
        </w:tc>
        <w:tc>
          <w:tcPr>
            <w:tcW w:w="6752" w:type="dxa"/>
            <w:gridSpan w:val="5"/>
            <w:tcBorders>
              <w:top w:val="single" w:sz="6" w:space="0" w:color="00A4C3"/>
              <w:left w:val="single" w:sz="6" w:space="0" w:color="00A4C3"/>
              <w:bottom w:val="single" w:sz="6" w:space="0" w:color="00A4C3"/>
              <w:right w:val="single" w:sz="6" w:space="0" w:color="00A4C3"/>
            </w:tcBorders>
          </w:tcPr>
          <w:p w14:paraId="1165704C" w14:textId="14F00FB7" w:rsidR="00FB5CB5" w:rsidRPr="00787C65" w:rsidRDefault="00FB5CB5" w:rsidP="00787C65">
            <w:pPr>
              <w:rPr>
                <w:rFonts w:ascii="Arial" w:eastAsia="Times New Roman" w:hAnsi="Arial" w:cs="Arial"/>
                <w:color w:val="000000"/>
                <w:sz w:val="18"/>
                <w:szCs w:val="18"/>
              </w:rPr>
            </w:pPr>
            <w:r w:rsidRPr="00FB5CB5">
              <w:rPr>
                <w:rFonts w:ascii="Arial" w:eastAsia="Times New Roman" w:hAnsi="Arial" w:cs="Arial"/>
                <w:color w:val="000000"/>
                <w:sz w:val="18"/>
                <w:szCs w:val="18"/>
              </w:rPr>
              <w:t>Relate counting to addition and subtraction (e.g., by counting on 2 to add 2).</w:t>
            </w:r>
          </w:p>
        </w:tc>
        <w:tc>
          <w:tcPr>
            <w:tcW w:w="962" w:type="dxa"/>
            <w:gridSpan w:val="2"/>
            <w:tcBorders>
              <w:top w:val="single" w:sz="6" w:space="0" w:color="00A4C3"/>
              <w:left w:val="single" w:sz="6" w:space="0" w:color="00A4C3"/>
              <w:bottom w:val="single" w:sz="6" w:space="0" w:color="00A4C3"/>
              <w:right w:val="single" w:sz="6" w:space="0" w:color="00A4C3"/>
            </w:tcBorders>
          </w:tcPr>
          <w:p w14:paraId="7B91C057" w14:textId="6989B355"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18CB44E" w14:textId="62B1A7E8"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DEDE0FD" w14:textId="660FABC5"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B5CB5" w:rsidRPr="00CD2DB0" w14:paraId="72DE7398"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3BADB7A2" w14:textId="36E859B3" w:rsidR="00FB5CB5" w:rsidRPr="00BC6680" w:rsidRDefault="00FB5CB5" w:rsidP="00F95F10">
            <w:pPr>
              <w:rPr>
                <w:rFonts w:ascii="Arial" w:eastAsia="Times New Roman" w:hAnsi="Arial" w:cs="Arial"/>
                <w:b/>
                <w:color w:val="000000"/>
                <w:sz w:val="18"/>
                <w:szCs w:val="18"/>
              </w:rPr>
            </w:pPr>
            <w:r>
              <w:rPr>
                <w:rFonts w:ascii="Arial" w:eastAsia="Times New Roman" w:hAnsi="Arial" w:cs="Arial"/>
                <w:b/>
                <w:color w:val="000000"/>
                <w:sz w:val="18"/>
                <w:szCs w:val="18"/>
              </w:rPr>
              <w:t>M.OA.1.6</w:t>
            </w:r>
          </w:p>
        </w:tc>
        <w:tc>
          <w:tcPr>
            <w:tcW w:w="6752" w:type="dxa"/>
            <w:gridSpan w:val="5"/>
            <w:tcBorders>
              <w:top w:val="single" w:sz="6" w:space="0" w:color="00A4C3"/>
              <w:left w:val="single" w:sz="6" w:space="0" w:color="00A4C3"/>
              <w:bottom w:val="single" w:sz="6" w:space="0" w:color="00A4C3"/>
              <w:right w:val="single" w:sz="6" w:space="0" w:color="00A4C3"/>
            </w:tcBorders>
          </w:tcPr>
          <w:p w14:paraId="126A8A4F" w14:textId="33DB4131" w:rsidR="00FB5CB5" w:rsidRPr="00787C65" w:rsidRDefault="00FB5CB5" w:rsidP="00FB5CB5">
            <w:pPr>
              <w:rPr>
                <w:rFonts w:ascii="Arial" w:eastAsia="Times New Roman" w:hAnsi="Arial" w:cs="Arial"/>
                <w:color w:val="000000"/>
                <w:sz w:val="18"/>
                <w:szCs w:val="18"/>
              </w:rPr>
            </w:pPr>
            <w:r w:rsidRPr="00FB5CB5">
              <w:rPr>
                <w:rFonts w:ascii="Arial" w:eastAsia="Times New Roman" w:hAnsi="Arial" w:cs="Arial"/>
                <w:color w:val="000000"/>
                <w:sz w:val="18"/>
                <w:szCs w:val="18"/>
              </w:rPr>
              <w:t>Add and subtract within 20, demonstrating fluency for addition and subtraction within 10.</w:t>
            </w:r>
            <w:r>
              <w:rPr>
                <w:rFonts w:ascii="Arial" w:eastAsia="Times New Roman" w:hAnsi="Arial" w:cs="Arial"/>
                <w:color w:val="000000"/>
                <w:sz w:val="18"/>
                <w:szCs w:val="18"/>
              </w:rPr>
              <w:t xml:space="preserve"> </w:t>
            </w:r>
            <w:r w:rsidRPr="00FB5CB5">
              <w:rPr>
                <w:rFonts w:ascii="Arial" w:eastAsia="Times New Roman" w:hAnsi="Arial" w:cs="Arial"/>
                <w:color w:val="000000"/>
                <w:sz w:val="18"/>
                <w:szCs w:val="18"/>
              </w:rPr>
              <w:t>Use strategies such as counting on; making ten (e.g., 8 + 6 = 8 + 2 + 4 = 10 + 4 = 14);</w:t>
            </w:r>
            <w:r>
              <w:rPr>
                <w:rFonts w:ascii="Arial" w:eastAsia="Times New Roman" w:hAnsi="Arial" w:cs="Arial"/>
                <w:color w:val="000000"/>
                <w:sz w:val="18"/>
                <w:szCs w:val="18"/>
              </w:rPr>
              <w:t xml:space="preserve"> </w:t>
            </w:r>
            <w:r w:rsidRPr="00FB5CB5">
              <w:rPr>
                <w:rFonts w:ascii="Arial" w:eastAsia="Times New Roman" w:hAnsi="Arial" w:cs="Arial"/>
                <w:color w:val="000000"/>
                <w:sz w:val="18"/>
                <w:szCs w:val="18"/>
              </w:rPr>
              <w:t>decomposing a number leading to a ten (e.g., 13 – 4 = 13 – 3 – 1 = 10 – 1 = 9); using the</w:t>
            </w:r>
            <w:r>
              <w:rPr>
                <w:rFonts w:ascii="Arial" w:eastAsia="Times New Roman" w:hAnsi="Arial" w:cs="Arial"/>
                <w:color w:val="000000"/>
                <w:sz w:val="18"/>
                <w:szCs w:val="18"/>
              </w:rPr>
              <w:t xml:space="preserve"> </w:t>
            </w:r>
            <w:r w:rsidRPr="00FB5CB5">
              <w:rPr>
                <w:rFonts w:ascii="Arial" w:eastAsia="Times New Roman" w:hAnsi="Arial" w:cs="Arial"/>
                <w:color w:val="000000"/>
                <w:sz w:val="18"/>
                <w:szCs w:val="18"/>
              </w:rPr>
              <w:t>relationship between addition and subtraction (e.g., knowing that 8 + 4 = 12, one knows 12– 8 = 4); and creating equivalent but easier or known sums (e.g., adding 6 + 7 by creating</w:t>
            </w:r>
            <w:r>
              <w:rPr>
                <w:rFonts w:ascii="Arial" w:eastAsia="Times New Roman" w:hAnsi="Arial" w:cs="Arial"/>
                <w:color w:val="000000"/>
                <w:sz w:val="18"/>
                <w:szCs w:val="18"/>
              </w:rPr>
              <w:t xml:space="preserve"> </w:t>
            </w:r>
            <w:r w:rsidRPr="00FB5CB5">
              <w:rPr>
                <w:rFonts w:ascii="Arial" w:eastAsia="Times New Roman" w:hAnsi="Arial" w:cs="Arial"/>
                <w:color w:val="000000"/>
                <w:sz w:val="18"/>
                <w:szCs w:val="18"/>
              </w:rPr>
              <w:t>the known equivalent 6 + 6 + 1 = 12 + 1 = 13).</w:t>
            </w:r>
          </w:p>
        </w:tc>
        <w:tc>
          <w:tcPr>
            <w:tcW w:w="962" w:type="dxa"/>
            <w:gridSpan w:val="2"/>
            <w:tcBorders>
              <w:top w:val="single" w:sz="6" w:space="0" w:color="00A4C3"/>
              <w:left w:val="single" w:sz="6" w:space="0" w:color="00A4C3"/>
              <w:bottom w:val="single" w:sz="6" w:space="0" w:color="00A4C3"/>
              <w:right w:val="single" w:sz="6" w:space="0" w:color="00A4C3"/>
            </w:tcBorders>
          </w:tcPr>
          <w:p w14:paraId="1C48C4FB" w14:textId="12EF043A"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EB98137" w14:textId="1AD2C379"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D9EDF05" w14:textId="22A1AD7C"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B5CB5" w:rsidRPr="00CD2DB0" w14:paraId="5A29482F"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447F884D" w14:textId="7BC50D93" w:rsidR="00FB5CB5" w:rsidRDefault="00FB5CB5" w:rsidP="00F95F10">
            <w:pPr>
              <w:rPr>
                <w:rFonts w:ascii="Arial" w:eastAsia="Times New Roman" w:hAnsi="Arial" w:cs="Arial"/>
                <w:b/>
                <w:color w:val="000000"/>
                <w:sz w:val="18"/>
                <w:szCs w:val="18"/>
              </w:rPr>
            </w:pPr>
            <w:r>
              <w:rPr>
                <w:rFonts w:ascii="Arial" w:eastAsia="Times New Roman" w:hAnsi="Arial" w:cs="Arial"/>
                <w:b/>
                <w:color w:val="000000"/>
                <w:sz w:val="18"/>
                <w:szCs w:val="18"/>
              </w:rPr>
              <w:t>M.OA.1.7</w:t>
            </w:r>
          </w:p>
        </w:tc>
        <w:tc>
          <w:tcPr>
            <w:tcW w:w="6752" w:type="dxa"/>
            <w:gridSpan w:val="5"/>
            <w:tcBorders>
              <w:top w:val="single" w:sz="6" w:space="0" w:color="00A4C3"/>
              <w:left w:val="single" w:sz="6" w:space="0" w:color="00A4C3"/>
              <w:bottom w:val="single" w:sz="6" w:space="0" w:color="00A4C3"/>
              <w:right w:val="single" w:sz="6" w:space="0" w:color="00A4C3"/>
            </w:tcBorders>
          </w:tcPr>
          <w:p w14:paraId="6B9CD88C" w14:textId="6F50B7EC" w:rsidR="00FB5CB5" w:rsidRPr="00FB5CB5" w:rsidRDefault="00FB5CB5" w:rsidP="00FB5CB5">
            <w:pPr>
              <w:autoSpaceDE w:val="0"/>
              <w:autoSpaceDN w:val="0"/>
              <w:adjustRightInd w:val="0"/>
              <w:rPr>
                <w:rFonts w:ascii="Arial" w:eastAsia="Times New Roman" w:hAnsi="Arial" w:cs="Arial"/>
                <w:color w:val="000000"/>
                <w:sz w:val="18"/>
                <w:szCs w:val="18"/>
              </w:rPr>
            </w:pPr>
            <w:r w:rsidRPr="00FB5CB5">
              <w:rPr>
                <w:rFonts w:ascii="Arial" w:hAnsi="Arial" w:cs="Arial"/>
                <w:color w:val="231F20"/>
                <w:sz w:val="18"/>
                <w:szCs w:val="22"/>
              </w:rPr>
              <w:t>Understand the meaning of the equal sign</w:t>
            </w:r>
            <w:r>
              <w:rPr>
                <w:rFonts w:ascii="Arial" w:hAnsi="Arial" w:cs="Arial"/>
                <w:color w:val="231F20"/>
                <w:sz w:val="18"/>
                <w:szCs w:val="22"/>
              </w:rPr>
              <w:t xml:space="preserve"> </w:t>
            </w:r>
            <w:r w:rsidRPr="00FB5CB5">
              <w:rPr>
                <w:rFonts w:ascii="Arial" w:hAnsi="Arial" w:cs="Arial"/>
                <w:color w:val="231F20"/>
                <w:sz w:val="18"/>
                <w:szCs w:val="22"/>
              </w:rPr>
              <w:t xml:space="preserve">and determine if equations involving addition and subtraction are true or false. </w:t>
            </w:r>
            <w:r w:rsidRPr="00FB5CB5">
              <w:rPr>
                <w:rFonts w:ascii="Arial" w:hAnsi="Arial" w:cs="Arial"/>
                <w:i/>
                <w:iCs/>
                <w:color w:val="231F20"/>
                <w:sz w:val="18"/>
                <w:szCs w:val="22"/>
              </w:rPr>
              <w:t>For example, which of the following equations are true and which are false? 6 = 6, 7 = 8 – 1, 5 + 2 = 2 + 5, 4 + 1 = 5 + 2.</w:t>
            </w:r>
          </w:p>
        </w:tc>
        <w:tc>
          <w:tcPr>
            <w:tcW w:w="962" w:type="dxa"/>
            <w:gridSpan w:val="2"/>
            <w:tcBorders>
              <w:top w:val="single" w:sz="6" w:space="0" w:color="00A4C3"/>
              <w:left w:val="single" w:sz="6" w:space="0" w:color="00A4C3"/>
              <w:bottom w:val="single" w:sz="6" w:space="0" w:color="00A4C3"/>
              <w:right w:val="single" w:sz="6" w:space="0" w:color="00A4C3"/>
            </w:tcBorders>
          </w:tcPr>
          <w:p w14:paraId="7B2C663F" w14:textId="14BF1EB1"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15B7499" w14:textId="010CAA0B"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C94F935" w14:textId="22E64C1A" w:rsidR="00FB5CB5" w:rsidRDefault="00FB5CB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70CF385"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4BF3E955" w14:textId="067C9D5F" w:rsidR="00BC6680" w:rsidRPr="00BC6680" w:rsidRDefault="00BC6680"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787C65">
              <w:rPr>
                <w:rFonts w:ascii="Arial" w:eastAsia="Times New Roman" w:hAnsi="Arial" w:cs="Arial"/>
                <w:b/>
                <w:color w:val="000000"/>
                <w:sz w:val="18"/>
                <w:szCs w:val="18"/>
              </w:rPr>
              <w:t>1.</w:t>
            </w:r>
            <w:r w:rsidR="00FB5CB5">
              <w:rPr>
                <w:rFonts w:ascii="Arial" w:eastAsia="Times New Roman" w:hAnsi="Arial" w:cs="Arial"/>
                <w:b/>
                <w:color w:val="000000"/>
                <w:sz w:val="18"/>
                <w:szCs w:val="18"/>
              </w:rPr>
              <w:t>8</w:t>
            </w:r>
          </w:p>
        </w:tc>
        <w:tc>
          <w:tcPr>
            <w:tcW w:w="6752" w:type="dxa"/>
            <w:gridSpan w:val="5"/>
            <w:tcBorders>
              <w:top w:val="single" w:sz="6" w:space="0" w:color="00A4C3"/>
              <w:left w:val="single" w:sz="6" w:space="0" w:color="00A4C3"/>
              <w:bottom w:val="single" w:sz="6" w:space="0" w:color="00A4C3"/>
              <w:right w:val="single" w:sz="6" w:space="0" w:color="00A4C3"/>
            </w:tcBorders>
          </w:tcPr>
          <w:p w14:paraId="674B3F16" w14:textId="2D33F2EA" w:rsidR="00BC6680" w:rsidRPr="00FB5CB5" w:rsidRDefault="00FB5CB5" w:rsidP="00FB5CB5">
            <w:pPr>
              <w:autoSpaceDE w:val="0"/>
              <w:autoSpaceDN w:val="0"/>
              <w:adjustRightInd w:val="0"/>
              <w:rPr>
                <w:rFonts w:ascii="Arial" w:eastAsia="Times New Roman" w:hAnsi="Arial" w:cs="Arial"/>
                <w:color w:val="000000"/>
                <w:sz w:val="18"/>
                <w:szCs w:val="18"/>
              </w:rPr>
            </w:pPr>
            <w:r w:rsidRPr="00FB5CB5">
              <w:rPr>
                <w:rFonts w:ascii="Arial" w:hAnsi="Arial" w:cs="Arial"/>
                <w:color w:val="231F20"/>
                <w:sz w:val="18"/>
                <w:szCs w:val="22"/>
              </w:rPr>
              <w:t xml:space="preserve">Determine the unknown whole number in an addition or subtraction equation relating three whole numbers. </w:t>
            </w:r>
            <w:r w:rsidRPr="00FB5CB5">
              <w:rPr>
                <w:rFonts w:ascii="Arial" w:hAnsi="Arial" w:cs="Arial"/>
                <w:i/>
                <w:iCs/>
                <w:color w:val="231F20"/>
                <w:sz w:val="18"/>
                <w:szCs w:val="22"/>
              </w:rPr>
              <w:t xml:space="preserve">For example, determine the unknown number that makes the equation true in each of the equations 8 </w:t>
            </w:r>
            <w:r w:rsidR="00432755" w:rsidRPr="00FB5CB5">
              <w:rPr>
                <w:rFonts w:ascii="Arial" w:hAnsi="Arial" w:cs="Arial"/>
                <w:i/>
                <w:iCs/>
                <w:color w:val="231F20"/>
                <w:sz w:val="18"/>
                <w:szCs w:val="22"/>
              </w:rPr>
              <w:t>+?</w:t>
            </w:r>
            <w:r w:rsidRPr="00FB5CB5">
              <w:rPr>
                <w:rFonts w:ascii="Arial" w:hAnsi="Arial" w:cs="Arial"/>
                <w:i/>
                <w:iCs/>
                <w:color w:val="231F20"/>
                <w:sz w:val="18"/>
                <w:szCs w:val="22"/>
              </w:rPr>
              <w:t xml:space="preserve"> = 11, 5 = </w:t>
            </w:r>
            <w:r w:rsidRPr="00FB5CB5">
              <w:rPr>
                <w:rFonts w:ascii="Arial" w:eastAsia="Arial" w:hAnsi="Arial" w:cs="Arial" w:hint="eastAsia"/>
                <w:color w:val="231F20"/>
                <w:sz w:val="18"/>
                <w:szCs w:val="22"/>
              </w:rPr>
              <w:t>􀂆</w:t>
            </w:r>
            <w:r w:rsidRPr="00FB5CB5">
              <w:rPr>
                <w:rFonts w:ascii="Arial" w:hAnsi="Arial" w:cs="Arial"/>
                <w:color w:val="231F20"/>
                <w:sz w:val="18"/>
                <w:szCs w:val="22"/>
              </w:rPr>
              <w:t xml:space="preserve"> </w:t>
            </w:r>
            <w:r w:rsidRPr="00FB5CB5">
              <w:rPr>
                <w:rFonts w:ascii="Arial" w:hAnsi="Arial" w:cs="Arial"/>
                <w:i/>
                <w:iCs/>
                <w:color w:val="231F20"/>
                <w:sz w:val="18"/>
                <w:szCs w:val="22"/>
              </w:rPr>
              <w:t xml:space="preserve">– 3, 6 + 6 = </w:t>
            </w:r>
            <w:r w:rsidRPr="00FB5CB5">
              <w:rPr>
                <w:rFonts w:ascii="Arial" w:eastAsia="Arial" w:hAnsi="Arial" w:cs="Arial" w:hint="eastAsia"/>
                <w:color w:val="231F20"/>
                <w:sz w:val="18"/>
                <w:szCs w:val="22"/>
              </w:rPr>
              <w:t>􀂆</w:t>
            </w:r>
            <w:r w:rsidRPr="00FB5CB5">
              <w:rPr>
                <w:rFonts w:ascii="Arial" w:hAnsi="Arial" w:cs="Arial"/>
                <w:i/>
                <w:iCs/>
                <w:color w:val="231F20"/>
                <w:sz w:val="18"/>
                <w:szCs w:val="22"/>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4CC02DB2" w14:textId="711E79F3"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3A5E56D" w14:textId="39394D7F"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E5F3F52" w14:textId="665EE277"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E1F1C52" w14:textId="77777777" w:rsidTr="001E310C">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CE4287D" w14:textId="1F21986A" w:rsidR="00E637F4" w:rsidRPr="00FE4D4F" w:rsidRDefault="00E637F4" w:rsidP="001E310C">
            <w:pPr>
              <w:jc w:val="center"/>
              <w:rPr>
                <w:rFonts w:ascii="Arial" w:eastAsia="Times New Roman" w:hAnsi="Arial" w:cs="Arial"/>
                <w:color w:val="000000" w:themeColor="text1"/>
                <w:sz w:val="18"/>
                <w:szCs w:val="18"/>
              </w:rPr>
            </w:pPr>
            <w:r w:rsidRPr="00FE4D4F">
              <w:rPr>
                <w:rFonts w:ascii="Arial" w:eastAsia="Times New Roman" w:hAnsi="Arial" w:cs="Arial"/>
                <w:b/>
                <w:color w:val="000000" w:themeColor="text1"/>
                <w:spacing w:val="20"/>
                <w:szCs w:val="22"/>
              </w:rPr>
              <w:t>NUMBER AND OPERATIONS IN BASE TEN</w:t>
            </w:r>
            <w:r w:rsidR="00460DD9" w:rsidRPr="00FE4D4F">
              <w:rPr>
                <w:rFonts w:ascii="Arial" w:eastAsia="Times New Roman" w:hAnsi="Arial" w:cs="Arial"/>
                <w:b/>
                <w:color w:val="000000" w:themeColor="text1"/>
                <w:spacing w:val="20"/>
                <w:szCs w:val="22"/>
              </w:rPr>
              <w:t xml:space="preserve"> (NBT)</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52F8CEB7" w14:textId="404DDF5F" w:rsidR="00E637F4" w:rsidRPr="00FE4D4F" w:rsidRDefault="00E637F4" w:rsidP="007F4C1D">
            <w:pPr>
              <w:jc w:val="center"/>
              <w:rPr>
                <w:rFonts w:ascii="Arial" w:hAnsi="Arial" w:cs="Arial"/>
                <w:b/>
                <w:color w:val="000000" w:themeColor="text1"/>
                <w:sz w:val="22"/>
              </w:rPr>
            </w:pPr>
            <w:r w:rsidRPr="00FE4D4F">
              <w:rPr>
                <w:rFonts w:ascii="Arial" w:hAnsi="Arial" w:cs="Arial"/>
                <w:b/>
                <w:color w:val="000000" w:themeColor="text1"/>
                <w:spacing w:val="20"/>
                <w:sz w:val="21"/>
              </w:rPr>
              <w:t>OBSERVATIONS</w:t>
            </w:r>
          </w:p>
        </w:tc>
      </w:tr>
      <w:tr w:rsidR="00E637F4" w:rsidRPr="00CD2DB0" w14:paraId="7CAFC6FF" w14:textId="77777777" w:rsidTr="001E310C">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DDBA581" w14:textId="77777777" w:rsidR="00E637F4" w:rsidRPr="00FE4D4F" w:rsidRDefault="00E637F4" w:rsidP="001E310C">
            <w:pPr>
              <w:jc w:val="cente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3E6906E7" w14:textId="220ADBCA" w:rsidR="00E637F4" w:rsidRPr="00FE4D4F" w:rsidRDefault="00E637F4" w:rsidP="007F4C1D">
            <w:pPr>
              <w:jc w:val="center"/>
              <w:rPr>
                <w:rFonts w:ascii="Arial" w:hAnsi="Arial" w:cs="Arial"/>
                <w:b/>
                <w:color w:val="000000" w:themeColor="text1"/>
                <w:sz w:val="22"/>
              </w:rPr>
            </w:pPr>
            <w:r w:rsidRPr="00FE4D4F">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5E3A98DE" w14:textId="159E8637" w:rsidR="00E637F4" w:rsidRPr="00FE4D4F" w:rsidRDefault="00E637F4" w:rsidP="007F4C1D">
            <w:pPr>
              <w:jc w:val="center"/>
              <w:rPr>
                <w:rFonts w:ascii="Arial" w:hAnsi="Arial" w:cs="Arial"/>
                <w:b/>
                <w:color w:val="000000" w:themeColor="text1"/>
                <w:sz w:val="22"/>
              </w:rPr>
            </w:pPr>
            <w:r w:rsidRPr="00FE4D4F">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09076B65" w14:textId="7D8F976F" w:rsidR="00E637F4" w:rsidRPr="00FE4D4F" w:rsidRDefault="00E637F4" w:rsidP="007F4C1D">
            <w:pPr>
              <w:jc w:val="center"/>
              <w:rPr>
                <w:rFonts w:ascii="Arial" w:hAnsi="Arial" w:cs="Arial"/>
                <w:b/>
                <w:color w:val="000000" w:themeColor="text1"/>
                <w:sz w:val="22"/>
              </w:rPr>
            </w:pPr>
            <w:r w:rsidRPr="00FE4D4F">
              <w:rPr>
                <w:rFonts w:ascii="Arial" w:hAnsi="Arial" w:cs="Arial"/>
                <w:color w:val="000000" w:themeColor="text1"/>
                <w:sz w:val="20"/>
              </w:rPr>
              <w:t>Spring</w:t>
            </w:r>
          </w:p>
        </w:tc>
      </w:tr>
      <w:tr w:rsidR="00E637F4" w:rsidRPr="00CD2DB0" w14:paraId="6263EFF3"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7A43071E" w14:textId="0B40F505" w:rsidR="00E637F4" w:rsidRPr="00BC6680" w:rsidRDefault="00E637F4" w:rsidP="00F95F10">
            <w:pPr>
              <w:rPr>
                <w:rFonts w:ascii="Arial" w:eastAsia="Times New Roman" w:hAnsi="Arial" w:cs="Arial"/>
                <w:b/>
                <w:color w:val="000000"/>
                <w:sz w:val="18"/>
                <w:szCs w:val="18"/>
              </w:rPr>
            </w:pPr>
            <w:r w:rsidRPr="00BC6680">
              <w:rPr>
                <w:rFonts w:ascii="Arial" w:eastAsia="Times New Roman" w:hAnsi="Arial" w:cs="Arial"/>
                <w:b/>
                <w:color w:val="000000"/>
                <w:sz w:val="18"/>
                <w:szCs w:val="18"/>
              </w:rPr>
              <w:t>M.NBT.</w:t>
            </w:r>
            <w:r w:rsidR="00787C65">
              <w:rPr>
                <w:rFonts w:ascii="Arial" w:eastAsia="Times New Roman" w:hAnsi="Arial" w:cs="Arial"/>
                <w:b/>
                <w:color w:val="000000"/>
                <w:sz w:val="18"/>
                <w:szCs w:val="18"/>
              </w:rPr>
              <w:t>1.</w:t>
            </w:r>
            <w:r w:rsidRPr="00BC6680">
              <w:rPr>
                <w:rFonts w:ascii="Arial" w:eastAsia="Times New Roman" w:hAnsi="Arial" w:cs="Arial"/>
                <w:b/>
                <w:color w:val="000000"/>
                <w:sz w:val="18"/>
                <w:szCs w:val="18"/>
              </w:rPr>
              <w:t>1</w:t>
            </w:r>
          </w:p>
          <w:p w14:paraId="5E65E82B" w14:textId="77777777" w:rsidR="00E637F4" w:rsidRPr="00BC6680" w:rsidRDefault="00E637F4" w:rsidP="00F95F10">
            <w:pPr>
              <w:rPr>
                <w:rFonts w:ascii="Arial" w:eastAsia="Times New Roman" w:hAnsi="Arial" w:cs="Arial"/>
                <w:b/>
                <w:color w:val="000000"/>
                <w:sz w:val="18"/>
                <w:szCs w:val="18"/>
              </w:rPr>
            </w:pPr>
          </w:p>
        </w:tc>
        <w:tc>
          <w:tcPr>
            <w:tcW w:w="6752" w:type="dxa"/>
            <w:gridSpan w:val="5"/>
            <w:tcBorders>
              <w:top w:val="single" w:sz="6" w:space="0" w:color="00A4C3"/>
              <w:left w:val="single" w:sz="6" w:space="0" w:color="00A4C3"/>
              <w:bottom w:val="single" w:sz="6" w:space="0" w:color="00A4C3"/>
              <w:right w:val="single" w:sz="6" w:space="0" w:color="00A4C3"/>
            </w:tcBorders>
          </w:tcPr>
          <w:p w14:paraId="0688A419" w14:textId="7329E3A8" w:rsidR="00E637F4" w:rsidRPr="00BC668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Count to 120, starting at any number less than 120. In this range, read and write numerals</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and represent a number of objects with a written numeral.</w:t>
            </w:r>
          </w:p>
        </w:tc>
        <w:tc>
          <w:tcPr>
            <w:tcW w:w="962" w:type="dxa"/>
            <w:gridSpan w:val="2"/>
            <w:tcBorders>
              <w:top w:val="single" w:sz="6" w:space="0" w:color="00A4C3"/>
              <w:left w:val="single" w:sz="6" w:space="0" w:color="00A4C3"/>
              <w:bottom w:val="single" w:sz="6" w:space="0" w:color="00A4C3"/>
              <w:right w:val="single" w:sz="6" w:space="0" w:color="00A4C3"/>
            </w:tcBorders>
          </w:tcPr>
          <w:p w14:paraId="430C0AD4" w14:textId="3A92C3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0084640" w14:textId="2B59051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7BD9EC" w14:textId="11259FA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2A731758"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11D83171" w14:textId="7B62AEA4" w:rsidR="003F2B20" w:rsidRPr="00BC6680" w:rsidRDefault="003F2B20" w:rsidP="00F95F10">
            <w:pPr>
              <w:rPr>
                <w:rFonts w:ascii="Arial" w:eastAsia="Times New Roman" w:hAnsi="Arial" w:cs="Arial"/>
                <w:b/>
                <w:color w:val="000000"/>
                <w:sz w:val="18"/>
                <w:szCs w:val="18"/>
              </w:rPr>
            </w:pPr>
            <w:r>
              <w:rPr>
                <w:rFonts w:ascii="Arial" w:eastAsia="Times New Roman" w:hAnsi="Arial" w:cs="Arial"/>
                <w:b/>
                <w:color w:val="000000"/>
                <w:sz w:val="18"/>
                <w:szCs w:val="18"/>
              </w:rPr>
              <w:t>M.NBT.1.2</w:t>
            </w:r>
          </w:p>
        </w:tc>
        <w:tc>
          <w:tcPr>
            <w:tcW w:w="6752" w:type="dxa"/>
            <w:gridSpan w:val="5"/>
            <w:tcBorders>
              <w:top w:val="single" w:sz="6" w:space="0" w:color="00A4C3"/>
              <w:left w:val="single" w:sz="6" w:space="0" w:color="00A4C3"/>
              <w:bottom w:val="single" w:sz="6" w:space="0" w:color="00A4C3"/>
              <w:right w:val="single" w:sz="6" w:space="0" w:color="00A4C3"/>
            </w:tcBorders>
          </w:tcPr>
          <w:p w14:paraId="5D4C4B6C" w14:textId="40042C71"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Understand that the two digits of a two-digit number represent amounts of tens and ones.</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Understand the following as special cases:</w:t>
            </w:r>
          </w:p>
          <w:p w14:paraId="52F66059" w14:textId="77777777"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a. 10 can be thought of as a bundle of ten ones — called a “ten.”</w:t>
            </w:r>
          </w:p>
          <w:p w14:paraId="02B42F5F" w14:textId="0D70251F"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b. The numbers from 11 to 19 are composed of a ten and one, two, three, four, five, six,</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seven, eight, or nine ones.</w:t>
            </w:r>
          </w:p>
          <w:p w14:paraId="2DED7E70" w14:textId="79FD85A3"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c. The numbers 10, 20, 30, 40, 50, 60, 70, 80, 90 refer to one, two, three, four, five, six,</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seven, eight, or nine tens (and 0 ones).</w:t>
            </w:r>
          </w:p>
        </w:tc>
        <w:tc>
          <w:tcPr>
            <w:tcW w:w="962" w:type="dxa"/>
            <w:gridSpan w:val="2"/>
            <w:tcBorders>
              <w:top w:val="single" w:sz="6" w:space="0" w:color="00A4C3"/>
              <w:left w:val="single" w:sz="6" w:space="0" w:color="00A4C3"/>
              <w:bottom w:val="single" w:sz="6" w:space="0" w:color="00A4C3"/>
              <w:right w:val="single" w:sz="6" w:space="0" w:color="00A4C3"/>
            </w:tcBorders>
          </w:tcPr>
          <w:p w14:paraId="0B1865FC" w14:textId="6DC4B2F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20D191D" w14:textId="2E11AC08"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B893997" w14:textId="770178B5"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2E53EFD9"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4ECC90C8" w14:textId="19D43CC5" w:rsidR="003F2B20" w:rsidRPr="00BC6680" w:rsidRDefault="003F2B20" w:rsidP="00F95F10">
            <w:pPr>
              <w:rPr>
                <w:rFonts w:ascii="Arial" w:eastAsia="Times New Roman" w:hAnsi="Arial" w:cs="Arial"/>
                <w:b/>
                <w:color w:val="000000"/>
                <w:sz w:val="18"/>
                <w:szCs w:val="18"/>
              </w:rPr>
            </w:pPr>
            <w:r>
              <w:rPr>
                <w:rFonts w:ascii="Arial" w:eastAsia="Times New Roman" w:hAnsi="Arial" w:cs="Arial"/>
                <w:b/>
                <w:color w:val="000000"/>
                <w:sz w:val="18"/>
                <w:szCs w:val="18"/>
              </w:rPr>
              <w:t>M.NBT.1.3</w:t>
            </w:r>
          </w:p>
        </w:tc>
        <w:tc>
          <w:tcPr>
            <w:tcW w:w="6752" w:type="dxa"/>
            <w:gridSpan w:val="5"/>
            <w:tcBorders>
              <w:top w:val="single" w:sz="6" w:space="0" w:color="00A4C3"/>
              <w:left w:val="single" w:sz="6" w:space="0" w:color="00A4C3"/>
              <w:bottom w:val="single" w:sz="6" w:space="0" w:color="00A4C3"/>
              <w:right w:val="single" w:sz="6" w:space="0" w:color="00A4C3"/>
            </w:tcBorders>
          </w:tcPr>
          <w:p w14:paraId="18DB35AE" w14:textId="18EB45B5"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Compare two two-digit numbers based on meanings of the tens and ones digits, recording</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the results of comparisons with the symbols &gt;, =, and &lt;.</w:t>
            </w:r>
          </w:p>
        </w:tc>
        <w:tc>
          <w:tcPr>
            <w:tcW w:w="962" w:type="dxa"/>
            <w:gridSpan w:val="2"/>
            <w:tcBorders>
              <w:top w:val="single" w:sz="6" w:space="0" w:color="00A4C3"/>
              <w:left w:val="single" w:sz="6" w:space="0" w:color="00A4C3"/>
              <w:bottom w:val="single" w:sz="6" w:space="0" w:color="00A4C3"/>
              <w:right w:val="single" w:sz="6" w:space="0" w:color="00A4C3"/>
            </w:tcBorders>
          </w:tcPr>
          <w:p w14:paraId="2CA712B4" w14:textId="43AC13F0"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085499A" w14:textId="3B85C2D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46553FD" w14:textId="544168EF"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08B725C0"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45F55E6E" w14:textId="23562BBC" w:rsidR="003F2B20" w:rsidRPr="00BC6680" w:rsidRDefault="003F2B20" w:rsidP="00F95F10">
            <w:pPr>
              <w:rPr>
                <w:rFonts w:ascii="Arial" w:eastAsia="Times New Roman" w:hAnsi="Arial" w:cs="Arial"/>
                <w:b/>
                <w:color w:val="000000"/>
                <w:sz w:val="18"/>
                <w:szCs w:val="18"/>
              </w:rPr>
            </w:pPr>
            <w:r>
              <w:rPr>
                <w:rFonts w:ascii="Arial" w:eastAsia="Times New Roman" w:hAnsi="Arial" w:cs="Arial"/>
                <w:b/>
                <w:color w:val="000000"/>
                <w:sz w:val="18"/>
                <w:szCs w:val="18"/>
              </w:rPr>
              <w:t>M.NBT.1.4</w:t>
            </w:r>
          </w:p>
        </w:tc>
        <w:tc>
          <w:tcPr>
            <w:tcW w:w="6752" w:type="dxa"/>
            <w:gridSpan w:val="5"/>
            <w:tcBorders>
              <w:top w:val="single" w:sz="6" w:space="0" w:color="00A4C3"/>
              <w:left w:val="single" w:sz="6" w:space="0" w:color="00A4C3"/>
              <w:bottom w:val="single" w:sz="6" w:space="0" w:color="00A4C3"/>
              <w:right w:val="single" w:sz="6" w:space="0" w:color="00A4C3"/>
            </w:tcBorders>
          </w:tcPr>
          <w:p w14:paraId="71347CFF" w14:textId="253A16BF"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Add within 100, including adding a two-digit number and a one-digit number, and adding a</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two-digit number and a multiple of 10, using concrete models or drawings and strategies</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based on place value, properties of operations, and/or the relationship between addition and</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subtraction; relate the strategy to a written method and explain the reasoning used.</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Understand that in adding two-digit numbers, one adds tens and tens, ones and ones; and</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sometimes it is necessary to compose a ten.</w:t>
            </w:r>
          </w:p>
        </w:tc>
        <w:tc>
          <w:tcPr>
            <w:tcW w:w="962" w:type="dxa"/>
            <w:gridSpan w:val="2"/>
            <w:tcBorders>
              <w:top w:val="single" w:sz="6" w:space="0" w:color="00A4C3"/>
              <w:left w:val="single" w:sz="6" w:space="0" w:color="00A4C3"/>
              <w:bottom w:val="single" w:sz="6" w:space="0" w:color="00A4C3"/>
              <w:right w:val="single" w:sz="6" w:space="0" w:color="00A4C3"/>
            </w:tcBorders>
          </w:tcPr>
          <w:p w14:paraId="05AC3714" w14:textId="0CB6C753"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AC9B83B" w14:textId="5275FCF5"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7AD9196" w14:textId="17871ECA"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7747352D"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347F752A" w14:textId="0FF166FD" w:rsidR="003F2B20" w:rsidRPr="00BC6680" w:rsidRDefault="003F2B20" w:rsidP="00F95F10">
            <w:pPr>
              <w:rPr>
                <w:rFonts w:ascii="Arial" w:eastAsia="Times New Roman" w:hAnsi="Arial" w:cs="Arial"/>
                <w:b/>
                <w:color w:val="000000"/>
                <w:sz w:val="18"/>
                <w:szCs w:val="18"/>
              </w:rPr>
            </w:pPr>
            <w:r>
              <w:rPr>
                <w:rFonts w:ascii="Arial" w:eastAsia="Times New Roman" w:hAnsi="Arial" w:cs="Arial"/>
                <w:b/>
                <w:color w:val="000000"/>
                <w:sz w:val="18"/>
                <w:szCs w:val="18"/>
              </w:rPr>
              <w:t>M.NBT.1.5</w:t>
            </w:r>
          </w:p>
        </w:tc>
        <w:tc>
          <w:tcPr>
            <w:tcW w:w="6752" w:type="dxa"/>
            <w:gridSpan w:val="5"/>
            <w:tcBorders>
              <w:top w:val="single" w:sz="6" w:space="0" w:color="00A4C3"/>
              <w:left w:val="single" w:sz="6" w:space="0" w:color="00A4C3"/>
              <w:bottom w:val="single" w:sz="6" w:space="0" w:color="00A4C3"/>
              <w:right w:val="single" w:sz="6" w:space="0" w:color="00A4C3"/>
            </w:tcBorders>
          </w:tcPr>
          <w:p w14:paraId="18BEA859" w14:textId="303C72D9"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Given a two-digit number, mentally find 10 more or 10 less than the number, without having</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to count; explain the reasoning used.</w:t>
            </w:r>
          </w:p>
        </w:tc>
        <w:tc>
          <w:tcPr>
            <w:tcW w:w="962" w:type="dxa"/>
            <w:gridSpan w:val="2"/>
            <w:tcBorders>
              <w:top w:val="single" w:sz="6" w:space="0" w:color="00A4C3"/>
              <w:left w:val="single" w:sz="6" w:space="0" w:color="00A4C3"/>
              <w:bottom w:val="single" w:sz="6" w:space="0" w:color="00A4C3"/>
              <w:right w:val="single" w:sz="6" w:space="0" w:color="00A4C3"/>
            </w:tcBorders>
          </w:tcPr>
          <w:p w14:paraId="654D1ADF" w14:textId="799A542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A0CD439" w14:textId="00A26F89"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936682C" w14:textId="729D7A03"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170AC9A1" w14:textId="77777777" w:rsidTr="00F95F10">
        <w:tc>
          <w:tcPr>
            <w:tcW w:w="1156" w:type="dxa"/>
            <w:tcBorders>
              <w:top w:val="single" w:sz="6" w:space="0" w:color="00A4C3"/>
              <w:left w:val="single" w:sz="6" w:space="0" w:color="00A4C3"/>
              <w:bottom w:val="single" w:sz="6" w:space="0" w:color="00A4C3"/>
              <w:right w:val="single" w:sz="6" w:space="0" w:color="00A4C3"/>
            </w:tcBorders>
            <w:vAlign w:val="center"/>
          </w:tcPr>
          <w:p w14:paraId="50A154D1" w14:textId="1549EE54" w:rsidR="003F2B20" w:rsidRPr="00BC6680" w:rsidRDefault="003F2B20" w:rsidP="00F95F10">
            <w:pPr>
              <w:rPr>
                <w:rFonts w:ascii="Arial" w:eastAsia="Times New Roman" w:hAnsi="Arial" w:cs="Arial"/>
                <w:b/>
                <w:color w:val="000000"/>
                <w:sz w:val="18"/>
                <w:szCs w:val="18"/>
              </w:rPr>
            </w:pPr>
            <w:r>
              <w:rPr>
                <w:rFonts w:ascii="Arial" w:eastAsia="Times New Roman" w:hAnsi="Arial" w:cs="Arial"/>
                <w:b/>
                <w:color w:val="000000"/>
                <w:sz w:val="18"/>
                <w:szCs w:val="18"/>
              </w:rPr>
              <w:lastRenderedPageBreak/>
              <w:t>M.NBT.1.6</w:t>
            </w:r>
          </w:p>
        </w:tc>
        <w:tc>
          <w:tcPr>
            <w:tcW w:w="6752" w:type="dxa"/>
            <w:gridSpan w:val="5"/>
            <w:tcBorders>
              <w:top w:val="single" w:sz="6" w:space="0" w:color="00A4C3"/>
              <w:left w:val="single" w:sz="6" w:space="0" w:color="00A4C3"/>
              <w:bottom w:val="single" w:sz="6" w:space="0" w:color="00A4C3"/>
              <w:right w:val="single" w:sz="6" w:space="0" w:color="00A4C3"/>
            </w:tcBorders>
          </w:tcPr>
          <w:p w14:paraId="583FA460" w14:textId="3680131C" w:rsidR="003F2B20" w:rsidRPr="003F2B20" w:rsidRDefault="003F2B20" w:rsidP="003F2B20">
            <w:pPr>
              <w:rPr>
                <w:rFonts w:ascii="Arial" w:eastAsia="Times New Roman" w:hAnsi="Arial" w:cs="Arial"/>
                <w:color w:val="231F20"/>
                <w:sz w:val="18"/>
                <w:szCs w:val="18"/>
              </w:rPr>
            </w:pPr>
            <w:r w:rsidRPr="003F2B20">
              <w:rPr>
                <w:rFonts w:ascii="Arial" w:eastAsia="Times New Roman" w:hAnsi="Arial" w:cs="Arial"/>
                <w:color w:val="231F20"/>
                <w:sz w:val="18"/>
                <w:szCs w:val="18"/>
              </w:rPr>
              <w:t>Subtract multiples of 10 in the range 10–90 from multiples of 10 in the range</w:t>
            </w:r>
            <w:r w:rsidR="00FE4D4F">
              <w:rPr>
                <w:rFonts w:ascii="Arial" w:eastAsia="Times New Roman" w:hAnsi="Arial" w:cs="Arial"/>
                <w:color w:val="231F20"/>
                <w:sz w:val="18"/>
                <w:szCs w:val="18"/>
              </w:rPr>
              <w:br/>
            </w:r>
            <w:r w:rsidRPr="003F2B20">
              <w:rPr>
                <w:rFonts w:ascii="Arial" w:eastAsia="Times New Roman" w:hAnsi="Arial" w:cs="Arial"/>
                <w:color w:val="231F20"/>
                <w:sz w:val="18"/>
                <w:szCs w:val="18"/>
              </w:rPr>
              <w:t>10–90 (positive</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or zero differences), using concrete models or drawings and strategies based on place</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value, properties of operations, and/or the relationship between addition and subtraction;</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relate the strategy to a written method and explain the reasoning used.</w:t>
            </w:r>
          </w:p>
        </w:tc>
        <w:tc>
          <w:tcPr>
            <w:tcW w:w="962" w:type="dxa"/>
            <w:gridSpan w:val="2"/>
            <w:tcBorders>
              <w:top w:val="single" w:sz="6" w:space="0" w:color="00A4C3"/>
              <w:left w:val="single" w:sz="6" w:space="0" w:color="00A4C3"/>
              <w:bottom w:val="single" w:sz="6" w:space="0" w:color="00A4C3"/>
              <w:right w:val="single" w:sz="6" w:space="0" w:color="00A4C3"/>
            </w:tcBorders>
          </w:tcPr>
          <w:p w14:paraId="1C91D789" w14:textId="638D502A"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2066263" w14:textId="3F4956AA"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9F92B9B" w14:textId="7B8E97D0"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72B8F90" w14:textId="77777777" w:rsidTr="001E310C">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40566B34" w14:textId="4D8973FD" w:rsidR="00E637F4" w:rsidRPr="00FE4D4F" w:rsidRDefault="00E637F4" w:rsidP="00F95F10">
            <w:pPr>
              <w:rPr>
                <w:rFonts w:ascii="Arial" w:eastAsia="Times New Roman" w:hAnsi="Arial" w:cs="Arial"/>
                <w:color w:val="000000" w:themeColor="text1"/>
                <w:sz w:val="18"/>
                <w:szCs w:val="18"/>
              </w:rPr>
            </w:pPr>
            <w:r w:rsidRPr="00FE4D4F">
              <w:rPr>
                <w:rFonts w:ascii="Arial" w:eastAsia="Times New Roman" w:hAnsi="Arial" w:cs="Arial"/>
                <w:b/>
                <w:color w:val="000000" w:themeColor="text1"/>
                <w:spacing w:val="20"/>
                <w:szCs w:val="22"/>
              </w:rPr>
              <w:t>MEASUREMENT &amp; DATA</w:t>
            </w:r>
            <w:r w:rsidR="00460DD9" w:rsidRPr="00FE4D4F">
              <w:rPr>
                <w:rFonts w:ascii="Arial" w:eastAsia="Times New Roman" w:hAnsi="Arial" w:cs="Arial"/>
                <w:b/>
                <w:color w:val="000000" w:themeColor="text1"/>
                <w:spacing w:val="20"/>
                <w:szCs w:val="22"/>
              </w:rPr>
              <w:t xml:space="preserve"> (MD)</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2461634F" w14:textId="4F38DD27" w:rsidR="00E637F4" w:rsidRPr="00FE4D4F" w:rsidRDefault="00E637F4" w:rsidP="007F4C1D">
            <w:pPr>
              <w:jc w:val="center"/>
              <w:rPr>
                <w:rFonts w:ascii="Arial" w:hAnsi="Arial" w:cs="Arial"/>
                <w:b/>
                <w:color w:val="000000" w:themeColor="text1"/>
                <w:sz w:val="22"/>
              </w:rPr>
            </w:pPr>
            <w:r w:rsidRPr="00FE4D4F">
              <w:rPr>
                <w:rFonts w:ascii="Arial" w:hAnsi="Arial" w:cs="Arial"/>
                <w:b/>
                <w:color w:val="000000" w:themeColor="text1"/>
                <w:spacing w:val="20"/>
                <w:sz w:val="21"/>
              </w:rPr>
              <w:t>OBSERVATIONS</w:t>
            </w:r>
          </w:p>
        </w:tc>
      </w:tr>
      <w:tr w:rsidR="00FE4D4F" w:rsidRPr="00CD2DB0" w14:paraId="491BE891" w14:textId="77777777" w:rsidTr="001E310C">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3B4131B4" w14:textId="77777777" w:rsidR="00FE4D4F" w:rsidRDefault="00FE4D4F" w:rsidP="001E310C">
            <w:pPr>
              <w:jc w:val="center"/>
              <w:rPr>
                <w:rFonts w:ascii="Arial" w:eastAsia="Times New Roman" w:hAnsi="Arial" w:cs="Arial"/>
                <w:color w:val="000000"/>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tcPr>
          <w:p w14:paraId="4F1C95D0" w14:textId="7853C350" w:rsidR="00FE4D4F" w:rsidRPr="002861E8" w:rsidRDefault="00FE4D4F" w:rsidP="00FE4D4F">
            <w:pPr>
              <w:jc w:val="center"/>
              <w:rPr>
                <w:rFonts w:ascii="Arial" w:hAnsi="Arial" w:cs="Arial"/>
                <w:b/>
                <w:color w:val="4BACC6" w:themeColor="accent5"/>
                <w:sz w:val="22"/>
              </w:rPr>
            </w:pPr>
            <w:r w:rsidRPr="00FE4D4F">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tcPr>
          <w:p w14:paraId="16AC3B16" w14:textId="76740672" w:rsidR="00FE4D4F" w:rsidRPr="002861E8" w:rsidRDefault="00FE4D4F" w:rsidP="00FE4D4F">
            <w:pPr>
              <w:jc w:val="center"/>
              <w:rPr>
                <w:rFonts w:ascii="Arial" w:hAnsi="Arial" w:cs="Arial"/>
                <w:b/>
                <w:color w:val="4BACC6" w:themeColor="accent5"/>
                <w:sz w:val="22"/>
              </w:rPr>
            </w:pPr>
            <w:r w:rsidRPr="00FE4D4F">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tcPr>
          <w:p w14:paraId="68636B65" w14:textId="10B0EAF9" w:rsidR="00FE4D4F" w:rsidRPr="002861E8" w:rsidRDefault="00FE4D4F" w:rsidP="00FE4D4F">
            <w:pPr>
              <w:jc w:val="center"/>
              <w:rPr>
                <w:rFonts w:ascii="Arial" w:hAnsi="Arial" w:cs="Arial"/>
                <w:b/>
                <w:color w:val="4BACC6" w:themeColor="accent5"/>
                <w:sz w:val="22"/>
              </w:rPr>
            </w:pPr>
            <w:r w:rsidRPr="00FE4D4F">
              <w:rPr>
                <w:rFonts w:ascii="Arial" w:hAnsi="Arial" w:cs="Arial"/>
                <w:color w:val="000000" w:themeColor="text1"/>
                <w:sz w:val="20"/>
              </w:rPr>
              <w:t>Spring</w:t>
            </w:r>
          </w:p>
        </w:tc>
      </w:tr>
      <w:tr w:rsidR="00E637F4" w:rsidRPr="00CD2DB0" w14:paraId="61503AE0"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07AC9368" w14:textId="11A9BFB8" w:rsidR="00E637F4" w:rsidRPr="00934D48" w:rsidRDefault="00E637F4" w:rsidP="00F95F10">
            <w:pPr>
              <w:rPr>
                <w:rFonts w:ascii="Arial" w:eastAsia="Times New Roman" w:hAnsi="Arial" w:cs="Arial"/>
                <w:b/>
                <w:color w:val="000000"/>
                <w:sz w:val="18"/>
                <w:szCs w:val="21"/>
              </w:rPr>
            </w:pPr>
            <w:r w:rsidRPr="004A1C8F">
              <w:rPr>
                <w:rFonts w:ascii="Arial" w:eastAsia="Times New Roman" w:hAnsi="Arial" w:cs="Arial"/>
                <w:b/>
                <w:color w:val="000000"/>
                <w:sz w:val="18"/>
                <w:szCs w:val="21"/>
              </w:rPr>
              <w:t>M.MD.1</w:t>
            </w:r>
            <w:r w:rsidR="003F2B20">
              <w:rPr>
                <w:rFonts w:ascii="Arial" w:eastAsia="Times New Roman" w:hAnsi="Arial" w:cs="Arial"/>
                <w:b/>
                <w:color w:val="000000"/>
                <w:sz w:val="18"/>
                <w:szCs w:val="21"/>
              </w:rPr>
              <w:t>.1</w:t>
            </w:r>
          </w:p>
        </w:tc>
        <w:tc>
          <w:tcPr>
            <w:tcW w:w="6746" w:type="dxa"/>
            <w:gridSpan w:val="4"/>
            <w:tcBorders>
              <w:top w:val="single" w:sz="6" w:space="0" w:color="00A4C3"/>
              <w:left w:val="single" w:sz="6" w:space="0" w:color="00A4C3"/>
              <w:bottom w:val="single" w:sz="6" w:space="0" w:color="00A4C3"/>
              <w:right w:val="single" w:sz="6" w:space="0" w:color="00A4C3"/>
            </w:tcBorders>
          </w:tcPr>
          <w:p w14:paraId="029FB043" w14:textId="562338EC" w:rsidR="00E637F4" w:rsidRPr="00E637F4" w:rsidRDefault="003F2B20" w:rsidP="003F2B20">
            <w:pPr>
              <w:rPr>
                <w:rFonts w:ascii="Arial" w:eastAsia="Times New Roman" w:hAnsi="Arial" w:cs="Arial"/>
                <w:color w:val="000000"/>
                <w:sz w:val="18"/>
                <w:szCs w:val="18"/>
              </w:rPr>
            </w:pPr>
            <w:r w:rsidRPr="003F2B20">
              <w:rPr>
                <w:rFonts w:ascii="Arial" w:eastAsia="Times New Roman" w:hAnsi="Arial" w:cs="Arial"/>
                <w:color w:val="231F20"/>
                <w:sz w:val="18"/>
                <w:szCs w:val="18"/>
              </w:rPr>
              <w:t>Order three objects by length; compare the lengths of two objects indirectly by using a third</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object.</w:t>
            </w:r>
          </w:p>
        </w:tc>
        <w:tc>
          <w:tcPr>
            <w:tcW w:w="962" w:type="dxa"/>
            <w:gridSpan w:val="2"/>
            <w:tcBorders>
              <w:top w:val="single" w:sz="6" w:space="0" w:color="00A4C3"/>
              <w:left w:val="single" w:sz="6" w:space="0" w:color="00A4C3"/>
              <w:bottom w:val="single" w:sz="6" w:space="0" w:color="00A4C3"/>
              <w:right w:val="single" w:sz="6" w:space="0" w:color="00A4C3"/>
            </w:tcBorders>
          </w:tcPr>
          <w:p w14:paraId="4339A5A6" w14:textId="63DA692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594AAB3" w14:textId="4D0179F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36553E5" w14:textId="4CB1401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73F4898E"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7132C4E0" w14:textId="253A5706" w:rsidR="00E637F4" w:rsidRPr="00934D48" w:rsidRDefault="00E637F4" w:rsidP="00F95F1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3F2B20">
              <w:rPr>
                <w:rFonts w:ascii="Arial" w:eastAsia="Times New Roman" w:hAnsi="Arial" w:cs="Arial"/>
                <w:b/>
                <w:color w:val="000000"/>
                <w:sz w:val="18"/>
                <w:szCs w:val="21"/>
              </w:rPr>
              <w:t>1.</w:t>
            </w:r>
            <w:r w:rsidRPr="004A1C8F">
              <w:rPr>
                <w:rFonts w:ascii="Arial" w:eastAsia="Times New Roman" w:hAnsi="Arial" w:cs="Arial"/>
                <w:b/>
                <w:color w:val="000000"/>
                <w:sz w:val="18"/>
                <w:szCs w:val="21"/>
              </w:rPr>
              <w:t>2</w:t>
            </w:r>
          </w:p>
        </w:tc>
        <w:tc>
          <w:tcPr>
            <w:tcW w:w="6746" w:type="dxa"/>
            <w:gridSpan w:val="4"/>
            <w:tcBorders>
              <w:top w:val="single" w:sz="6" w:space="0" w:color="00A4C3"/>
              <w:left w:val="single" w:sz="6" w:space="0" w:color="00A4C3"/>
              <w:bottom w:val="single" w:sz="6" w:space="0" w:color="00A4C3"/>
              <w:right w:val="single" w:sz="6" w:space="0" w:color="00A4C3"/>
            </w:tcBorders>
          </w:tcPr>
          <w:p w14:paraId="43B7ADAD" w14:textId="362794EC" w:rsidR="00E637F4" w:rsidRPr="00E637F4" w:rsidRDefault="003F2B20" w:rsidP="003F2B20">
            <w:pPr>
              <w:rPr>
                <w:rFonts w:ascii="Arial" w:eastAsia="Times New Roman" w:hAnsi="Arial" w:cs="Arial"/>
                <w:color w:val="000000"/>
                <w:sz w:val="18"/>
                <w:szCs w:val="18"/>
              </w:rPr>
            </w:pPr>
            <w:r w:rsidRPr="003F2B20">
              <w:rPr>
                <w:rFonts w:ascii="Arial" w:eastAsia="Times New Roman" w:hAnsi="Arial" w:cs="Arial"/>
                <w:color w:val="231F20"/>
                <w:sz w:val="18"/>
                <w:szCs w:val="18"/>
              </w:rPr>
              <w:t>Express the length of an object as a whole number of length units, by laying multiple copies</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of a shorter object (the length unit) end to end; understand that the length measurement of</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an object is the number of same-size length units that span it with no gaps or overlaps. Limit</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to contexts where the object being measured is spanned by a whole number of length units</w:t>
            </w:r>
            <w:r>
              <w:rPr>
                <w:rFonts w:ascii="Arial" w:eastAsia="Times New Roman" w:hAnsi="Arial" w:cs="Arial"/>
                <w:color w:val="231F20"/>
                <w:sz w:val="18"/>
                <w:szCs w:val="18"/>
              </w:rPr>
              <w:t xml:space="preserve"> </w:t>
            </w:r>
            <w:r w:rsidRPr="003F2B20">
              <w:rPr>
                <w:rFonts w:ascii="Arial" w:eastAsia="Times New Roman" w:hAnsi="Arial" w:cs="Arial"/>
                <w:color w:val="231F20"/>
                <w:sz w:val="18"/>
                <w:szCs w:val="18"/>
              </w:rPr>
              <w:t>with no gaps or overlaps.</w:t>
            </w:r>
          </w:p>
        </w:tc>
        <w:tc>
          <w:tcPr>
            <w:tcW w:w="962" w:type="dxa"/>
            <w:gridSpan w:val="2"/>
            <w:tcBorders>
              <w:top w:val="single" w:sz="6" w:space="0" w:color="00A4C3"/>
              <w:left w:val="single" w:sz="6" w:space="0" w:color="00A4C3"/>
              <w:bottom w:val="single" w:sz="6" w:space="0" w:color="00A4C3"/>
              <w:right w:val="single" w:sz="6" w:space="0" w:color="00A4C3"/>
            </w:tcBorders>
          </w:tcPr>
          <w:p w14:paraId="788E99B0" w14:textId="60F0376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1AAFEF5" w14:textId="7A899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03C6F5" w14:textId="0BF20EF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033E8B0C"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28B985C8" w14:textId="26DA0BD6" w:rsidR="00D15185" w:rsidRPr="004A1C8F"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M.MD.1.3a</w:t>
            </w:r>
          </w:p>
        </w:tc>
        <w:tc>
          <w:tcPr>
            <w:tcW w:w="6746" w:type="dxa"/>
            <w:gridSpan w:val="4"/>
            <w:tcBorders>
              <w:top w:val="single" w:sz="6" w:space="0" w:color="00A4C3"/>
              <w:left w:val="single" w:sz="6" w:space="0" w:color="00A4C3"/>
              <w:bottom w:val="single" w:sz="6" w:space="0" w:color="00A4C3"/>
              <w:right w:val="single" w:sz="6" w:space="0" w:color="00A4C3"/>
            </w:tcBorders>
          </w:tcPr>
          <w:p w14:paraId="704E1CC0" w14:textId="4A4179E6" w:rsidR="00D15185" w:rsidRPr="003F2B20" w:rsidRDefault="00D15185" w:rsidP="003F2B20">
            <w:pPr>
              <w:rPr>
                <w:rFonts w:ascii="Arial" w:eastAsia="Times New Roman" w:hAnsi="Arial" w:cs="Arial"/>
                <w:color w:val="231F20"/>
                <w:sz w:val="18"/>
                <w:szCs w:val="18"/>
              </w:rPr>
            </w:pPr>
            <w:r w:rsidRPr="00D15185">
              <w:rPr>
                <w:rFonts w:ascii="Arial" w:eastAsia="Times New Roman" w:hAnsi="Arial" w:cs="Arial"/>
                <w:color w:val="231F20"/>
                <w:sz w:val="18"/>
                <w:szCs w:val="18"/>
              </w:rPr>
              <w:t>Tell and write time in hours and half-hours using analog and digital clocks.</w:t>
            </w:r>
          </w:p>
        </w:tc>
        <w:tc>
          <w:tcPr>
            <w:tcW w:w="962" w:type="dxa"/>
            <w:gridSpan w:val="2"/>
            <w:tcBorders>
              <w:top w:val="single" w:sz="6" w:space="0" w:color="00A4C3"/>
              <w:left w:val="single" w:sz="6" w:space="0" w:color="00A4C3"/>
              <w:bottom w:val="single" w:sz="6" w:space="0" w:color="00A4C3"/>
              <w:right w:val="single" w:sz="6" w:space="0" w:color="00A4C3"/>
            </w:tcBorders>
          </w:tcPr>
          <w:p w14:paraId="7FB1DC72" w14:textId="1CE4ECFD"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562F46D" w14:textId="15646D9F"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047F2E9" w14:textId="48CE19B8"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145F4CB1"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6A504BBE" w14:textId="6EEC198B" w:rsidR="00D15185"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M.MD.1.3b</w:t>
            </w:r>
          </w:p>
        </w:tc>
        <w:tc>
          <w:tcPr>
            <w:tcW w:w="6746" w:type="dxa"/>
            <w:gridSpan w:val="4"/>
            <w:tcBorders>
              <w:top w:val="single" w:sz="6" w:space="0" w:color="00A4C3"/>
              <w:left w:val="single" w:sz="6" w:space="0" w:color="00A4C3"/>
              <w:bottom w:val="single" w:sz="6" w:space="0" w:color="00A4C3"/>
              <w:right w:val="single" w:sz="6" w:space="0" w:color="00A4C3"/>
            </w:tcBorders>
          </w:tcPr>
          <w:p w14:paraId="2576AF9C" w14:textId="39DB9566" w:rsidR="00D15185" w:rsidRPr="00D15185" w:rsidRDefault="00D15185" w:rsidP="003F2B20">
            <w:pPr>
              <w:rPr>
                <w:rFonts w:ascii="Arial" w:eastAsia="Times New Roman" w:hAnsi="Arial" w:cs="Arial"/>
                <w:color w:val="231F20"/>
                <w:sz w:val="18"/>
                <w:szCs w:val="18"/>
              </w:rPr>
            </w:pPr>
            <w:r w:rsidRPr="00D15185">
              <w:rPr>
                <w:rFonts w:ascii="Arial" w:hAnsi="Arial" w:cs="Arial"/>
                <w:color w:val="231F20"/>
                <w:sz w:val="18"/>
                <w:szCs w:val="22"/>
              </w:rPr>
              <w:t>Identify the days of the week, the number of days in a week, and the number of weeks in</w:t>
            </w:r>
            <w:r>
              <w:rPr>
                <w:rFonts w:ascii="Arial" w:hAnsi="Arial" w:cs="Arial"/>
                <w:color w:val="231F20"/>
                <w:sz w:val="18"/>
                <w:szCs w:val="22"/>
              </w:rPr>
              <w:t xml:space="preserve"> </w:t>
            </w:r>
            <w:r w:rsidRPr="00D15185">
              <w:rPr>
                <w:rFonts w:ascii="Arial" w:hAnsi="Arial" w:cs="Arial"/>
                <w:color w:val="231F20"/>
                <w:sz w:val="18"/>
                <w:szCs w:val="22"/>
              </w:rPr>
              <w:t>each month.</w:t>
            </w:r>
          </w:p>
        </w:tc>
        <w:tc>
          <w:tcPr>
            <w:tcW w:w="962" w:type="dxa"/>
            <w:gridSpan w:val="2"/>
            <w:tcBorders>
              <w:top w:val="single" w:sz="6" w:space="0" w:color="00A4C3"/>
              <w:left w:val="single" w:sz="6" w:space="0" w:color="00A4C3"/>
              <w:bottom w:val="single" w:sz="6" w:space="0" w:color="00A4C3"/>
              <w:right w:val="single" w:sz="6" w:space="0" w:color="00A4C3"/>
            </w:tcBorders>
          </w:tcPr>
          <w:p w14:paraId="553BC99D" w14:textId="016FB694"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1B272FC" w14:textId="4098471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5F21D6A" w14:textId="2CEB607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49C3854E"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22A7AD13" w14:textId="0A72959E" w:rsidR="00D15185"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M.MD.1.4</w:t>
            </w:r>
          </w:p>
        </w:tc>
        <w:tc>
          <w:tcPr>
            <w:tcW w:w="6746" w:type="dxa"/>
            <w:gridSpan w:val="4"/>
            <w:tcBorders>
              <w:top w:val="single" w:sz="6" w:space="0" w:color="00A4C3"/>
              <w:left w:val="single" w:sz="6" w:space="0" w:color="00A4C3"/>
              <w:bottom w:val="single" w:sz="6" w:space="0" w:color="00A4C3"/>
              <w:right w:val="single" w:sz="6" w:space="0" w:color="00A4C3"/>
            </w:tcBorders>
          </w:tcPr>
          <w:p w14:paraId="15A7872C" w14:textId="0B06AB1B" w:rsidR="00D15185" w:rsidRPr="00D15185" w:rsidRDefault="00D15185" w:rsidP="00D15185">
            <w:pPr>
              <w:autoSpaceDE w:val="0"/>
              <w:autoSpaceDN w:val="0"/>
              <w:adjustRightInd w:val="0"/>
              <w:rPr>
                <w:rFonts w:ascii="Arial" w:eastAsia="Times New Roman" w:hAnsi="Arial" w:cs="Arial"/>
                <w:color w:val="231F20"/>
                <w:sz w:val="18"/>
                <w:szCs w:val="18"/>
              </w:rPr>
            </w:pPr>
            <w:r w:rsidRPr="00D15185">
              <w:rPr>
                <w:rFonts w:ascii="Arial" w:hAnsi="Arial" w:cs="Arial"/>
                <w:color w:val="231F20"/>
                <w:sz w:val="18"/>
                <w:szCs w:val="22"/>
              </w:rPr>
              <w:t>Organize, represent, and interpret data with up to three categories; ask and answer</w:t>
            </w:r>
            <w:r>
              <w:rPr>
                <w:rFonts w:ascii="Arial" w:hAnsi="Arial" w:cs="Arial"/>
                <w:color w:val="231F20"/>
                <w:sz w:val="18"/>
                <w:szCs w:val="22"/>
              </w:rPr>
              <w:t xml:space="preserve"> </w:t>
            </w:r>
            <w:r w:rsidRPr="00D15185">
              <w:rPr>
                <w:rFonts w:ascii="Arial" w:hAnsi="Arial" w:cs="Arial"/>
                <w:color w:val="231F20"/>
                <w:sz w:val="18"/>
                <w:szCs w:val="22"/>
              </w:rPr>
              <w:t xml:space="preserve">questions about the total number of data points, how many in </w:t>
            </w:r>
            <w:r w:rsidR="00432755" w:rsidRPr="00D15185">
              <w:rPr>
                <w:rFonts w:ascii="Arial" w:hAnsi="Arial" w:cs="Arial"/>
                <w:color w:val="231F20"/>
                <w:sz w:val="18"/>
                <w:szCs w:val="22"/>
              </w:rPr>
              <w:t xml:space="preserve">each </w:t>
            </w:r>
            <w:r w:rsidR="00432755">
              <w:rPr>
                <w:rFonts w:ascii="Arial" w:hAnsi="Arial" w:cs="Arial"/>
                <w:color w:val="231F20"/>
                <w:sz w:val="18"/>
                <w:szCs w:val="22"/>
              </w:rPr>
              <w:t>category</w:t>
            </w:r>
            <w:r w:rsidRPr="00D15185">
              <w:rPr>
                <w:rFonts w:ascii="Arial" w:hAnsi="Arial" w:cs="Arial"/>
                <w:color w:val="231F20"/>
                <w:sz w:val="18"/>
                <w:szCs w:val="22"/>
              </w:rPr>
              <w:t>, and how many</w:t>
            </w:r>
            <w:r>
              <w:rPr>
                <w:rFonts w:ascii="Arial" w:hAnsi="Arial" w:cs="Arial"/>
                <w:color w:val="231F20"/>
                <w:sz w:val="18"/>
                <w:szCs w:val="22"/>
              </w:rPr>
              <w:t xml:space="preserve"> </w:t>
            </w:r>
            <w:r w:rsidRPr="00D15185">
              <w:rPr>
                <w:rFonts w:ascii="Arial" w:hAnsi="Arial" w:cs="Arial"/>
                <w:color w:val="231F20"/>
                <w:sz w:val="18"/>
                <w:szCs w:val="22"/>
              </w:rPr>
              <w:t>more or less are in one category than in another.</w:t>
            </w:r>
          </w:p>
        </w:tc>
        <w:tc>
          <w:tcPr>
            <w:tcW w:w="962" w:type="dxa"/>
            <w:gridSpan w:val="2"/>
            <w:tcBorders>
              <w:top w:val="single" w:sz="6" w:space="0" w:color="00A4C3"/>
              <w:left w:val="single" w:sz="6" w:space="0" w:color="00A4C3"/>
              <w:bottom w:val="single" w:sz="6" w:space="0" w:color="00A4C3"/>
              <w:right w:val="single" w:sz="6" w:space="0" w:color="00A4C3"/>
            </w:tcBorders>
          </w:tcPr>
          <w:p w14:paraId="56F97195" w14:textId="5CDFC64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A874FB9" w14:textId="53447789"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40A49F1" w14:textId="5D1E030F"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31CB7034"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3CD15A45" w14:textId="38C21136" w:rsidR="00D15185"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M.MD.1.5a</w:t>
            </w:r>
          </w:p>
        </w:tc>
        <w:tc>
          <w:tcPr>
            <w:tcW w:w="6746" w:type="dxa"/>
            <w:gridSpan w:val="4"/>
            <w:tcBorders>
              <w:top w:val="single" w:sz="6" w:space="0" w:color="00A4C3"/>
              <w:left w:val="single" w:sz="6" w:space="0" w:color="00A4C3"/>
              <w:bottom w:val="single" w:sz="6" w:space="0" w:color="00A4C3"/>
              <w:right w:val="single" w:sz="6" w:space="0" w:color="00A4C3"/>
            </w:tcBorders>
          </w:tcPr>
          <w:p w14:paraId="4680E1B5" w14:textId="4E675DFD" w:rsidR="00D15185" w:rsidRPr="00D15185" w:rsidRDefault="00D15185" w:rsidP="00D15185">
            <w:pPr>
              <w:rPr>
                <w:rFonts w:ascii="Arial" w:eastAsia="Times New Roman" w:hAnsi="Arial" w:cs="Arial"/>
                <w:color w:val="231F20"/>
                <w:sz w:val="18"/>
                <w:szCs w:val="18"/>
              </w:rPr>
            </w:pPr>
            <w:r w:rsidRPr="00D15185">
              <w:rPr>
                <w:rFonts w:ascii="Arial" w:eastAsia="Times New Roman" w:hAnsi="Arial" w:cs="Arial"/>
                <w:color w:val="231F20"/>
                <w:sz w:val="18"/>
                <w:szCs w:val="18"/>
              </w:rPr>
              <w:t>Identify the value of all U.S. coins (penny, nickel, dime, quarter, half-dollar, and dollar</w:t>
            </w:r>
            <w:r>
              <w:rPr>
                <w:rFonts w:ascii="Arial" w:eastAsia="Times New Roman" w:hAnsi="Arial" w:cs="Arial"/>
                <w:color w:val="231F20"/>
                <w:sz w:val="18"/>
                <w:szCs w:val="18"/>
              </w:rPr>
              <w:t xml:space="preserve"> </w:t>
            </w:r>
            <w:r w:rsidRPr="00D15185">
              <w:rPr>
                <w:rFonts w:ascii="Arial" w:eastAsia="Times New Roman" w:hAnsi="Arial" w:cs="Arial"/>
                <w:color w:val="231F20"/>
                <w:sz w:val="18"/>
                <w:szCs w:val="18"/>
              </w:rPr>
              <w:t>coins). Use appropriate cent and dollar notation (e.g., 25¢, $1).</w:t>
            </w:r>
          </w:p>
        </w:tc>
        <w:tc>
          <w:tcPr>
            <w:tcW w:w="962" w:type="dxa"/>
            <w:gridSpan w:val="2"/>
            <w:tcBorders>
              <w:top w:val="single" w:sz="6" w:space="0" w:color="00A4C3"/>
              <w:left w:val="single" w:sz="6" w:space="0" w:color="00A4C3"/>
              <w:bottom w:val="single" w:sz="6" w:space="0" w:color="00A4C3"/>
              <w:right w:val="single" w:sz="6" w:space="0" w:color="00A4C3"/>
            </w:tcBorders>
          </w:tcPr>
          <w:p w14:paraId="595FB205" w14:textId="63682DF7"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73D5EC8" w14:textId="0BB046C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69E6E4" w14:textId="1D710494"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6AD1464D"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3D6D040B" w14:textId="71582E94" w:rsidR="00D15185"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M.MD.1.5b</w:t>
            </w:r>
          </w:p>
        </w:tc>
        <w:tc>
          <w:tcPr>
            <w:tcW w:w="6746" w:type="dxa"/>
            <w:gridSpan w:val="4"/>
            <w:tcBorders>
              <w:top w:val="single" w:sz="6" w:space="0" w:color="00A4C3"/>
              <w:left w:val="single" w:sz="6" w:space="0" w:color="00A4C3"/>
              <w:bottom w:val="single" w:sz="6" w:space="0" w:color="00A4C3"/>
              <w:right w:val="single" w:sz="6" w:space="0" w:color="00A4C3"/>
            </w:tcBorders>
          </w:tcPr>
          <w:p w14:paraId="1A4101A0" w14:textId="50BE0259" w:rsidR="00D15185" w:rsidRPr="00D15185" w:rsidRDefault="00D15185" w:rsidP="00D15185">
            <w:pPr>
              <w:rPr>
                <w:rFonts w:ascii="Arial" w:eastAsia="Times New Roman" w:hAnsi="Arial" w:cs="Arial"/>
                <w:color w:val="231F20"/>
                <w:sz w:val="18"/>
                <w:szCs w:val="18"/>
              </w:rPr>
            </w:pPr>
            <w:r w:rsidRPr="00D15185">
              <w:rPr>
                <w:rFonts w:ascii="Arial" w:eastAsia="Times New Roman" w:hAnsi="Arial" w:cs="Arial"/>
                <w:color w:val="231F20"/>
                <w:sz w:val="18"/>
                <w:szCs w:val="18"/>
              </w:rPr>
              <w:t>Know the comparative values of all U.S. coins (e.g., a dime is of greater value than a</w:t>
            </w:r>
            <w:r>
              <w:rPr>
                <w:rFonts w:ascii="Arial" w:eastAsia="Times New Roman" w:hAnsi="Arial" w:cs="Arial"/>
                <w:color w:val="231F20"/>
                <w:sz w:val="18"/>
                <w:szCs w:val="18"/>
              </w:rPr>
              <w:t xml:space="preserve"> </w:t>
            </w:r>
            <w:r w:rsidRPr="00D15185">
              <w:rPr>
                <w:rFonts w:ascii="Arial" w:eastAsia="Times New Roman" w:hAnsi="Arial" w:cs="Arial"/>
                <w:color w:val="231F20"/>
                <w:sz w:val="18"/>
                <w:szCs w:val="18"/>
              </w:rPr>
              <w:t>nickel).</w:t>
            </w:r>
          </w:p>
        </w:tc>
        <w:tc>
          <w:tcPr>
            <w:tcW w:w="962" w:type="dxa"/>
            <w:gridSpan w:val="2"/>
            <w:tcBorders>
              <w:top w:val="single" w:sz="6" w:space="0" w:color="00A4C3"/>
              <w:left w:val="single" w:sz="6" w:space="0" w:color="00A4C3"/>
              <w:bottom w:val="single" w:sz="6" w:space="0" w:color="00A4C3"/>
              <w:right w:val="single" w:sz="6" w:space="0" w:color="00A4C3"/>
            </w:tcBorders>
          </w:tcPr>
          <w:p w14:paraId="4AE8129E" w14:textId="4A2058FA"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41F19C8" w14:textId="56025027"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82CD416" w14:textId="31C9C02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755C2BEF"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002584BC" w14:textId="21EEB7FA" w:rsidR="00D15185" w:rsidRDefault="00D15185" w:rsidP="00F95F10">
            <w:pPr>
              <w:ind w:right="-123"/>
              <w:rPr>
                <w:rFonts w:ascii="Arial" w:eastAsia="Times New Roman" w:hAnsi="Arial" w:cs="Arial"/>
                <w:b/>
                <w:color w:val="000000"/>
                <w:sz w:val="18"/>
                <w:szCs w:val="21"/>
              </w:rPr>
            </w:pPr>
            <w:r>
              <w:rPr>
                <w:rFonts w:ascii="Arial" w:eastAsia="Times New Roman" w:hAnsi="Arial" w:cs="Arial"/>
                <w:b/>
                <w:color w:val="000000"/>
                <w:sz w:val="18"/>
                <w:szCs w:val="21"/>
              </w:rPr>
              <w:t>M.MD.1.5c</w:t>
            </w:r>
          </w:p>
        </w:tc>
        <w:tc>
          <w:tcPr>
            <w:tcW w:w="6746" w:type="dxa"/>
            <w:gridSpan w:val="4"/>
            <w:tcBorders>
              <w:top w:val="single" w:sz="6" w:space="0" w:color="00A4C3"/>
              <w:left w:val="single" w:sz="6" w:space="0" w:color="00A4C3"/>
              <w:bottom w:val="single" w:sz="6" w:space="0" w:color="00A4C3"/>
              <w:right w:val="single" w:sz="6" w:space="0" w:color="00A4C3"/>
            </w:tcBorders>
          </w:tcPr>
          <w:p w14:paraId="3A61D44C" w14:textId="788CCD4F" w:rsidR="00D15185" w:rsidRPr="00D15185" w:rsidRDefault="00D15185" w:rsidP="003F2B20">
            <w:pPr>
              <w:rPr>
                <w:rFonts w:ascii="Arial" w:eastAsia="Times New Roman" w:hAnsi="Arial" w:cs="Arial"/>
                <w:color w:val="231F20"/>
                <w:sz w:val="18"/>
                <w:szCs w:val="18"/>
              </w:rPr>
            </w:pPr>
            <w:r w:rsidRPr="00D15185">
              <w:rPr>
                <w:rFonts w:ascii="Arial" w:eastAsia="Times New Roman" w:hAnsi="Arial" w:cs="Arial"/>
                <w:color w:val="231F20"/>
                <w:sz w:val="18"/>
                <w:szCs w:val="18"/>
              </w:rPr>
              <w:t>Count like U.S. coins up to the equivalent of a dollar.</w:t>
            </w:r>
          </w:p>
        </w:tc>
        <w:tc>
          <w:tcPr>
            <w:tcW w:w="962" w:type="dxa"/>
            <w:gridSpan w:val="2"/>
            <w:tcBorders>
              <w:top w:val="single" w:sz="6" w:space="0" w:color="00A4C3"/>
              <w:left w:val="single" w:sz="6" w:space="0" w:color="00A4C3"/>
              <w:bottom w:val="single" w:sz="6" w:space="0" w:color="00A4C3"/>
              <w:right w:val="single" w:sz="6" w:space="0" w:color="00A4C3"/>
            </w:tcBorders>
          </w:tcPr>
          <w:p w14:paraId="561A43B2" w14:textId="23DCBBA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8A3F4F5" w14:textId="3EA5781B"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4F9270E" w14:textId="6CFD8031"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6568AAD0"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76314E60" w14:textId="5CEA5A2E" w:rsidR="00E637F4" w:rsidRPr="00934D48" w:rsidRDefault="00E637F4" w:rsidP="00F95F10">
            <w:pPr>
              <w:ind w:right="-123"/>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w:t>
            </w:r>
            <w:r w:rsidRPr="004A1C8F">
              <w:rPr>
                <w:rFonts w:ascii="Arial" w:eastAsia="Times New Roman" w:hAnsi="Arial" w:cs="Arial"/>
                <w:b/>
                <w:color w:val="000000"/>
                <w:sz w:val="18"/>
                <w:szCs w:val="21"/>
              </w:rPr>
              <w:t>MD.</w:t>
            </w:r>
            <w:r w:rsidR="003F2B20">
              <w:rPr>
                <w:rFonts w:ascii="Arial" w:eastAsia="Times New Roman" w:hAnsi="Arial" w:cs="Arial"/>
                <w:b/>
                <w:color w:val="000000"/>
                <w:sz w:val="18"/>
                <w:szCs w:val="21"/>
              </w:rPr>
              <w:t>1.</w:t>
            </w:r>
            <w:r w:rsidR="00D15185">
              <w:rPr>
                <w:rFonts w:ascii="Arial" w:eastAsia="Times New Roman" w:hAnsi="Arial" w:cs="Arial"/>
                <w:b/>
                <w:color w:val="000000"/>
                <w:sz w:val="18"/>
                <w:szCs w:val="21"/>
              </w:rPr>
              <w:t>5d</w:t>
            </w:r>
          </w:p>
        </w:tc>
        <w:tc>
          <w:tcPr>
            <w:tcW w:w="6746" w:type="dxa"/>
            <w:gridSpan w:val="4"/>
            <w:tcBorders>
              <w:top w:val="single" w:sz="6" w:space="0" w:color="00A4C3"/>
              <w:left w:val="single" w:sz="6" w:space="0" w:color="00A4C3"/>
              <w:bottom w:val="single" w:sz="6" w:space="0" w:color="00A4C3"/>
              <w:right w:val="single" w:sz="6" w:space="0" w:color="00A4C3"/>
            </w:tcBorders>
          </w:tcPr>
          <w:p w14:paraId="5C98A54B" w14:textId="67B343E1" w:rsidR="00E637F4" w:rsidRPr="00E637F4" w:rsidRDefault="00534318" w:rsidP="00534318">
            <w:pPr>
              <w:autoSpaceDE w:val="0"/>
              <w:autoSpaceDN w:val="0"/>
              <w:adjustRightInd w:val="0"/>
              <w:rPr>
                <w:rFonts w:ascii="Arial" w:eastAsia="Times New Roman" w:hAnsi="Arial" w:cs="Arial"/>
                <w:color w:val="000000"/>
                <w:sz w:val="18"/>
                <w:szCs w:val="18"/>
              </w:rPr>
            </w:pPr>
            <w:r w:rsidRPr="00534318">
              <w:rPr>
                <w:rFonts w:ascii="Arial" w:eastAsia="Times New Roman" w:hAnsi="Arial" w:cs="Arial"/>
                <w:color w:val="000000"/>
                <w:sz w:val="18"/>
                <w:szCs w:val="18"/>
              </w:rPr>
              <w:t>Find the equivalent value for all greater value U.S. coins using like value smaller coins (e.g.,</w:t>
            </w:r>
            <w:r>
              <w:rPr>
                <w:rFonts w:ascii="Arial" w:eastAsia="Times New Roman" w:hAnsi="Arial" w:cs="Arial"/>
                <w:color w:val="000000"/>
                <w:sz w:val="18"/>
                <w:szCs w:val="18"/>
              </w:rPr>
              <w:t xml:space="preserve"> </w:t>
            </w:r>
            <w:r w:rsidRPr="00534318">
              <w:rPr>
                <w:rFonts w:ascii="Arial" w:eastAsia="Times New Roman" w:hAnsi="Arial" w:cs="Arial"/>
                <w:color w:val="000000"/>
                <w:sz w:val="18"/>
                <w:szCs w:val="18"/>
              </w:rPr>
              <w:t>5 pennies equal 1 nickel; 10 pennies equal dime, but not 1 nickel and 5 pennies equal 1</w:t>
            </w:r>
            <w:r>
              <w:rPr>
                <w:rFonts w:ascii="Arial" w:eastAsia="Times New Roman" w:hAnsi="Arial" w:cs="Arial"/>
                <w:color w:val="000000"/>
                <w:sz w:val="18"/>
                <w:szCs w:val="18"/>
              </w:rPr>
              <w:t xml:space="preserve"> di</w:t>
            </w:r>
            <w:r w:rsidRPr="00534318">
              <w:rPr>
                <w:rFonts w:ascii="Arial" w:eastAsia="Times New Roman" w:hAnsi="Arial" w:cs="Arial"/>
                <w:color w:val="000000"/>
                <w:sz w:val="18"/>
                <w:szCs w:val="18"/>
              </w:rPr>
              <w:t>me).</w:t>
            </w:r>
          </w:p>
        </w:tc>
        <w:tc>
          <w:tcPr>
            <w:tcW w:w="962" w:type="dxa"/>
            <w:gridSpan w:val="2"/>
            <w:tcBorders>
              <w:top w:val="single" w:sz="6" w:space="0" w:color="00A4C3"/>
              <w:left w:val="single" w:sz="6" w:space="0" w:color="00A4C3"/>
              <w:bottom w:val="single" w:sz="6" w:space="0" w:color="00A4C3"/>
              <w:right w:val="single" w:sz="6" w:space="0" w:color="00A4C3"/>
            </w:tcBorders>
          </w:tcPr>
          <w:p w14:paraId="670A2827" w14:textId="095A184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BB34E51" w14:textId="60615CD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8D02D59" w14:textId="12346FA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38618AB" w14:textId="77777777" w:rsidTr="001E310C">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439ADB19" w14:textId="7B108331" w:rsidR="00E637F4" w:rsidRDefault="00E637F4" w:rsidP="00F95F10">
            <w:pPr>
              <w:rPr>
                <w:rFonts w:ascii="Arial" w:eastAsia="Times New Roman" w:hAnsi="Arial" w:cs="Arial"/>
                <w:color w:val="000000"/>
                <w:sz w:val="18"/>
                <w:szCs w:val="18"/>
              </w:rPr>
            </w:pPr>
            <w:r w:rsidRPr="00FE4D4F">
              <w:rPr>
                <w:rFonts w:ascii="Arial" w:eastAsia="Times New Roman" w:hAnsi="Arial" w:cs="Arial"/>
                <w:b/>
                <w:color w:val="000000" w:themeColor="text1"/>
                <w:spacing w:val="20"/>
                <w:szCs w:val="22"/>
              </w:rPr>
              <w:t>GEOMETRY</w:t>
            </w:r>
            <w:r w:rsidR="00460DD9" w:rsidRPr="00FE4D4F">
              <w:rPr>
                <w:rFonts w:ascii="Arial" w:eastAsia="Times New Roman" w:hAnsi="Arial" w:cs="Arial"/>
                <w:b/>
                <w:color w:val="000000" w:themeColor="text1"/>
                <w:spacing w:val="20"/>
                <w:szCs w:val="22"/>
              </w:rPr>
              <w:t xml:space="preserve"> (G)</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4BACC6" w:themeFill="accent5"/>
            <w:vAlign w:val="center"/>
          </w:tcPr>
          <w:p w14:paraId="72A79EDA" w14:textId="0698D868" w:rsidR="00E637F4" w:rsidRPr="00FE4D4F" w:rsidRDefault="00E637F4" w:rsidP="007F4C1D">
            <w:pPr>
              <w:jc w:val="center"/>
              <w:rPr>
                <w:rFonts w:ascii="Arial" w:hAnsi="Arial" w:cs="Arial"/>
                <w:b/>
                <w:color w:val="000000" w:themeColor="text1"/>
                <w:sz w:val="22"/>
              </w:rPr>
            </w:pPr>
            <w:r w:rsidRPr="00FE4D4F">
              <w:rPr>
                <w:rFonts w:ascii="Arial" w:hAnsi="Arial" w:cs="Arial"/>
                <w:b/>
                <w:color w:val="000000" w:themeColor="text1"/>
                <w:spacing w:val="20"/>
                <w:sz w:val="21"/>
              </w:rPr>
              <w:t>OBSERVATIONS</w:t>
            </w:r>
          </w:p>
        </w:tc>
      </w:tr>
      <w:tr w:rsidR="00E637F4" w:rsidRPr="00CD2DB0" w14:paraId="7297E632" w14:textId="77777777" w:rsidTr="001E310C">
        <w:trPr>
          <w:trHeight w:val="233"/>
        </w:trPr>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208AEA85" w14:textId="77777777" w:rsidR="00E637F4" w:rsidRDefault="00E637F4" w:rsidP="001E310C">
            <w:pPr>
              <w:jc w:val="center"/>
              <w:rPr>
                <w:rFonts w:ascii="Arial" w:eastAsia="Times New Roman" w:hAnsi="Arial" w:cs="Arial"/>
                <w:color w:val="000000"/>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tcPr>
          <w:p w14:paraId="0C53AF7C" w14:textId="47D5A983" w:rsidR="00E637F4" w:rsidRPr="002861E8" w:rsidRDefault="00E637F4" w:rsidP="00FE4D4F">
            <w:pPr>
              <w:jc w:val="center"/>
              <w:rPr>
                <w:rFonts w:ascii="Arial" w:hAnsi="Arial" w:cs="Arial"/>
                <w:b/>
                <w:color w:val="4BACC6" w:themeColor="accent5"/>
                <w:sz w:val="22"/>
              </w:rPr>
            </w:pPr>
            <w:r w:rsidRPr="00FE4D4F">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tcPr>
          <w:p w14:paraId="017FE03F" w14:textId="6AD4E9B8" w:rsidR="00E637F4" w:rsidRPr="00FE4D4F" w:rsidRDefault="00E637F4" w:rsidP="00FE4D4F">
            <w:pPr>
              <w:jc w:val="center"/>
              <w:rPr>
                <w:rFonts w:ascii="Arial" w:hAnsi="Arial" w:cs="Arial"/>
                <w:b/>
                <w:color w:val="000000" w:themeColor="text1"/>
                <w:sz w:val="22"/>
              </w:rPr>
            </w:pPr>
            <w:r w:rsidRPr="00FE4D4F">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tcPr>
          <w:p w14:paraId="21CA8D35" w14:textId="0517349A" w:rsidR="00E637F4" w:rsidRPr="00FE4D4F" w:rsidRDefault="00E637F4" w:rsidP="00FE4D4F">
            <w:pPr>
              <w:jc w:val="center"/>
              <w:rPr>
                <w:rFonts w:ascii="Arial" w:hAnsi="Arial" w:cs="Arial"/>
                <w:b/>
                <w:color w:val="000000" w:themeColor="text1"/>
                <w:sz w:val="22"/>
              </w:rPr>
            </w:pPr>
            <w:r w:rsidRPr="00FE4D4F">
              <w:rPr>
                <w:rFonts w:ascii="Arial" w:hAnsi="Arial" w:cs="Arial"/>
                <w:color w:val="000000" w:themeColor="text1"/>
                <w:sz w:val="20"/>
              </w:rPr>
              <w:t>Spring</w:t>
            </w:r>
          </w:p>
        </w:tc>
      </w:tr>
      <w:tr w:rsidR="00E637F4" w:rsidRPr="00CD2DB0" w14:paraId="4E0B6939"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7CB9CC14" w14:textId="271AA3C6" w:rsidR="00E637F4" w:rsidRPr="00934D48" w:rsidRDefault="00E637F4" w:rsidP="00F95F10">
            <w:pPr>
              <w:rPr>
                <w:rFonts w:ascii="Arial" w:eastAsia="Times New Roman" w:hAnsi="Arial" w:cs="Arial"/>
                <w:b/>
                <w:color w:val="000000"/>
                <w:sz w:val="18"/>
                <w:szCs w:val="21"/>
              </w:rPr>
            </w:pPr>
            <w:r w:rsidRPr="00E26AFA">
              <w:rPr>
                <w:rFonts w:ascii="Arial" w:eastAsia="Times New Roman" w:hAnsi="Arial" w:cs="Arial"/>
                <w:b/>
                <w:color w:val="000000"/>
                <w:sz w:val="18"/>
                <w:szCs w:val="21"/>
              </w:rPr>
              <w:t>M.G.1</w:t>
            </w:r>
            <w:r w:rsidR="00534318">
              <w:rPr>
                <w:rFonts w:ascii="Arial" w:eastAsia="Times New Roman" w:hAnsi="Arial" w:cs="Arial"/>
                <w:b/>
                <w:color w:val="000000"/>
                <w:sz w:val="18"/>
                <w:szCs w:val="21"/>
              </w:rPr>
              <w:t>.1</w:t>
            </w:r>
          </w:p>
        </w:tc>
        <w:tc>
          <w:tcPr>
            <w:tcW w:w="6746" w:type="dxa"/>
            <w:gridSpan w:val="4"/>
            <w:tcBorders>
              <w:top w:val="single" w:sz="6" w:space="0" w:color="00A4C3"/>
              <w:left w:val="single" w:sz="6" w:space="0" w:color="00A4C3"/>
              <w:bottom w:val="single" w:sz="6" w:space="0" w:color="00A4C3"/>
              <w:right w:val="single" w:sz="6" w:space="0" w:color="00A4C3"/>
            </w:tcBorders>
          </w:tcPr>
          <w:p w14:paraId="7ED71372" w14:textId="21ADA18D" w:rsidR="00E637F4" w:rsidRPr="00E637F4" w:rsidRDefault="00534318" w:rsidP="00534318">
            <w:pPr>
              <w:rPr>
                <w:rFonts w:ascii="Arial" w:eastAsia="Times New Roman" w:hAnsi="Arial" w:cs="Arial"/>
                <w:color w:val="000000"/>
                <w:sz w:val="18"/>
                <w:szCs w:val="18"/>
              </w:rPr>
            </w:pPr>
            <w:r w:rsidRPr="00534318">
              <w:rPr>
                <w:rFonts w:ascii="Arial" w:eastAsia="Times New Roman" w:hAnsi="Arial" w:cs="Arial"/>
                <w:color w:val="000000"/>
                <w:sz w:val="18"/>
                <w:szCs w:val="18"/>
              </w:rPr>
              <w:t>Distinguish between defining attributes (e.g., triangles are closed and three-sided) versus</w:t>
            </w:r>
            <w:r>
              <w:rPr>
                <w:rFonts w:ascii="Arial" w:eastAsia="Times New Roman" w:hAnsi="Arial" w:cs="Arial"/>
                <w:color w:val="000000"/>
                <w:sz w:val="18"/>
                <w:szCs w:val="18"/>
              </w:rPr>
              <w:t xml:space="preserve"> </w:t>
            </w:r>
            <w:r w:rsidRPr="00534318">
              <w:rPr>
                <w:rFonts w:ascii="Arial" w:eastAsia="Times New Roman" w:hAnsi="Arial" w:cs="Arial"/>
                <w:color w:val="000000"/>
                <w:sz w:val="18"/>
                <w:szCs w:val="18"/>
              </w:rPr>
              <w:t>non-defining attributes (e.g., color, orientation, overall size); build and draw shapes to</w:t>
            </w:r>
            <w:r>
              <w:rPr>
                <w:rFonts w:ascii="Arial" w:eastAsia="Times New Roman" w:hAnsi="Arial" w:cs="Arial"/>
                <w:color w:val="000000"/>
                <w:sz w:val="18"/>
                <w:szCs w:val="18"/>
              </w:rPr>
              <w:t xml:space="preserve"> </w:t>
            </w:r>
            <w:r w:rsidRPr="00534318">
              <w:rPr>
                <w:rFonts w:ascii="Arial" w:eastAsia="Times New Roman" w:hAnsi="Arial" w:cs="Arial"/>
                <w:color w:val="000000"/>
                <w:sz w:val="18"/>
                <w:szCs w:val="18"/>
              </w:rPr>
              <w:t>possess defining attributes.</w:t>
            </w:r>
          </w:p>
        </w:tc>
        <w:tc>
          <w:tcPr>
            <w:tcW w:w="962" w:type="dxa"/>
            <w:gridSpan w:val="2"/>
            <w:tcBorders>
              <w:top w:val="single" w:sz="6" w:space="0" w:color="00A4C3"/>
              <w:left w:val="single" w:sz="6" w:space="0" w:color="00A4C3"/>
              <w:bottom w:val="single" w:sz="6" w:space="0" w:color="00A4C3"/>
              <w:right w:val="single" w:sz="6" w:space="0" w:color="00A4C3"/>
            </w:tcBorders>
          </w:tcPr>
          <w:p w14:paraId="1C120A1B" w14:textId="6E63124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B1A73DD" w14:textId="69C21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0DBDF1E" w14:textId="5678897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C668547"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5540A981" w14:textId="63C84187" w:rsidR="00E637F4" w:rsidRPr="00934D48" w:rsidRDefault="00E637F4" w:rsidP="00F95F1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534318">
              <w:rPr>
                <w:rFonts w:ascii="Arial" w:eastAsia="Times New Roman" w:hAnsi="Arial" w:cs="Arial"/>
                <w:b/>
                <w:color w:val="000000"/>
                <w:sz w:val="18"/>
                <w:szCs w:val="21"/>
              </w:rPr>
              <w:t>1.</w:t>
            </w:r>
            <w:r w:rsidRPr="00E26AFA">
              <w:rPr>
                <w:rFonts w:ascii="Arial" w:eastAsia="Times New Roman" w:hAnsi="Arial" w:cs="Arial"/>
                <w:b/>
                <w:color w:val="000000"/>
                <w:sz w:val="18"/>
                <w:szCs w:val="21"/>
              </w:rPr>
              <w:t>2</w:t>
            </w:r>
          </w:p>
        </w:tc>
        <w:tc>
          <w:tcPr>
            <w:tcW w:w="6746" w:type="dxa"/>
            <w:gridSpan w:val="4"/>
            <w:tcBorders>
              <w:top w:val="single" w:sz="6" w:space="0" w:color="00A4C3"/>
              <w:left w:val="single" w:sz="6" w:space="0" w:color="00A4C3"/>
              <w:bottom w:val="single" w:sz="6" w:space="0" w:color="00A4C3"/>
              <w:right w:val="single" w:sz="6" w:space="0" w:color="00A4C3"/>
            </w:tcBorders>
          </w:tcPr>
          <w:p w14:paraId="2CB39D12" w14:textId="2714319B" w:rsidR="00E637F4" w:rsidRPr="00E637F4" w:rsidRDefault="00534318" w:rsidP="00534318">
            <w:pPr>
              <w:rPr>
                <w:rFonts w:ascii="Arial" w:eastAsia="Times New Roman" w:hAnsi="Arial" w:cs="Arial"/>
                <w:color w:val="000000"/>
                <w:sz w:val="18"/>
                <w:szCs w:val="18"/>
              </w:rPr>
            </w:pPr>
            <w:r w:rsidRPr="00534318">
              <w:rPr>
                <w:rFonts w:ascii="Arial" w:eastAsia="Times New Roman" w:hAnsi="Arial" w:cs="Arial"/>
                <w:color w:val="231F20"/>
                <w:sz w:val="18"/>
                <w:szCs w:val="18"/>
              </w:rPr>
              <w:t>Compose two-dimensional shapes (rectangles, squares, trapezoids, triangles, half-circles,</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and quarter-circles) or three-dimensional shapes (cubes, right rectangular prisms, right</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circular cones, and right circular cylinders) to create a composite shape</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and compose new</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shapes from the composite shape.</w:t>
            </w:r>
          </w:p>
        </w:tc>
        <w:tc>
          <w:tcPr>
            <w:tcW w:w="962" w:type="dxa"/>
            <w:gridSpan w:val="2"/>
            <w:tcBorders>
              <w:top w:val="single" w:sz="6" w:space="0" w:color="00A4C3"/>
              <w:left w:val="single" w:sz="6" w:space="0" w:color="00A4C3"/>
              <w:bottom w:val="single" w:sz="6" w:space="0" w:color="00A4C3"/>
              <w:right w:val="single" w:sz="6" w:space="0" w:color="00A4C3"/>
            </w:tcBorders>
          </w:tcPr>
          <w:p w14:paraId="019D81E7" w14:textId="3C98603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28D1D8A" w14:textId="3CAFDBF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AB2E776" w14:textId="4195B51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0CE05BBA" w14:textId="77777777" w:rsidTr="00F95F10">
        <w:tc>
          <w:tcPr>
            <w:tcW w:w="1162" w:type="dxa"/>
            <w:gridSpan w:val="2"/>
            <w:tcBorders>
              <w:top w:val="single" w:sz="6" w:space="0" w:color="00A4C3"/>
              <w:left w:val="single" w:sz="6" w:space="0" w:color="00A4C3"/>
              <w:bottom w:val="single" w:sz="6" w:space="0" w:color="00A4C3"/>
              <w:right w:val="single" w:sz="6" w:space="0" w:color="00A4C3"/>
            </w:tcBorders>
            <w:vAlign w:val="center"/>
          </w:tcPr>
          <w:p w14:paraId="532F47B0" w14:textId="1284CD2F" w:rsidR="00E637F4" w:rsidRPr="00934D48" w:rsidRDefault="00E637F4" w:rsidP="00F95F1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534318">
              <w:rPr>
                <w:rFonts w:ascii="Arial" w:eastAsia="Times New Roman" w:hAnsi="Arial" w:cs="Arial"/>
                <w:b/>
                <w:color w:val="000000"/>
                <w:sz w:val="18"/>
                <w:szCs w:val="21"/>
              </w:rPr>
              <w:t>1.</w:t>
            </w:r>
            <w:r w:rsidRPr="00E26AFA">
              <w:rPr>
                <w:rFonts w:ascii="Arial" w:eastAsia="Times New Roman" w:hAnsi="Arial" w:cs="Arial"/>
                <w:b/>
                <w:color w:val="000000"/>
                <w:sz w:val="18"/>
                <w:szCs w:val="21"/>
              </w:rPr>
              <w:t>3</w:t>
            </w:r>
          </w:p>
        </w:tc>
        <w:tc>
          <w:tcPr>
            <w:tcW w:w="6746" w:type="dxa"/>
            <w:gridSpan w:val="4"/>
            <w:tcBorders>
              <w:top w:val="single" w:sz="6" w:space="0" w:color="00A4C3"/>
              <w:left w:val="single" w:sz="6" w:space="0" w:color="00A4C3"/>
              <w:bottom w:val="single" w:sz="6" w:space="0" w:color="00A4C3"/>
              <w:right w:val="single" w:sz="6" w:space="0" w:color="00A4C3"/>
            </w:tcBorders>
          </w:tcPr>
          <w:p w14:paraId="57DE0CA5" w14:textId="45306FA3" w:rsidR="00E637F4" w:rsidRPr="00E637F4" w:rsidRDefault="00534318" w:rsidP="00534318">
            <w:pPr>
              <w:rPr>
                <w:rFonts w:ascii="Arial" w:eastAsia="Times New Roman" w:hAnsi="Arial" w:cs="Arial"/>
                <w:color w:val="000000"/>
                <w:sz w:val="18"/>
                <w:szCs w:val="18"/>
              </w:rPr>
            </w:pPr>
            <w:r w:rsidRPr="00534318">
              <w:rPr>
                <w:rFonts w:ascii="Arial" w:eastAsia="Times New Roman" w:hAnsi="Arial" w:cs="Arial"/>
                <w:color w:val="231F20"/>
                <w:sz w:val="18"/>
                <w:szCs w:val="18"/>
              </w:rPr>
              <w:t>Partition circles and rectangles into two and four equal shares, describe the shares using</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 xml:space="preserve">the words </w:t>
            </w:r>
            <w:r w:rsidRPr="00534318">
              <w:rPr>
                <w:rFonts w:ascii="Arial" w:eastAsia="Times New Roman" w:hAnsi="Arial" w:cs="Arial"/>
                <w:i/>
                <w:iCs/>
                <w:color w:val="231F20"/>
                <w:sz w:val="18"/>
                <w:szCs w:val="18"/>
              </w:rPr>
              <w:t>halves, fourths</w:t>
            </w:r>
            <w:r w:rsidRPr="00534318">
              <w:rPr>
                <w:rFonts w:ascii="Arial" w:eastAsia="Times New Roman" w:hAnsi="Arial" w:cs="Arial"/>
                <w:color w:val="231F20"/>
                <w:sz w:val="18"/>
                <w:szCs w:val="18"/>
              </w:rPr>
              <w:t xml:space="preserve">, and </w:t>
            </w:r>
            <w:r w:rsidRPr="00534318">
              <w:rPr>
                <w:rFonts w:ascii="Arial" w:eastAsia="Times New Roman" w:hAnsi="Arial" w:cs="Arial"/>
                <w:i/>
                <w:iCs/>
                <w:color w:val="231F20"/>
                <w:sz w:val="18"/>
                <w:szCs w:val="18"/>
              </w:rPr>
              <w:t>quarters</w:t>
            </w:r>
            <w:r w:rsidRPr="00534318">
              <w:rPr>
                <w:rFonts w:ascii="Arial" w:eastAsia="Times New Roman" w:hAnsi="Arial" w:cs="Arial"/>
                <w:color w:val="231F20"/>
                <w:sz w:val="18"/>
                <w:szCs w:val="18"/>
              </w:rPr>
              <w:t xml:space="preserve">, and use the phrases </w:t>
            </w:r>
            <w:r w:rsidRPr="00534318">
              <w:rPr>
                <w:rFonts w:ascii="Arial" w:eastAsia="Times New Roman" w:hAnsi="Arial" w:cs="Arial"/>
                <w:i/>
                <w:iCs/>
                <w:color w:val="231F20"/>
                <w:sz w:val="18"/>
                <w:szCs w:val="18"/>
              </w:rPr>
              <w:t>half of, fourth of</w:t>
            </w:r>
            <w:r w:rsidRPr="00534318">
              <w:rPr>
                <w:rFonts w:ascii="Arial" w:eastAsia="Times New Roman" w:hAnsi="Arial" w:cs="Arial"/>
                <w:color w:val="231F20"/>
                <w:sz w:val="18"/>
                <w:szCs w:val="18"/>
              </w:rPr>
              <w:t xml:space="preserve">, and </w:t>
            </w:r>
            <w:r w:rsidRPr="00534318">
              <w:rPr>
                <w:rFonts w:ascii="Arial" w:eastAsia="Times New Roman" w:hAnsi="Arial" w:cs="Arial"/>
                <w:i/>
                <w:iCs/>
                <w:color w:val="231F20"/>
                <w:sz w:val="18"/>
                <w:szCs w:val="18"/>
              </w:rPr>
              <w:t>quarter</w:t>
            </w:r>
            <w:r>
              <w:rPr>
                <w:rFonts w:ascii="Arial" w:eastAsia="Times New Roman" w:hAnsi="Arial" w:cs="Arial"/>
                <w:i/>
                <w:iCs/>
                <w:color w:val="231F20"/>
                <w:sz w:val="18"/>
                <w:szCs w:val="18"/>
              </w:rPr>
              <w:t xml:space="preserve"> </w:t>
            </w:r>
            <w:r w:rsidRPr="00534318">
              <w:rPr>
                <w:rFonts w:ascii="Arial" w:eastAsia="Times New Roman" w:hAnsi="Arial" w:cs="Arial"/>
                <w:i/>
                <w:iCs/>
                <w:color w:val="231F20"/>
                <w:sz w:val="18"/>
                <w:szCs w:val="18"/>
              </w:rPr>
              <w:t>of</w:t>
            </w:r>
            <w:r w:rsidRPr="00534318">
              <w:rPr>
                <w:rFonts w:ascii="Arial" w:eastAsia="Times New Roman" w:hAnsi="Arial" w:cs="Arial"/>
                <w:color w:val="231F20"/>
                <w:sz w:val="18"/>
                <w:szCs w:val="18"/>
              </w:rPr>
              <w:t>. Describe the whole as two of, or four of the shares. Understand for these examples that</w:t>
            </w:r>
            <w:r>
              <w:rPr>
                <w:rFonts w:ascii="Arial" w:eastAsia="Times New Roman" w:hAnsi="Arial" w:cs="Arial"/>
                <w:color w:val="231F20"/>
                <w:sz w:val="18"/>
                <w:szCs w:val="18"/>
              </w:rPr>
              <w:t xml:space="preserve"> </w:t>
            </w:r>
            <w:r w:rsidRPr="00534318">
              <w:rPr>
                <w:rFonts w:ascii="Arial" w:eastAsia="Times New Roman" w:hAnsi="Arial" w:cs="Arial"/>
                <w:color w:val="231F20"/>
                <w:sz w:val="18"/>
                <w:szCs w:val="18"/>
              </w:rPr>
              <w:t>decomposing into more equal shares creates smaller shares.</w:t>
            </w:r>
            <w:r>
              <w:rPr>
                <w:rFonts w:ascii="Arial" w:eastAsia="Times New Roman" w:hAnsi="Arial" w:cs="Arial"/>
                <w:color w:val="231F20"/>
                <w:sz w:val="18"/>
                <w:szCs w:val="18"/>
              </w:rPr>
              <w:t xml:space="preserve"> </w:t>
            </w:r>
          </w:p>
        </w:tc>
        <w:tc>
          <w:tcPr>
            <w:tcW w:w="962" w:type="dxa"/>
            <w:gridSpan w:val="2"/>
            <w:tcBorders>
              <w:top w:val="single" w:sz="6" w:space="0" w:color="00A4C3"/>
              <w:left w:val="single" w:sz="6" w:space="0" w:color="00A4C3"/>
              <w:bottom w:val="single" w:sz="6" w:space="0" w:color="00A4C3"/>
              <w:right w:val="single" w:sz="6" w:space="0" w:color="00A4C3"/>
            </w:tcBorders>
          </w:tcPr>
          <w:p w14:paraId="7C97EA62" w14:textId="504FA24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B07A6A3" w14:textId="1A1208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F90B0EE" w14:textId="40D2E2B4"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6FE6267" w14:textId="77777777" w:rsidR="007F4C1D" w:rsidRDefault="007F4C1D"/>
    <w:p w14:paraId="196CBE9C" w14:textId="77777777" w:rsidR="004A4D20" w:rsidRDefault="002B5C50">
      <w:pPr>
        <w:sectPr w:rsidR="004A4D20" w:rsidSect="004A4D20">
          <w:footerReference w:type="default" r:id="rId19"/>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1536"/>
        <w:gridCol w:w="1895"/>
        <w:gridCol w:w="625"/>
        <w:gridCol w:w="2610"/>
        <w:gridCol w:w="88"/>
        <w:gridCol w:w="962"/>
        <w:gridCol w:w="962"/>
        <w:gridCol w:w="963"/>
      </w:tblGrid>
      <w:tr w:rsidR="002B5C50" w:rsidRPr="005253AC" w14:paraId="2B270C44" w14:textId="77777777" w:rsidTr="00026C19">
        <w:trPr>
          <w:trHeight w:val="336"/>
        </w:trPr>
        <w:tc>
          <w:tcPr>
            <w:tcW w:w="4585" w:type="dxa"/>
            <w:gridSpan w:val="3"/>
            <w:tcBorders>
              <w:top w:val="nil"/>
              <w:left w:val="nil"/>
              <w:bottom w:val="nil"/>
              <w:right w:val="nil"/>
            </w:tcBorders>
            <w:shd w:val="clear" w:color="auto" w:fill="AA0E2A"/>
            <w:vAlign w:val="center"/>
          </w:tcPr>
          <w:p w14:paraId="2FC1F753" w14:textId="5661C54E" w:rsidR="002B5C50" w:rsidRPr="00CD2DB0" w:rsidRDefault="002B5C50" w:rsidP="002B5C50">
            <w:pPr>
              <w:jc w:val="center"/>
              <w:rPr>
                <w:rFonts w:ascii="Arial" w:hAnsi="Arial" w:cs="Arial"/>
              </w:rPr>
            </w:pPr>
            <w:r w:rsidRPr="005253AC">
              <w:rPr>
                <w:rFonts w:ascii="Arial" w:hAnsi="Arial" w:cs="Arial"/>
                <w:color w:val="FFFFFF" w:themeColor="background1"/>
                <w:sz w:val="22"/>
              </w:rPr>
              <w:lastRenderedPageBreak/>
              <w:t>College and Career</w:t>
            </w:r>
            <w:r w:rsidR="00AA6236">
              <w:rPr>
                <w:rFonts w:ascii="Arial" w:hAnsi="Arial" w:cs="Arial"/>
                <w:color w:val="FFFFFF" w:themeColor="background1"/>
                <w:sz w:val="22"/>
              </w:rPr>
              <w:t xml:space="preserve"> </w:t>
            </w:r>
            <w:r w:rsidRPr="005253AC">
              <w:rPr>
                <w:rFonts w:ascii="Arial" w:hAnsi="Arial" w:cs="Arial"/>
                <w:color w:val="FFFFFF" w:themeColor="background1"/>
                <w:sz w:val="22"/>
              </w:rPr>
              <w:t xml:space="preserve">Readiness Standards </w:t>
            </w:r>
          </w:p>
        </w:tc>
        <w:tc>
          <w:tcPr>
            <w:tcW w:w="6210" w:type="dxa"/>
            <w:gridSpan w:val="6"/>
            <w:tcBorders>
              <w:top w:val="nil"/>
              <w:left w:val="nil"/>
              <w:bottom w:val="nil"/>
              <w:right w:val="nil"/>
            </w:tcBorders>
            <w:shd w:val="clear" w:color="auto" w:fill="F2DBDB" w:themeFill="accent2" w:themeFillTint="33"/>
            <w:vAlign w:val="center"/>
          </w:tcPr>
          <w:p w14:paraId="3F39E586" w14:textId="3882610D" w:rsidR="002B5C50" w:rsidRPr="005253AC" w:rsidRDefault="002B5C50" w:rsidP="00083CA4">
            <w:pPr>
              <w:ind w:firstLine="68"/>
              <w:rPr>
                <w:rFonts w:ascii="Arial" w:hAnsi="Arial" w:cs="Arial"/>
                <w:b/>
              </w:rPr>
            </w:pPr>
            <w:r w:rsidRPr="00C0041E">
              <w:rPr>
                <w:rFonts w:ascii="Arial" w:hAnsi="Arial" w:cs="Arial"/>
                <w:b/>
                <w:color w:val="000000" w:themeColor="text1"/>
                <w:sz w:val="28"/>
              </w:rPr>
              <w:t xml:space="preserve">PHYSICAL </w:t>
            </w:r>
            <w:r w:rsidR="00083CA4" w:rsidRPr="00C0041E">
              <w:rPr>
                <w:rFonts w:ascii="Arial" w:hAnsi="Arial" w:cs="Arial"/>
                <w:b/>
                <w:color w:val="000000" w:themeColor="text1"/>
                <w:sz w:val="28"/>
              </w:rPr>
              <w:t>EDUCATION</w:t>
            </w:r>
            <w:r w:rsidR="00460DD9" w:rsidRPr="00C0041E">
              <w:rPr>
                <w:rFonts w:ascii="Arial" w:hAnsi="Arial" w:cs="Arial"/>
                <w:b/>
                <w:color w:val="000000" w:themeColor="text1"/>
                <w:sz w:val="28"/>
              </w:rPr>
              <w:t xml:space="preserve"> (PD)</w:t>
            </w:r>
          </w:p>
        </w:tc>
      </w:tr>
      <w:tr w:rsidR="006C149F" w:rsidRPr="00CD2DB0" w14:paraId="1C9B5774" w14:textId="77777777" w:rsidTr="00026C19">
        <w:trPr>
          <w:trHeight w:val="373"/>
        </w:trPr>
        <w:tc>
          <w:tcPr>
            <w:tcW w:w="2690" w:type="dxa"/>
            <w:gridSpan w:val="2"/>
            <w:tcBorders>
              <w:top w:val="nil"/>
              <w:left w:val="nil"/>
              <w:bottom w:val="single" w:sz="6" w:space="0" w:color="AA0E2A"/>
              <w:right w:val="nil"/>
            </w:tcBorders>
            <w:vAlign w:val="center"/>
          </w:tcPr>
          <w:p w14:paraId="037F9A3B" w14:textId="18E34375" w:rsidR="006C149F" w:rsidRPr="00450B7C" w:rsidRDefault="006C149F" w:rsidP="006C149F">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1 = Needs Development</w:t>
            </w:r>
          </w:p>
        </w:tc>
        <w:tc>
          <w:tcPr>
            <w:tcW w:w="2520" w:type="dxa"/>
            <w:gridSpan w:val="2"/>
            <w:tcBorders>
              <w:top w:val="nil"/>
              <w:left w:val="nil"/>
              <w:bottom w:val="single" w:sz="6" w:space="0" w:color="AA0E2A"/>
              <w:right w:val="nil"/>
            </w:tcBorders>
            <w:vAlign w:val="center"/>
          </w:tcPr>
          <w:p w14:paraId="140E443A" w14:textId="619FA077" w:rsidR="006C149F" w:rsidRPr="00450B7C" w:rsidRDefault="006C149F" w:rsidP="006C149F">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610" w:type="dxa"/>
            <w:tcBorders>
              <w:top w:val="nil"/>
              <w:left w:val="nil"/>
              <w:bottom w:val="single" w:sz="6" w:space="0" w:color="AA0E2A"/>
              <w:right w:val="nil"/>
            </w:tcBorders>
            <w:vAlign w:val="center"/>
          </w:tcPr>
          <w:p w14:paraId="025C2F67" w14:textId="43DBE194" w:rsidR="006C149F" w:rsidRPr="00450B7C" w:rsidRDefault="006C149F" w:rsidP="006C149F">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975" w:type="dxa"/>
            <w:gridSpan w:val="4"/>
            <w:tcBorders>
              <w:top w:val="nil"/>
              <w:left w:val="nil"/>
              <w:bottom w:val="single" w:sz="6" w:space="0" w:color="AA0E2A"/>
              <w:right w:val="nil"/>
            </w:tcBorders>
            <w:vAlign w:val="center"/>
          </w:tcPr>
          <w:p w14:paraId="25933D17" w14:textId="6569B744" w:rsidR="006C149F" w:rsidRPr="00450B7C" w:rsidRDefault="006C149F" w:rsidP="006C149F">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4 = Advanced Development</w:t>
            </w:r>
          </w:p>
        </w:tc>
      </w:tr>
      <w:tr w:rsidR="005552C1" w:rsidRPr="0086000D" w14:paraId="6A143183" w14:textId="77777777" w:rsidTr="00026C19">
        <w:trPr>
          <w:trHeight w:val="126"/>
        </w:trPr>
        <w:tc>
          <w:tcPr>
            <w:tcW w:w="7908" w:type="dxa"/>
            <w:gridSpan w:val="6"/>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0E76BB2F" w14:textId="1457EC7C" w:rsidR="005552C1" w:rsidRPr="005253AC" w:rsidRDefault="005552C1" w:rsidP="005552C1">
            <w:pPr>
              <w:rPr>
                <w:rFonts w:ascii="Arial" w:hAnsi="Arial" w:cs="Arial"/>
                <w:b/>
                <w:spacing w:val="20"/>
                <w:sz w:val="21"/>
              </w:rPr>
            </w:pPr>
            <w:r w:rsidRPr="00BB0B0C">
              <w:rPr>
                <w:rFonts w:ascii="Arial" w:hAnsi="Arial" w:cs="Arial"/>
                <w:sz w:val="18"/>
              </w:rPr>
              <w:t xml:space="preserve">The </w:t>
            </w:r>
            <w:r w:rsidRPr="00BB0B0C">
              <w:rPr>
                <w:rFonts w:ascii="Arial" w:hAnsi="Arial" w:cs="Arial"/>
                <w:sz w:val="18"/>
                <w:u w:val="single"/>
              </w:rPr>
              <w:t>2013 Mississippi Physical Education Framework</w:t>
            </w:r>
            <w:r w:rsidRPr="00BB0B0C">
              <w:rPr>
                <w:rFonts w:ascii="Arial" w:hAnsi="Arial" w:cs="Arial"/>
                <w:sz w:val="18"/>
              </w:rPr>
              <w:t xml:space="preserve"> competencies are based on national standards and are required to be taught to all students. Suggested objectives</w:t>
            </w:r>
            <w:r>
              <w:rPr>
                <w:rFonts w:ascii="Arial" w:hAnsi="Arial" w:cs="Arial"/>
                <w:sz w:val="18"/>
              </w:rPr>
              <w:t xml:space="preserve"> can be found on the Framework document. School districts are encouraged to include additional objectives that meet the needs of the students in their district.</w:t>
            </w:r>
          </w:p>
        </w:tc>
        <w:tc>
          <w:tcPr>
            <w:tcW w:w="2887" w:type="dxa"/>
            <w:gridSpan w:val="3"/>
            <w:tcBorders>
              <w:top w:val="single" w:sz="6" w:space="0" w:color="AA0E2A"/>
              <w:left w:val="single" w:sz="6" w:space="0" w:color="AA0E2A"/>
              <w:bottom w:val="single" w:sz="6" w:space="0" w:color="AA0E2A"/>
              <w:right w:val="single" w:sz="6" w:space="0" w:color="AA0E2A"/>
            </w:tcBorders>
            <w:shd w:val="clear" w:color="auto" w:fill="AA0E2A"/>
            <w:vAlign w:val="center"/>
          </w:tcPr>
          <w:p w14:paraId="7BF7BCD5" w14:textId="77777777" w:rsidR="005552C1" w:rsidRPr="0086000D" w:rsidRDefault="005552C1" w:rsidP="005552C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5552C1" w:rsidRPr="00C65674" w14:paraId="2C115944" w14:textId="77777777" w:rsidTr="00026C19">
        <w:trPr>
          <w:trHeight w:val="20"/>
        </w:trPr>
        <w:tc>
          <w:tcPr>
            <w:tcW w:w="7908" w:type="dxa"/>
            <w:gridSpan w:val="6"/>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23BC4B6E" w14:textId="77777777" w:rsidR="005552C1" w:rsidRPr="00CD2DB0" w:rsidRDefault="005552C1" w:rsidP="005552C1">
            <w:pPr>
              <w:rPr>
                <w:rFonts w:ascii="Arial" w:hAnsi="Arial" w:cs="Arial"/>
                <w:sz w:val="21"/>
              </w:rPr>
            </w:pP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9A67077" w14:textId="77777777" w:rsidR="005552C1" w:rsidRPr="00C0041E" w:rsidRDefault="005552C1" w:rsidP="005552C1">
            <w:pPr>
              <w:jc w:val="center"/>
              <w:rPr>
                <w:rFonts w:ascii="Arial" w:hAnsi="Arial" w:cs="Arial"/>
                <w:color w:val="000000" w:themeColor="text1"/>
                <w:sz w:val="20"/>
              </w:rPr>
            </w:pPr>
            <w:r w:rsidRPr="00C0041E">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51352CDE" w14:textId="77777777" w:rsidR="005552C1" w:rsidRPr="00C0041E" w:rsidRDefault="005552C1" w:rsidP="005552C1">
            <w:pPr>
              <w:jc w:val="center"/>
              <w:rPr>
                <w:rFonts w:ascii="Arial" w:hAnsi="Arial" w:cs="Arial"/>
                <w:color w:val="000000" w:themeColor="text1"/>
                <w:sz w:val="20"/>
              </w:rPr>
            </w:pPr>
            <w:r w:rsidRPr="00C0041E">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0071DDD" w14:textId="77777777" w:rsidR="005552C1" w:rsidRPr="00C0041E" w:rsidRDefault="005552C1" w:rsidP="005552C1">
            <w:pPr>
              <w:jc w:val="center"/>
              <w:rPr>
                <w:rFonts w:ascii="Arial" w:hAnsi="Arial" w:cs="Arial"/>
                <w:color w:val="000000" w:themeColor="text1"/>
                <w:sz w:val="20"/>
              </w:rPr>
            </w:pPr>
            <w:r w:rsidRPr="00C0041E">
              <w:rPr>
                <w:rFonts w:ascii="Arial" w:hAnsi="Arial" w:cs="Arial"/>
                <w:color w:val="000000" w:themeColor="text1"/>
                <w:sz w:val="20"/>
              </w:rPr>
              <w:t>Spring</w:t>
            </w:r>
          </w:p>
        </w:tc>
      </w:tr>
      <w:tr w:rsidR="005552C1" w:rsidRPr="00CD2DB0" w14:paraId="374F4F4E"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309A3F1A" w14:textId="552E1B95" w:rsidR="005552C1" w:rsidRPr="00F352FA" w:rsidRDefault="005552C1" w:rsidP="005552C1">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w:t>
            </w:r>
          </w:p>
        </w:tc>
        <w:tc>
          <w:tcPr>
            <w:tcW w:w="6754" w:type="dxa"/>
            <w:gridSpan w:val="5"/>
            <w:tcBorders>
              <w:top w:val="single" w:sz="6" w:space="0" w:color="AA0E2A"/>
              <w:left w:val="single" w:sz="6" w:space="0" w:color="AA0E2A"/>
              <w:bottom w:val="single" w:sz="6" w:space="0" w:color="AA0E2A"/>
              <w:right w:val="single" w:sz="6" w:space="0" w:color="AA0E2A"/>
            </w:tcBorders>
          </w:tcPr>
          <w:p w14:paraId="28738ECE" w14:textId="3E564597" w:rsidR="005552C1" w:rsidRPr="00F352FA" w:rsidRDefault="005552C1" w:rsidP="005552C1">
            <w:pPr>
              <w:rPr>
                <w:rFonts w:ascii="Arial" w:eastAsia="Times New Roman" w:hAnsi="Arial" w:cs="Arial"/>
                <w:color w:val="000000"/>
                <w:sz w:val="18"/>
                <w:szCs w:val="18"/>
              </w:rPr>
            </w:pPr>
            <w:r w:rsidRPr="00C55578">
              <w:rPr>
                <w:rFonts w:ascii="Arial" w:eastAsia="Times New Roman" w:hAnsi="Arial" w:cs="Arial"/>
                <w:color w:val="000000"/>
                <w:sz w:val="18"/>
                <w:szCs w:val="18"/>
              </w:rPr>
              <w:t>Demonstrate competency in motor skills and movement patterns/concepts needed to perform a variety of physical activities</w:t>
            </w:r>
            <w:r>
              <w:rPr>
                <w:rFonts w:ascii="Arial" w:eastAsia="Times New Roman" w:hAnsi="Arial" w:cs="Arial"/>
                <w:color w:val="000000"/>
                <w:sz w:val="18"/>
                <w:szCs w:val="18"/>
              </w:rPr>
              <w:t>.</w:t>
            </w:r>
          </w:p>
        </w:tc>
        <w:tc>
          <w:tcPr>
            <w:tcW w:w="962" w:type="dxa"/>
            <w:tcBorders>
              <w:top w:val="single" w:sz="6" w:space="0" w:color="AA0E2A"/>
              <w:left w:val="single" w:sz="6" w:space="0" w:color="AA0E2A"/>
              <w:bottom w:val="single" w:sz="6" w:space="0" w:color="AA0E2A"/>
              <w:right w:val="single" w:sz="6" w:space="0" w:color="AA0E2A"/>
            </w:tcBorders>
          </w:tcPr>
          <w:p w14:paraId="743A3DD0" w14:textId="77777777" w:rsidR="005552C1" w:rsidRPr="00EC5742"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962519D"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BE1FA62"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52C1" w:rsidRPr="00CD2DB0" w14:paraId="2907C739"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78A224AC" w14:textId="34E889B7" w:rsidR="005552C1" w:rsidRPr="00F352FA" w:rsidRDefault="005552C1" w:rsidP="005552C1">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.2</w:t>
            </w:r>
          </w:p>
        </w:tc>
        <w:tc>
          <w:tcPr>
            <w:tcW w:w="6754" w:type="dxa"/>
            <w:gridSpan w:val="5"/>
            <w:tcBorders>
              <w:top w:val="single" w:sz="6" w:space="0" w:color="AA0E2A"/>
              <w:left w:val="single" w:sz="6" w:space="0" w:color="AA0E2A"/>
              <w:bottom w:val="single" w:sz="6" w:space="0" w:color="AA0E2A"/>
              <w:right w:val="single" w:sz="6" w:space="0" w:color="AA0E2A"/>
            </w:tcBorders>
          </w:tcPr>
          <w:p w14:paraId="7F65C34E" w14:textId="0804AC72" w:rsidR="005552C1" w:rsidRPr="00F352FA" w:rsidRDefault="005552C1" w:rsidP="005552C1">
            <w:pPr>
              <w:rPr>
                <w:rFonts w:ascii="Arial" w:eastAsia="Times New Roman" w:hAnsi="Arial" w:cs="Arial"/>
                <w:color w:val="000000"/>
                <w:sz w:val="18"/>
                <w:szCs w:val="18"/>
              </w:rPr>
            </w:pPr>
            <w:r w:rsidRPr="004662CC">
              <w:rPr>
                <w:rFonts w:ascii="Arial" w:eastAsia="Times New Roman" w:hAnsi="Arial" w:cs="Arial"/>
                <w:color w:val="000000"/>
                <w:sz w:val="18"/>
                <w:szCs w:val="18"/>
              </w:rPr>
              <w:t>Demonstrate understanding of movement principles, strategies, and tactics as they apply to the learning, development and performance of physical activities.</w:t>
            </w:r>
          </w:p>
        </w:tc>
        <w:tc>
          <w:tcPr>
            <w:tcW w:w="962" w:type="dxa"/>
            <w:tcBorders>
              <w:top w:val="single" w:sz="6" w:space="0" w:color="AA0E2A"/>
              <w:left w:val="single" w:sz="6" w:space="0" w:color="AA0E2A"/>
              <w:bottom w:val="single" w:sz="6" w:space="0" w:color="AA0E2A"/>
              <w:right w:val="single" w:sz="6" w:space="0" w:color="AA0E2A"/>
            </w:tcBorders>
          </w:tcPr>
          <w:p w14:paraId="7E028C08"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2C3031F"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E5B8B9C"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52C1" w:rsidRPr="00CD2DB0" w14:paraId="3532F24E"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2A72B099" w14:textId="2D889ED6" w:rsidR="005552C1" w:rsidRPr="00F352FA" w:rsidRDefault="005552C1" w:rsidP="005552C1">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.3</w:t>
            </w:r>
          </w:p>
        </w:tc>
        <w:tc>
          <w:tcPr>
            <w:tcW w:w="6754" w:type="dxa"/>
            <w:gridSpan w:val="5"/>
            <w:tcBorders>
              <w:top w:val="single" w:sz="6" w:space="0" w:color="AA0E2A"/>
              <w:left w:val="single" w:sz="6" w:space="0" w:color="AA0E2A"/>
              <w:bottom w:val="single" w:sz="6" w:space="0" w:color="AA0E2A"/>
              <w:right w:val="single" w:sz="6" w:space="0" w:color="AA0E2A"/>
            </w:tcBorders>
          </w:tcPr>
          <w:p w14:paraId="0CED9DB9" w14:textId="399B05B8" w:rsidR="005552C1" w:rsidRPr="00F352FA" w:rsidRDefault="005552C1" w:rsidP="005552C1">
            <w:pPr>
              <w:rPr>
                <w:rFonts w:ascii="Arial" w:eastAsia="Times New Roman" w:hAnsi="Arial" w:cs="Arial"/>
                <w:color w:val="000000"/>
                <w:sz w:val="18"/>
                <w:szCs w:val="18"/>
              </w:rPr>
            </w:pPr>
            <w:r w:rsidRPr="004662CC">
              <w:rPr>
                <w:rFonts w:ascii="Arial" w:eastAsia="Times New Roman" w:hAnsi="Arial" w:cs="Arial"/>
                <w:color w:val="000000"/>
                <w:sz w:val="18"/>
                <w:szCs w:val="18"/>
              </w:rPr>
              <w:t>Participates regularly in physical activity</w:t>
            </w:r>
            <w:r>
              <w:rPr>
                <w:rFonts w:ascii="Arial" w:eastAsia="Times New Roman" w:hAnsi="Arial" w:cs="Arial"/>
                <w:color w:val="000000"/>
                <w:sz w:val="18"/>
                <w:szCs w:val="18"/>
              </w:rPr>
              <w:t>.</w:t>
            </w:r>
          </w:p>
        </w:tc>
        <w:tc>
          <w:tcPr>
            <w:tcW w:w="962" w:type="dxa"/>
            <w:tcBorders>
              <w:top w:val="single" w:sz="6" w:space="0" w:color="AA0E2A"/>
              <w:left w:val="single" w:sz="6" w:space="0" w:color="AA0E2A"/>
              <w:bottom w:val="single" w:sz="6" w:space="0" w:color="AA0E2A"/>
              <w:right w:val="single" w:sz="6" w:space="0" w:color="AA0E2A"/>
            </w:tcBorders>
          </w:tcPr>
          <w:p w14:paraId="12C88845"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2206C2D"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0E2BB2A" w14:textId="77777777" w:rsidR="005552C1" w:rsidRPr="00CD2DB0" w:rsidRDefault="005552C1" w:rsidP="005552C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52C1" w:rsidRPr="00CD2DB0" w14:paraId="0B422434"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57AFF579" w14:textId="021791A6" w:rsidR="005552C1" w:rsidRPr="00F352FA" w:rsidRDefault="005552C1" w:rsidP="005552C1">
            <w:pPr>
              <w:rPr>
                <w:rFonts w:ascii="Arial" w:eastAsia="Times New Roman" w:hAnsi="Arial" w:cs="Arial"/>
                <w:b/>
                <w:color w:val="000000"/>
                <w:sz w:val="18"/>
                <w:szCs w:val="18"/>
              </w:rPr>
            </w:pPr>
            <w:r>
              <w:rPr>
                <w:rFonts w:ascii="Arial" w:eastAsia="Times New Roman" w:hAnsi="Arial" w:cs="Arial"/>
                <w:b/>
                <w:color w:val="000000"/>
                <w:sz w:val="18"/>
                <w:szCs w:val="18"/>
              </w:rPr>
              <w:t>PE.1.4</w:t>
            </w:r>
          </w:p>
        </w:tc>
        <w:tc>
          <w:tcPr>
            <w:tcW w:w="6754" w:type="dxa"/>
            <w:gridSpan w:val="5"/>
            <w:tcBorders>
              <w:top w:val="single" w:sz="6" w:space="0" w:color="AA0E2A"/>
              <w:left w:val="single" w:sz="6" w:space="0" w:color="AA0E2A"/>
              <w:bottom w:val="single" w:sz="6" w:space="0" w:color="AA0E2A"/>
              <w:right w:val="single" w:sz="6" w:space="0" w:color="AA0E2A"/>
            </w:tcBorders>
          </w:tcPr>
          <w:p w14:paraId="1469196C" w14:textId="46179844" w:rsidR="005552C1" w:rsidRPr="00F352FA" w:rsidRDefault="005552C1" w:rsidP="005552C1">
            <w:pPr>
              <w:rPr>
                <w:rFonts w:ascii="Arial" w:eastAsia="Times New Roman" w:hAnsi="Arial" w:cs="Arial"/>
                <w:color w:val="000000"/>
                <w:sz w:val="18"/>
                <w:szCs w:val="18"/>
              </w:rPr>
            </w:pPr>
            <w:r w:rsidRPr="004662CC">
              <w:rPr>
                <w:rFonts w:ascii="Arial" w:eastAsia="Times New Roman" w:hAnsi="Arial" w:cs="Arial"/>
                <w:color w:val="000000"/>
                <w:sz w:val="18"/>
                <w:szCs w:val="18"/>
              </w:rPr>
              <w:t>Achieve and maintain a health-enhancing level of physical fitness.</w:t>
            </w:r>
          </w:p>
        </w:tc>
        <w:tc>
          <w:tcPr>
            <w:tcW w:w="962" w:type="dxa"/>
            <w:tcBorders>
              <w:top w:val="single" w:sz="6" w:space="0" w:color="AA0E2A"/>
              <w:left w:val="single" w:sz="6" w:space="0" w:color="AA0E2A"/>
              <w:bottom w:val="single" w:sz="6" w:space="0" w:color="AA0E2A"/>
              <w:right w:val="single" w:sz="6" w:space="0" w:color="AA0E2A"/>
            </w:tcBorders>
          </w:tcPr>
          <w:p w14:paraId="1F00FE62" w14:textId="492A3F40" w:rsidR="005552C1" w:rsidRDefault="005552C1" w:rsidP="005552C1">
            <w:pPr>
              <w:jc w:val="center"/>
              <w:rPr>
                <w:rFonts w:ascii="Arial" w:hAnsi="Arial" w:cs="Arial"/>
                <w:b/>
                <w:sz w:val="22"/>
              </w:rPr>
            </w:pPr>
            <w:r w:rsidRPr="00AD6EC3">
              <w:rPr>
                <w:rFonts w:ascii="Arial" w:hAnsi="Arial" w:cs="Arial"/>
                <w:b/>
                <w:sz w:val="22"/>
              </w:rPr>
              <w:fldChar w:fldCharType="begin">
                <w:ffData>
                  <w:name w:val="Text1"/>
                  <w:enabled/>
                  <w:calcOnExit w:val="0"/>
                  <w:textInput/>
                </w:ffData>
              </w:fldChar>
            </w:r>
            <w:r w:rsidRPr="00AD6EC3">
              <w:rPr>
                <w:rFonts w:ascii="Arial" w:hAnsi="Arial" w:cs="Arial"/>
                <w:b/>
                <w:sz w:val="22"/>
              </w:rPr>
              <w:instrText xml:space="preserve"> FORMTEXT </w:instrText>
            </w:r>
            <w:r w:rsidRPr="00AD6EC3">
              <w:rPr>
                <w:rFonts w:ascii="Arial" w:hAnsi="Arial" w:cs="Arial"/>
                <w:b/>
                <w:sz w:val="22"/>
              </w:rPr>
            </w:r>
            <w:r w:rsidRPr="00AD6EC3">
              <w:rPr>
                <w:rFonts w:ascii="Arial" w:hAnsi="Arial" w:cs="Arial"/>
                <w:b/>
                <w:sz w:val="22"/>
              </w:rPr>
              <w:fldChar w:fldCharType="separate"/>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42BA748" w14:textId="754C9FCD"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9BD390B" w14:textId="0DD321AD"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52C1" w:rsidRPr="00CD2DB0" w14:paraId="5A67B400"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4F6A4EB9" w14:textId="7C60ED5E" w:rsidR="005552C1" w:rsidRPr="00F352FA" w:rsidRDefault="005552C1" w:rsidP="005552C1">
            <w:pPr>
              <w:rPr>
                <w:rFonts w:ascii="Arial" w:eastAsia="Times New Roman" w:hAnsi="Arial" w:cs="Arial"/>
                <w:b/>
                <w:color w:val="000000"/>
                <w:sz w:val="18"/>
                <w:szCs w:val="18"/>
              </w:rPr>
            </w:pPr>
            <w:r>
              <w:rPr>
                <w:rFonts w:ascii="Arial" w:eastAsia="Times New Roman" w:hAnsi="Arial" w:cs="Arial"/>
                <w:b/>
                <w:color w:val="000000"/>
                <w:sz w:val="18"/>
                <w:szCs w:val="18"/>
              </w:rPr>
              <w:t>PE.1.5</w:t>
            </w:r>
          </w:p>
        </w:tc>
        <w:tc>
          <w:tcPr>
            <w:tcW w:w="6754" w:type="dxa"/>
            <w:gridSpan w:val="5"/>
            <w:tcBorders>
              <w:top w:val="single" w:sz="6" w:space="0" w:color="AA0E2A"/>
              <w:left w:val="single" w:sz="6" w:space="0" w:color="AA0E2A"/>
              <w:bottom w:val="single" w:sz="6" w:space="0" w:color="AA0E2A"/>
              <w:right w:val="single" w:sz="6" w:space="0" w:color="AA0E2A"/>
            </w:tcBorders>
          </w:tcPr>
          <w:p w14:paraId="3C5B01EC" w14:textId="6D97595D" w:rsidR="005552C1" w:rsidRPr="00F352FA" w:rsidRDefault="005552C1" w:rsidP="005552C1">
            <w:pPr>
              <w:rPr>
                <w:rFonts w:ascii="Arial" w:eastAsia="Times New Roman" w:hAnsi="Arial" w:cs="Arial"/>
                <w:color w:val="000000"/>
                <w:sz w:val="18"/>
                <w:szCs w:val="18"/>
              </w:rPr>
            </w:pPr>
            <w:r w:rsidRPr="004662CC">
              <w:rPr>
                <w:rFonts w:ascii="Arial" w:eastAsia="Times New Roman" w:hAnsi="Arial" w:cs="Arial"/>
                <w:color w:val="000000"/>
                <w:sz w:val="18"/>
                <w:szCs w:val="18"/>
              </w:rPr>
              <w:t>Exhibit responsible personal and social behavior that respects self and others in physical activity settings.</w:t>
            </w:r>
          </w:p>
        </w:tc>
        <w:tc>
          <w:tcPr>
            <w:tcW w:w="962" w:type="dxa"/>
            <w:tcBorders>
              <w:top w:val="single" w:sz="6" w:space="0" w:color="AA0E2A"/>
              <w:left w:val="single" w:sz="6" w:space="0" w:color="AA0E2A"/>
              <w:bottom w:val="single" w:sz="6" w:space="0" w:color="AA0E2A"/>
              <w:right w:val="single" w:sz="6" w:space="0" w:color="AA0E2A"/>
            </w:tcBorders>
          </w:tcPr>
          <w:p w14:paraId="0A659819" w14:textId="4361A705"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688B6FE" w14:textId="05811B34"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5E12C26" w14:textId="4D165A69"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52C1" w14:paraId="350DFB9A" w14:textId="77777777" w:rsidTr="00026C19">
        <w:tc>
          <w:tcPr>
            <w:tcW w:w="1154" w:type="dxa"/>
            <w:tcBorders>
              <w:top w:val="single" w:sz="6" w:space="0" w:color="AA0E2A"/>
              <w:left w:val="single" w:sz="6" w:space="0" w:color="AA0E2A"/>
              <w:bottom w:val="single" w:sz="6" w:space="0" w:color="AA0E2A"/>
              <w:right w:val="single" w:sz="6" w:space="0" w:color="AA0E2A"/>
            </w:tcBorders>
          </w:tcPr>
          <w:p w14:paraId="587894E0" w14:textId="2093A7D1" w:rsidR="005552C1" w:rsidRPr="00F352FA" w:rsidRDefault="005552C1" w:rsidP="005552C1">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Pr>
                <w:rFonts w:ascii="Arial" w:eastAsia="Times New Roman" w:hAnsi="Arial" w:cs="Arial"/>
                <w:b/>
                <w:color w:val="000000"/>
                <w:sz w:val="18"/>
                <w:szCs w:val="18"/>
              </w:rPr>
              <w:t>1.6</w:t>
            </w:r>
          </w:p>
        </w:tc>
        <w:tc>
          <w:tcPr>
            <w:tcW w:w="6754" w:type="dxa"/>
            <w:gridSpan w:val="5"/>
            <w:tcBorders>
              <w:top w:val="single" w:sz="6" w:space="0" w:color="AA0E2A"/>
              <w:left w:val="single" w:sz="6" w:space="0" w:color="AA0E2A"/>
              <w:bottom w:val="single" w:sz="6" w:space="0" w:color="AA0E2A"/>
              <w:right w:val="single" w:sz="6" w:space="0" w:color="AA0E2A"/>
            </w:tcBorders>
          </w:tcPr>
          <w:p w14:paraId="24F42F37" w14:textId="01AE814F" w:rsidR="005552C1" w:rsidRPr="00F352FA" w:rsidRDefault="005552C1" w:rsidP="005552C1">
            <w:pPr>
              <w:rPr>
                <w:rFonts w:ascii="Arial" w:eastAsia="Times New Roman" w:hAnsi="Arial" w:cs="Arial"/>
                <w:color w:val="000000"/>
                <w:sz w:val="18"/>
                <w:szCs w:val="18"/>
              </w:rPr>
            </w:pPr>
            <w:r w:rsidRPr="004662CC">
              <w:rPr>
                <w:rFonts w:ascii="Arial" w:eastAsia="Times New Roman" w:hAnsi="Arial" w:cs="Arial"/>
                <w:color w:val="000000"/>
                <w:sz w:val="18"/>
                <w:szCs w:val="18"/>
              </w:rPr>
              <w:t xml:space="preserve">Value physical activity for health, enjoyment, challenge, </w:t>
            </w:r>
            <w:r w:rsidRPr="00F6084C">
              <w:rPr>
                <w:rFonts w:ascii="Arial" w:eastAsia="Times New Roman" w:hAnsi="Arial" w:cs="Arial"/>
                <w:color w:val="000000"/>
                <w:sz w:val="18"/>
                <w:szCs w:val="18"/>
              </w:rPr>
              <w:t>self-expression,</w:t>
            </w:r>
            <w:r w:rsidRPr="004662CC">
              <w:rPr>
                <w:rFonts w:ascii="Arial" w:eastAsia="Times New Roman" w:hAnsi="Arial" w:cs="Arial"/>
                <w:color w:val="000000"/>
                <w:sz w:val="18"/>
                <w:szCs w:val="18"/>
              </w:rPr>
              <w:t xml:space="preserve"> and/or social interaction.</w:t>
            </w:r>
          </w:p>
        </w:tc>
        <w:tc>
          <w:tcPr>
            <w:tcW w:w="962" w:type="dxa"/>
            <w:tcBorders>
              <w:top w:val="single" w:sz="6" w:space="0" w:color="AA0E2A"/>
              <w:left w:val="single" w:sz="6" w:space="0" w:color="AA0E2A"/>
              <w:bottom w:val="single" w:sz="6" w:space="0" w:color="AA0E2A"/>
              <w:right w:val="single" w:sz="6" w:space="0" w:color="AA0E2A"/>
            </w:tcBorders>
          </w:tcPr>
          <w:p w14:paraId="46C422A7" w14:textId="77777777"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D723A0E" w14:textId="77777777"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22A1FAC" w14:textId="77777777" w:rsidR="005552C1" w:rsidRDefault="005552C1" w:rsidP="00555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1D1915A" w14:textId="77777777" w:rsidR="002B5C50" w:rsidRDefault="002B5C50"/>
    <w:p w14:paraId="53CCC9F7" w14:textId="77777777" w:rsidR="004A4D20" w:rsidRDefault="00FE753E">
      <w:pPr>
        <w:sectPr w:rsidR="004A4D20" w:rsidSect="004A4D20">
          <w:footerReference w:type="default" r:id="rId20"/>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5"/>
        <w:gridCol w:w="1265"/>
        <w:gridCol w:w="1891"/>
        <w:gridCol w:w="538"/>
        <w:gridCol w:w="2789"/>
        <w:gridCol w:w="962"/>
        <w:gridCol w:w="962"/>
        <w:gridCol w:w="963"/>
      </w:tblGrid>
      <w:tr w:rsidR="00FE753E" w:rsidRPr="005253AC" w14:paraId="1BB17DC8" w14:textId="77777777" w:rsidTr="00D66CD2">
        <w:trPr>
          <w:trHeight w:val="336"/>
        </w:trPr>
        <w:tc>
          <w:tcPr>
            <w:tcW w:w="4584" w:type="dxa"/>
            <w:gridSpan w:val="3"/>
            <w:tcBorders>
              <w:top w:val="nil"/>
              <w:left w:val="nil"/>
              <w:bottom w:val="nil"/>
              <w:right w:val="nil"/>
            </w:tcBorders>
            <w:shd w:val="clear" w:color="auto" w:fill="A7D53C"/>
            <w:vAlign w:val="center"/>
          </w:tcPr>
          <w:p w14:paraId="218587CF" w14:textId="646DBEA0" w:rsidR="00FE753E" w:rsidRPr="00C0041E" w:rsidRDefault="00FE753E" w:rsidP="00727FC4">
            <w:pPr>
              <w:jc w:val="center"/>
              <w:rPr>
                <w:rFonts w:ascii="Arial" w:hAnsi="Arial" w:cs="Arial"/>
                <w:color w:val="000000" w:themeColor="text1"/>
              </w:rPr>
            </w:pPr>
            <w:r w:rsidRPr="00C0041E">
              <w:rPr>
                <w:rFonts w:ascii="Arial" w:hAnsi="Arial" w:cs="Arial"/>
                <w:color w:val="000000" w:themeColor="text1"/>
                <w:sz w:val="22"/>
              </w:rPr>
              <w:lastRenderedPageBreak/>
              <w:t>College</w:t>
            </w:r>
            <w:r w:rsidR="00AA6236" w:rsidRPr="00C0041E">
              <w:rPr>
                <w:rFonts w:ascii="Arial" w:hAnsi="Arial" w:cs="Arial"/>
                <w:color w:val="000000" w:themeColor="text1"/>
                <w:sz w:val="22"/>
              </w:rPr>
              <w:t xml:space="preserve"> </w:t>
            </w:r>
            <w:r w:rsidRPr="00C0041E">
              <w:rPr>
                <w:rFonts w:ascii="Arial" w:hAnsi="Arial" w:cs="Arial"/>
                <w:color w:val="000000" w:themeColor="text1"/>
                <w:sz w:val="22"/>
              </w:rPr>
              <w:t>and Career</w:t>
            </w:r>
            <w:r w:rsidR="00AA6236" w:rsidRPr="00C0041E">
              <w:rPr>
                <w:rFonts w:ascii="Arial" w:hAnsi="Arial" w:cs="Arial"/>
                <w:color w:val="000000" w:themeColor="text1"/>
                <w:sz w:val="22"/>
              </w:rPr>
              <w:t xml:space="preserve"> </w:t>
            </w:r>
            <w:r w:rsidRPr="00C0041E">
              <w:rPr>
                <w:rFonts w:ascii="Arial" w:hAnsi="Arial" w:cs="Arial"/>
                <w:color w:val="000000" w:themeColor="text1"/>
                <w:sz w:val="22"/>
              </w:rPr>
              <w:t xml:space="preserve">Readiness Standards </w:t>
            </w:r>
          </w:p>
        </w:tc>
        <w:tc>
          <w:tcPr>
            <w:tcW w:w="6211" w:type="dxa"/>
            <w:gridSpan w:val="5"/>
            <w:tcBorders>
              <w:top w:val="nil"/>
              <w:left w:val="nil"/>
              <w:bottom w:val="nil"/>
              <w:right w:val="nil"/>
            </w:tcBorders>
            <w:shd w:val="clear" w:color="auto" w:fill="EAF1DD" w:themeFill="accent3" w:themeFillTint="33"/>
            <w:vAlign w:val="center"/>
          </w:tcPr>
          <w:p w14:paraId="1AB7E3F9" w14:textId="1BC58FB7" w:rsidR="00FE753E" w:rsidRPr="00C0041E" w:rsidRDefault="00FE753E" w:rsidP="00727FC4">
            <w:pPr>
              <w:ind w:firstLine="68"/>
              <w:rPr>
                <w:rFonts w:ascii="Arial" w:hAnsi="Arial" w:cs="Arial"/>
                <w:b/>
                <w:color w:val="000000" w:themeColor="text1"/>
              </w:rPr>
            </w:pPr>
            <w:r w:rsidRPr="00C0041E">
              <w:rPr>
                <w:rFonts w:ascii="Arial" w:hAnsi="Arial" w:cs="Arial"/>
                <w:b/>
                <w:color w:val="000000" w:themeColor="text1"/>
                <w:sz w:val="28"/>
              </w:rPr>
              <w:t>SCIENCE</w:t>
            </w:r>
            <w:r w:rsidR="00460DD9" w:rsidRPr="00C0041E">
              <w:rPr>
                <w:rFonts w:ascii="Arial" w:hAnsi="Arial" w:cs="Arial"/>
                <w:b/>
                <w:color w:val="000000" w:themeColor="text1"/>
                <w:sz w:val="28"/>
              </w:rPr>
              <w:t xml:space="preserve"> (SCI)</w:t>
            </w:r>
          </w:p>
        </w:tc>
      </w:tr>
      <w:tr w:rsidR="00134799" w:rsidRPr="00CD2DB0" w14:paraId="5DEFE3D8" w14:textId="77777777" w:rsidTr="00D66CD2">
        <w:trPr>
          <w:trHeight w:val="373"/>
        </w:trPr>
        <w:tc>
          <w:tcPr>
            <w:tcW w:w="2692" w:type="dxa"/>
            <w:gridSpan w:val="2"/>
            <w:tcBorders>
              <w:top w:val="nil"/>
              <w:left w:val="single" w:sz="8" w:space="0" w:color="FFFFFF"/>
              <w:bottom w:val="single" w:sz="6" w:space="0" w:color="A7D53C"/>
              <w:right w:val="single" w:sz="8" w:space="0" w:color="FFFFFF"/>
            </w:tcBorders>
            <w:vAlign w:val="center"/>
          </w:tcPr>
          <w:p w14:paraId="615D56B9" w14:textId="3DDD743F" w:rsidR="00134799" w:rsidRPr="00C0041E" w:rsidRDefault="00134799" w:rsidP="00134799">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6" w:space="0" w:color="A7D53C"/>
              <w:right w:val="single" w:sz="8" w:space="0" w:color="FFFFFF"/>
            </w:tcBorders>
            <w:vAlign w:val="center"/>
          </w:tcPr>
          <w:p w14:paraId="03332F96" w14:textId="5B6BF91D" w:rsidR="00134799" w:rsidRPr="00C0041E" w:rsidRDefault="00134799" w:rsidP="00134799">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2790" w:type="dxa"/>
            <w:tcBorders>
              <w:top w:val="nil"/>
              <w:left w:val="single" w:sz="8" w:space="0" w:color="FFFFFF"/>
              <w:bottom w:val="single" w:sz="6" w:space="0" w:color="A7D53C"/>
              <w:right w:val="single" w:sz="8" w:space="0" w:color="FFFFFF"/>
            </w:tcBorders>
            <w:vAlign w:val="center"/>
          </w:tcPr>
          <w:p w14:paraId="5DB53D5F" w14:textId="5840C1BF" w:rsidR="00134799" w:rsidRPr="00C0041E" w:rsidRDefault="00134799" w:rsidP="00134799">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883" w:type="dxa"/>
            <w:gridSpan w:val="3"/>
            <w:tcBorders>
              <w:top w:val="nil"/>
              <w:left w:val="single" w:sz="8" w:space="0" w:color="FFFFFF"/>
              <w:bottom w:val="single" w:sz="6" w:space="0" w:color="A7D53C"/>
              <w:right w:val="single" w:sz="8" w:space="0" w:color="FFFFFF"/>
            </w:tcBorders>
            <w:vAlign w:val="center"/>
          </w:tcPr>
          <w:p w14:paraId="0D0041FB" w14:textId="4755B206" w:rsidR="00134799" w:rsidRPr="00C0041E" w:rsidRDefault="00134799" w:rsidP="00134799">
            <w:pPr>
              <w:spacing w:before="60"/>
              <w:jc w:val="center"/>
              <w:rPr>
                <w:rFonts w:ascii="Arial" w:eastAsia="Times New Roman" w:hAnsi="Arial" w:cs="Arial"/>
                <w:color w:val="000000" w:themeColor="text1"/>
                <w:sz w:val="16"/>
                <w:szCs w:val="16"/>
              </w:rPr>
            </w:pPr>
            <w:r w:rsidRPr="00E61496">
              <w:rPr>
                <w:rFonts w:ascii="Arial" w:eastAsia="Times New Roman" w:hAnsi="Arial" w:cs="Arial"/>
                <w:color w:val="000000" w:themeColor="text1"/>
                <w:sz w:val="20"/>
                <w:szCs w:val="20"/>
              </w:rPr>
              <w:t>Code 4 = Advanced Development</w:t>
            </w:r>
          </w:p>
        </w:tc>
      </w:tr>
      <w:tr w:rsidR="00FE753E" w:rsidRPr="0086000D" w14:paraId="3BC6DD57" w14:textId="77777777" w:rsidTr="00D66CD2">
        <w:trPr>
          <w:trHeight w:val="126"/>
        </w:trPr>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5704AF02" w14:textId="243A41B4" w:rsidR="00FE753E" w:rsidRPr="00C0041E" w:rsidRDefault="00762CF0" w:rsidP="00727FC4">
            <w:pPr>
              <w:rPr>
                <w:rFonts w:ascii="Arial" w:hAnsi="Arial" w:cs="Arial"/>
                <w:b/>
                <w:color w:val="000000" w:themeColor="text1"/>
                <w:spacing w:val="20"/>
                <w:sz w:val="21"/>
              </w:rPr>
            </w:pPr>
            <w:r w:rsidRPr="00C0041E">
              <w:rPr>
                <w:rFonts w:ascii="Arial" w:eastAsia="Times New Roman" w:hAnsi="Arial" w:cs="Arial"/>
                <w:b/>
                <w:color w:val="000000" w:themeColor="text1"/>
                <w:spacing w:val="20"/>
                <w:szCs w:val="22"/>
              </w:rPr>
              <w:t>LIFE SCIENCE</w:t>
            </w:r>
            <w:r w:rsidR="00460DD9" w:rsidRPr="00C0041E">
              <w:rPr>
                <w:rFonts w:ascii="Arial" w:eastAsia="Times New Roman" w:hAnsi="Arial" w:cs="Arial"/>
                <w:b/>
                <w:color w:val="000000" w:themeColor="text1"/>
                <w:spacing w:val="20"/>
                <w:szCs w:val="22"/>
              </w:rPr>
              <w:t xml:space="preserve"> (L)</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69BABBE3" w14:textId="77777777" w:rsidR="00FE753E" w:rsidRPr="00C0041E" w:rsidRDefault="00FE753E" w:rsidP="00727FC4">
            <w:pPr>
              <w:jc w:val="center"/>
              <w:rPr>
                <w:rFonts w:ascii="Arial" w:hAnsi="Arial" w:cs="Arial"/>
                <w:b/>
                <w:color w:val="000000" w:themeColor="text1"/>
                <w:spacing w:val="20"/>
              </w:rPr>
            </w:pPr>
            <w:r w:rsidRPr="00C0041E">
              <w:rPr>
                <w:rFonts w:ascii="Arial" w:hAnsi="Arial" w:cs="Arial"/>
                <w:b/>
                <w:color w:val="000000" w:themeColor="text1"/>
                <w:spacing w:val="20"/>
                <w:sz w:val="21"/>
              </w:rPr>
              <w:t>OBSERVATIONS</w:t>
            </w:r>
          </w:p>
        </w:tc>
      </w:tr>
      <w:tr w:rsidR="00FE753E" w:rsidRPr="00C65674" w14:paraId="11B2FC03" w14:textId="77777777" w:rsidTr="00D66CD2">
        <w:trPr>
          <w:trHeight w:val="20"/>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57261F55" w14:textId="77777777" w:rsidR="00FE753E" w:rsidRPr="00C0041E" w:rsidRDefault="00FE753E" w:rsidP="00727FC4">
            <w:pPr>
              <w:rPr>
                <w:rFonts w:ascii="Arial" w:hAnsi="Arial" w:cs="Arial"/>
                <w:color w:val="000000" w:themeColor="text1"/>
                <w:sz w:val="21"/>
              </w:rPr>
            </w:pP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6C8CD9B7" w14:textId="77777777" w:rsidR="00FE753E" w:rsidRPr="00C0041E" w:rsidRDefault="00FE753E" w:rsidP="00727FC4">
            <w:pPr>
              <w:jc w:val="center"/>
              <w:rPr>
                <w:rFonts w:ascii="Arial" w:hAnsi="Arial" w:cs="Arial"/>
                <w:color w:val="000000" w:themeColor="text1"/>
                <w:sz w:val="20"/>
              </w:rPr>
            </w:pPr>
            <w:r w:rsidRPr="00C0041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72893983" w14:textId="77777777" w:rsidR="00FE753E" w:rsidRPr="00C0041E" w:rsidRDefault="00FE753E" w:rsidP="00727FC4">
            <w:pPr>
              <w:jc w:val="center"/>
              <w:rPr>
                <w:rFonts w:ascii="Arial" w:hAnsi="Arial" w:cs="Arial"/>
                <w:color w:val="000000" w:themeColor="text1"/>
                <w:sz w:val="20"/>
              </w:rPr>
            </w:pPr>
            <w:r w:rsidRPr="00C0041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1570567F" w14:textId="77777777" w:rsidR="00FE753E" w:rsidRPr="00C0041E" w:rsidRDefault="00FE753E" w:rsidP="00727FC4">
            <w:pPr>
              <w:jc w:val="center"/>
              <w:rPr>
                <w:rFonts w:ascii="Arial" w:hAnsi="Arial" w:cs="Arial"/>
                <w:color w:val="000000" w:themeColor="text1"/>
                <w:sz w:val="20"/>
              </w:rPr>
            </w:pPr>
            <w:r w:rsidRPr="00C0041E">
              <w:rPr>
                <w:rFonts w:ascii="Arial" w:hAnsi="Arial" w:cs="Arial"/>
                <w:color w:val="000000" w:themeColor="text1"/>
                <w:sz w:val="20"/>
              </w:rPr>
              <w:t>Spring</w:t>
            </w:r>
          </w:p>
        </w:tc>
      </w:tr>
      <w:tr w:rsidR="00CB600F" w:rsidRPr="00CD2DB0" w14:paraId="7E45FD84"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1A7AC992" w14:textId="22327DD1"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w:t>
            </w:r>
          </w:p>
        </w:tc>
        <w:tc>
          <w:tcPr>
            <w:tcW w:w="6482" w:type="dxa"/>
            <w:gridSpan w:val="4"/>
            <w:tcBorders>
              <w:top w:val="single" w:sz="6" w:space="0" w:color="A7D53C"/>
              <w:left w:val="single" w:sz="6" w:space="0" w:color="A7D53C"/>
              <w:bottom w:val="single" w:sz="6" w:space="0" w:color="A7D53C"/>
              <w:right w:val="single" w:sz="6" w:space="0" w:color="A7D53C"/>
            </w:tcBorders>
          </w:tcPr>
          <w:p w14:paraId="7393AEA4" w14:textId="661A8378" w:rsidR="00CB600F" w:rsidRPr="00CB600F" w:rsidRDefault="00CB600F" w:rsidP="00CB600F">
            <w:pPr>
              <w:rPr>
                <w:rFonts w:ascii="Arial" w:eastAsia="Times New Roman" w:hAnsi="Arial" w:cs="Arial"/>
                <w:color w:val="000000"/>
                <w:sz w:val="18"/>
              </w:rPr>
            </w:pPr>
            <w:r w:rsidRPr="00CB600F">
              <w:rPr>
                <w:rFonts w:ascii="Arial" w:eastAsia="Times New Roman" w:hAnsi="Arial" w:cs="Arial"/>
                <w:color w:val="000000"/>
                <w:sz w:val="18"/>
                <w:szCs w:val="18"/>
              </w:rPr>
              <w:t xml:space="preserve">Students will demonstrate an understanding of the basic needs and structures of plants. </w:t>
            </w:r>
          </w:p>
        </w:tc>
        <w:tc>
          <w:tcPr>
            <w:tcW w:w="962" w:type="dxa"/>
            <w:tcBorders>
              <w:top w:val="single" w:sz="6" w:space="0" w:color="A7D53C"/>
              <w:left w:val="single" w:sz="6" w:space="0" w:color="A7D53C"/>
              <w:bottom w:val="single" w:sz="6" w:space="0" w:color="A7D53C"/>
              <w:right w:val="single" w:sz="6" w:space="0" w:color="A7D53C"/>
            </w:tcBorders>
          </w:tcPr>
          <w:p w14:paraId="039FCA29" w14:textId="0FE34F36" w:rsidR="00CB600F" w:rsidRPr="00EC5742"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1B2EAF" w14:textId="1E628C42"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1DAB45C" w14:textId="45AB77F3"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0FD87995"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5E1BB7D3" w14:textId="7685C0CF"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.1.1</w:t>
            </w:r>
          </w:p>
        </w:tc>
        <w:tc>
          <w:tcPr>
            <w:tcW w:w="6482" w:type="dxa"/>
            <w:gridSpan w:val="4"/>
            <w:tcBorders>
              <w:top w:val="single" w:sz="6" w:space="0" w:color="A7D53C"/>
              <w:left w:val="single" w:sz="6" w:space="0" w:color="A7D53C"/>
              <w:bottom w:val="single" w:sz="6" w:space="0" w:color="A7D53C"/>
              <w:right w:val="single" w:sz="6" w:space="0" w:color="A7D53C"/>
            </w:tcBorders>
          </w:tcPr>
          <w:p w14:paraId="6867F1B1" w14:textId="0C267958" w:rsidR="00CB600F" w:rsidRPr="00E57666" w:rsidRDefault="00CB600F" w:rsidP="00CB600F">
            <w:pPr>
              <w:rPr>
                <w:rFonts w:ascii="Arial" w:eastAsia="Times New Roman" w:hAnsi="Arial" w:cs="Arial"/>
                <w:color w:val="000000"/>
                <w:sz w:val="18"/>
              </w:rPr>
            </w:pPr>
            <w:r w:rsidRPr="00AD6EC3">
              <w:rPr>
                <w:rFonts w:ascii="Arial" w:eastAsia="Times New Roman" w:hAnsi="Arial" w:cs="Arial"/>
                <w:color w:val="000000"/>
                <w:sz w:val="18"/>
                <w:szCs w:val="18"/>
              </w:rPr>
              <w:t>Construct explanations using first-hand observations or other media to describe the structures of different plants (i.e., root, stem, leaves, flowers, and fruit). Report findings using drawings, writing, or models</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76AFFD8C"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89ED36D"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021E845"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50EB8B3"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7EBD0CC9" w14:textId="428FF16A"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1.2</w:t>
            </w:r>
          </w:p>
        </w:tc>
        <w:tc>
          <w:tcPr>
            <w:tcW w:w="6482" w:type="dxa"/>
            <w:gridSpan w:val="4"/>
            <w:tcBorders>
              <w:top w:val="single" w:sz="6" w:space="0" w:color="A7D53C"/>
              <w:left w:val="single" w:sz="6" w:space="0" w:color="A7D53C"/>
              <w:bottom w:val="single" w:sz="6" w:space="0" w:color="A7D53C"/>
              <w:right w:val="single" w:sz="6" w:space="0" w:color="A7D53C"/>
            </w:tcBorders>
          </w:tcPr>
          <w:p w14:paraId="35A07C0C" w14:textId="55B80F5A" w:rsidR="00CB600F" w:rsidRPr="00E57666" w:rsidRDefault="00CB600F" w:rsidP="00CB600F">
            <w:pPr>
              <w:rPr>
                <w:rFonts w:ascii="Arial" w:eastAsia="Times New Roman" w:hAnsi="Arial" w:cs="Arial"/>
                <w:color w:val="000000"/>
                <w:sz w:val="18"/>
              </w:rPr>
            </w:pPr>
            <w:r w:rsidRPr="00AD6EC3">
              <w:rPr>
                <w:rFonts w:ascii="Arial" w:eastAsia="Times New Roman" w:hAnsi="Arial" w:cs="Arial"/>
                <w:color w:val="000000"/>
                <w:sz w:val="18"/>
                <w:szCs w:val="18"/>
              </w:rPr>
              <w:t>Obtain information from informational text and other media to describe the function of each plant part (roots absorb water and anchor the plant, leaves make food, the stem transports water and food, petals attract pollinators, flowers produce seeds, and seeds produce new plants).</w:t>
            </w:r>
          </w:p>
        </w:tc>
        <w:tc>
          <w:tcPr>
            <w:tcW w:w="962" w:type="dxa"/>
            <w:tcBorders>
              <w:top w:val="single" w:sz="6" w:space="0" w:color="A7D53C"/>
              <w:left w:val="single" w:sz="6" w:space="0" w:color="A7D53C"/>
              <w:bottom w:val="single" w:sz="6" w:space="0" w:color="A7D53C"/>
              <w:right w:val="single" w:sz="6" w:space="0" w:color="A7D53C"/>
            </w:tcBorders>
          </w:tcPr>
          <w:p w14:paraId="68C3AA1B"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561AE2B"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F6371B9"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10315C50"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40D0737C" w14:textId="3427554F"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w:t>
            </w:r>
            <w:r>
              <w:rPr>
                <w:rFonts w:ascii="Arial" w:eastAsia="Times New Roman" w:hAnsi="Arial" w:cs="Arial"/>
                <w:b/>
                <w:color w:val="000000"/>
                <w:sz w:val="18"/>
                <w:szCs w:val="18"/>
              </w:rPr>
              <w:t>.3</w:t>
            </w:r>
          </w:p>
        </w:tc>
        <w:tc>
          <w:tcPr>
            <w:tcW w:w="6482" w:type="dxa"/>
            <w:gridSpan w:val="4"/>
            <w:tcBorders>
              <w:top w:val="single" w:sz="6" w:space="0" w:color="A7D53C"/>
              <w:left w:val="single" w:sz="6" w:space="0" w:color="A7D53C"/>
              <w:bottom w:val="single" w:sz="6" w:space="0" w:color="A7D53C"/>
              <w:right w:val="single" w:sz="6" w:space="0" w:color="A7D53C"/>
            </w:tcBorders>
          </w:tcPr>
          <w:p w14:paraId="17EB2854" w14:textId="14D8AE5A" w:rsidR="00CB600F" w:rsidRPr="00E57666" w:rsidRDefault="00CB600F" w:rsidP="00CB600F">
            <w:pPr>
              <w:rPr>
                <w:rFonts w:ascii="Arial" w:eastAsia="Times New Roman" w:hAnsi="Arial" w:cs="Arial"/>
                <w:color w:val="000000"/>
                <w:sz w:val="18"/>
              </w:rPr>
            </w:pPr>
            <w:r w:rsidRPr="00AD6EC3">
              <w:rPr>
                <w:rFonts w:ascii="Arial" w:eastAsia="Times New Roman" w:hAnsi="Arial" w:cs="Arial"/>
                <w:color w:val="000000"/>
                <w:sz w:val="18"/>
                <w:szCs w:val="18"/>
              </w:rPr>
              <w:t>Design and conduct an experiment that shows the absorption of water and how it is transported through the plant. Report observations using drawings, sketches, or models.</w:t>
            </w:r>
          </w:p>
        </w:tc>
        <w:tc>
          <w:tcPr>
            <w:tcW w:w="962" w:type="dxa"/>
            <w:tcBorders>
              <w:top w:val="single" w:sz="6" w:space="0" w:color="A7D53C"/>
              <w:left w:val="single" w:sz="6" w:space="0" w:color="A7D53C"/>
              <w:bottom w:val="single" w:sz="6" w:space="0" w:color="A7D53C"/>
              <w:right w:val="single" w:sz="6" w:space="0" w:color="A7D53C"/>
            </w:tcBorders>
          </w:tcPr>
          <w:p w14:paraId="3376CE8C"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DE94E4"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902EC55"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6DCE91AE"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3C7F0DC3" w14:textId="072D531E"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.1.</w:t>
            </w:r>
            <w:r>
              <w:rPr>
                <w:rFonts w:ascii="Arial" w:eastAsia="Times New Roman" w:hAnsi="Arial" w:cs="Arial"/>
                <w:b/>
                <w:color w:val="000000"/>
                <w:sz w:val="18"/>
                <w:szCs w:val="18"/>
              </w:rPr>
              <w:t>4</w:t>
            </w:r>
          </w:p>
        </w:tc>
        <w:tc>
          <w:tcPr>
            <w:tcW w:w="6482" w:type="dxa"/>
            <w:gridSpan w:val="4"/>
            <w:tcBorders>
              <w:top w:val="single" w:sz="6" w:space="0" w:color="A7D53C"/>
              <w:left w:val="single" w:sz="6" w:space="0" w:color="A7D53C"/>
              <w:bottom w:val="single" w:sz="6" w:space="0" w:color="A7D53C"/>
              <w:right w:val="single" w:sz="6" w:space="0" w:color="A7D53C"/>
            </w:tcBorders>
          </w:tcPr>
          <w:p w14:paraId="713FC395" w14:textId="1483FEF2" w:rsidR="00CB600F" w:rsidRDefault="00CB600F" w:rsidP="00CB600F">
            <w:pPr>
              <w:rPr>
                <w:rFonts w:ascii="Arial" w:eastAsia="Times New Roman" w:hAnsi="Arial" w:cs="Arial"/>
                <w:color w:val="000000"/>
                <w:sz w:val="18"/>
                <w:szCs w:val="18"/>
              </w:rPr>
            </w:pPr>
            <w:r w:rsidRPr="00B76D5D">
              <w:rPr>
                <w:rFonts w:ascii="Arial" w:eastAsia="Times New Roman" w:hAnsi="Arial" w:cs="Arial"/>
                <w:color w:val="000000"/>
                <w:sz w:val="18"/>
                <w:szCs w:val="18"/>
              </w:rPr>
              <w:t>Create a model which explains the function of each plant structure (roots, stem, leaves, petals, flowers, seeds).</w:t>
            </w:r>
          </w:p>
        </w:tc>
        <w:tc>
          <w:tcPr>
            <w:tcW w:w="962" w:type="dxa"/>
            <w:tcBorders>
              <w:top w:val="single" w:sz="6" w:space="0" w:color="A7D53C"/>
              <w:left w:val="single" w:sz="6" w:space="0" w:color="A7D53C"/>
              <w:bottom w:val="single" w:sz="6" w:space="0" w:color="A7D53C"/>
              <w:right w:val="single" w:sz="6" w:space="0" w:color="A7D53C"/>
            </w:tcBorders>
          </w:tcPr>
          <w:p w14:paraId="363F31DA" w14:textId="510864E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1684273" w14:textId="4A14E8C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7CA0FD8" w14:textId="1F33373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4C61004A"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56871E01" w14:textId="388E195D"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SCI.L.1</w:t>
            </w:r>
            <w:r>
              <w:rPr>
                <w:rFonts w:ascii="Arial" w:eastAsia="Times New Roman" w:hAnsi="Arial" w:cs="Arial"/>
                <w:b/>
                <w:color w:val="000000"/>
                <w:sz w:val="18"/>
                <w:szCs w:val="18"/>
              </w:rPr>
              <w:t>.1.5</w:t>
            </w:r>
          </w:p>
        </w:tc>
        <w:tc>
          <w:tcPr>
            <w:tcW w:w="6482" w:type="dxa"/>
            <w:gridSpan w:val="4"/>
            <w:tcBorders>
              <w:top w:val="single" w:sz="6" w:space="0" w:color="A7D53C"/>
              <w:left w:val="single" w:sz="6" w:space="0" w:color="A7D53C"/>
              <w:bottom w:val="single" w:sz="6" w:space="0" w:color="A7D53C"/>
              <w:right w:val="single" w:sz="6" w:space="0" w:color="A7D53C"/>
            </w:tcBorders>
          </w:tcPr>
          <w:p w14:paraId="18970214" w14:textId="78E2CCA8" w:rsidR="00CB600F" w:rsidRDefault="00CB600F" w:rsidP="00CB600F">
            <w:pPr>
              <w:rPr>
                <w:rFonts w:ascii="Arial" w:eastAsia="Times New Roman" w:hAnsi="Arial" w:cs="Arial"/>
                <w:color w:val="000000"/>
                <w:sz w:val="18"/>
                <w:szCs w:val="18"/>
              </w:rPr>
            </w:pPr>
            <w:r w:rsidRPr="00B76D5D">
              <w:rPr>
                <w:rFonts w:ascii="Arial" w:eastAsia="Times New Roman" w:hAnsi="Arial" w:cs="Arial"/>
                <w:color w:val="000000"/>
                <w:sz w:val="18"/>
                <w:szCs w:val="18"/>
              </w:rPr>
              <w:t>With teacher support, gain an understanding that scientists are humans who use observations and experiments to learn about the natural world. Obtain information from informational text or other media about scientists who have made important observations about plants (e.g., Theophrastus, Gregor Mendel, George Washington Carver, Katherine Esau).</w:t>
            </w:r>
          </w:p>
        </w:tc>
        <w:tc>
          <w:tcPr>
            <w:tcW w:w="962" w:type="dxa"/>
            <w:tcBorders>
              <w:top w:val="single" w:sz="6" w:space="0" w:color="A7D53C"/>
              <w:left w:val="single" w:sz="6" w:space="0" w:color="A7D53C"/>
              <w:bottom w:val="single" w:sz="6" w:space="0" w:color="A7D53C"/>
              <w:right w:val="single" w:sz="6" w:space="0" w:color="A7D53C"/>
            </w:tcBorders>
          </w:tcPr>
          <w:p w14:paraId="74377A73" w14:textId="5970D9B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618F08" w14:textId="595E49C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CB8E61F" w14:textId="1142406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29FEA398"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4B98155F" w14:textId="6668BE86"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.2</w:t>
            </w:r>
          </w:p>
        </w:tc>
        <w:tc>
          <w:tcPr>
            <w:tcW w:w="6482" w:type="dxa"/>
            <w:gridSpan w:val="4"/>
            <w:tcBorders>
              <w:top w:val="single" w:sz="6" w:space="0" w:color="A7D53C"/>
              <w:left w:val="single" w:sz="6" w:space="0" w:color="A7D53C"/>
              <w:bottom w:val="single" w:sz="6" w:space="0" w:color="A7D53C"/>
              <w:right w:val="single" w:sz="6" w:space="0" w:color="A7D53C"/>
            </w:tcBorders>
          </w:tcPr>
          <w:p w14:paraId="2478C4D7" w14:textId="4CDE5F4F"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tcBorders>
              <w:top w:val="single" w:sz="6" w:space="0" w:color="A7D53C"/>
              <w:left w:val="single" w:sz="6" w:space="0" w:color="A7D53C"/>
              <w:bottom w:val="single" w:sz="6" w:space="0" w:color="A7D53C"/>
              <w:right w:val="single" w:sz="6" w:space="0" w:color="A7D53C"/>
            </w:tcBorders>
          </w:tcPr>
          <w:p w14:paraId="48243217" w14:textId="60FF3E2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FA268DC" w14:textId="3B00D283"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49D84DC" w14:textId="2998B73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681CCC6A"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0ACFD384" w14:textId="5D9442F0"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.2.1</w:t>
            </w:r>
          </w:p>
        </w:tc>
        <w:tc>
          <w:tcPr>
            <w:tcW w:w="6482" w:type="dxa"/>
            <w:gridSpan w:val="4"/>
            <w:tcBorders>
              <w:top w:val="single" w:sz="6" w:space="0" w:color="A7D53C"/>
              <w:left w:val="single" w:sz="6" w:space="0" w:color="A7D53C"/>
              <w:bottom w:val="single" w:sz="6" w:space="0" w:color="A7D53C"/>
              <w:right w:val="single" w:sz="6" w:space="0" w:color="A7D53C"/>
            </w:tcBorders>
          </w:tcPr>
          <w:p w14:paraId="61F2170A" w14:textId="2F7415B6" w:rsidR="00CB600F" w:rsidRDefault="00CB600F" w:rsidP="00CB600F">
            <w:pPr>
              <w:rPr>
                <w:rFonts w:ascii="Arial" w:eastAsia="Times New Roman" w:hAnsi="Arial" w:cs="Arial"/>
                <w:color w:val="000000"/>
                <w:sz w:val="18"/>
                <w:szCs w:val="18"/>
              </w:rPr>
            </w:pPr>
            <w:r w:rsidRPr="00B76D5D">
              <w:rPr>
                <w:rFonts w:ascii="Arial" w:eastAsia="Times New Roman" w:hAnsi="Arial" w:cs="Arial"/>
                <w:color w:val="000000"/>
                <w:sz w:val="18"/>
                <w:szCs w:val="18"/>
              </w:rPr>
              <w:t>Investigate, using observations and measurements (non-standard units), flowering plants (pumpkins, peas, marigolds, or sunflowers) as they change during the life cycle (i.e., germination, growth, reproduction, and seed dispersal). Use drawings, writing, or models to communicate findings.</w:t>
            </w:r>
          </w:p>
        </w:tc>
        <w:tc>
          <w:tcPr>
            <w:tcW w:w="962" w:type="dxa"/>
            <w:tcBorders>
              <w:top w:val="single" w:sz="6" w:space="0" w:color="A7D53C"/>
              <w:left w:val="single" w:sz="6" w:space="0" w:color="A7D53C"/>
              <w:bottom w:val="single" w:sz="6" w:space="0" w:color="A7D53C"/>
              <w:right w:val="single" w:sz="6" w:space="0" w:color="A7D53C"/>
            </w:tcBorders>
          </w:tcPr>
          <w:p w14:paraId="1F6ABB4B" w14:textId="050D0B2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C9FEBDC" w14:textId="6070CD6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E2838ED" w14:textId="6283B44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488C4026"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6321A7D1" w14:textId="344C44F8"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w:t>
            </w:r>
            <w:r w:rsidRPr="00F352FA">
              <w:rPr>
                <w:rFonts w:ascii="Arial" w:eastAsia="Times New Roman" w:hAnsi="Arial" w:cs="Arial"/>
                <w:b/>
                <w:color w:val="000000"/>
                <w:sz w:val="18"/>
                <w:szCs w:val="18"/>
              </w:rPr>
              <w:t>.2.2</w:t>
            </w:r>
          </w:p>
        </w:tc>
        <w:tc>
          <w:tcPr>
            <w:tcW w:w="6482" w:type="dxa"/>
            <w:gridSpan w:val="4"/>
            <w:tcBorders>
              <w:top w:val="single" w:sz="6" w:space="0" w:color="A7D53C"/>
              <w:left w:val="single" w:sz="6" w:space="0" w:color="A7D53C"/>
              <w:bottom w:val="single" w:sz="6" w:space="0" w:color="A7D53C"/>
              <w:right w:val="single" w:sz="6" w:space="0" w:color="A7D53C"/>
            </w:tcBorders>
          </w:tcPr>
          <w:p w14:paraId="1D2FDF62" w14:textId="08201B51"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Obtain, evaluate, and communicate information through labeled drawings, the life cycle (egg, larva, pupa, adult) of pollinating insects (e.g., bees, butterflies).</w:t>
            </w:r>
          </w:p>
        </w:tc>
        <w:tc>
          <w:tcPr>
            <w:tcW w:w="962" w:type="dxa"/>
            <w:tcBorders>
              <w:top w:val="single" w:sz="6" w:space="0" w:color="A7D53C"/>
              <w:left w:val="single" w:sz="6" w:space="0" w:color="A7D53C"/>
              <w:bottom w:val="single" w:sz="6" w:space="0" w:color="A7D53C"/>
              <w:right w:val="single" w:sz="6" w:space="0" w:color="A7D53C"/>
            </w:tcBorders>
          </w:tcPr>
          <w:p w14:paraId="50998000" w14:textId="71A8619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BD07231" w14:textId="63B578A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6B994BE" w14:textId="43E1CC7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17F0049E"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79A258A2" w14:textId="5678B321"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1.3A</w:t>
            </w:r>
          </w:p>
        </w:tc>
        <w:tc>
          <w:tcPr>
            <w:tcW w:w="6482" w:type="dxa"/>
            <w:gridSpan w:val="4"/>
            <w:tcBorders>
              <w:top w:val="single" w:sz="6" w:space="0" w:color="A7D53C"/>
              <w:left w:val="single" w:sz="6" w:space="0" w:color="A7D53C"/>
              <w:bottom w:val="single" w:sz="6" w:space="0" w:color="A7D53C"/>
              <w:right w:val="single" w:sz="6" w:space="0" w:color="A7D53C"/>
            </w:tcBorders>
          </w:tcPr>
          <w:p w14:paraId="642F41C0" w14:textId="26847E7C"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Students will demonstrate an understanding of what plants need from the environment for growth and repair.</w:t>
            </w:r>
          </w:p>
        </w:tc>
        <w:tc>
          <w:tcPr>
            <w:tcW w:w="962" w:type="dxa"/>
            <w:tcBorders>
              <w:top w:val="single" w:sz="6" w:space="0" w:color="A7D53C"/>
              <w:left w:val="single" w:sz="6" w:space="0" w:color="A7D53C"/>
              <w:bottom w:val="single" w:sz="6" w:space="0" w:color="A7D53C"/>
              <w:right w:val="single" w:sz="6" w:space="0" w:color="A7D53C"/>
            </w:tcBorders>
          </w:tcPr>
          <w:p w14:paraId="03FA492E" w14:textId="7D887C0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3D628CD" w14:textId="780BB59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9E81811" w14:textId="74417A6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6D19637B"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6CE1226B" w14:textId="7C44A7BF"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1.3A.1</w:t>
            </w:r>
          </w:p>
        </w:tc>
        <w:tc>
          <w:tcPr>
            <w:tcW w:w="6482" w:type="dxa"/>
            <w:gridSpan w:val="4"/>
            <w:tcBorders>
              <w:top w:val="single" w:sz="6" w:space="0" w:color="A7D53C"/>
              <w:left w:val="single" w:sz="6" w:space="0" w:color="A7D53C"/>
              <w:bottom w:val="single" w:sz="6" w:space="0" w:color="A7D53C"/>
              <w:right w:val="single" w:sz="6" w:space="0" w:color="A7D53C"/>
            </w:tcBorders>
          </w:tcPr>
          <w:p w14:paraId="13F26553" w14:textId="51A30412"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Conduct structured investigations to make and test predictions about what plants need to live, grow, and repair including water, nutrients, sunlight, and space. Develop explanations, compare results, and report findings</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5525DDC5" w14:textId="3969679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B9A662" w14:textId="1BB8EC3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530D2F1" w14:textId="204BEA2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08162A90"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191F965F" w14:textId="6A9F3E73"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1.3B</w:t>
            </w:r>
          </w:p>
        </w:tc>
        <w:tc>
          <w:tcPr>
            <w:tcW w:w="6482" w:type="dxa"/>
            <w:gridSpan w:val="4"/>
            <w:tcBorders>
              <w:top w:val="single" w:sz="6" w:space="0" w:color="A7D53C"/>
              <w:left w:val="single" w:sz="6" w:space="0" w:color="A7D53C"/>
              <w:bottom w:val="single" w:sz="6" w:space="0" w:color="A7D53C"/>
              <w:right w:val="single" w:sz="6" w:space="0" w:color="A7D53C"/>
            </w:tcBorders>
          </w:tcPr>
          <w:p w14:paraId="6BD87C4C" w14:textId="5A4A1825"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Students will demonstrate an understanding of the interdependence of flowering plants and pollinating insects.</w:t>
            </w:r>
          </w:p>
        </w:tc>
        <w:tc>
          <w:tcPr>
            <w:tcW w:w="962" w:type="dxa"/>
            <w:tcBorders>
              <w:top w:val="single" w:sz="6" w:space="0" w:color="A7D53C"/>
              <w:left w:val="single" w:sz="6" w:space="0" w:color="A7D53C"/>
              <w:bottom w:val="single" w:sz="6" w:space="0" w:color="A7D53C"/>
              <w:right w:val="single" w:sz="6" w:space="0" w:color="A7D53C"/>
            </w:tcBorders>
          </w:tcPr>
          <w:p w14:paraId="6B256761" w14:textId="5EB4EAD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4FBEEE6" w14:textId="5DA2391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008AE5F" w14:textId="3375BC7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53179702"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213D1760" w14:textId="45B3B6AA"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1.3B.1</w:t>
            </w:r>
          </w:p>
        </w:tc>
        <w:tc>
          <w:tcPr>
            <w:tcW w:w="6482" w:type="dxa"/>
            <w:gridSpan w:val="4"/>
            <w:tcBorders>
              <w:top w:val="single" w:sz="6" w:space="0" w:color="A7D53C"/>
              <w:left w:val="single" w:sz="6" w:space="0" w:color="A7D53C"/>
              <w:bottom w:val="single" w:sz="6" w:space="0" w:color="A7D53C"/>
              <w:right w:val="single" w:sz="6" w:space="0" w:color="A7D53C"/>
            </w:tcBorders>
          </w:tcPr>
          <w:p w14:paraId="3FB6929F" w14:textId="05DE51E2"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Identify the body parts of a pollinating insect (e.g., bee, butterfly) and describe how insects use these parts to gather nectar or disburse pollen. Report findings using drawings, writing, or models.</w:t>
            </w:r>
          </w:p>
        </w:tc>
        <w:tc>
          <w:tcPr>
            <w:tcW w:w="962" w:type="dxa"/>
            <w:tcBorders>
              <w:top w:val="single" w:sz="6" w:space="0" w:color="A7D53C"/>
              <w:left w:val="single" w:sz="6" w:space="0" w:color="A7D53C"/>
              <w:bottom w:val="single" w:sz="6" w:space="0" w:color="A7D53C"/>
              <w:right w:val="single" w:sz="6" w:space="0" w:color="A7D53C"/>
            </w:tcBorders>
          </w:tcPr>
          <w:p w14:paraId="5A23A1F2" w14:textId="5BFA1AF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08A5FF" w14:textId="24E933D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AD4DC62" w14:textId="2176D59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14AACCDA"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14F4D864" w14:textId="6ED8186D"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1.4</w:t>
            </w:r>
          </w:p>
        </w:tc>
        <w:tc>
          <w:tcPr>
            <w:tcW w:w="6482" w:type="dxa"/>
            <w:gridSpan w:val="4"/>
            <w:tcBorders>
              <w:top w:val="single" w:sz="6" w:space="0" w:color="A7D53C"/>
              <w:left w:val="single" w:sz="6" w:space="0" w:color="A7D53C"/>
              <w:bottom w:val="single" w:sz="6" w:space="0" w:color="A7D53C"/>
              <w:right w:val="single" w:sz="6" w:space="0" w:color="A7D53C"/>
            </w:tcBorders>
          </w:tcPr>
          <w:p w14:paraId="101E2363" w14:textId="27FE92D1"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Students will demonstrate an understanding of the ways plants adapt to their environment in order to survive.</w:t>
            </w:r>
          </w:p>
        </w:tc>
        <w:tc>
          <w:tcPr>
            <w:tcW w:w="962" w:type="dxa"/>
            <w:tcBorders>
              <w:top w:val="single" w:sz="6" w:space="0" w:color="A7D53C"/>
              <w:left w:val="single" w:sz="6" w:space="0" w:color="A7D53C"/>
              <w:bottom w:val="single" w:sz="6" w:space="0" w:color="A7D53C"/>
              <w:right w:val="single" w:sz="6" w:space="0" w:color="A7D53C"/>
            </w:tcBorders>
          </w:tcPr>
          <w:p w14:paraId="6F404323" w14:textId="0DC3C2ED"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5C7C12" w14:textId="2A19ACE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A1076CF" w14:textId="360BEE1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73F4E99C"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0A63FED1" w14:textId="2F2F38D9"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1.4.1</w:t>
            </w:r>
          </w:p>
        </w:tc>
        <w:tc>
          <w:tcPr>
            <w:tcW w:w="6482" w:type="dxa"/>
            <w:gridSpan w:val="4"/>
            <w:tcBorders>
              <w:top w:val="single" w:sz="6" w:space="0" w:color="A7D53C"/>
              <w:left w:val="single" w:sz="6" w:space="0" w:color="A7D53C"/>
              <w:bottom w:val="single" w:sz="6" w:space="0" w:color="A7D53C"/>
              <w:right w:val="single" w:sz="6" w:space="0" w:color="A7D53C"/>
            </w:tcBorders>
          </w:tcPr>
          <w:p w14:paraId="39334C00" w14:textId="17641EEF"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Explore the cause and effect relationship between plant adaptations and environmental changes (i.e., leaves turning toward the sun, leaves changing color, leaves wilting, or trees shedding leaves).</w:t>
            </w:r>
          </w:p>
        </w:tc>
        <w:tc>
          <w:tcPr>
            <w:tcW w:w="962" w:type="dxa"/>
            <w:tcBorders>
              <w:top w:val="single" w:sz="6" w:space="0" w:color="A7D53C"/>
              <w:left w:val="single" w:sz="6" w:space="0" w:color="A7D53C"/>
              <w:bottom w:val="single" w:sz="6" w:space="0" w:color="A7D53C"/>
              <w:right w:val="single" w:sz="6" w:space="0" w:color="A7D53C"/>
            </w:tcBorders>
          </w:tcPr>
          <w:p w14:paraId="7FF77F0D" w14:textId="633923D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4D21ADF" w14:textId="2221944D"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B5DAE50" w14:textId="7D431E9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6A40E622"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74B6294B" w14:textId="1E5F6B9D"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1.4.2</w:t>
            </w:r>
          </w:p>
        </w:tc>
        <w:tc>
          <w:tcPr>
            <w:tcW w:w="6482" w:type="dxa"/>
            <w:gridSpan w:val="4"/>
            <w:tcBorders>
              <w:top w:val="single" w:sz="6" w:space="0" w:color="A7D53C"/>
              <w:left w:val="single" w:sz="6" w:space="0" w:color="A7D53C"/>
              <w:bottom w:val="single" w:sz="6" w:space="0" w:color="A7D53C"/>
              <w:right w:val="single" w:sz="6" w:space="0" w:color="A7D53C"/>
            </w:tcBorders>
          </w:tcPr>
          <w:p w14:paraId="0B5B0B60" w14:textId="2B4AB26B"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Describe how the different characteristics of plants help them to survive in distinct environments (e.g., rain forest, desert, grasslands, forests).</w:t>
            </w:r>
          </w:p>
        </w:tc>
        <w:tc>
          <w:tcPr>
            <w:tcW w:w="962" w:type="dxa"/>
            <w:tcBorders>
              <w:top w:val="single" w:sz="6" w:space="0" w:color="A7D53C"/>
              <w:left w:val="single" w:sz="6" w:space="0" w:color="A7D53C"/>
              <w:bottom w:val="single" w:sz="6" w:space="0" w:color="A7D53C"/>
              <w:right w:val="single" w:sz="6" w:space="0" w:color="A7D53C"/>
            </w:tcBorders>
          </w:tcPr>
          <w:p w14:paraId="3ED00F5B" w14:textId="12F99825"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EE9F9B6" w14:textId="0C4E7EB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11DAB4A" w14:textId="3A5FD99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5CB66DD1"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2035030C" w14:textId="49BB3FC3" w:rsidR="00CB600F" w:rsidRPr="00F352FA" w:rsidRDefault="00CB600F" w:rsidP="00CB600F">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1.4.3</w:t>
            </w:r>
          </w:p>
        </w:tc>
        <w:tc>
          <w:tcPr>
            <w:tcW w:w="6482" w:type="dxa"/>
            <w:gridSpan w:val="4"/>
            <w:tcBorders>
              <w:top w:val="single" w:sz="6" w:space="0" w:color="A7D53C"/>
              <w:left w:val="single" w:sz="6" w:space="0" w:color="A7D53C"/>
              <w:bottom w:val="single" w:sz="6" w:space="0" w:color="A7D53C"/>
              <w:right w:val="single" w:sz="6" w:space="0" w:color="A7D53C"/>
            </w:tcBorders>
          </w:tcPr>
          <w:p w14:paraId="73AB6B1E" w14:textId="77777777" w:rsidR="00CB600F" w:rsidRDefault="00CB600F" w:rsidP="00CB600F">
            <w:pPr>
              <w:rPr>
                <w:rFonts w:ascii="Arial" w:eastAsia="Times New Roman" w:hAnsi="Arial" w:cs="Arial"/>
                <w:color w:val="000000"/>
                <w:sz w:val="18"/>
                <w:szCs w:val="18"/>
              </w:rPr>
            </w:pPr>
            <w:r w:rsidRPr="00E13582">
              <w:rPr>
                <w:rFonts w:ascii="Arial" w:eastAsia="Times New Roman" w:hAnsi="Arial" w:cs="Arial"/>
                <w:color w:val="000000"/>
                <w:sz w:val="18"/>
                <w:szCs w:val="18"/>
              </w:rPr>
              <w:t>Create a solution for an agricultural problem (i.e. pollination, seed dispersal, over-crowding). Use an engineering design process to define the problem, design, construct, evaluate, and improve the solution.</w:t>
            </w:r>
          </w:p>
          <w:p w14:paraId="3AAE61B8" w14:textId="77777777" w:rsidR="00CB600F" w:rsidRDefault="00CB600F" w:rsidP="00CB600F">
            <w:pPr>
              <w:rPr>
                <w:rFonts w:ascii="Arial" w:eastAsia="Times New Roman" w:hAnsi="Arial" w:cs="Arial"/>
                <w:color w:val="000000"/>
                <w:sz w:val="18"/>
                <w:szCs w:val="18"/>
              </w:rPr>
            </w:pPr>
          </w:p>
          <w:p w14:paraId="2CC2A6F2" w14:textId="123948E6" w:rsidR="00CB600F" w:rsidRDefault="00CB600F" w:rsidP="00CB600F">
            <w:pPr>
              <w:rPr>
                <w:rFonts w:ascii="Arial" w:eastAsia="Times New Roman" w:hAnsi="Arial" w:cs="Arial"/>
                <w:color w:val="000000"/>
                <w:sz w:val="18"/>
                <w:szCs w:val="18"/>
              </w:rPr>
            </w:pPr>
          </w:p>
        </w:tc>
        <w:tc>
          <w:tcPr>
            <w:tcW w:w="962" w:type="dxa"/>
            <w:tcBorders>
              <w:top w:val="single" w:sz="6" w:space="0" w:color="A7D53C"/>
              <w:left w:val="single" w:sz="6" w:space="0" w:color="A7D53C"/>
              <w:bottom w:val="single" w:sz="6" w:space="0" w:color="A7D53C"/>
              <w:right w:val="single" w:sz="6" w:space="0" w:color="A7D53C"/>
            </w:tcBorders>
          </w:tcPr>
          <w:p w14:paraId="428B659C" w14:textId="0A2B6F05"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8C5E763" w14:textId="3F4EBB4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B4AB960" w14:textId="4A736FE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574A3" w:rsidRPr="005574A3" w14:paraId="63BD9584" w14:textId="77777777" w:rsidTr="00D66CD2">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425EF466" w14:textId="23FC6AD3" w:rsidR="00CB600F" w:rsidRPr="005574A3" w:rsidRDefault="00CB600F" w:rsidP="00CB600F">
            <w:pPr>
              <w:rPr>
                <w:rFonts w:ascii="Arial" w:hAnsi="Arial" w:cs="Arial"/>
                <w:b/>
                <w:color w:val="000000" w:themeColor="text1"/>
              </w:rPr>
            </w:pPr>
            <w:r w:rsidRPr="005574A3">
              <w:rPr>
                <w:rFonts w:ascii="Arial" w:eastAsia="Times New Roman" w:hAnsi="Arial" w:cs="Arial"/>
                <w:b/>
                <w:color w:val="000000" w:themeColor="text1"/>
                <w:spacing w:val="20"/>
                <w:szCs w:val="22"/>
              </w:rPr>
              <w:lastRenderedPageBreak/>
              <w:t>PHYSICAL SCIENCE (P)</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4FD2C432" w14:textId="77777777" w:rsidR="00CB600F" w:rsidRPr="005574A3" w:rsidRDefault="00CB600F" w:rsidP="00CB600F">
            <w:pPr>
              <w:jc w:val="center"/>
              <w:rPr>
                <w:rFonts w:ascii="Arial" w:hAnsi="Arial" w:cs="Arial"/>
                <w:color w:val="000000" w:themeColor="text1"/>
              </w:rPr>
            </w:pPr>
            <w:r w:rsidRPr="005574A3">
              <w:rPr>
                <w:rFonts w:ascii="Arial" w:hAnsi="Arial" w:cs="Arial"/>
                <w:b/>
                <w:color w:val="000000" w:themeColor="text1"/>
                <w:spacing w:val="20"/>
                <w:sz w:val="21"/>
              </w:rPr>
              <w:t>OBSERVATIONS</w:t>
            </w:r>
          </w:p>
        </w:tc>
      </w:tr>
      <w:tr w:rsidR="005574A3" w:rsidRPr="005574A3" w14:paraId="3B107F33" w14:textId="77777777" w:rsidTr="00D66CD2">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B1DE39C" w14:textId="77777777" w:rsidR="00CB600F" w:rsidRPr="005574A3" w:rsidRDefault="00CB600F" w:rsidP="00CB600F">
            <w:pPr>
              <w:rPr>
                <w:rFonts w:ascii="Arial" w:hAnsi="Arial" w:cs="Arial"/>
                <w:color w:val="000000" w:themeColor="text1"/>
              </w:rPr>
            </w:pPr>
          </w:p>
        </w:tc>
        <w:tc>
          <w:tcPr>
            <w:tcW w:w="962" w:type="dxa"/>
            <w:tcBorders>
              <w:top w:val="single" w:sz="6" w:space="0" w:color="A7D53C"/>
              <w:left w:val="single" w:sz="6" w:space="0" w:color="A7D53C"/>
              <w:bottom w:val="single" w:sz="6" w:space="0" w:color="A7D53C"/>
              <w:right w:val="single" w:sz="6" w:space="0" w:color="A7D53C"/>
            </w:tcBorders>
            <w:vAlign w:val="center"/>
          </w:tcPr>
          <w:p w14:paraId="44B1BEC6" w14:textId="77777777" w:rsidR="00CB600F" w:rsidRPr="005574A3" w:rsidRDefault="00CB600F" w:rsidP="00CB600F">
            <w:pPr>
              <w:jc w:val="center"/>
              <w:rPr>
                <w:rFonts w:ascii="Arial" w:hAnsi="Arial" w:cs="Arial"/>
                <w:color w:val="000000" w:themeColor="text1"/>
              </w:rPr>
            </w:pPr>
            <w:r w:rsidRPr="005574A3">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1F0895E" w14:textId="77777777" w:rsidR="00CB600F" w:rsidRPr="005574A3" w:rsidRDefault="00CB600F" w:rsidP="00CB600F">
            <w:pPr>
              <w:jc w:val="center"/>
              <w:rPr>
                <w:rFonts w:ascii="Arial" w:hAnsi="Arial" w:cs="Arial"/>
                <w:color w:val="000000" w:themeColor="text1"/>
              </w:rPr>
            </w:pPr>
            <w:r w:rsidRPr="005574A3">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33D2DA61" w14:textId="77777777" w:rsidR="00CB600F" w:rsidRPr="005574A3" w:rsidRDefault="00CB600F" w:rsidP="00CB600F">
            <w:pPr>
              <w:jc w:val="center"/>
              <w:rPr>
                <w:rFonts w:ascii="Arial" w:hAnsi="Arial" w:cs="Arial"/>
                <w:color w:val="000000" w:themeColor="text1"/>
              </w:rPr>
            </w:pPr>
            <w:r w:rsidRPr="005574A3">
              <w:rPr>
                <w:rFonts w:ascii="Arial" w:hAnsi="Arial" w:cs="Arial"/>
                <w:color w:val="000000" w:themeColor="text1"/>
                <w:sz w:val="20"/>
              </w:rPr>
              <w:t>Spring</w:t>
            </w:r>
          </w:p>
        </w:tc>
      </w:tr>
      <w:tr w:rsidR="005574A3" w:rsidRPr="005574A3" w14:paraId="27C16647"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02EC97B4" w14:textId="2714A944"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SCI.P.1.6A</w:t>
            </w:r>
          </w:p>
        </w:tc>
        <w:tc>
          <w:tcPr>
            <w:tcW w:w="6482" w:type="dxa"/>
            <w:gridSpan w:val="4"/>
            <w:tcBorders>
              <w:top w:val="single" w:sz="6" w:space="0" w:color="A7D53C"/>
              <w:left w:val="single" w:sz="6" w:space="0" w:color="A7D53C"/>
              <w:bottom w:val="single" w:sz="6" w:space="0" w:color="A7D53C"/>
              <w:right w:val="single" w:sz="6" w:space="0" w:color="A7D53C"/>
            </w:tcBorders>
          </w:tcPr>
          <w:p w14:paraId="49849581" w14:textId="4AD52989"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Students will demonstrate an understanding that light is required to make objects visible.</w:t>
            </w:r>
          </w:p>
        </w:tc>
        <w:tc>
          <w:tcPr>
            <w:tcW w:w="962" w:type="dxa"/>
            <w:tcBorders>
              <w:top w:val="single" w:sz="6" w:space="0" w:color="A7D53C"/>
              <w:left w:val="single" w:sz="6" w:space="0" w:color="A7D53C"/>
              <w:bottom w:val="single" w:sz="6" w:space="0" w:color="A7D53C"/>
              <w:right w:val="single" w:sz="6" w:space="0" w:color="A7D53C"/>
            </w:tcBorders>
          </w:tcPr>
          <w:p w14:paraId="7E6849C8" w14:textId="0146AABD" w:rsidR="00CB600F" w:rsidRPr="005574A3" w:rsidRDefault="00CB600F" w:rsidP="00CB600F">
            <w:pPr>
              <w:jc w:val="center"/>
              <w:rPr>
                <w:rFonts w:ascii="Arial" w:hAnsi="Arial" w:cs="Arial"/>
                <w:color w:val="000000" w:themeColor="text1"/>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1E37F49" w14:textId="0F10D866" w:rsidR="00CB600F" w:rsidRPr="005574A3" w:rsidRDefault="00CB600F" w:rsidP="00CB600F">
            <w:pPr>
              <w:jc w:val="center"/>
              <w:rPr>
                <w:rFonts w:ascii="Arial" w:hAnsi="Arial" w:cs="Arial"/>
                <w:color w:val="000000" w:themeColor="text1"/>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F96D04A" w14:textId="144A7C54" w:rsidR="00CB600F" w:rsidRPr="005574A3" w:rsidRDefault="00CB600F" w:rsidP="00CB600F">
            <w:pPr>
              <w:jc w:val="center"/>
              <w:rPr>
                <w:rFonts w:ascii="Arial" w:hAnsi="Arial" w:cs="Arial"/>
                <w:color w:val="000000" w:themeColor="text1"/>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2D713011"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417D6F89" w14:textId="7D38C9D7"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SCI.P.1.6A.1</w:t>
            </w:r>
          </w:p>
        </w:tc>
        <w:tc>
          <w:tcPr>
            <w:tcW w:w="6482" w:type="dxa"/>
            <w:gridSpan w:val="4"/>
            <w:tcBorders>
              <w:top w:val="single" w:sz="6" w:space="0" w:color="A7D53C"/>
              <w:left w:val="single" w:sz="6" w:space="0" w:color="A7D53C"/>
              <w:bottom w:val="single" w:sz="6" w:space="0" w:color="A7D53C"/>
              <w:right w:val="single" w:sz="6" w:space="0" w:color="A7D53C"/>
            </w:tcBorders>
          </w:tcPr>
          <w:p w14:paraId="042CA806" w14:textId="7EBBABF1"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Construct explanations using first-hand observations or other media to describe how reflected light makes an object visible.</w:t>
            </w:r>
          </w:p>
        </w:tc>
        <w:tc>
          <w:tcPr>
            <w:tcW w:w="962" w:type="dxa"/>
            <w:tcBorders>
              <w:top w:val="single" w:sz="6" w:space="0" w:color="A7D53C"/>
              <w:left w:val="single" w:sz="6" w:space="0" w:color="A7D53C"/>
              <w:bottom w:val="single" w:sz="6" w:space="0" w:color="A7D53C"/>
              <w:right w:val="single" w:sz="6" w:space="0" w:color="A7D53C"/>
            </w:tcBorders>
          </w:tcPr>
          <w:p w14:paraId="4036AC12"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C7409BB"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AA60095"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095709F1"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6A4DD124" w14:textId="2507AAB2"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SCI.P.1.6A.2</w:t>
            </w:r>
          </w:p>
        </w:tc>
        <w:tc>
          <w:tcPr>
            <w:tcW w:w="6482" w:type="dxa"/>
            <w:gridSpan w:val="4"/>
            <w:tcBorders>
              <w:top w:val="single" w:sz="6" w:space="0" w:color="A7D53C"/>
              <w:left w:val="single" w:sz="6" w:space="0" w:color="A7D53C"/>
              <w:bottom w:val="single" w:sz="6" w:space="0" w:color="A7D53C"/>
              <w:right w:val="single" w:sz="6" w:space="0" w:color="A7D53C"/>
            </w:tcBorders>
          </w:tcPr>
          <w:p w14:paraId="465D5188" w14:textId="699B2D22"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Use evidence from observations to explain how shadows form and change with the position of the light source.</w:t>
            </w:r>
          </w:p>
        </w:tc>
        <w:tc>
          <w:tcPr>
            <w:tcW w:w="962" w:type="dxa"/>
            <w:tcBorders>
              <w:top w:val="single" w:sz="6" w:space="0" w:color="A7D53C"/>
              <w:left w:val="single" w:sz="6" w:space="0" w:color="A7D53C"/>
              <w:bottom w:val="single" w:sz="6" w:space="0" w:color="A7D53C"/>
              <w:right w:val="single" w:sz="6" w:space="0" w:color="A7D53C"/>
            </w:tcBorders>
          </w:tcPr>
          <w:p w14:paraId="050DA720"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7D12C7F"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EA4F4FB" w14:textId="7777777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4868309F"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072E083E" w14:textId="0A298F5E"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SCI.P.1.6B</w:t>
            </w:r>
          </w:p>
        </w:tc>
        <w:tc>
          <w:tcPr>
            <w:tcW w:w="6482" w:type="dxa"/>
            <w:gridSpan w:val="4"/>
            <w:tcBorders>
              <w:top w:val="single" w:sz="6" w:space="0" w:color="A7D53C"/>
              <w:left w:val="single" w:sz="6" w:space="0" w:color="A7D53C"/>
              <w:bottom w:val="single" w:sz="6" w:space="0" w:color="A7D53C"/>
              <w:right w:val="single" w:sz="6" w:space="0" w:color="A7D53C"/>
            </w:tcBorders>
          </w:tcPr>
          <w:p w14:paraId="0BFEDC0A" w14:textId="35F2C49A"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Students will demonstrate an understanding of sound.</w:t>
            </w:r>
          </w:p>
        </w:tc>
        <w:tc>
          <w:tcPr>
            <w:tcW w:w="962" w:type="dxa"/>
            <w:tcBorders>
              <w:top w:val="single" w:sz="6" w:space="0" w:color="A7D53C"/>
              <w:left w:val="single" w:sz="6" w:space="0" w:color="A7D53C"/>
              <w:bottom w:val="single" w:sz="6" w:space="0" w:color="A7D53C"/>
              <w:right w:val="single" w:sz="6" w:space="0" w:color="A7D53C"/>
            </w:tcBorders>
          </w:tcPr>
          <w:p w14:paraId="4B4C10DF" w14:textId="1F763858"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0301F6A" w14:textId="155C584B"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1320EA3" w14:textId="12B4044C"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204A4050"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5D1DACC8" w14:textId="5A2E40CD"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SCI.P.1.6B.1</w:t>
            </w:r>
          </w:p>
        </w:tc>
        <w:tc>
          <w:tcPr>
            <w:tcW w:w="6482" w:type="dxa"/>
            <w:gridSpan w:val="4"/>
            <w:tcBorders>
              <w:top w:val="single" w:sz="6" w:space="0" w:color="A7D53C"/>
              <w:left w:val="single" w:sz="6" w:space="0" w:color="A7D53C"/>
              <w:bottom w:val="single" w:sz="6" w:space="0" w:color="A7D53C"/>
              <w:right w:val="single" w:sz="6" w:space="0" w:color="A7D53C"/>
            </w:tcBorders>
          </w:tcPr>
          <w:p w14:paraId="567A4C3F" w14:textId="1399FAAA"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Conduct an investigation to provide evidence that vibrations create sound (e.g., pluck a guitar string) and that sound can create vibrations (e.g., feeling sound through a speaker).</w:t>
            </w:r>
          </w:p>
        </w:tc>
        <w:tc>
          <w:tcPr>
            <w:tcW w:w="962" w:type="dxa"/>
            <w:tcBorders>
              <w:top w:val="single" w:sz="6" w:space="0" w:color="A7D53C"/>
              <w:left w:val="single" w:sz="6" w:space="0" w:color="A7D53C"/>
              <w:bottom w:val="single" w:sz="6" w:space="0" w:color="A7D53C"/>
              <w:right w:val="single" w:sz="6" w:space="0" w:color="A7D53C"/>
            </w:tcBorders>
          </w:tcPr>
          <w:p w14:paraId="2CCBF3B1" w14:textId="06413A1E"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75088DF" w14:textId="0F5F5516"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79F95FF" w14:textId="574FEBB5"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5A0F8CF5"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39B67B9D" w14:textId="3F2CEB42"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SCI.P.1.6B.2</w:t>
            </w:r>
          </w:p>
        </w:tc>
        <w:tc>
          <w:tcPr>
            <w:tcW w:w="6482" w:type="dxa"/>
            <w:gridSpan w:val="4"/>
            <w:tcBorders>
              <w:top w:val="single" w:sz="6" w:space="0" w:color="A7D53C"/>
              <w:left w:val="single" w:sz="6" w:space="0" w:color="A7D53C"/>
              <w:bottom w:val="single" w:sz="6" w:space="0" w:color="A7D53C"/>
              <w:right w:val="single" w:sz="6" w:space="0" w:color="A7D53C"/>
            </w:tcBorders>
          </w:tcPr>
          <w:p w14:paraId="28B10B15" w14:textId="496DDA8C"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Create a device that uses light and/or sound to communicate over a distance (e.g., signal lamp with a flashlight). Use an engineering design process to define the problem, design, construct, evaluate, and improve the device.</w:t>
            </w:r>
          </w:p>
        </w:tc>
        <w:tc>
          <w:tcPr>
            <w:tcW w:w="962" w:type="dxa"/>
            <w:tcBorders>
              <w:top w:val="single" w:sz="6" w:space="0" w:color="A7D53C"/>
              <w:left w:val="single" w:sz="6" w:space="0" w:color="A7D53C"/>
              <w:bottom w:val="single" w:sz="6" w:space="0" w:color="A7D53C"/>
              <w:right w:val="single" w:sz="6" w:space="0" w:color="A7D53C"/>
            </w:tcBorders>
          </w:tcPr>
          <w:p w14:paraId="2B02DE53" w14:textId="301259DE"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17EAC0" w14:textId="4B0E6EB1"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8957E00" w14:textId="03B95C5D"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7FDD6B1C" w14:textId="77777777" w:rsidTr="00D66CD2">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79D3B895" w14:textId="130A499F"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b/>
                <w:color w:val="000000" w:themeColor="text1"/>
                <w:spacing w:val="20"/>
                <w:szCs w:val="22"/>
              </w:rPr>
              <w:t>EARTH AND SPACE SCIENCE (E)</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2FAFA1C2" w14:textId="60624DB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pacing w:val="20"/>
                <w:sz w:val="21"/>
              </w:rPr>
              <w:t>OBSERVATIONS</w:t>
            </w:r>
          </w:p>
        </w:tc>
      </w:tr>
      <w:tr w:rsidR="005574A3" w:rsidRPr="005574A3" w14:paraId="6B9923E0" w14:textId="77777777" w:rsidTr="00D66CD2">
        <w:trPr>
          <w:trHeight w:val="20"/>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3075F800" w14:textId="2809894B" w:rsidR="00CB600F" w:rsidRPr="005574A3" w:rsidRDefault="00CB600F" w:rsidP="00CB600F">
            <w:pPr>
              <w:rPr>
                <w:rFonts w:ascii="Arial" w:eastAsia="Times New Roman" w:hAnsi="Arial" w:cs="Arial"/>
                <w:color w:val="000000" w:themeColor="text1"/>
                <w:sz w:val="18"/>
                <w:szCs w:val="18"/>
              </w:rPr>
            </w:pPr>
          </w:p>
        </w:tc>
        <w:tc>
          <w:tcPr>
            <w:tcW w:w="962" w:type="dxa"/>
            <w:tcBorders>
              <w:top w:val="single" w:sz="6" w:space="0" w:color="A7D53C"/>
              <w:left w:val="single" w:sz="6" w:space="0" w:color="A7D53C"/>
              <w:bottom w:val="single" w:sz="6" w:space="0" w:color="A7D53C"/>
              <w:right w:val="single" w:sz="6" w:space="0" w:color="A7D53C"/>
            </w:tcBorders>
            <w:vAlign w:val="center"/>
          </w:tcPr>
          <w:p w14:paraId="38B7D6DE" w14:textId="46567D9C" w:rsidR="00CB600F" w:rsidRPr="005574A3" w:rsidRDefault="00CB600F" w:rsidP="00CB600F">
            <w:pPr>
              <w:jc w:val="center"/>
              <w:rPr>
                <w:rFonts w:ascii="Arial" w:hAnsi="Arial" w:cs="Arial"/>
                <w:b/>
                <w:color w:val="000000" w:themeColor="text1"/>
                <w:sz w:val="22"/>
              </w:rPr>
            </w:pPr>
            <w:r w:rsidRPr="005574A3">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FBAC555" w14:textId="7F1D9CEA" w:rsidR="00CB600F" w:rsidRPr="005574A3" w:rsidRDefault="00CB600F" w:rsidP="00CB600F">
            <w:pPr>
              <w:jc w:val="center"/>
              <w:rPr>
                <w:rFonts w:ascii="Arial" w:hAnsi="Arial" w:cs="Arial"/>
                <w:b/>
                <w:color w:val="000000" w:themeColor="text1"/>
                <w:sz w:val="22"/>
              </w:rPr>
            </w:pPr>
            <w:r w:rsidRPr="005574A3">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3B31410B" w14:textId="2E19B5A5" w:rsidR="00CB600F" w:rsidRPr="005574A3" w:rsidRDefault="00CB600F" w:rsidP="00CB600F">
            <w:pPr>
              <w:jc w:val="center"/>
              <w:rPr>
                <w:rFonts w:ascii="Arial" w:hAnsi="Arial" w:cs="Arial"/>
                <w:b/>
                <w:color w:val="000000" w:themeColor="text1"/>
                <w:sz w:val="22"/>
              </w:rPr>
            </w:pPr>
            <w:r w:rsidRPr="005574A3">
              <w:rPr>
                <w:rFonts w:ascii="Arial" w:hAnsi="Arial" w:cs="Arial"/>
                <w:color w:val="000000" w:themeColor="text1"/>
                <w:sz w:val="20"/>
              </w:rPr>
              <w:t>Spring</w:t>
            </w:r>
          </w:p>
        </w:tc>
      </w:tr>
      <w:tr w:rsidR="005574A3" w:rsidRPr="005574A3" w14:paraId="4A374F0B"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7DB3C2CC" w14:textId="5EE22A1A"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SCI.E.1.9A</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4450497" w14:textId="00723B00"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Students will demonstrate an understanding of the patterns of weather by describing, recording, and analyzing weather data to answer questions about daily and seasonal weather patterns.</w:t>
            </w:r>
          </w:p>
        </w:tc>
        <w:tc>
          <w:tcPr>
            <w:tcW w:w="962" w:type="dxa"/>
            <w:tcBorders>
              <w:top w:val="single" w:sz="6" w:space="0" w:color="A7D53C"/>
              <w:left w:val="single" w:sz="6" w:space="0" w:color="A7D53C"/>
              <w:bottom w:val="single" w:sz="6" w:space="0" w:color="A7D53C"/>
              <w:right w:val="single" w:sz="6" w:space="0" w:color="A7D53C"/>
            </w:tcBorders>
          </w:tcPr>
          <w:p w14:paraId="16CE180F" w14:textId="54287369"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B7DAD05" w14:textId="2EE05EDC"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F639427" w14:textId="70A3DDFC"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383F7B54"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6CBD18BB" w14:textId="1D77701D"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SCI.E.1.9A.1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D6AA3EA" w14:textId="11999C50"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Analyze and interpret data from observations and measurements to describe local weather conditions (including temperature, wind, and forms of precipitation).</w:t>
            </w:r>
          </w:p>
        </w:tc>
        <w:tc>
          <w:tcPr>
            <w:tcW w:w="962" w:type="dxa"/>
            <w:tcBorders>
              <w:top w:val="single" w:sz="6" w:space="0" w:color="A7D53C"/>
              <w:left w:val="single" w:sz="6" w:space="0" w:color="A7D53C"/>
              <w:bottom w:val="single" w:sz="6" w:space="0" w:color="A7D53C"/>
              <w:right w:val="single" w:sz="6" w:space="0" w:color="A7D53C"/>
            </w:tcBorders>
          </w:tcPr>
          <w:p w14:paraId="6F1F03B9" w14:textId="102AC17D"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DEC77F" w14:textId="534DA549"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4980D34" w14:textId="64CAC94B"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19090B0B"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3A9AB601" w14:textId="1B1F4DDB"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SCI.E.1.9A.2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C450FF7" w14:textId="2D85B3F3"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Develop and use models to predict weather conditions associated with seasonal patterns and changes.</w:t>
            </w:r>
          </w:p>
        </w:tc>
        <w:tc>
          <w:tcPr>
            <w:tcW w:w="962" w:type="dxa"/>
            <w:tcBorders>
              <w:top w:val="single" w:sz="6" w:space="0" w:color="A7D53C"/>
              <w:left w:val="single" w:sz="6" w:space="0" w:color="A7D53C"/>
              <w:bottom w:val="single" w:sz="6" w:space="0" w:color="A7D53C"/>
              <w:right w:val="single" w:sz="6" w:space="0" w:color="A7D53C"/>
            </w:tcBorders>
          </w:tcPr>
          <w:p w14:paraId="60825B22" w14:textId="14D2D5B8"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3EF107B" w14:textId="775DBE52"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557EC18" w14:textId="625B3EC2"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64042DB1"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536EDAF1" w14:textId="20BC8A36"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SCI.E.1.9A.3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ED23C58" w14:textId="028E61E3"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Construct an explanation for the general pattern of change in daily temperatures by measuring and calculating the difference between morning and afternoon temperatures.</w:t>
            </w:r>
          </w:p>
        </w:tc>
        <w:tc>
          <w:tcPr>
            <w:tcW w:w="962" w:type="dxa"/>
            <w:tcBorders>
              <w:top w:val="single" w:sz="6" w:space="0" w:color="A7D53C"/>
              <w:left w:val="single" w:sz="6" w:space="0" w:color="A7D53C"/>
              <w:bottom w:val="single" w:sz="6" w:space="0" w:color="A7D53C"/>
              <w:right w:val="single" w:sz="6" w:space="0" w:color="A7D53C"/>
            </w:tcBorders>
          </w:tcPr>
          <w:p w14:paraId="4261F248" w14:textId="618372C3"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29886BA" w14:textId="0AD69E53"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0756DDA" w14:textId="668496D0"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11F92BDF"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0B3F277C" w14:textId="7E3ADCAA"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SCI.E.1.9A.4</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0DA77F2" w14:textId="14DD373B"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Obtain and communicate information about severe weather conditions to explain why certain safety precautions are necessary.</w:t>
            </w:r>
          </w:p>
        </w:tc>
        <w:tc>
          <w:tcPr>
            <w:tcW w:w="962" w:type="dxa"/>
            <w:tcBorders>
              <w:top w:val="single" w:sz="6" w:space="0" w:color="A7D53C"/>
              <w:left w:val="single" w:sz="6" w:space="0" w:color="A7D53C"/>
              <w:bottom w:val="single" w:sz="6" w:space="0" w:color="A7D53C"/>
              <w:right w:val="single" w:sz="6" w:space="0" w:color="A7D53C"/>
            </w:tcBorders>
          </w:tcPr>
          <w:p w14:paraId="283845B9" w14:textId="079AA06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1D796A3" w14:textId="5208460A"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6BAA92F" w14:textId="2273D76F"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79190C9C"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7A90CC0C" w14:textId="13D86402"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SCI.E.1.9B</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FF0E5A4" w14:textId="1F4667CA"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Students will demonstrate an understanding of models (drawings or maps) to describe how water and land are distributed on Earth.</w:t>
            </w:r>
          </w:p>
        </w:tc>
        <w:tc>
          <w:tcPr>
            <w:tcW w:w="962" w:type="dxa"/>
            <w:tcBorders>
              <w:top w:val="single" w:sz="6" w:space="0" w:color="A7D53C"/>
              <w:left w:val="single" w:sz="6" w:space="0" w:color="A7D53C"/>
              <w:bottom w:val="single" w:sz="6" w:space="0" w:color="A7D53C"/>
              <w:right w:val="single" w:sz="6" w:space="0" w:color="A7D53C"/>
            </w:tcBorders>
          </w:tcPr>
          <w:p w14:paraId="77A69306" w14:textId="6622991F"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C635433" w14:textId="5859390A"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9A20EA8" w14:textId="71EE1B5B"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248C3B36"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4CA0FFE0" w14:textId="49786FDE"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SCI.E.1.9B.1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7850B4A" w14:textId="7C5D7402"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Locate, classify, and describe bodies of water (oceans, rivers, lakes, and ponds) on the Earth’s surface using maps, globes, or other media.</w:t>
            </w:r>
          </w:p>
        </w:tc>
        <w:tc>
          <w:tcPr>
            <w:tcW w:w="962" w:type="dxa"/>
            <w:tcBorders>
              <w:top w:val="single" w:sz="6" w:space="0" w:color="A7D53C"/>
              <w:left w:val="single" w:sz="6" w:space="0" w:color="A7D53C"/>
              <w:bottom w:val="single" w:sz="6" w:space="0" w:color="A7D53C"/>
              <w:right w:val="single" w:sz="6" w:space="0" w:color="A7D53C"/>
            </w:tcBorders>
          </w:tcPr>
          <w:p w14:paraId="260F0AB3" w14:textId="5D8F0914"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A1A2F53" w14:textId="535C2718"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99642C4" w14:textId="1154B3F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6395E342"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5789C528" w14:textId="10F5C11E"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SCI.E.1.9B.2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B5D6313" w14:textId="71BF00BB"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Generate and answer questions to explain the patterns and location of frozen and liquid bodies of water on earth using maps, globes, or other media.</w:t>
            </w:r>
          </w:p>
        </w:tc>
        <w:tc>
          <w:tcPr>
            <w:tcW w:w="962" w:type="dxa"/>
            <w:tcBorders>
              <w:top w:val="single" w:sz="6" w:space="0" w:color="A7D53C"/>
              <w:left w:val="single" w:sz="6" w:space="0" w:color="A7D53C"/>
              <w:bottom w:val="single" w:sz="6" w:space="0" w:color="A7D53C"/>
              <w:right w:val="single" w:sz="6" w:space="0" w:color="A7D53C"/>
            </w:tcBorders>
          </w:tcPr>
          <w:p w14:paraId="28AEBE0C" w14:textId="7988C1F3"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2BDACA6" w14:textId="0E858276"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195316C" w14:textId="32EAB405"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64468509"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1D8A5B29" w14:textId="7FCE8909"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SCI.E.1.9B.3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FD7E652" w14:textId="35FA2DF6"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With teacher guidance, plan and conduct a structured investigation to determine how the movement of water can change the shape of the land on earth.</w:t>
            </w:r>
          </w:p>
        </w:tc>
        <w:tc>
          <w:tcPr>
            <w:tcW w:w="962" w:type="dxa"/>
            <w:tcBorders>
              <w:top w:val="single" w:sz="6" w:space="0" w:color="A7D53C"/>
              <w:left w:val="single" w:sz="6" w:space="0" w:color="A7D53C"/>
              <w:bottom w:val="single" w:sz="6" w:space="0" w:color="A7D53C"/>
              <w:right w:val="single" w:sz="6" w:space="0" w:color="A7D53C"/>
            </w:tcBorders>
          </w:tcPr>
          <w:p w14:paraId="78ABBAFE" w14:textId="074D9DB4"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318EFE" w14:textId="0208FB6C"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B4795B1" w14:textId="2DA20978"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36BE0B49"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47B25EF1" w14:textId="7595D2A9"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SCI.E.1.10</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0F11A52" w14:textId="060D5E49"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Students will demonstrate an understanding of human dependence on clean and renewable water resources.</w:t>
            </w:r>
          </w:p>
        </w:tc>
        <w:tc>
          <w:tcPr>
            <w:tcW w:w="962" w:type="dxa"/>
            <w:tcBorders>
              <w:top w:val="single" w:sz="6" w:space="0" w:color="A7D53C"/>
              <w:left w:val="single" w:sz="6" w:space="0" w:color="A7D53C"/>
              <w:bottom w:val="single" w:sz="6" w:space="0" w:color="A7D53C"/>
              <w:right w:val="single" w:sz="6" w:space="0" w:color="A7D53C"/>
            </w:tcBorders>
          </w:tcPr>
          <w:p w14:paraId="5C8B7C4D" w14:textId="47850BB4"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E2C7EDF" w14:textId="561ECE1C"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C0C163E" w14:textId="76D5DA3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5B740C12"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61A9C3C1" w14:textId="28EAE9B2"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SCI.E.1.10.1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48C7A5B8" w14:textId="69E418B9"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Obtain and evaluate informational texts and other media to generate and answer questions about water sources and human uses of clean water.</w:t>
            </w:r>
          </w:p>
        </w:tc>
        <w:tc>
          <w:tcPr>
            <w:tcW w:w="962" w:type="dxa"/>
            <w:tcBorders>
              <w:top w:val="single" w:sz="6" w:space="0" w:color="A7D53C"/>
              <w:left w:val="single" w:sz="6" w:space="0" w:color="A7D53C"/>
              <w:bottom w:val="single" w:sz="6" w:space="0" w:color="A7D53C"/>
              <w:right w:val="single" w:sz="6" w:space="0" w:color="A7D53C"/>
            </w:tcBorders>
          </w:tcPr>
          <w:p w14:paraId="2E2D5F2F" w14:textId="37A1FC20"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DA951A9" w14:textId="6F486D02"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3AE9418" w14:textId="0BF67A8F"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4E9B8820" w14:textId="77777777" w:rsidTr="00D66CD2">
        <w:tc>
          <w:tcPr>
            <w:tcW w:w="1426" w:type="dxa"/>
            <w:tcBorders>
              <w:top w:val="single" w:sz="6" w:space="0" w:color="A7D53C"/>
              <w:left w:val="single" w:sz="6" w:space="0" w:color="A7D53C"/>
              <w:bottom w:val="single" w:sz="6" w:space="0" w:color="A7D53C"/>
              <w:right w:val="single" w:sz="6" w:space="0" w:color="A7D53C"/>
            </w:tcBorders>
          </w:tcPr>
          <w:p w14:paraId="37D5F4A2" w14:textId="386BECDA"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SCI.E.1.10.2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616C8BD" w14:textId="3B54DD5F"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Communicate solutions that will reduce the impact of humans on the use and quality of water in the local environment.</w:t>
            </w:r>
          </w:p>
        </w:tc>
        <w:tc>
          <w:tcPr>
            <w:tcW w:w="962" w:type="dxa"/>
            <w:tcBorders>
              <w:top w:val="single" w:sz="6" w:space="0" w:color="A7D53C"/>
              <w:left w:val="single" w:sz="6" w:space="0" w:color="A7D53C"/>
              <w:bottom w:val="single" w:sz="6" w:space="0" w:color="A7D53C"/>
              <w:right w:val="single" w:sz="6" w:space="0" w:color="A7D53C"/>
            </w:tcBorders>
          </w:tcPr>
          <w:p w14:paraId="531FC4FD" w14:textId="5C522E64"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4D4FEF2" w14:textId="488AC689"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A454601" w14:textId="09C8644B"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r w:rsidR="005574A3" w:rsidRPr="005574A3" w14:paraId="56A1C8B3" w14:textId="77777777" w:rsidTr="00D66CD2">
        <w:trPr>
          <w:trHeight w:val="26"/>
        </w:trPr>
        <w:tc>
          <w:tcPr>
            <w:tcW w:w="1426" w:type="dxa"/>
            <w:tcBorders>
              <w:top w:val="single" w:sz="6" w:space="0" w:color="A7D53C"/>
              <w:left w:val="single" w:sz="6" w:space="0" w:color="A7D53C"/>
              <w:bottom w:val="single" w:sz="6" w:space="0" w:color="A7D53C"/>
              <w:right w:val="single" w:sz="6" w:space="0" w:color="A7D53C"/>
            </w:tcBorders>
          </w:tcPr>
          <w:p w14:paraId="45569C85" w14:textId="48429F7A" w:rsidR="00CB600F" w:rsidRPr="005574A3" w:rsidRDefault="00CB600F" w:rsidP="00CB600F">
            <w:pPr>
              <w:rPr>
                <w:rFonts w:ascii="Arial" w:eastAsia="Times New Roman" w:hAnsi="Arial" w:cs="Arial"/>
                <w:b/>
                <w:color w:val="000000" w:themeColor="text1"/>
                <w:sz w:val="18"/>
                <w:szCs w:val="18"/>
              </w:rPr>
            </w:pPr>
            <w:r w:rsidRPr="005574A3">
              <w:rPr>
                <w:rFonts w:ascii="Arial" w:eastAsia="Times New Roman" w:hAnsi="Arial" w:cs="Arial"/>
                <w:b/>
                <w:color w:val="000000" w:themeColor="text1"/>
                <w:sz w:val="18"/>
                <w:szCs w:val="18"/>
              </w:rPr>
              <w:t>SCI.E.1.10.3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6BF6360" w14:textId="735E49CD" w:rsidR="00CB600F" w:rsidRPr="005574A3" w:rsidRDefault="00CB600F" w:rsidP="00CB600F">
            <w:pPr>
              <w:rPr>
                <w:rFonts w:ascii="Arial" w:eastAsia="Times New Roman" w:hAnsi="Arial" w:cs="Arial"/>
                <w:color w:val="000000" w:themeColor="text1"/>
                <w:sz w:val="18"/>
                <w:szCs w:val="18"/>
              </w:rPr>
            </w:pPr>
            <w:r w:rsidRPr="005574A3">
              <w:rPr>
                <w:rFonts w:ascii="Arial" w:eastAsia="Times New Roman" w:hAnsi="Arial" w:cs="Arial"/>
                <w:color w:val="000000" w:themeColor="text1"/>
                <w:sz w:val="18"/>
                <w:szCs w:val="18"/>
              </w:rPr>
              <w:t>Create a device that will collect free water to meet a human need (e.g., household drinking water, watering plants/animals, cleaning). Use an engineering design process to define the problem, design, construct, evaluate, and improve the device.</w:t>
            </w:r>
          </w:p>
        </w:tc>
        <w:tc>
          <w:tcPr>
            <w:tcW w:w="962" w:type="dxa"/>
            <w:tcBorders>
              <w:top w:val="single" w:sz="6" w:space="0" w:color="A7D53C"/>
              <w:left w:val="single" w:sz="6" w:space="0" w:color="A7D53C"/>
              <w:bottom w:val="single" w:sz="6" w:space="0" w:color="A7D53C"/>
              <w:right w:val="single" w:sz="6" w:space="0" w:color="A7D53C"/>
            </w:tcBorders>
          </w:tcPr>
          <w:p w14:paraId="1754112D" w14:textId="5D7795C6"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23A0C6" w14:textId="4FB9B0F5"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4DB92F6" w14:textId="21C693A7" w:rsidR="00CB600F" w:rsidRPr="005574A3" w:rsidRDefault="00CB600F" w:rsidP="00CB600F">
            <w:pPr>
              <w:jc w:val="center"/>
              <w:rPr>
                <w:rFonts w:ascii="Arial" w:hAnsi="Arial" w:cs="Arial"/>
                <w:b/>
                <w:color w:val="000000" w:themeColor="text1"/>
                <w:sz w:val="22"/>
              </w:rPr>
            </w:pPr>
            <w:r w:rsidRPr="005574A3">
              <w:rPr>
                <w:rFonts w:ascii="Arial" w:hAnsi="Arial" w:cs="Arial"/>
                <w:b/>
                <w:color w:val="000000" w:themeColor="text1"/>
                <w:sz w:val="22"/>
              </w:rPr>
              <w:fldChar w:fldCharType="begin">
                <w:ffData>
                  <w:name w:val="Text1"/>
                  <w:enabled/>
                  <w:calcOnExit w:val="0"/>
                  <w:textInput/>
                </w:ffData>
              </w:fldChar>
            </w:r>
            <w:r w:rsidRPr="005574A3">
              <w:rPr>
                <w:rFonts w:ascii="Arial" w:hAnsi="Arial" w:cs="Arial"/>
                <w:b/>
                <w:color w:val="000000" w:themeColor="text1"/>
                <w:sz w:val="22"/>
              </w:rPr>
              <w:instrText xml:space="preserve"> FORMTEXT </w:instrText>
            </w:r>
            <w:r w:rsidRPr="005574A3">
              <w:rPr>
                <w:rFonts w:ascii="Arial" w:hAnsi="Arial" w:cs="Arial"/>
                <w:b/>
                <w:color w:val="000000" w:themeColor="text1"/>
                <w:sz w:val="22"/>
              </w:rPr>
            </w:r>
            <w:r w:rsidRPr="005574A3">
              <w:rPr>
                <w:rFonts w:ascii="Arial" w:hAnsi="Arial" w:cs="Arial"/>
                <w:b/>
                <w:color w:val="000000" w:themeColor="text1"/>
                <w:sz w:val="22"/>
              </w:rPr>
              <w:fldChar w:fldCharType="separate"/>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noProof/>
                <w:color w:val="000000" w:themeColor="text1"/>
                <w:sz w:val="22"/>
              </w:rPr>
              <w:t> </w:t>
            </w:r>
            <w:r w:rsidRPr="005574A3">
              <w:rPr>
                <w:rFonts w:ascii="Arial" w:hAnsi="Arial" w:cs="Arial"/>
                <w:b/>
                <w:color w:val="000000" w:themeColor="text1"/>
                <w:sz w:val="22"/>
              </w:rPr>
              <w:fldChar w:fldCharType="end"/>
            </w:r>
          </w:p>
        </w:tc>
      </w:tr>
    </w:tbl>
    <w:p w14:paraId="4AA1853D" w14:textId="77777777" w:rsidR="004A4D20" w:rsidRPr="005574A3" w:rsidRDefault="004A4D20">
      <w:pPr>
        <w:rPr>
          <w:color w:val="000000" w:themeColor="text1"/>
        </w:rPr>
      </w:pPr>
    </w:p>
    <w:p w14:paraId="70E528C1" w14:textId="77777777" w:rsidR="00DD33B7" w:rsidRPr="005574A3" w:rsidRDefault="00DD33B7">
      <w:pPr>
        <w:rPr>
          <w:color w:val="000000" w:themeColor="text1"/>
        </w:rPr>
      </w:pPr>
    </w:p>
    <w:p w14:paraId="4DB43B90" w14:textId="77777777" w:rsidR="00DD33B7" w:rsidRDefault="00DD33B7"/>
    <w:p w14:paraId="0F4064CE" w14:textId="715E6777" w:rsidR="00DD33B7" w:rsidRDefault="00DD33B7">
      <w:pPr>
        <w:sectPr w:rsidR="00DD33B7" w:rsidSect="004A4D20">
          <w:footerReference w:type="default" r:id="rId21"/>
          <w:type w:val="continuous"/>
          <w:pgSz w:w="12240" w:h="15840"/>
          <w:pgMar w:top="720" w:right="720" w:bottom="720" w:left="720" w:header="720" w:footer="288" w:gutter="0"/>
          <w:cols w:space="720"/>
          <w:docGrid w:linePitch="360"/>
        </w:sectPr>
      </w:pPr>
    </w:p>
    <w:p w14:paraId="12430DFF" w14:textId="77777777" w:rsidR="004A4D20" w:rsidRDefault="004A4D20">
      <w:pPr>
        <w:sectPr w:rsidR="004A4D20" w:rsidSect="004A4D20">
          <w:footerReference w:type="default" r:id="rId22"/>
          <w:type w:val="continuous"/>
          <w:pgSz w:w="12240" w:h="15840"/>
          <w:pgMar w:top="720" w:right="720" w:bottom="720" w:left="720" w:header="720" w:footer="288" w:gutter="0"/>
          <w:cols w:space="720"/>
          <w:docGrid w:linePitch="360"/>
        </w:sect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336"/>
        <w:gridCol w:w="1274"/>
        <w:gridCol w:w="1975"/>
        <w:gridCol w:w="365"/>
        <w:gridCol w:w="2958"/>
        <w:gridCol w:w="192"/>
        <w:gridCol w:w="771"/>
        <w:gridCol w:w="963"/>
        <w:gridCol w:w="963"/>
      </w:tblGrid>
      <w:tr w:rsidR="00E01A0A" w:rsidRPr="005253AC" w14:paraId="709D1FCF" w14:textId="77777777" w:rsidTr="00D66CD2">
        <w:trPr>
          <w:trHeight w:val="336"/>
        </w:trPr>
        <w:tc>
          <w:tcPr>
            <w:tcW w:w="4585" w:type="dxa"/>
            <w:gridSpan w:val="3"/>
            <w:tcBorders>
              <w:top w:val="nil"/>
              <w:left w:val="nil"/>
              <w:bottom w:val="nil"/>
              <w:right w:val="nil"/>
            </w:tcBorders>
            <w:shd w:val="clear" w:color="auto" w:fill="4D4D4C"/>
            <w:vAlign w:val="center"/>
          </w:tcPr>
          <w:p w14:paraId="24DBA634" w14:textId="2FD80D1B" w:rsidR="00E01A0A" w:rsidRPr="00CD2DB0" w:rsidRDefault="00E01A0A" w:rsidP="00E01A0A">
            <w:pPr>
              <w:jc w:val="center"/>
              <w:rPr>
                <w:rFonts w:ascii="Arial" w:hAnsi="Arial" w:cs="Arial"/>
              </w:rPr>
            </w:pPr>
            <w:r w:rsidRPr="005253AC">
              <w:rPr>
                <w:rFonts w:ascii="Arial" w:hAnsi="Arial" w:cs="Arial"/>
                <w:color w:val="FFFFFF" w:themeColor="background1"/>
                <w:sz w:val="22"/>
              </w:rPr>
              <w:lastRenderedPageBreak/>
              <w:t>College</w:t>
            </w:r>
            <w:r w:rsidR="00AA6236">
              <w:rPr>
                <w:rFonts w:ascii="Arial" w:hAnsi="Arial" w:cs="Arial"/>
                <w:color w:val="FFFFFF" w:themeColor="background1"/>
                <w:sz w:val="22"/>
              </w:rPr>
              <w:t xml:space="preserve"> </w:t>
            </w:r>
            <w:r w:rsidRPr="005253AC">
              <w:rPr>
                <w:rFonts w:ascii="Arial" w:hAnsi="Arial" w:cs="Arial"/>
                <w:color w:val="FFFFFF" w:themeColor="background1"/>
                <w:sz w:val="22"/>
              </w:rPr>
              <w:t>and Career</w:t>
            </w:r>
            <w:r w:rsidR="00AA6236">
              <w:rPr>
                <w:rFonts w:ascii="Arial" w:hAnsi="Arial" w:cs="Arial"/>
                <w:color w:val="FFFFFF" w:themeColor="background1"/>
                <w:sz w:val="22"/>
              </w:rPr>
              <w:t xml:space="preserve"> </w:t>
            </w:r>
            <w:r w:rsidRPr="005253AC">
              <w:rPr>
                <w:rFonts w:ascii="Arial" w:hAnsi="Arial" w:cs="Arial"/>
                <w:color w:val="FFFFFF" w:themeColor="background1"/>
                <w:sz w:val="22"/>
              </w:rPr>
              <w:t xml:space="preserve">Readiness Standards </w:t>
            </w:r>
          </w:p>
        </w:tc>
        <w:tc>
          <w:tcPr>
            <w:tcW w:w="6212" w:type="dxa"/>
            <w:gridSpan w:val="6"/>
            <w:tcBorders>
              <w:top w:val="nil"/>
              <w:left w:val="nil"/>
              <w:bottom w:val="nil"/>
              <w:right w:val="nil"/>
            </w:tcBorders>
            <w:shd w:val="clear" w:color="auto" w:fill="D9D9D9" w:themeFill="background1" w:themeFillShade="D9"/>
            <w:vAlign w:val="center"/>
          </w:tcPr>
          <w:p w14:paraId="1983CEB1" w14:textId="7511DAD5" w:rsidR="00E01A0A" w:rsidRPr="005253AC" w:rsidRDefault="00E01A0A" w:rsidP="00E01A0A">
            <w:pPr>
              <w:ind w:firstLine="68"/>
              <w:rPr>
                <w:rFonts w:ascii="Arial" w:hAnsi="Arial" w:cs="Arial"/>
                <w:b/>
              </w:rPr>
            </w:pPr>
            <w:r w:rsidRPr="00C96C68">
              <w:rPr>
                <w:rFonts w:ascii="Arial" w:hAnsi="Arial" w:cs="Arial"/>
                <w:b/>
                <w:color w:val="000000" w:themeColor="text1"/>
                <w:sz w:val="28"/>
              </w:rPr>
              <w:t>SOCIAL STUDIES</w:t>
            </w:r>
            <w:r w:rsidR="00460DD9">
              <w:rPr>
                <w:rFonts w:ascii="Arial" w:hAnsi="Arial" w:cs="Arial"/>
                <w:b/>
                <w:color w:val="000000" w:themeColor="text1"/>
                <w:sz w:val="28"/>
              </w:rPr>
              <w:t xml:space="preserve"> (SS)</w:t>
            </w:r>
          </w:p>
        </w:tc>
      </w:tr>
      <w:tr w:rsidR="00D66CD2" w:rsidRPr="00CD2DB0" w14:paraId="50BB4A21" w14:textId="77777777" w:rsidTr="00D66CD2">
        <w:trPr>
          <w:trHeight w:val="653"/>
        </w:trPr>
        <w:tc>
          <w:tcPr>
            <w:tcW w:w="2610" w:type="dxa"/>
            <w:gridSpan w:val="2"/>
            <w:tcBorders>
              <w:top w:val="nil"/>
              <w:left w:val="single" w:sz="8" w:space="0" w:color="FFFFFF"/>
              <w:bottom w:val="single" w:sz="6" w:space="0" w:color="4D4D4C"/>
              <w:right w:val="single" w:sz="8" w:space="0" w:color="FFFFFF"/>
            </w:tcBorders>
            <w:vAlign w:val="center"/>
          </w:tcPr>
          <w:p w14:paraId="697032BE" w14:textId="645BFC03" w:rsidR="00D66CD2" w:rsidRPr="00450B7C" w:rsidRDefault="00D66CD2" w:rsidP="00D66CD2">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1 = Needs Development</w:t>
            </w:r>
          </w:p>
        </w:tc>
        <w:tc>
          <w:tcPr>
            <w:tcW w:w="2340" w:type="dxa"/>
            <w:gridSpan w:val="2"/>
            <w:tcBorders>
              <w:top w:val="nil"/>
              <w:left w:val="single" w:sz="8" w:space="0" w:color="FFFFFF"/>
              <w:bottom w:val="single" w:sz="6" w:space="0" w:color="4D4D4C"/>
              <w:right w:val="single" w:sz="8" w:space="0" w:color="FFFFFF"/>
            </w:tcBorders>
            <w:vAlign w:val="center"/>
          </w:tcPr>
          <w:p w14:paraId="56DA3B4A" w14:textId="37DFE6DE" w:rsidR="00D66CD2" w:rsidRPr="00450B7C" w:rsidRDefault="00D66CD2" w:rsidP="00D66CD2">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2 = Making </w:t>
            </w:r>
            <w:r w:rsidRPr="00E61496">
              <w:rPr>
                <w:rFonts w:ascii="Arial" w:eastAsia="Times New Roman" w:hAnsi="Arial" w:cs="Arial"/>
                <w:color w:val="000000" w:themeColor="text1"/>
                <w:sz w:val="20"/>
                <w:szCs w:val="20"/>
              </w:rPr>
              <w:br/>
              <w:t>Progress</w:t>
            </w:r>
          </w:p>
        </w:tc>
        <w:tc>
          <w:tcPr>
            <w:tcW w:w="3150" w:type="dxa"/>
            <w:gridSpan w:val="2"/>
            <w:tcBorders>
              <w:top w:val="nil"/>
              <w:left w:val="single" w:sz="8" w:space="0" w:color="FFFFFF"/>
              <w:bottom w:val="single" w:sz="6" w:space="0" w:color="4D4D4C"/>
              <w:right w:val="single" w:sz="8" w:space="0" w:color="FFFFFF"/>
            </w:tcBorders>
            <w:vAlign w:val="center"/>
          </w:tcPr>
          <w:p w14:paraId="0D215FBA" w14:textId="16788568" w:rsidR="00D66CD2" w:rsidRPr="00450B7C" w:rsidRDefault="00D66CD2" w:rsidP="00D66CD2">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 xml:space="preserve">Code 3 = Developing </w:t>
            </w:r>
            <w:r w:rsidRPr="00E61496">
              <w:rPr>
                <w:rFonts w:ascii="Arial" w:eastAsia="Times New Roman" w:hAnsi="Arial" w:cs="Arial"/>
                <w:color w:val="000000" w:themeColor="text1"/>
                <w:sz w:val="20"/>
                <w:szCs w:val="20"/>
              </w:rPr>
              <w:br/>
              <w:t>as Expected</w:t>
            </w:r>
          </w:p>
        </w:tc>
        <w:tc>
          <w:tcPr>
            <w:tcW w:w="2697" w:type="dxa"/>
            <w:gridSpan w:val="3"/>
            <w:tcBorders>
              <w:top w:val="nil"/>
              <w:left w:val="single" w:sz="8" w:space="0" w:color="FFFFFF"/>
              <w:bottom w:val="single" w:sz="6" w:space="0" w:color="4D4D4C"/>
              <w:right w:val="single" w:sz="8" w:space="0" w:color="FFFFFF"/>
            </w:tcBorders>
            <w:vAlign w:val="center"/>
          </w:tcPr>
          <w:p w14:paraId="54620DE1" w14:textId="03F8A5A4" w:rsidR="00D66CD2" w:rsidRPr="00450B7C" w:rsidRDefault="00D66CD2" w:rsidP="00D66CD2">
            <w:pPr>
              <w:spacing w:before="60"/>
              <w:jc w:val="center"/>
              <w:rPr>
                <w:rFonts w:ascii="Arial" w:eastAsia="Times New Roman" w:hAnsi="Arial" w:cs="Arial"/>
                <w:color w:val="000000"/>
                <w:sz w:val="16"/>
                <w:szCs w:val="16"/>
              </w:rPr>
            </w:pPr>
            <w:r w:rsidRPr="00E61496">
              <w:rPr>
                <w:rFonts w:ascii="Arial" w:eastAsia="Times New Roman" w:hAnsi="Arial" w:cs="Arial"/>
                <w:color w:val="000000" w:themeColor="text1"/>
                <w:sz w:val="20"/>
                <w:szCs w:val="20"/>
              </w:rPr>
              <w:t>Code 4 = Advanced Development</w:t>
            </w:r>
          </w:p>
        </w:tc>
      </w:tr>
      <w:tr w:rsidR="00E01A0A" w:rsidRPr="0086000D" w14:paraId="104B6F47" w14:textId="77777777" w:rsidTr="00D66CD2">
        <w:trPr>
          <w:trHeight w:val="126"/>
        </w:trPr>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3C17A237" w14:textId="5E326195" w:rsidR="00E01A0A" w:rsidRPr="005253AC" w:rsidRDefault="00AA7DCD" w:rsidP="00E01A0A">
            <w:pPr>
              <w:rPr>
                <w:rFonts w:ascii="Arial" w:hAnsi="Arial" w:cs="Arial"/>
                <w:b/>
                <w:spacing w:val="20"/>
                <w:sz w:val="21"/>
              </w:rPr>
            </w:pPr>
            <w:r>
              <w:rPr>
                <w:rFonts w:ascii="Arial" w:eastAsia="Times New Roman" w:hAnsi="Arial" w:cs="Arial"/>
                <w:b/>
                <w:color w:val="000000" w:themeColor="text1"/>
                <w:spacing w:val="20"/>
                <w:szCs w:val="22"/>
              </w:rPr>
              <w:t>CIVICS (CI</w:t>
            </w:r>
            <w:r w:rsidR="00460DD9">
              <w:rPr>
                <w:rFonts w:ascii="Arial" w:eastAsia="Times New Roman" w:hAnsi="Arial" w:cs="Arial"/>
                <w:b/>
                <w:color w:val="000000" w:themeColor="text1"/>
                <w:spacing w:val="20"/>
                <w:szCs w:val="22"/>
              </w:rPr>
              <w:t>)</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1B6E3BB" w14:textId="77777777" w:rsidR="00E01A0A" w:rsidRPr="0086000D" w:rsidRDefault="00E01A0A" w:rsidP="00E01A0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01A0A" w:rsidRPr="00C65674" w14:paraId="0F49D775" w14:textId="77777777" w:rsidTr="00D66CD2">
        <w:trPr>
          <w:trHeight w:val="20"/>
        </w:trPr>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38F8B176" w14:textId="77777777" w:rsidR="00E01A0A" w:rsidRPr="00CD2DB0" w:rsidRDefault="00E01A0A" w:rsidP="00E01A0A">
            <w:pPr>
              <w:rPr>
                <w:rFonts w:ascii="Arial" w:hAnsi="Arial" w:cs="Arial"/>
                <w:sz w:val="21"/>
              </w:rPr>
            </w:pPr>
          </w:p>
        </w:tc>
        <w:tc>
          <w:tcPr>
            <w:tcW w:w="963" w:type="dxa"/>
            <w:gridSpan w:val="2"/>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37BCDE53"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63A9E38D"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078B8A6B"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Spring</w:t>
            </w:r>
          </w:p>
        </w:tc>
      </w:tr>
      <w:tr w:rsidR="00CB600F" w:rsidRPr="00CD2DB0" w14:paraId="637A00BA"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EDB59E7" w14:textId="4DD685F1"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6014C7CF" w14:textId="786D7E6A"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Examine how individuals play different roles and exercise good citizenship.</w:t>
            </w:r>
          </w:p>
        </w:tc>
        <w:tc>
          <w:tcPr>
            <w:tcW w:w="963" w:type="dxa"/>
            <w:gridSpan w:val="2"/>
            <w:tcBorders>
              <w:top w:val="single" w:sz="6" w:space="0" w:color="4D4D4C"/>
              <w:left w:val="single" w:sz="6" w:space="0" w:color="4D4D4C"/>
              <w:bottom w:val="single" w:sz="6" w:space="0" w:color="4D4D4C"/>
              <w:right w:val="single" w:sz="6" w:space="0" w:color="4D4D4C"/>
            </w:tcBorders>
          </w:tcPr>
          <w:p w14:paraId="184248B0" w14:textId="5AA35FF9" w:rsidR="00CB600F" w:rsidRPr="00EC5742"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1EB3E69" w14:textId="48A5B803"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8C61E01" w14:textId="18911BCA"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71E0BCE8"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A7ABCDB" w14:textId="56B760D7"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31ABFCDE" w14:textId="2B12131B" w:rsidR="00CB600F" w:rsidRPr="005C0610" w:rsidRDefault="00CB600F" w:rsidP="00CB600F">
            <w:pPr>
              <w:rPr>
                <w:rFonts w:ascii="Arial" w:eastAsia="Times New Roman" w:hAnsi="Arial" w:cs="Arial"/>
                <w:color w:val="000000"/>
                <w:sz w:val="18"/>
                <w:szCs w:val="18"/>
              </w:rPr>
            </w:pPr>
            <w:r w:rsidRPr="007D0758">
              <w:rPr>
                <w:rFonts w:ascii="Arial" w:eastAsia="Times New Roman" w:hAnsi="Arial" w:cs="Arial"/>
                <w:color w:val="000000"/>
                <w:sz w:val="18"/>
                <w:szCs w:val="18"/>
              </w:rPr>
              <w:t>Identify different family members – both nuclear and extended.</w:t>
            </w:r>
          </w:p>
        </w:tc>
        <w:tc>
          <w:tcPr>
            <w:tcW w:w="963" w:type="dxa"/>
            <w:gridSpan w:val="2"/>
            <w:tcBorders>
              <w:top w:val="single" w:sz="6" w:space="0" w:color="4D4D4C"/>
              <w:left w:val="single" w:sz="6" w:space="0" w:color="4D4D4C"/>
              <w:bottom w:val="single" w:sz="6" w:space="0" w:color="4D4D4C"/>
              <w:right w:val="single" w:sz="6" w:space="0" w:color="4D4D4C"/>
            </w:tcBorders>
          </w:tcPr>
          <w:p w14:paraId="2E10AC4A"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AE4BFA"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A59F65"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5F9B826C"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FBA9B63" w14:textId="5AB2A752"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54E7DF09" w14:textId="73759E77" w:rsidR="00CB600F" w:rsidRPr="007D0758" w:rsidRDefault="00CB600F" w:rsidP="00CB600F">
            <w:pPr>
              <w:rPr>
                <w:rFonts w:ascii="Arial" w:eastAsia="Times New Roman" w:hAnsi="Arial" w:cs="Arial"/>
                <w:color w:val="000000"/>
                <w:sz w:val="18"/>
                <w:szCs w:val="18"/>
              </w:rPr>
            </w:pPr>
            <w:r w:rsidRPr="007D0758">
              <w:rPr>
                <w:rFonts w:ascii="Arial" w:eastAsia="Times New Roman" w:hAnsi="Arial" w:cs="Arial"/>
                <w:color w:val="000000"/>
                <w:sz w:val="18"/>
                <w:szCs w:val="18"/>
              </w:rPr>
              <w:t>Distinguish the difference in responsible behaviors of different individuals within the home, extended family and school that exhibit good citizenship.</w:t>
            </w:r>
          </w:p>
        </w:tc>
        <w:tc>
          <w:tcPr>
            <w:tcW w:w="963" w:type="dxa"/>
            <w:gridSpan w:val="2"/>
            <w:tcBorders>
              <w:top w:val="single" w:sz="6" w:space="0" w:color="4D4D4C"/>
              <w:left w:val="single" w:sz="6" w:space="0" w:color="4D4D4C"/>
              <w:bottom w:val="single" w:sz="6" w:space="0" w:color="4D4D4C"/>
              <w:right w:val="single" w:sz="6" w:space="0" w:color="4D4D4C"/>
            </w:tcBorders>
          </w:tcPr>
          <w:p w14:paraId="5E642D57" w14:textId="52429797"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42C50FA" w14:textId="414036FE"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32B4FA6" w14:textId="7EB4C781"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CB600F" w:rsidRPr="00CD2DB0" w14:paraId="46333015"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3130C8D4" w14:textId="1A03B1D6"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SS.CI.1.2</w:t>
            </w:r>
          </w:p>
        </w:tc>
        <w:tc>
          <w:tcPr>
            <w:tcW w:w="6572" w:type="dxa"/>
            <w:gridSpan w:val="4"/>
            <w:tcBorders>
              <w:top w:val="single" w:sz="6" w:space="0" w:color="4D4D4C"/>
              <w:left w:val="single" w:sz="6" w:space="0" w:color="4D4D4C"/>
              <w:bottom w:val="single" w:sz="6" w:space="0" w:color="4D4D4C"/>
              <w:right w:val="single" w:sz="6" w:space="0" w:color="4D4D4C"/>
            </w:tcBorders>
          </w:tcPr>
          <w:p w14:paraId="37953DDD" w14:textId="322C9428"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Demonstrate knowledge of how to be a good citizen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737320BF" w14:textId="782EEEE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2BC3AF2" w14:textId="3B90AB0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A2E1D9F" w14:textId="37FDF68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7F3A4E2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4EBD009" w14:textId="48806CED"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SS.CI.1.2.1</w:t>
            </w:r>
          </w:p>
        </w:tc>
        <w:tc>
          <w:tcPr>
            <w:tcW w:w="6572" w:type="dxa"/>
            <w:gridSpan w:val="4"/>
            <w:tcBorders>
              <w:top w:val="single" w:sz="6" w:space="0" w:color="4D4D4C"/>
              <w:left w:val="single" w:sz="6" w:space="0" w:color="4D4D4C"/>
              <w:bottom w:val="single" w:sz="6" w:space="0" w:color="4D4D4C"/>
              <w:right w:val="single" w:sz="6" w:space="0" w:color="4D4D4C"/>
            </w:tcBorders>
          </w:tcPr>
          <w:p w14:paraId="7598D17E" w14:textId="6F0363C0" w:rsidR="00CB600F" w:rsidRPr="007D0758" w:rsidRDefault="00CB600F" w:rsidP="00CB600F">
            <w:pPr>
              <w:rPr>
                <w:rFonts w:ascii="Arial" w:eastAsia="Times New Roman" w:hAnsi="Arial" w:cs="Arial"/>
                <w:color w:val="000000"/>
                <w:sz w:val="18"/>
                <w:szCs w:val="18"/>
              </w:rPr>
            </w:pPr>
            <w:r w:rsidRPr="009936B5">
              <w:rPr>
                <w:rFonts w:ascii="Arial" w:eastAsia="Times New Roman" w:hAnsi="Arial" w:cs="Arial"/>
                <w:color w:val="000000"/>
                <w:sz w:val="18"/>
                <w:szCs w:val="18"/>
              </w:rPr>
              <w:t>Distinguish characteristics of good citizenship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02A9C204" w14:textId="249C9752"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84D504" w14:textId="79CB043D"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3ECD1D3" w14:textId="30586621"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CB600F" w:rsidRPr="00CD2DB0" w14:paraId="6D89292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717478B" w14:textId="1E0CBD64"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SS.CI.1.2.2</w:t>
            </w:r>
          </w:p>
        </w:tc>
        <w:tc>
          <w:tcPr>
            <w:tcW w:w="6572" w:type="dxa"/>
            <w:gridSpan w:val="4"/>
            <w:tcBorders>
              <w:top w:val="single" w:sz="6" w:space="0" w:color="4D4D4C"/>
              <w:left w:val="single" w:sz="6" w:space="0" w:color="4D4D4C"/>
              <w:bottom w:val="single" w:sz="6" w:space="0" w:color="4D4D4C"/>
              <w:right w:val="single" w:sz="6" w:space="0" w:color="4D4D4C"/>
            </w:tcBorders>
          </w:tcPr>
          <w:p w14:paraId="5320979B" w14:textId="27AAE7A4" w:rsidR="00CB600F" w:rsidRPr="009936B5" w:rsidRDefault="00CB600F" w:rsidP="00CB600F">
            <w:pPr>
              <w:rPr>
                <w:rFonts w:ascii="Arial" w:eastAsia="Times New Roman" w:hAnsi="Arial" w:cs="Arial"/>
                <w:color w:val="000000"/>
                <w:sz w:val="18"/>
                <w:szCs w:val="18"/>
              </w:rPr>
            </w:pPr>
            <w:r w:rsidRPr="009936B5">
              <w:rPr>
                <w:rFonts w:ascii="Arial" w:eastAsia="Times New Roman" w:hAnsi="Arial" w:cs="Arial"/>
                <w:color w:val="000000"/>
                <w:sz w:val="18"/>
                <w:szCs w:val="18"/>
              </w:rPr>
              <w:t>Describe individuals who have exemplified good citizenship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2464F5BE" w14:textId="2665E4DB"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344B18" w14:textId="7C6E80D5"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131C618" w14:textId="4A52C30C"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CB600F" w:rsidRPr="00CD2DB0" w14:paraId="0BDA73BB"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D0207E7" w14:textId="54D005C1"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SS.CI.1.3</w:t>
            </w:r>
          </w:p>
        </w:tc>
        <w:tc>
          <w:tcPr>
            <w:tcW w:w="6572" w:type="dxa"/>
            <w:gridSpan w:val="4"/>
            <w:tcBorders>
              <w:top w:val="single" w:sz="6" w:space="0" w:color="4D4D4C"/>
              <w:left w:val="single" w:sz="6" w:space="0" w:color="4D4D4C"/>
              <w:bottom w:val="single" w:sz="6" w:space="0" w:color="4D4D4C"/>
              <w:right w:val="single" w:sz="6" w:space="0" w:color="4D4D4C"/>
            </w:tcBorders>
          </w:tcPr>
          <w:p w14:paraId="51F63449" w14:textId="28991295"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Demonstrate a knowledge of authority figures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6D40A8A9" w14:textId="3DD335B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935AEC" w14:textId="6AC13B85"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413EF92" w14:textId="12154F6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305FC53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1785A43" w14:textId="2CFB407F"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SS.CI.1.3.1</w:t>
            </w:r>
          </w:p>
        </w:tc>
        <w:tc>
          <w:tcPr>
            <w:tcW w:w="6572" w:type="dxa"/>
            <w:gridSpan w:val="4"/>
            <w:tcBorders>
              <w:top w:val="single" w:sz="6" w:space="0" w:color="4D4D4C"/>
              <w:left w:val="single" w:sz="6" w:space="0" w:color="4D4D4C"/>
              <w:bottom w:val="single" w:sz="6" w:space="0" w:color="4D4D4C"/>
              <w:right w:val="single" w:sz="6" w:space="0" w:color="4D4D4C"/>
            </w:tcBorders>
          </w:tcPr>
          <w:p w14:paraId="112B8E77" w14:textId="3A4EEF86" w:rsidR="00CB600F" w:rsidRPr="009936B5" w:rsidRDefault="00CB600F" w:rsidP="00CB600F">
            <w:pPr>
              <w:rPr>
                <w:rFonts w:ascii="Arial" w:eastAsia="Times New Roman" w:hAnsi="Arial" w:cs="Arial"/>
                <w:color w:val="000000"/>
                <w:sz w:val="18"/>
                <w:szCs w:val="18"/>
              </w:rPr>
            </w:pPr>
            <w:r>
              <w:rPr>
                <w:rFonts w:ascii="Arial" w:eastAsia="Times New Roman" w:hAnsi="Arial" w:cs="Arial"/>
                <w:color w:val="000000"/>
                <w:sz w:val="18"/>
                <w:szCs w:val="18"/>
              </w:rPr>
              <w:t>Identify authority figures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4F0521B4" w14:textId="39670BE6"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2EAD241" w14:textId="6B2ED52B"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590D59D" w14:textId="11415992" w:rsidR="00CB600F" w:rsidRDefault="00CB600F" w:rsidP="00CB600F">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CB600F" w14:paraId="3EFFECB9"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4FECCBFD" w14:textId="5720B8C1"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SS.CI.1.3.2</w:t>
            </w:r>
          </w:p>
        </w:tc>
        <w:tc>
          <w:tcPr>
            <w:tcW w:w="6572" w:type="dxa"/>
            <w:gridSpan w:val="4"/>
            <w:tcBorders>
              <w:top w:val="single" w:sz="6" w:space="0" w:color="4D4D4C"/>
              <w:left w:val="single" w:sz="6" w:space="0" w:color="4D4D4C"/>
              <w:bottom w:val="single" w:sz="6" w:space="0" w:color="4D4D4C"/>
              <w:right w:val="single" w:sz="6" w:space="0" w:color="4D4D4C"/>
            </w:tcBorders>
          </w:tcPr>
          <w:p w14:paraId="4A5A9209" w14:textId="1E8F9698" w:rsidR="00CB600F" w:rsidRPr="005C0610"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Determine why rules are necessary and the consequences of failing to obey them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0FA1370B"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6C95752"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527B2B6"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5233F38B" w14:textId="77777777" w:rsidTr="00D66CD2">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7B2951AA" w14:textId="0ECC0D28" w:rsidR="00CB600F" w:rsidRPr="005253AC" w:rsidRDefault="00CB600F" w:rsidP="00CB600F">
            <w:pPr>
              <w:rPr>
                <w:rFonts w:ascii="Arial" w:hAnsi="Arial" w:cs="Arial"/>
                <w:b/>
              </w:rPr>
            </w:pPr>
            <w:r>
              <w:rPr>
                <w:rFonts w:ascii="Arial" w:eastAsia="Times New Roman" w:hAnsi="Arial" w:cs="Arial"/>
                <w:b/>
                <w:color w:val="000000" w:themeColor="text1"/>
                <w:spacing w:val="20"/>
                <w:szCs w:val="22"/>
              </w:rPr>
              <w:t>ECONOMICS (E)</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B2EEC80" w14:textId="77777777" w:rsidR="00CB600F" w:rsidRPr="00CD2DB0" w:rsidRDefault="00CB600F" w:rsidP="00CB600F">
            <w:pPr>
              <w:jc w:val="center"/>
              <w:rPr>
                <w:rFonts w:ascii="Arial" w:hAnsi="Arial" w:cs="Arial"/>
              </w:rPr>
            </w:pPr>
            <w:r w:rsidRPr="000A5906">
              <w:rPr>
                <w:rFonts w:ascii="Arial" w:hAnsi="Arial" w:cs="Arial"/>
                <w:b/>
                <w:color w:val="FFFFFF" w:themeColor="background1"/>
                <w:spacing w:val="20"/>
                <w:sz w:val="21"/>
              </w:rPr>
              <w:t>OBSERVATIONS</w:t>
            </w:r>
          </w:p>
        </w:tc>
      </w:tr>
      <w:tr w:rsidR="00CB600F" w:rsidRPr="00E57666" w14:paraId="37E41BFA" w14:textId="77777777" w:rsidTr="00D66CD2">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2E12FDE1" w14:textId="77777777" w:rsidR="00CB600F" w:rsidRPr="00CD2DB0" w:rsidRDefault="00CB600F" w:rsidP="00CB600F">
            <w:pPr>
              <w:rPr>
                <w:rFonts w:ascii="Arial" w:hAnsi="Arial" w:cs="Arial"/>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9A2672C" w14:textId="77777777" w:rsidR="00CB600F" w:rsidRPr="00C96C68" w:rsidRDefault="00CB600F" w:rsidP="00CB600F">
            <w:pPr>
              <w:jc w:val="center"/>
              <w:rPr>
                <w:rFonts w:ascii="Arial" w:hAnsi="Arial" w:cs="Arial"/>
                <w:color w:val="000000" w:themeColor="text1"/>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565CD2EF" w14:textId="77777777" w:rsidR="00CB600F" w:rsidRPr="00C96C68" w:rsidRDefault="00CB600F" w:rsidP="00CB600F">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4214ED65" w14:textId="77777777" w:rsidR="00CB600F" w:rsidRPr="00C96C68" w:rsidRDefault="00CB600F" w:rsidP="00CB600F">
            <w:pPr>
              <w:jc w:val="center"/>
              <w:rPr>
                <w:rFonts w:ascii="Arial" w:hAnsi="Arial" w:cs="Arial"/>
                <w:color w:val="000000" w:themeColor="text1"/>
              </w:rPr>
            </w:pPr>
            <w:r w:rsidRPr="00C96C68">
              <w:rPr>
                <w:rFonts w:ascii="Arial" w:hAnsi="Arial" w:cs="Arial"/>
                <w:color w:val="000000" w:themeColor="text1"/>
                <w:sz w:val="20"/>
              </w:rPr>
              <w:t>Spring</w:t>
            </w:r>
          </w:p>
        </w:tc>
      </w:tr>
      <w:tr w:rsidR="00CB600F" w:rsidRPr="00CD2DB0" w14:paraId="5B382FC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451208F5" w14:textId="5E09164D"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E.1.1</w:t>
            </w:r>
          </w:p>
        </w:tc>
        <w:tc>
          <w:tcPr>
            <w:tcW w:w="6572" w:type="dxa"/>
            <w:gridSpan w:val="4"/>
            <w:tcBorders>
              <w:top w:val="single" w:sz="6" w:space="0" w:color="4D4D4C"/>
              <w:left w:val="single" w:sz="6" w:space="0" w:color="4D4D4C"/>
              <w:bottom w:val="single" w:sz="6" w:space="0" w:color="4D4D4C"/>
              <w:right w:val="single" w:sz="6" w:space="0" w:color="4D4D4C"/>
            </w:tcBorders>
          </w:tcPr>
          <w:p w14:paraId="5FEE6F40" w14:textId="22C846E2"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Differentiate between needs and wants of individuals at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592ED8B1" w14:textId="6229FD0B"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3BF476" w14:textId="7FDD7233"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81E3DDE" w14:textId="6D72FB3F"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0BB62CC"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58F00F4" w14:textId="29A32A27"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.1.1</w:t>
            </w:r>
          </w:p>
        </w:tc>
        <w:tc>
          <w:tcPr>
            <w:tcW w:w="6572" w:type="dxa"/>
            <w:gridSpan w:val="4"/>
            <w:tcBorders>
              <w:top w:val="single" w:sz="6" w:space="0" w:color="4D4D4C"/>
              <w:left w:val="single" w:sz="6" w:space="0" w:color="4D4D4C"/>
              <w:bottom w:val="single" w:sz="6" w:space="0" w:color="4D4D4C"/>
              <w:right w:val="single" w:sz="6" w:space="0" w:color="4D4D4C"/>
            </w:tcBorders>
          </w:tcPr>
          <w:p w14:paraId="2A244192" w14:textId="6D4042BE" w:rsidR="00CB600F"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Describe the differences between needs and wants.</w:t>
            </w:r>
          </w:p>
        </w:tc>
        <w:tc>
          <w:tcPr>
            <w:tcW w:w="963" w:type="dxa"/>
            <w:gridSpan w:val="2"/>
            <w:tcBorders>
              <w:top w:val="single" w:sz="6" w:space="0" w:color="4D4D4C"/>
              <w:left w:val="single" w:sz="6" w:space="0" w:color="4D4D4C"/>
              <w:bottom w:val="single" w:sz="6" w:space="0" w:color="4D4D4C"/>
              <w:right w:val="single" w:sz="6" w:space="0" w:color="4D4D4C"/>
            </w:tcBorders>
          </w:tcPr>
          <w:p w14:paraId="4BF448F8"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A01E25"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AB1594B"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0AFB9969"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3A41C20F" w14:textId="4C9507CC"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SS.E.1.1.2</w:t>
            </w:r>
          </w:p>
        </w:tc>
        <w:tc>
          <w:tcPr>
            <w:tcW w:w="6572" w:type="dxa"/>
            <w:gridSpan w:val="4"/>
            <w:tcBorders>
              <w:top w:val="single" w:sz="6" w:space="0" w:color="4D4D4C"/>
              <w:left w:val="single" w:sz="6" w:space="0" w:color="4D4D4C"/>
              <w:bottom w:val="single" w:sz="6" w:space="0" w:color="4D4D4C"/>
              <w:right w:val="single" w:sz="6" w:space="0" w:color="4D4D4C"/>
            </w:tcBorders>
          </w:tcPr>
          <w:p w14:paraId="07BE976A" w14:textId="18E20321" w:rsidR="00CB600F"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Compare and contrast an individual’s needs and wants to those of their family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35C36871" w14:textId="25EEE8BF"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48A93F7" w14:textId="4C98F77F"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35B2732" w14:textId="554AC52F"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09FCCB95"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D5DAC11" w14:textId="3B9FFEEE"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SS.E.1.1.3</w:t>
            </w:r>
          </w:p>
        </w:tc>
        <w:tc>
          <w:tcPr>
            <w:tcW w:w="6572" w:type="dxa"/>
            <w:gridSpan w:val="4"/>
            <w:tcBorders>
              <w:top w:val="single" w:sz="6" w:space="0" w:color="4D4D4C"/>
              <w:left w:val="single" w:sz="6" w:space="0" w:color="4D4D4C"/>
              <w:bottom w:val="single" w:sz="6" w:space="0" w:color="4D4D4C"/>
              <w:right w:val="single" w:sz="6" w:space="0" w:color="4D4D4C"/>
            </w:tcBorders>
          </w:tcPr>
          <w:p w14:paraId="6D9F0348" w14:textId="52C531F4" w:rsidR="00CB600F"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Compare and contrast an individual’s needs and want to those of their school and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084DCBB5" w14:textId="5963BFCD"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8C9D9F" w14:textId="235B95C9"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C879F73" w14:textId="307B9143"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6176EE38"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F7FF4CC" w14:textId="5EE4A4BA"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SS.E.1.2</w:t>
            </w:r>
          </w:p>
        </w:tc>
        <w:tc>
          <w:tcPr>
            <w:tcW w:w="6572" w:type="dxa"/>
            <w:gridSpan w:val="4"/>
            <w:tcBorders>
              <w:top w:val="single" w:sz="6" w:space="0" w:color="4D4D4C"/>
              <w:left w:val="single" w:sz="6" w:space="0" w:color="4D4D4C"/>
              <w:bottom w:val="single" w:sz="6" w:space="0" w:color="4D4D4C"/>
              <w:right w:val="single" w:sz="6" w:space="0" w:color="4D4D4C"/>
            </w:tcBorders>
          </w:tcPr>
          <w:p w14:paraId="4ADF2BD2" w14:textId="43DFC3FD"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Evaluate how families use goods and services.</w:t>
            </w:r>
          </w:p>
        </w:tc>
        <w:tc>
          <w:tcPr>
            <w:tcW w:w="963" w:type="dxa"/>
            <w:gridSpan w:val="2"/>
            <w:tcBorders>
              <w:top w:val="single" w:sz="6" w:space="0" w:color="4D4D4C"/>
              <w:left w:val="single" w:sz="6" w:space="0" w:color="4D4D4C"/>
              <w:bottom w:val="single" w:sz="6" w:space="0" w:color="4D4D4C"/>
              <w:right w:val="single" w:sz="6" w:space="0" w:color="4D4D4C"/>
            </w:tcBorders>
          </w:tcPr>
          <w:p w14:paraId="6EA0FED6" w14:textId="457C54D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5D58FF" w14:textId="4DCEC81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52BEED9" w14:textId="10DFF9D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7B6E817"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61C394B6" w14:textId="45C2AAA4"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SS.E.1.2.1</w:t>
            </w:r>
          </w:p>
        </w:tc>
        <w:tc>
          <w:tcPr>
            <w:tcW w:w="6572" w:type="dxa"/>
            <w:gridSpan w:val="4"/>
            <w:tcBorders>
              <w:top w:val="single" w:sz="6" w:space="0" w:color="4D4D4C"/>
              <w:left w:val="single" w:sz="6" w:space="0" w:color="4D4D4C"/>
              <w:bottom w:val="single" w:sz="6" w:space="0" w:color="4D4D4C"/>
              <w:right w:val="single" w:sz="6" w:space="0" w:color="4D4D4C"/>
            </w:tcBorders>
          </w:tcPr>
          <w:p w14:paraId="272CF857" w14:textId="0ED25FF2" w:rsidR="00CB600F"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Identify the types of goods and services used by families</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033FDC81" w14:textId="47DB397D"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3FAEB7F" w14:textId="61C5A9A8"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294E8B" w14:textId="52CCDDB1"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04A4BE39"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6FE6B894" w14:textId="08C92B88"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SS.E.1.2.2</w:t>
            </w:r>
          </w:p>
        </w:tc>
        <w:tc>
          <w:tcPr>
            <w:tcW w:w="6572" w:type="dxa"/>
            <w:gridSpan w:val="4"/>
            <w:tcBorders>
              <w:top w:val="single" w:sz="6" w:space="0" w:color="4D4D4C"/>
              <w:left w:val="single" w:sz="6" w:space="0" w:color="4D4D4C"/>
              <w:bottom w:val="single" w:sz="6" w:space="0" w:color="4D4D4C"/>
              <w:right w:val="single" w:sz="6" w:space="0" w:color="4D4D4C"/>
            </w:tcBorders>
          </w:tcPr>
          <w:p w14:paraId="0143EBE6" w14:textId="1B450CFD" w:rsidR="00CB600F" w:rsidRPr="00AC4C16"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Name the types of goods and services schools may use.</w:t>
            </w:r>
          </w:p>
        </w:tc>
        <w:tc>
          <w:tcPr>
            <w:tcW w:w="963" w:type="dxa"/>
            <w:gridSpan w:val="2"/>
            <w:tcBorders>
              <w:top w:val="single" w:sz="6" w:space="0" w:color="4D4D4C"/>
              <w:left w:val="single" w:sz="6" w:space="0" w:color="4D4D4C"/>
              <w:bottom w:val="single" w:sz="6" w:space="0" w:color="4D4D4C"/>
              <w:right w:val="single" w:sz="6" w:space="0" w:color="4D4D4C"/>
            </w:tcBorders>
          </w:tcPr>
          <w:p w14:paraId="25BD79D9" w14:textId="40395DE1"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0F84283" w14:textId="770A8904"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F1C8845" w14:textId="1861B32F"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5F83BE4A"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2785C46" w14:textId="6086BDFA" w:rsidR="00CB600F"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E.1.2.3</w:t>
            </w:r>
          </w:p>
        </w:tc>
        <w:tc>
          <w:tcPr>
            <w:tcW w:w="6572" w:type="dxa"/>
            <w:gridSpan w:val="4"/>
            <w:tcBorders>
              <w:top w:val="single" w:sz="6" w:space="0" w:color="4D4D4C"/>
              <w:left w:val="single" w:sz="6" w:space="0" w:color="4D4D4C"/>
              <w:bottom w:val="single" w:sz="6" w:space="0" w:color="4D4D4C"/>
              <w:right w:val="single" w:sz="6" w:space="0" w:color="4D4D4C"/>
            </w:tcBorders>
          </w:tcPr>
          <w:p w14:paraId="6E78C357" w14:textId="6E5D5E4C" w:rsidR="00CB600F" w:rsidRPr="00AC4C16" w:rsidRDefault="00CB600F" w:rsidP="00CB600F">
            <w:pPr>
              <w:rPr>
                <w:rFonts w:ascii="Arial" w:eastAsia="Times New Roman" w:hAnsi="Arial" w:cs="Arial"/>
                <w:color w:val="000000"/>
                <w:sz w:val="18"/>
                <w:szCs w:val="18"/>
              </w:rPr>
            </w:pPr>
            <w:r w:rsidRPr="00AC4C16">
              <w:rPr>
                <w:rFonts w:ascii="Arial" w:eastAsia="Times New Roman" w:hAnsi="Arial" w:cs="Arial"/>
                <w:color w:val="000000"/>
                <w:sz w:val="18"/>
                <w:szCs w:val="18"/>
              </w:rPr>
              <w:t>Compare and contrast the types of goods and services a family may use to those of a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29EADF9C" w14:textId="73D36909"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2913904" w14:textId="6A374960"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8452406" w14:textId="7723CA6B"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230BA2D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4228A40D" w14:textId="66672562"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SS.E.1.3</w:t>
            </w:r>
          </w:p>
        </w:tc>
        <w:tc>
          <w:tcPr>
            <w:tcW w:w="6572" w:type="dxa"/>
            <w:gridSpan w:val="4"/>
            <w:tcBorders>
              <w:top w:val="single" w:sz="6" w:space="0" w:color="4D4D4C"/>
              <w:left w:val="single" w:sz="6" w:space="0" w:color="4D4D4C"/>
              <w:bottom w:val="single" w:sz="6" w:space="0" w:color="4D4D4C"/>
              <w:right w:val="single" w:sz="6" w:space="0" w:color="4D4D4C"/>
            </w:tcBorders>
          </w:tcPr>
          <w:p w14:paraId="2C2A60B7" w14:textId="026B143C"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Analyze the role of money within a home.</w:t>
            </w:r>
          </w:p>
        </w:tc>
        <w:tc>
          <w:tcPr>
            <w:tcW w:w="963" w:type="dxa"/>
            <w:gridSpan w:val="2"/>
            <w:tcBorders>
              <w:top w:val="single" w:sz="6" w:space="0" w:color="4D4D4C"/>
              <w:left w:val="single" w:sz="6" w:space="0" w:color="4D4D4C"/>
              <w:bottom w:val="single" w:sz="6" w:space="0" w:color="4D4D4C"/>
              <w:right w:val="single" w:sz="6" w:space="0" w:color="4D4D4C"/>
            </w:tcBorders>
          </w:tcPr>
          <w:p w14:paraId="70CD05B9" w14:textId="1A991725"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46181B9" w14:textId="7E19A3F4"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BA3EE5" w14:textId="38B3CCB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0A978918"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110FFD0" w14:textId="717ED601"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SS.E.1.3.1</w:t>
            </w:r>
          </w:p>
        </w:tc>
        <w:tc>
          <w:tcPr>
            <w:tcW w:w="6572" w:type="dxa"/>
            <w:gridSpan w:val="4"/>
            <w:tcBorders>
              <w:top w:val="single" w:sz="6" w:space="0" w:color="4D4D4C"/>
              <w:left w:val="single" w:sz="6" w:space="0" w:color="4D4D4C"/>
              <w:bottom w:val="single" w:sz="6" w:space="0" w:color="4D4D4C"/>
              <w:right w:val="single" w:sz="6" w:space="0" w:color="4D4D4C"/>
            </w:tcBorders>
          </w:tcPr>
          <w:p w14:paraId="1432A302" w14:textId="3F052F06" w:rsidR="00CB600F" w:rsidRPr="00AC4C16" w:rsidRDefault="00CB600F" w:rsidP="00CB600F">
            <w:pPr>
              <w:rPr>
                <w:rFonts w:ascii="Arial" w:eastAsia="Times New Roman" w:hAnsi="Arial" w:cs="Arial"/>
                <w:color w:val="000000"/>
                <w:sz w:val="18"/>
                <w:szCs w:val="18"/>
              </w:rPr>
            </w:pPr>
            <w:r w:rsidRPr="00EF17E2">
              <w:rPr>
                <w:rFonts w:ascii="Arial" w:eastAsia="Times New Roman" w:hAnsi="Arial" w:cs="Arial"/>
                <w:color w:val="000000"/>
                <w:sz w:val="18"/>
                <w:szCs w:val="18"/>
              </w:rPr>
              <w:t>Explain the concept of exchange and the use of money to purchase goods and services.</w:t>
            </w:r>
          </w:p>
        </w:tc>
        <w:tc>
          <w:tcPr>
            <w:tcW w:w="963" w:type="dxa"/>
            <w:gridSpan w:val="2"/>
            <w:tcBorders>
              <w:top w:val="single" w:sz="6" w:space="0" w:color="4D4D4C"/>
              <w:left w:val="single" w:sz="6" w:space="0" w:color="4D4D4C"/>
              <w:bottom w:val="single" w:sz="6" w:space="0" w:color="4D4D4C"/>
              <w:right w:val="single" w:sz="6" w:space="0" w:color="4D4D4C"/>
            </w:tcBorders>
          </w:tcPr>
          <w:p w14:paraId="75A45266" w14:textId="6C27C40C"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FA089E" w14:textId="2D6D4DB4"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2296F17" w14:textId="6ED7A48C" w:rsidR="00CB600F" w:rsidRDefault="00CB600F" w:rsidP="00CB600F">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CB600F" w:rsidRPr="00CD2DB0" w14:paraId="0FEBB82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6247D85C" w14:textId="2B1A21CA"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SS.E.1.3.2</w:t>
            </w:r>
          </w:p>
        </w:tc>
        <w:tc>
          <w:tcPr>
            <w:tcW w:w="6572" w:type="dxa"/>
            <w:gridSpan w:val="4"/>
            <w:tcBorders>
              <w:top w:val="single" w:sz="6" w:space="0" w:color="4D4D4C"/>
              <w:left w:val="single" w:sz="6" w:space="0" w:color="4D4D4C"/>
              <w:bottom w:val="single" w:sz="6" w:space="0" w:color="4D4D4C"/>
              <w:right w:val="single" w:sz="6" w:space="0" w:color="4D4D4C"/>
            </w:tcBorders>
          </w:tcPr>
          <w:p w14:paraId="79443D5A" w14:textId="7528EF29" w:rsidR="00CB600F" w:rsidRPr="00E57666" w:rsidRDefault="00CB600F" w:rsidP="00CB600F">
            <w:pPr>
              <w:rPr>
                <w:rFonts w:ascii="Arial" w:eastAsia="Times New Roman" w:hAnsi="Arial" w:cs="Arial"/>
                <w:color w:val="000000"/>
                <w:sz w:val="18"/>
                <w:szCs w:val="18"/>
              </w:rPr>
            </w:pPr>
            <w:r w:rsidRPr="00EF17E2">
              <w:rPr>
                <w:rFonts w:ascii="Arial" w:eastAsia="Times New Roman" w:hAnsi="Arial" w:cs="Arial"/>
                <w:color w:val="000000"/>
                <w:sz w:val="18"/>
                <w:szCs w:val="18"/>
              </w:rPr>
              <w:t>Illustrate how work provides income to purchase goods and services for a family.</w:t>
            </w:r>
          </w:p>
        </w:tc>
        <w:tc>
          <w:tcPr>
            <w:tcW w:w="963" w:type="dxa"/>
            <w:gridSpan w:val="2"/>
            <w:tcBorders>
              <w:top w:val="single" w:sz="6" w:space="0" w:color="4D4D4C"/>
              <w:left w:val="single" w:sz="6" w:space="0" w:color="4D4D4C"/>
              <w:bottom w:val="single" w:sz="6" w:space="0" w:color="4D4D4C"/>
              <w:right w:val="single" w:sz="6" w:space="0" w:color="4D4D4C"/>
            </w:tcBorders>
          </w:tcPr>
          <w:p w14:paraId="49F2902B"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9919FCE"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2AC8809" w14:textId="77777777" w:rsidR="00CB600F" w:rsidRPr="00CD2DB0" w:rsidRDefault="00CB600F" w:rsidP="00CB600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6C9799CE" w14:textId="77777777" w:rsidTr="00D66CD2">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2AE3A0DE" w14:textId="11946CD5" w:rsidR="00CB600F" w:rsidRDefault="00CB600F" w:rsidP="00CB600F">
            <w:pPr>
              <w:rPr>
                <w:rFonts w:ascii="Arial" w:eastAsia="Times New Roman" w:hAnsi="Arial" w:cs="Arial"/>
                <w:color w:val="000000"/>
                <w:sz w:val="18"/>
                <w:szCs w:val="18"/>
              </w:rPr>
            </w:pPr>
            <w:r>
              <w:rPr>
                <w:rFonts w:ascii="Arial" w:eastAsia="Times New Roman" w:hAnsi="Arial" w:cs="Arial"/>
                <w:b/>
                <w:color w:val="000000" w:themeColor="text1"/>
                <w:spacing w:val="20"/>
                <w:szCs w:val="22"/>
              </w:rPr>
              <w:t>CIVIL RIGHTS (CR)</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99F3A97" w14:textId="77777777" w:rsidR="00CB600F" w:rsidRDefault="00CB600F" w:rsidP="00CB600F">
            <w:pPr>
              <w:jc w:val="center"/>
              <w:rPr>
                <w:rFonts w:ascii="Arial" w:hAnsi="Arial" w:cs="Arial"/>
                <w:b/>
                <w:sz w:val="22"/>
              </w:rPr>
            </w:pPr>
            <w:r w:rsidRPr="000A5906">
              <w:rPr>
                <w:rFonts w:ascii="Arial" w:hAnsi="Arial" w:cs="Arial"/>
                <w:b/>
                <w:color w:val="FFFFFF" w:themeColor="background1"/>
                <w:spacing w:val="20"/>
                <w:sz w:val="21"/>
              </w:rPr>
              <w:t>OBSERVATIONS</w:t>
            </w:r>
          </w:p>
        </w:tc>
      </w:tr>
      <w:tr w:rsidR="00CB600F" w:rsidRPr="00CD2DB0" w14:paraId="126DA95D" w14:textId="77777777" w:rsidTr="00D66CD2">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0EF463DB" w14:textId="77777777" w:rsidR="00CB600F" w:rsidRDefault="00CB600F" w:rsidP="00CB600F">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50A79150" w14:textId="77777777" w:rsidR="00CB600F" w:rsidRPr="00C96C68" w:rsidRDefault="00CB600F" w:rsidP="00CB600F">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477E9236" w14:textId="77777777" w:rsidR="00CB600F" w:rsidRPr="00C96C68" w:rsidRDefault="00CB600F" w:rsidP="00CB600F">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5DBC0DE3" w14:textId="77777777" w:rsidR="00CB600F" w:rsidRPr="00C96C68" w:rsidRDefault="00CB600F" w:rsidP="00CB600F">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CB600F" w:rsidRPr="00CD2DB0" w14:paraId="13CB7DFB"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4071DD8" w14:textId="5052FAA8"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0109EC3" w14:textId="12A2968A"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Explore the similarities and differences of families and schools.</w:t>
            </w:r>
          </w:p>
        </w:tc>
        <w:tc>
          <w:tcPr>
            <w:tcW w:w="963" w:type="dxa"/>
            <w:gridSpan w:val="2"/>
            <w:tcBorders>
              <w:top w:val="single" w:sz="6" w:space="0" w:color="4D4D4C"/>
              <w:left w:val="single" w:sz="6" w:space="0" w:color="4D4D4C"/>
              <w:bottom w:val="single" w:sz="6" w:space="0" w:color="4D4D4C"/>
              <w:right w:val="single" w:sz="6" w:space="0" w:color="4D4D4C"/>
            </w:tcBorders>
          </w:tcPr>
          <w:p w14:paraId="48A7A0FD" w14:textId="05487ED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D7F761" w14:textId="4936F35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53A2C8A" w14:textId="5C23414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37FC929A"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64AE3237" w14:textId="36C56386"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09C95B4C" w14:textId="4CA43A21" w:rsidR="00CB600F" w:rsidRDefault="00CB600F" w:rsidP="00CB600F">
            <w:pPr>
              <w:rPr>
                <w:rFonts w:ascii="Arial" w:eastAsia="Times New Roman" w:hAnsi="Arial" w:cs="Arial"/>
                <w:color w:val="000000"/>
                <w:sz w:val="18"/>
                <w:szCs w:val="18"/>
              </w:rPr>
            </w:pPr>
            <w:r>
              <w:rPr>
                <w:rFonts w:ascii="Arial" w:eastAsia="Times New Roman" w:hAnsi="Arial" w:cs="Arial"/>
                <w:color w:val="000000"/>
                <w:sz w:val="18"/>
                <w:szCs w:val="18"/>
              </w:rPr>
              <w:t>Define customs and traditions.</w:t>
            </w:r>
          </w:p>
        </w:tc>
        <w:tc>
          <w:tcPr>
            <w:tcW w:w="963" w:type="dxa"/>
            <w:gridSpan w:val="2"/>
            <w:tcBorders>
              <w:top w:val="single" w:sz="6" w:space="0" w:color="4D4D4C"/>
              <w:left w:val="single" w:sz="6" w:space="0" w:color="4D4D4C"/>
              <w:bottom w:val="single" w:sz="6" w:space="0" w:color="4D4D4C"/>
              <w:right w:val="single" w:sz="6" w:space="0" w:color="4D4D4C"/>
            </w:tcBorders>
          </w:tcPr>
          <w:p w14:paraId="0CC03AFE"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A3E795"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F819A5" w14:textId="7777777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3B8EB27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394585AB" w14:textId="633A2BCC"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1.1.2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3B25CCFC" w14:textId="3F827920" w:rsidR="00CB600F" w:rsidRDefault="00CB600F" w:rsidP="00CB600F">
            <w:pPr>
              <w:rPr>
                <w:rFonts w:ascii="Arial" w:eastAsia="Times New Roman" w:hAnsi="Arial" w:cs="Arial"/>
                <w:color w:val="000000"/>
                <w:sz w:val="18"/>
                <w:szCs w:val="18"/>
              </w:rPr>
            </w:pPr>
            <w:r>
              <w:rPr>
                <w:rFonts w:ascii="Arial" w:eastAsia="Times New Roman" w:hAnsi="Arial" w:cs="Arial"/>
                <w:color w:val="000000"/>
                <w:sz w:val="18"/>
                <w:szCs w:val="18"/>
              </w:rPr>
              <w:t>Describe customs and traditions that play roles within families.</w:t>
            </w:r>
          </w:p>
        </w:tc>
        <w:tc>
          <w:tcPr>
            <w:tcW w:w="963" w:type="dxa"/>
            <w:gridSpan w:val="2"/>
            <w:tcBorders>
              <w:top w:val="single" w:sz="6" w:space="0" w:color="4D4D4C"/>
              <w:left w:val="single" w:sz="6" w:space="0" w:color="4D4D4C"/>
              <w:bottom w:val="single" w:sz="6" w:space="0" w:color="4D4D4C"/>
              <w:right w:val="single" w:sz="6" w:space="0" w:color="4D4D4C"/>
            </w:tcBorders>
          </w:tcPr>
          <w:p w14:paraId="3435AD8C" w14:textId="482BC68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A4FB113" w14:textId="526CC83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48D7E2" w14:textId="324AD52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7012D2D"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D456EF9" w14:textId="6DCE0E20"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1.1.3</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6BBF3E6A" w14:textId="0C39EEF0" w:rsidR="00CB600F" w:rsidRDefault="00CB600F" w:rsidP="00CB600F">
            <w:pPr>
              <w:rPr>
                <w:rFonts w:ascii="Arial" w:eastAsia="Times New Roman" w:hAnsi="Arial" w:cs="Arial"/>
                <w:color w:val="000000"/>
                <w:sz w:val="18"/>
                <w:szCs w:val="18"/>
              </w:rPr>
            </w:pPr>
            <w:r>
              <w:rPr>
                <w:rFonts w:ascii="Arial" w:eastAsia="Times New Roman" w:hAnsi="Arial" w:cs="Arial"/>
                <w:color w:val="000000"/>
                <w:sz w:val="18"/>
                <w:szCs w:val="18"/>
              </w:rPr>
              <w:t>Compare customs and traditions within the school and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22CA615F" w14:textId="7BDF2E53"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062C8A" w14:textId="3C01101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E7785D" w14:textId="0FD3894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419D7576"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48F67507" w14:textId="642ED52E"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Pr>
                <w:rFonts w:ascii="Arial" w:eastAsia="Times New Roman" w:hAnsi="Arial" w:cs="Arial"/>
                <w:b/>
                <w:color w:val="000000"/>
                <w:sz w:val="18"/>
                <w:szCs w:val="18"/>
              </w:rPr>
              <w:t>1</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31F470AD" w14:textId="7365E511"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Describe and explain traditions and contributions of various cultures.</w:t>
            </w:r>
          </w:p>
        </w:tc>
        <w:tc>
          <w:tcPr>
            <w:tcW w:w="963" w:type="dxa"/>
            <w:gridSpan w:val="2"/>
            <w:tcBorders>
              <w:top w:val="single" w:sz="6" w:space="0" w:color="4D4D4C"/>
              <w:left w:val="single" w:sz="6" w:space="0" w:color="4D4D4C"/>
              <w:bottom w:val="single" w:sz="6" w:space="0" w:color="4D4D4C"/>
              <w:right w:val="single" w:sz="6" w:space="0" w:color="4D4D4C"/>
            </w:tcBorders>
          </w:tcPr>
          <w:p w14:paraId="09935C3E" w14:textId="5ACAB3C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465D42" w14:textId="2D608E73"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774A9A9" w14:textId="6C45967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43B986F6"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FE89527" w14:textId="29F3F29F"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lastRenderedPageBreak/>
              <w:t>SS.</w:t>
            </w:r>
            <w:r>
              <w:rPr>
                <w:rFonts w:ascii="Arial" w:eastAsia="Times New Roman" w:hAnsi="Arial" w:cs="Arial"/>
                <w:b/>
                <w:color w:val="000000"/>
                <w:sz w:val="18"/>
                <w:szCs w:val="18"/>
              </w:rPr>
              <w:t>CR.1</w:t>
            </w:r>
            <w:r w:rsidRPr="005C0610">
              <w:rPr>
                <w:rFonts w:ascii="Arial" w:eastAsia="Times New Roman" w:hAnsi="Arial" w:cs="Arial"/>
                <w:b/>
                <w:color w:val="000000"/>
                <w:sz w:val="18"/>
                <w:szCs w:val="18"/>
              </w:rPr>
              <w:t>.</w:t>
            </w:r>
            <w:r>
              <w:rPr>
                <w:rFonts w:ascii="Arial" w:eastAsia="Times New Roman" w:hAnsi="Arial" w:cs="Arial"/>
                <w:b/>
                <w:color w:val="000000"/>
                <w:sz w:val="18"/>
                <w:szCs w:val="18"/>
              </w:rPr>
              <w:t>2.1</w:t>
            </w:r>
          </w:p>
        </w:tc>
        <w:tc>
          <w:tcPr>
            <w:tcW w:w="6572" w:type="dxa"/>
            <w:gridSpan w:val="4"/>
            <w:tcBorders>
              <w:top w:val="single" w:sz="6" w:space="0" w:color="4D4D4C"/>
              <w:left w:val="single" w:sz="6" w:space="0" w:color="4D4D4C"/>
              <w:bottom w:val="single" w:sz="6" w:space="0" w:color="4D4D4C"/>
              <w:right w:val="single" w:sz="6" w:space="0" w:color="4D4D4C"/>
            </w:tcBorders>
          </w:tcPr>
          <w:p w14:paraId="18AEFA46" w14:textId="2F5E200F" w:rsidR="00CB600F" w:rsidRDefault="00CB600F" w:rsidP="00CB600F">
            <w:pPr>
              <w:rPr>
                <w:rFonts w:ascii="Arial" w:eastAsia="Times New Roman" w:hAnsi="Arial" w:cs="Arial"/>
                <w:color w:val="000000"/>
                <w:sz w:val="18"/>
                <w:szCs w:val="18"/>
              </w:rPr>
            </w:pPr>
            <w:r w:rsidRPr="003945B7">
              <w:rPr>
                <w:rFonts w:ascii="Arial" w:eastAsia="Times New Roman" w:hAnsi="Arial" w:cs="Arial"/>
                <w:color w:val="000000"/>
                <w:sz w:val="18"/>
                <w:szCs w:val="18"/>
              </w:rPr>
              <w:t>Describe celebrations held by members of the class and their families.</w:t>
            </w:r>
          </w:p>
        </w:tc>
        <w:tc>
          <w:tcPr>
            <w:tcW w:w="963" w:type="dxa"/>
            <w:gridSpan w:val="2"/>
            <w:tcBorders>
              <w:top w:val="single" w:sz="6" w:space="0" w:color="4D4D4C"/>
              <w:left w:val="single" w:sz="6" w:space="0" w:color="4D4D4C"/>
              <w:bottom w:val="single" w:sz="6" w:space="0" w:color="4D4D4C"/>
              <w:right w:val="single" w:sz="6" w:space="0" w:color="4D4D4C"/>
            </w:tcBorders>
          </w:tcPr>
          <w:p w14:paraId="0BC401B6" w14:textId="49E37D4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9825205" w14:textId="374A5DB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7917EC8" w14:textId="3AF9390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4BFDE063"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5E6A4C49" w14:textId="7FCDF255"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CR.1.2.2</w:t>
            </w:r>
          </w:p>
        </w:tc>
        <w:tc>
          <w:tcPr>
            <w:tcW w:w="6572" w:type="dxa"/>
            <w:gridSpan w:val="4"/>
            <w:tcBorders>
              <w:top w:val="single" w:sz="6" w:space="0" w:color="4D4D4C"/>
              <w:left w:val="single" w:sz="6" w:space="0" w:color="4D4D4C"/>
              <w:bottom w:val="single" w:sz="6" w:space="0" w:color="4D4D4C"/>
              <w:right w:val="single" w:sz="6" w:space="0" w:color="4D4D4C"/>
            </w:tcBorders>
          </w:tcPr>
          <w:p w14:paraId="2EFD7139" w14:textId="7F6497D9" w:rsidR="00CB600F" w:rsidRDefault="00CB600F" w:rsidP="00CB600F">
            <w:pPr>
              <w:rPr>
                <w:rFonts w:ascii="Arial" w:eastAsia="Times New Roman" w:hAnsi="Arial" w:cs="Arial"/>
                <w:color w:val="000000"/>
                <w:sz w:val="18"/>
                <w:szCs w:val="18"/>
              </w:rPr>
            </w:pPr>
            <w:r w:rsidRPr="003945B7">
              <w:rPr>
                <w:rFonts w:ascii="Arial" w:eastAsia="Times New Roman" w:hAnsi="Arial" w:cs="Arial"/>
                <w:color w:val="000000"/>
                <w:sz w:val="18"/>
                <w:szCs w:val="18"/>
              </w:rPr>
              <w:t>Determine the origins of customs, holidays, and celebrations within the school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BED7657" w14:textId="060D805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FE1D140" w14:textId="4F011EF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2588CC" w14:textId="790D944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4C6D9E1B"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2B1F8169" w14:textId="04BB8236"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CR.1.3</w:t>
            </w:r>
          </w:p>
        </w:tc>
        <w:tc>
          <w:tcPr>
            <w:tcW w:w="6572" w:type="dxa"/>
            <w:gridSpan w:val="4"/>
            <w:tcBorders>
              <w:top w:val="single" w:sz="6" w:space="0" w:color="4D4D4C"/>
              <w:left w:val="single" w:sz="6" w:space="0" w:color="4D4D4C"/>
              <w:bottom w:val="single" w:sz="6" w:space="0" w:color="4D4D4C"/>
              <w:right w:val="single" w:sz="6" w:space="0" w:color="4D4D4C"/>
            </w:tcBorders>
          </w:tcPr>
          <w:p w14:paraId="72B46485" w14:textId="061FA3CF"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Explain the role of cooperation and compromise within families and school communities.</w:t>
            </w:r>
          </w:p>
        </w:tc>
        <w:tc>
          <w:tcPr>
            <w:tcW w:w="963" w:type="dxa"/>
            <w:gridSpan w:val="2"/>
            <w:tcBorders>
              <w:top w:val="single" w:sz="6" w:space="0" w:color="4D4D4C"/>
              <w:left w:val="single" w:sz="6" w:space="0" w:color="4D4D4C"/>
              <w:bottom w:val="single" w:sz="6" w:space="0" w:color="4D4D4C"/>
              <w:right w:val="single" w:sz="6" w:space="0" w:color="4D4D4C"/>
            </w:tcBorders>
          </w:tcPr>
          <w:p w14:paraId="0D81382F" w14:textId="026F458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550BE9" w14:textId="01CB604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6B6C343" w14:textId="72385C0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522F2EF6"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261553C2" w14:textId="486B9A28"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CR.1.3.1</w:t>
            </w:r>
          </w:p>
        </w:tc>
        <w:tc>
          <w:tcPr>
            <w:tcW w:w="6572" w:type="dxa"/>
            <w:gridSpan w:val="4"/>
            <w:tcBorders>
              <w:top w:val="single" w:sz="6" w:space="0" w:color="4D4D4C"/>
              <w:left w:val="single" w:sz="6" w:space="0" w:color="4D4D4C"/>
              <w:bottom w:val="single" w:sz="6" w:space="0" w:color="4D4D4C"/>
              <w:right w:val="single" w:sz="6" w:space="0" w:color="4D4D4C"/>
            </w:tcBorders>
          </w:tcPr>
          <w:p w14:paraId="1B3AEDC7" w14:textId="47BEFAC5" w:rsidR="00CB600F" w:rsidRDefault="00CB600F" w:rsidP="00CB600F">
            <w:pPr>
              <w:rPr>
                <w:rFonts w:ascii="Arial" w:eastAsia="Times New Roman" w:hAnsi="Arial" w:cs="Arial"/>
                <w:color w:val="000000"/>
                <w:sz w:val="18"/>
                <w:szCs w:val="18"/>
              </w:rPr>
            </w:pPr>
            <w:r w:rsidRPr="003945B7">
              <w:rPr>
                <w:rFonts w:ascii="Arial" w:eastAsia="Times New Roman" w:hAnsi="Arial" w:cs="Arial"/>
                <w:color w:val="000000"/>
                <w:sz w:val="18"/>
                <w:szCs w:val="18"/>
              </w:rPr>
              <w:t>Define cooperation and compromise</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3EC0BCE4" w14:textId="0154471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31B4941" w14:textId="1938612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8D5EE99" w14:textId="22F3CB3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5F8B6442"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8D28A18" w14:textId="4061EDEE"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SS.CR.1.3.2</w:t>
            </w:r>
          </w:p>
        </w:tc>
        <w:tc>
          <w:tcPr>
            <w:tcW w:w="6572" w:type="dxa"/>
            <w:gridSpan w:val="4"/>
            <w:tcBorders>
              <w:top w:val="single" w:sz="6" w:space="0" w:color="4D4D4C"/>
              <w:left w:val="single" w:sz="6" w:space="0" w:color="4D4D4C"/>
              <w:bottom w:val="single" w:sz="6" w:space="0" w:color="4D4D4C"/>
              <w:right w:val="single" w:sz="6" w:space="0" w:color="4D4D4C"/>
            </w:tcBorders>
          </w:tcPr>
          <w:p w14:paraId="60087C5B" w14:textId="145F56A9" w:rsidR="00CB600F" w:rsidRPr="003945B7" w:rsidRDefault="00CB600F" w:rsidP="00CB600F">
            <w:pPr>
              <w:rPr>
                <w:rFonts w:ascii="Arial" w:eastAsia="Times New Roman" w:hAnsi="Arial" w:cs="Arial"/>
                <w:color w:val="000000"/>
                <w:sz w:val="18"/>
                <w:szCs w:val="18"/>
              </w:rPr>
            </w:pPr>
            <w:r w:rsidRPr="003945B7">
              <w:rPr>
                <w:rFonts w:ascii="Arial" w:eastAsia="Times New Roman" w:hAnsi="Arial" w:cs="Arial"/>
                <w:color w:val="000000"/>
                <w:sz w:val="18"/>
                <w:szCs w:val="18"/>
              </w:rPr>
              <w:t>Identify examples of cooperation and compromise within the home and school community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40978D65" w14:textId="5475586A"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1182978" w14:textId="54F0D075"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6FBA8E6" w14:textId="13478BF5"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CB600F" w:rsidRPr="00CD2DB0" w14:paraId="43050C69"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8BD7677" w14:textId="4A0ECA3F"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.CR.1.3.3</w:t>
            </w:r>
          </w:p>
        </w:tc>
        <w:tc>
          <w:tcPr>
            <w:tcW w:w="6572" w:type="dxa"/>
            <w:gridSpan w:val="4"/>
            <w:tcBorders>
              <w:top w:val="single" w:sz="6" w:space="0" w:color="4D4D4C"/>
              <w:left w:val="single" w:sz="6" w:space="0" w:color="4D4D4C"/>
              <w:bottom w:val="single" w:sz="6" w:space="0" w:color="4D4D4C"/>
              <w:right w:val="single" w:sz="6" w:space="0" w:color="4D4D4C"/>
            </w:tcBorders>
          </w:tcPr>
          <w:p w14:paraId="377673E5" w14:textId="0CE7ADD1" w:rsidR="00CB600F" w:rsidRDefault="00CB600F" w:rsidP="00CB600F">
            <w:pPr>
              <w:rPr>
                <w:rFonts w:ascii="Arial" w:eastAsia="Times New Roman" w:hAnsi="Arial" w:cs="Arial"/>
                <w:color w:val="000000"/>
                <w:sz w:val="18"/>
                <w:szCs w:val="18"/>
              </w:rPr>
            </w:pPr>
            <w:r w:rsidRPr="003945B7">
              <w:rPr>
                <w:rFonts w:ascii="Arial" w:eastAsia="Times New Roman" w:hAnsi="Arial" w:cs="Arial"/>
                <w:color w:val="000000"/>
                <w:sz w:val="18"/>
                <w:szCs w:val="18"/>
              </w:rPr>
              <w:t>Discuss the benefits of cooperation and compromise among different groups</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5648E8AA" w14:textId="7DC6FAB7"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6129EBE" w14:textId="558D33DB"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360C8D2" w14:textId="250B340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875B36E" w14:textId="77777777" w:rsidTr="00D66CD2">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7BC91D6E" w14:textId="79E174D4" w:rsidR="00CB600F" w:rsidRDefault="00CB600F" w:rsidP="00CB600F">
            <w:pPr>
              <w:rPr>
                <w:rFonts w:ascii="Arial" w:eastAsia="Times New Roman" w:hAnsi="Arial" w:cs="Arial"/>
                <w:color w:val="000000"/>
                <w:sz w:val="18"/>
                <w:szCs w:val="18"/>
              </w:rPr>
            </w:pPr>
            <w:r>
              <w:rPr>
                <w:rFonts w:ascii="Arial" w:eastAsia="Times New Roman" w:hAnsi="Arial" w:cs="Arial"/>
                <w:b/>
                <w:color w:val="000000" w:themeColor="text1"/>
                <w:spacing w:val="20"/>
                <w:szCs w:val="22"/>
              </w:rPr>
              <w:t>GEOGRAPHY (G)</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5AA2892F" w14:textId="24AAEDE2" w:rsidR="00CB600F" w:rsidRDefault="00CB600F" w:rsidP="00CB600F">
            <w:pPr>
              <w:jc w:val="center"/>
              <w:rPr>
                <w:rFonts w:ascii="Arial" w:hAnsi="Arial" w:cs="Arial"/>
                <w:b/>
                <w:sz w:val="22"/>
              </w:rPr>
            </w:pPr>
            <w:r w:rsidRPr="000A5906">
              <w:rPr>
                <w:rFonts w:ascii="Arial" w:hAnsi="Arial" w:cs="Arial"/>
                <w:b/>
                <w:color w:val="FFFFFF" w:themeColor="background1"/>
                <w:spacing w:val="20"/>
                <w:sz w:val="21"/>
              </w:rPr>
              <w:t>OBSERVATIONS</w:t>
            </w:r>
          </w:p>
        </w:tc>
      </w:tr>
      <w:tr w:rsidR="00CB600F" w:rsidRPr="00CD2DB0" w14:paraId="747F7A71" w14:textId="77777777" w:rsidTr="00D66CD2">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26CFFCB5" w14:textId="77777777" w:rsidR="00CB600F" w:rsidRDefault="00CB600F" w:rsidP="00CB600F">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141E7ACE" w14:textId="537977C9" w:rsidR="00CB600F" w:rsidRDefault="00CB600F" w:rsidP="00CB600F">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7059FC83" w14:textId="75F543E4" w:rsidR="00CB600F" w:rsidRDefault="00CB600F" w:rsidP="00CB600F">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473918F6" w14:textId="5D3A74EB" w:rsidR="00CB600F" w:rsidRDefault="00CB600F" w:rsidP="00CB600F">
            <w:pPr>
              <w:jc w:val="center"/>
              <w:rPr>
                <w:rFonts w:ascii="Arial" w:hAnsi="Arial" w:cs="Arial"/>
                <w:b/>
                <w:sz w:val="22"/>
              </w:rPr>
            </w:pPr>
            <w:r w:rsidRPr="00C96C68">
              <w:rPr>
                <w:rFonts w:ascii="Arial" w:hAnsi="Arial" w:cs="Arial"/>
                <w:color w:val="000000" w:themeColor="text1"/>
                <w:sz w:val="20"/>
              </w:rPr>
              <w:t>Spring</w:t>
            </w:r>
          </w:p>
        </w:tc>
      </w:tr>
      <w:tr w:rsidR="00CB600F" w:rsidRPr="00CD2DB0" w14:paraId="48C31A05"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3AC403E3" w14:textId="1686CF07"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G.1.1</w:t>
            </w:r>
          </w:p>
        </w:tc>
        <w:tc>
          <w:tcPr>
            <w:tcW w:w="6572" w:type="dxa"/>
            <w:gridSpan w:val="4"/>
            <w:tcBorders>
              <w:top w:val="single" w:sz="6" w:space="0" w:color="4D4D4C"/>
              <w:left w:val="single" w:sz="6" w:space="0" w:color="4D4D4C"/>
              <w:bottom w:val="single" w:sz="6" w:space="0" w:color="4D4D4C"/>
              <w:right w:val="single" w:sz="6" w:space="0" w:color="4D4D4C"/>
            </w:tcBorders>
          </w:tcPr>
          <w:p w14:paraId="0CD5F6A8" w14:textId="3ED88CED"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Identify a sense of place relative to an individual, home, and school.</w:t>
            </w:r>
          </w:p>
        </w:tc>
        <w:tc>
          <w:tcPr>
            <w:tcW w:w="963" w:type="dxa"/>
            <w:gridSpan w:val="2"/>
            <w:tcBorders>
              <w:top w:val="single" w:sz="6" w:space="0" w:color="4D4D4C"/>
              <w:left w:val="single" w:sz="6" w:space="0" w:color="4D4D4C"/>
              <w:bottom w:val="single" w:sz="6" w:space="0" w:color="4D4D4C"/>
              <w:right w:val="single" w:sz="6" w:space="0" w:color="4D4D4C"/>
            </w:tcBorders>
          </w:tcPr>
          <w:p w14:paraId="076440AF" w14:textId="202DFF6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C122F26" w14:textId="1FAC3E2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A799C6" w14:textId="2DD9444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8137C5B"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65768437" w14:textId="6F6EC6DA"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G.1.1.1</w:t>
            </w:r>
          </w:p>
        </w:tc>
        <w:tc>
          <w:tcPr>
            <w:tcW w:w="6572" w:type="dxa"/>
            <w:gridSpan w:val="4"/>
            <w:tcBorders>
              <w:top w:val="single" w:sz="6" w:space="0" w:color="4D4D4C"/>
              <w:left w:val="single" w:sz="6" w:space="0" w:color="4D4D4C"/>
              <w:bottom w:val="single" w:sz="6" w:space="0" w:color="4D4D4C"/>
              <w:right w:val="single" w:sz="6" w:space="0" w:color="4D4D4C"/>
            </w:tcBorders>
          </w:tcPr>
          <w:p w14:paraId="0EBB2094" w14:textId="01773ED8" w:rsidR="00CB600F" w:rsidRDefault="00CB600F" w:rsidP="00CB600F">
            <w:pPr>
              <w:rPr>
                <w:rFonts w:ascii="Arial" w:eastAsia="Times New Roman" w:hAnsi="Arial" w:cs="Arial"/>
                <w:color w:val="000000"/>
                <w:sz w:val="18"/>
                <w:szCs w:val="18"/>
              </w:rPr>
            </w:pPr>
            <w:r w:rsidRPr="007B2C16">
              <w:rPr>
                <w:rFonts w:ascii="Arial" w:eastAsia="Times New Roman" w:hAnsi="Arial" w:cs="Arial"/>
                <w:color w:val="000000"/>
                <w:sz w:val="18"/>
                <w:szCs w:val="18"/>
              </w:rPr>
              <w:t xml:space="preserve">Demonstrate terms related to </w:t>
            </w:r>
            <w:r w:rsidRPr="00282366">
              <w:rPr>
                <w:rFonts w:ascii="Arial" w:eastAsia="Times New Roman" w:hAnsi="Arial" w:cs="Arial"/>
                <w:color w:val="000000"/>
                <w:sz w:val="18"/>
                <w:szCs w:val="18"/>
              </w:rPr>
              <w:t>location, direction, size, and distance.</w:t>
            </w:r>
          </w:p>
        </w:tc>
        <w:tc>
          <w:tcPr>
            <w:tcW w:w="963" w:type="dxa"/>
            <w:gridSpan w:val="2"/>
            <w:tcBorders>
              <w:top w:val="single" w:sz="6" w:space="0" w:color="4D4D4C"/>
              <w:left w:val="single" w:sz="6" w:space="0" w:color="4D4D4C"/>
              <w:bottom w:val="single" w:sz="6" w:space="0" w:color="4D4D4C"/>
              <w:right w:val="single" w:sz="6" w:space="0" w:color="4D4D4C"/>
            </w:tcBorders>
          </w:tcPr>
          <w:p w14:paraId="3BDD8523" w14:textId="25C5126A"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C497279" w14:textId="14603C1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8B94EDE" w14:textId="4AEDC7B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07AB38EA"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00D2C8AD" w14:textId="3B6A2152"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G.1.1.2</w:t>
            </w:r>
          </w:p>
        </w:tc>
        <w:tc>
          <w:tcPr>
            <w:tcW w:w="6572" w:type="dxa"/>
            <w:gridSpan w:val="4"/>
            <w:tcBorders>
              <w:top w:val="single" w:sz="6" w:space="0" w:color="4D4D4C"/>
              <w:left w:val="single" w:sz="6" w:space="0" w:color="4D4D4C"/>
              <w:bottom w:val="single" w:sz="6" w:space="0" w:color="4D4D4C"/>
              <w:right w:val="single" w:sz="6" w:space="0" w:color="4D4D4C"/>
            </w:tcBorders>
          </w:tcPr>
          <w:p w14:paraId="31693B96" w14:textId="1AC7E3B4" w:rsidR="00CB600F" w:rsidRDefault="00CB600F" w:rsidP="00CB600F">
            <w:pPr>
              <w:rPr>
                <w:rFonts w:ascii="Arial" w:eastAsia="Times New Roman" w:hAnsi="Arial" w:cs="Arial"/>
                <w:color w:val="000000"/>
                <w:sz w:val="18"/>
                <w:szCs w:val="18"/>
              </w:rPr>
            </w:pPr>
            <w:r w:rsidRPr="007B2C16">
              <w:rPr>
                <w:rFonts w:ascii="Arial" w:eastAsia="Times New Roman" w:hAnsi="Arial" w:cs="Arial"/>
                <w:color w:val="000000"/>
                <w:sz w:val="18"/>
                <w:szCs w:val="18"/>
              </w:rPr>
              <w:t xml:space="preserve">Explain how </w:t>
            </w:r>
            <w:r w:rsidRPr="00282366">
              <w:rPr>
                <w:rFonts w:ascii="Arial" w:eastAsia="Times New Roman" w:hAnsi="Arial" w:cs="Arial"/>
                <w:color w:val="000000"/>
                <w:sz w:val="18"/>
                <w:szCs w:val="18"/>
              </w:rPr>
              <w:t>seasons, weather and climate, and other environmental</w:t>
            </w:r>
            <w:r w:rsidRPr="007B2C16">
              <w:rPr>
                <w:rFonts w:ascii="Arial" w:eastAsia="Times New Roman" w:hAnsi="Arial" w:cs="Arial"/>
                <w:color w:val="000000"/>
                <w:sz w:val="18"/>
                <w:szCs w:val="18"/>
              </w:rPr>
              <w:t xml:space="preserve"> characteristics of a place affect people and their actions.</w:t>
            </w:r>
          </w:p>
        </w:tc>
        <w:tc>
          <w:tcPr>
            <w:tcW w:w="963" w:type="dxa"/>
            <w:gridSpan w:val="2"/>
            <w:tcBorders>
              <w:top w:val="single" w:sz="6" w:space="0" w:color="4D4D4C"/>
              <w:left w:val="single" w:sz="6" w:space="0" w:color="4D4D4C"/>
              <w:bottom w:val="single" w:sz="6" w:space="0" w:color="4D4D4C"/>
              <w:right w:val="single" w:sz="6" w:space="0" w:color="4D4D4C"/>
            </w:tcBorders>
          </w:tcPr>
          <w:p w14:paraId="2D1FBFD0" w14:textId="1F13D2BC"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60E5722" w14:textId="5688378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F3176E6" w14:textId="42C84AC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22C3F70D"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73F26DC" w14:textId="1A671D9D"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SS.G.1.1.3</w:t>
            </w:r>
          </w:p>
        </w:tc>
        <w:tc>
          <w:tcPr>
            <w:tcW w:w="6572" w:type="dxa"/>
            <w:gridSpan w:val="4"/>
            <w:tcBorders>
              <w:top w:val="single" w:sz="6" w:space="0" w:color="4D4D4C"/>
              <w:left w:val="single" w:sz="6" w:space="0" w:color="4D4D4C"/>
              <w:bottom w:val="single" w:sz="6" w:space="0" w:color="4D4D4C"/>
              <w:right w:val="single" w:sz="6" w:space="0" w:color="4D4D4C"/>
            </w:tcBorders>
          </w:tcPr>
          <w:p w14:paraId="4CC2C7FF" w14:textId="351C049A" w:rsidR="00CB600F" w:rsidRPr="007B2C16" w:rsidRDefault="00CB600F" w:rsidP="00CB600F">
            <w:pPr>
              <w:rPr>
                <w:rFonts w:ascii="Arial" w:eastAsia="Times New Roman" w:hAnsi="Arial" w:cs="Arial"/>
                <w:color w:val="000000"/>
                <w:sz w:val="18"/>
                <w:szCs w:val="18"/>
              </w:rPr>
            </w:pPr>
            <w:r w:rsidRPr="007B2C16">
              <w:rPr>
                <w:rFonts w:ascii="Arial" w:eastAsia="Times New Roman" w:hAnsi="Arial" w:cs="Arial"/>
                <w:color w:val="000000"/>
                <w:sz w:val="18"/>
                <w:szCs w:val="18"/>
              </w:rPr>
              <w:t>Describe how the human characteristics of a place such as shelter, clothing, food, activities are based upon geographic location.</w:t>
            </w:r>
          </w:p>
        </w:tc>
        <w:tc>
          <w:tcPr>
            <w:tcW w:w="963" w:type="dxa"/>
            <w:gridSpan w:val="2"/>
            <w:tcBorders>
              <w:top w:val="single" w:sz="6" w:space="0" w:color="4D4D4C"/>
              <w:left w:val="single" w:sz="6" w:space="0" w:color="4D4D4C"/>
              <w:bottom w:val="single" w:sz="6" w:space="0" w:color="4D4D4C"/>
              <w:right w:val="single" w:sz="6" w:space="0" w:color="4D4D4C"/>
            </w:tcBorders>
          </w:tcPr>
          <w:p w14:paraId="677F6810" w14:textId="1D094FD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DC81345" w14:textId="094893B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F97EF4C" w14:textId="4057BE8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1A911E6C"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19A9F1E" w14:textId="11BFF92B"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SS.G.1.2</w:t>
            </w:r>
          </w:p>
        </w:tc>
        <w:tc>
          <w:tcPr>
            <w:tcW w:w="6572" w:type="dxa"/>
            <w:gridSpan w:val="4"/>
            <w:tcBorders>
              <w:top w:val="single" w:sz="6" w:space="0" w:color="4D4D4C"/>
              <w:left w:val="single" w:sz="6" w:space="0" w:color="4D4D4C"/>
              <w:bottom w:val="single" w:sz="6" w:space="0" w:color="4D4D4C"/>
              <w:right w:val="single" w:sz="6" w:space="0" w:color="4D4D4C"/>
            </w:tcBorders>
          </w:tcPr>
          <w:p w14:paraId="73D706E8" w14:textId="529FC1B4"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Describe physical features of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1B30D74A" w14:textId="50265239"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BFDFAA" w14:textId="692D37A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AF455EC" w14:textId="06BE32C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31642E17"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A5DA991" w14:textId="41EBC5C0"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SS.G.1.2.1</w:t>
            </w:r>
          </w:p>
        </w:tc>
        <w:tc>
          <w:tcPr>
            <w:tcW w:w="6572" w:type="dxa"/>
            <w:gridSpan w:val="4"/>
            <w:tcBorders>
              <w:top w:val="single" w:sz="6" w:space="0" w:color="4D4D4C"/>
              <w:left w:val="single" w:sz="6" w:space="0" w:color="4D4D4C"/>
              <w:bottom w:val="single" w:sz="6" w:space="0" w:color="4D4D4C"/>
              <w:right w:val="single" w:sz="6" w:space="0" w:color="4D4D4C"/>
            </w:tcBorders>
          </w:tcPr>
          <w:p w14:paraId="163ED780" w14:textId="35715C3A" w:rsidR="00CB600F" w:rsidRPr="007B2C16" w:rsidRDefault="00CB600F" w:rsidP="00CB600F">
            <w:pPr>
              <w:rPr>
                <w:rFonts w:ascii="Arial" w:eastAsia="Times New Roman" w:hAnsi="Arial" w:cs="Arial"/>
                <w:color w:val="000000"/>
                <w:sz w:val="18"/>
                <w:szCs w:val="18"/>
              </w:rPr>
            </w:pPr>
            <w:r w:rsidRPr="007B2C16">
              <w:rPr>
                <w:rFonts w:ascii="Arial" w:eastAsia="Times New Roman" w:hAnsi="Arial" w:cs="Arial"/>
                <w:color w:val="000000"/>
                <w:sz w:val="18"/>
                <w:szCs w:val="18"/>
              </w:rPr>
              <w:t>Define physical features of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03DE0958" w14:textId="66665703"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8191F26" w14:textId="7F24FA95"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6CCFF1F" w14:textId="48AE26E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79A87BFF"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77EA87EF" w14:textId="16F1FCE8"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SS.G.1.2.2</w:t>
            </w:r>
          </w:p>
        </w:tc>
        <w:tc>
          <w:tcPr>
            <w:tcW w:w="6572" w:type="dxa"/>
            <w:gridSpan w:val="4"/>
            <w:tcBorders>
              <w:top w:val="single" w:sz="6" w:space="0" w:color="4D4D4C"/>
              <w:left w:val="single" w:sz="6" w:space="0" w:color="4D4D4C"/>
              <w:bottom w:val="single" w:sz="6" w:space="0" w:color="4D4D4C"/>
              <w:right w:val="single" w:sz="6" w:space="0" w:color="4D4D4C"/>
            </w:tcBorders>
          </w:tcPr>
          <w:p w14:paraId="7B6DE577" w14:textId="618D8543" w:rsidR="00CB600F" w:rsidRPr="007B2C16" w:rsidRDefault="00CB600F" w:rsidP="00CB600F">
            <w:pPr>
              <w:rPr>
                <w:rFonts w:ascii="Arial" w:eastAsia="Times New Roman" w:hAnsi="Arial" w:cs="Arial"/>
                <w:color w:val="000000"/>
                <w:sz w:val="18"/>
                <w:szCs w:val="18"/>
              </w:rPr>
            </w:pPr>
            <w:r w:rsidRPr="00A7672F">
              <w:rPr>
                <w:rFonts w:ascii="Arial" w:eastAsia="Times New Roman" w:hAnsi="Arial" w:cs="Arial"/>
                <w:color w:val="000000"/>
                <w:sz w:val="18"/>
                <w:szCs w:val="18"/>
              </w:rPr>
              <w:t>Distinguish between landforms such as mountain, hills, lakes, oceans, rivers, etc.</w:t>
            </w:r>
          </w:p>
        </w:tc>
        <w:tc>
          <w:tcPr>
            <w:tcW w:w="963" w:type="dxa"/>
            <w:gridSpan w:val="2"/>
            <w:tcBorders>
              <w:top w:val="single" w:sz="6" w:space="0" w:color="4D4D4C"/>
              <w:left w:val="single" w:sz="6" w:space="0" w:color="4D4D4C"/>
              <w:bottom w:val="single" w:sz="6" w:space="0" w:color="4D4D4C"/>
              <w:right w:val="single" w:sz="6" w:space="0" w:color="4D4D4C"/>
            </w:tcBorders>
          </w:tcPr>
          <w:p w14:paraId="4208F9FF" w14:textId="7754CC50"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D6B7789" w14:textId="0B2F1AB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ED5C30C" w14:textId="291FB512"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7F7ED440"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38954A84" w14:textId="3FD6286C"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SS.G.1.2.3</w:t>
            </w:r>
          </w:p>
        </w:tc>
        <w:tc>
          <w:tcPr>
            <w:tcW w:w="6572" w:type="dxa"/>
            <w:gridSpan w:val="4"/>
            <w:tcBorders>
              <w:top w:val="single" w:sz="6" w:space="0" w:color="4D4D4C"/>
              <w:left w:val="single" w:sz="6" w:space="0" w:color="4D4D4C"/>
              <w:bottom w:val="single" w:sz="6" w:space="0" w:color="4D4D4C"/>
              <w:right w:val="single" w:sz="6" w:space="0" w:color="4D4D4C"/>
            </w:tcBorders>
          </w:tcPr>
          <w:p w14:paraId="52586D03" w14:textId="5A98AA4E" w:rsidR="00CB600F" w:rsidRPr="00A7672F" w:rsidRDefault="00CB600F" w:rsidP="00CB600F">
            <w:pPr>
              <w:rPr>
                <w:rFonts w:ascii="Arial" w:eastAsia="Times New Roman" w:hAnsi="Arial" w:cs="Arial"/>
                <w:color w:val="000000"/>
                <w:sz w:val="18"/>
                <w:szCs w:val="18"/>
              </w:rPr>
            </w:pPr>
            <w:r w:rsidRPr="00A7672F">
              <w:rPr>
                <w:rFonts w:ascii="Arial" w:eastAsia="Times New Roman" w:hAnsi="Arial" w:cs="Arial"/>
                <w:color w:val="000000"/>
                <w:sz w:val="18"/>
                <w:szCs w:val="18"/>
              </w:rPr>
              <w:t>Explain how physical features affect how humans use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255AFBBC" w14:textId="407232EE"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782780" w14:textId="7818A18F"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29028EC" w14:textId="63FAE7A1"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5B2D6E0B"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2C01621" w14:textId="33AEA612"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SS.G.1.3</w:t>
            </w:r>
          </w:p>
        </w:tc>
        <w:tc>
          <w:tcPr>
            <w:tcW w:w="6572" w:type="dxa"/>
            <w:gridSpan w:val="4"/>
            <w:tcBorders>
              <w:top w:val="single" w:sz="6" w:space="0" w:color="4D4D4C"/>
              <w:left w:val="single" w:sz="6" w:space="0" w:color="4D4D4C"/>
              <w:bottom w:val="single" w:sz="6" w:space="0" w:color="4D4D4C"/>
              <w:right w:val="single" w:sz="6" w:space="0" w:color="4D4D4C"/>
            </w:tcBorders>
          </w:tcPr>
          <w:p w14:paraId="6E1D9DEB" w14:textId="5A76F9CA"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Recognize maps, graphs, and other representations of the earth.</w:t>
            </w:r>
          </w:p>
        </w:tc>
        <w:tc>
          <w:tcPr>
            <w:tcW w:w="963" w:type="dxa"/>
            <w:gridSpan w:val="2"/>
            <w:tcBorders>
              <w:top w:val="single" w:sz="6" w:space="0" w:color="4D4D4C"/>
              <w:left w:val="single" w:sz="6" w:space="0" w:color="4D4D4C"/>
              <w:bottom w:val="single" w:sz="6" w:space="0" w:color="4D4D4C"/>
              <w:right w:val="single" w:sz="6" w:space="0" w:color="4D4D4C"/>
            </w:tcBorders>
          </w:tcPr>
          <w:p w14:paraId="0140277A" w14:textId="709584CD"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5372467" w14:textId="33148DA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F7C35EB" w14:textId="368B3023"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CD2DB0" w14:paraId="7A8D9CC8"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1D3C71D7" w14:textId="40337B91" w:rsidR="00CB600F"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SS.G.1.3.1</w:t>
            </w:r>
          </w:p>
        </w:tc>
        <w:tc>
          <w:tcPr>
            <w:tcW w:w="6572" w:type="dxa"/>
            <w:gridSpan w:val="4"/>
            <w:tcBorders>
              <w:top w:val="single" w:sz="6" w:space="0" w:color="4D4D4C"/>
              <w:left w:val="single" w:sz="6" w:space="0" w:color="4D4D4C"/>
              <w:bottom w:val="single" w:sz="6" w:space="0" w:color="4D4D4C"/>
              <w:right w:val="single" w:sz="6" w:space="0" w:color="4D4D4C"/>
            </w:tcBorders>
          </w:tcPr>
          <w:p w14:paraId="32E7F49C" w14:textId="273B5C19" w:rsidR="00CB600F" w:rsidRPr="00A7672F" w:rsidRDefault="00CB600F" w:rsidP="00CB600F">
            <w:pPr>
              <w:rPr>
                <w:rFonts w:ascii="Arial" w:eastAsia="Times New Roman" w:hAnsi="Arial" w:cs="Arial"/>
                <w:color w:val="000000"/>
                <w:sz w:val="18"/>
                <w:szCs w:val="18"/>
              </w:rPr>
            </w:pPr>
            <w:r w:rsidRPr="00A7672F">
              <w:rPr>
                <w:rFonts w:ascii="Arial" w:eastAsia="Times New Roman" w:hAnsi="Arial" w:cs="Arial"/>
                <w:color w:val="000000"/>
                <w:sz w:val="18"/>
                <w:szCs w:val="18"/>
              </w:rPr>
              <w:t>Construct a map from student’s home to school applying cardinal and intermediate directions</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079FE4A9" w14:textId="06B5C139"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C13CEA9" w14:textId="0CD7A440"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EEBE3C4" w14:textId="6C817478" w:rsidR="00CB600F" w:rsidRDefault="00CB600F" w:rsidP="00CB600F">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CB600F" w:rsidRPr="00CD2DB0" w14:paraId="3D7BA6F8" w14:textId="77777777" w:rsidTr="00D66CD2">
        <w:tc>
          <w:tcPr>
            <w:tcW w:w="1336" w:type="dxa"/>
            <w:tcBorders>
              <w:top w:val="single" w:sz="6" w:space="0" w:color="4D4D4C"/>
              <w:left w:val="single" w:sz="6" w:space="0" w:color="4D4D4C"/>
              <w:bottom w:val="single" w:sz="6" w:space="0" w:color="4D4D4C"/>
              <w:right w:val="single" w:sz="6" w:space="0" w:color="4D4D4C"/>
            </w:tcBorders>
          </w:tcPr>
          <w:p w14:paraId="2CD10CBA" w14:textId="6BCEBB30"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G.1.3.2</w:t>
            </w:r>
          </w:p>
        </w:tc>
        <w:tc>
          <w:tcPr>
            <w:tcW w:w="6572" w:type="dxa"/>
            <w:gridSpan w:val="4"/>
            <w:tcBorders>
              <w:top w:val="single" w:sz="6" w:space="0" w:color="4D4D4C"/>
              <w:left w:val="single" w:sz="6" w:space="0" w:color="4D4D4C"/>
              <w:bottom w:val="single" w:sz="6" w:space="0" w:color="4D4D4C"/>
              <w:right w:val="single" w:sz="6" w:space="0" w:color="4D4D4C"/>
            </w:tcBorders>
          </w:tcPr>
          <w:p w14:paraId="6AE204EC" w14:textId="176A2FB3" w:rsidR="00CB600F" w:rsidRDefault="00CB600F" w:rsidP="00CB600F">
            <w:pPr>
              <w:rPr>
                <w:rFonts w:ascii="Arial" w:eastAsia="Times New Roman" w:hAnsi="Arial" w:cs="Arial"/>
                <w:color w:val="000000"/>
                <w:sz w:val="18"/>
                <w:szCs w:val="18"/>
              </w:rPr>
            </w:pPr>
            <w:r w:rsidRPr="00A7672F">
              <w:rPr>
                <w:rFonts w:ascii="Arial" w:eastAsia="Times New Roman" w:hAnsi="Arial" w:cs="Arial"/>
                <w:color w:val="000000"/>
                <w:sz w:val="18"/>
                <w:szCs w:val="18"/>
              </w:rPr>
              <w:t>Identify on a map or globe the local community, the state of Mississippi, the United States, the continents, and the oceans.</w:t>
            </w:r>
          </w:p>
        </w:tc>
        <w:tc>
          <w:tcPr>
            <w:tcW w:w="963" w:type="dxa"/>
            <w:gridSpan w:val="2"/>
            <w:tcBorders>
              <w:top w:val="single" w:sz="6" w:space="0" w:color="4D4D4C"/>
              <w:left w:val="single" w:sz="6" w:space="0" w:color="4D4D4C"/>
              <w:bottom w:val="single" w:sz="6" w:space="0" w:color="4D4D4C"/>
              <w:right w:val="single" w:sz="6" w:space="0" w:color="4D4D4C"/>
            </w:tcBorders>
          </w:tcPr>
          <w:p w14:paraId="7BE3CB44" w14:textId="18EAA338"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CF9E184" w14:textId="7C8461C6"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4D81DC" w14:textId="7DA7DF3D" w:rsidR="00CB600F" w:rsidRDefault="00CB600F" w:rsidP="00CB600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324A95E7" w14:textId="77777777" w:rsidTr="00D66CD2">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5DFE129E" w14:textId="51530983" w:rsidR="00CB600F" w:rsidRDefault="00CB600F" w:rsidP="00CB600F">
            <w:pPr>
              <w:rPr>
                <w:rFonts w:ascii="Arial" w:eastAsia="Times New Roman" w:hAnsi="Arial" w:cs="Arial"/>
                <w:color w:val="000000"/>
                <w:sz w:val="18"/>
                <w:szCs w:val="18"/>
              </w:rPr>
            </w:pPr>
            <w:r>
              <w:rPr>
                <w:rFonts w:ascii="Arial" w:eastAsia="Times New Roman" w:hAnsi="Arial" w:cs="Arial"/>
                <w:b/>
                <w:color w:val="000000" w:themeColor="text1"/>
                <w:spacing w:val="20"/>
                <w:szCs w:val="22"/>
              </w:rPr>
              <w:t>HISTORY (H)</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71D18BA" w14:textId="77777777" w:rsidR="00CB600F" w:rsidRDefault="00CB600F" w:rsidP="00CB600F">
            <w:pPr>
              <w:jc w:val="center"/>
              <w:rPr>
                <w:rFonts w:ascii="Arial" w:hAnsi="Arial" w:cs="Arial"/>
                <w:b/>
                <w:sz w:val="22"/>
              </w:rPr>
            </w:pPr>
            <w:r w:rsidRPr="000A5906">
              <w:rPr>
                <w:rFonts w:ascii="Arial" w:hAnsi="Arial" w:cs="Arial"/>
                <w:b/>
                <w:color w:val="FFFFFF" w:themeColor="background1"/>
                <w:spacing w:val="20"/>
                <w:sz w:val="21"/>
              </w:rPr>
              <w:t>OBSERVATIONS</w:t>
            </w:r>
          </w:p>
        </w:tc>
      </w:tr>
      <w:tr w:rsidR="00CB600F" w14:paraId="7A45D92B" w14:textId="77777777" w:rsidTr="00D66CD2">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72657BFB" w14:textId="77777777" w:rsidR="00CB600F" w:rsidRDefault="00CB600F" w:rsidP="00CB600F">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A524DCF" w14:textId="77777777" w:rsidR="00CB600F" w:rsidRDefault="00CB600F" w:rsidP="00CB600F">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027FE155" w14:textId="77777777" w:rsidR="00CB600F" w:rsidRDefault="00CB600F" w:rsidP="00CB600F">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7EF43944" w14:textId="77777777" w:rsidR="00CB600F" w:rsidRDefault="00CB600F" w:rsidP="00CB600F">
            <w:pPr>
              <w:jc w:val="center"/>
              <w:rPr>
                <w:rFonts w:ascii="Arial" w:hAnsi="Arial" w:cs="Arial"/>
                <w:b/>
                <w:sz w:val="22"/>
              </w:rPr>
            </w:pPr>
            <w:r w:rsidRPr="00C96C68">
              <w:rPr>
                <w:rFonts w:ascii="Arial" w:hAnsi="Arial" w:cs="Arial"/>
                <w:color w:val="000000" w:themeColor="text1"/>
                <w:sz w:val="20"/>
              </w:rPr>
              <w:t>Spring</w:t>
            </w:r>
          </w:p>
        </w:tc>
      </w:tr>
      <w:tr w:rsidR="00CB600F" w14:paraId="6A4C14DA" w14:textId="7ED3F1FD" w:rsidTr="00D66CD2">
        <w:tc>
          <w:tcPr>
            <w:tcW w:w="1336" w:type="dxa"/>
            <w:tcBorders>
              <w:top w:val="single" w:sz="6" w:space="0" w:color="4D4D4C"/>
              <w:left w:val="single" w:sz="6" w:space="0" w:color="4D4D4C"/>
              <w:bottom w:val="single" w:sz="6" w:space="0" w:color="4D4D4C"/>
              <w:right w:val="single" w:sz="6" w:space="0" w:color="4D4D4C"/>
            </w:tcBorders>
          </w:tcPr>
          <w:p w14:paraId="64110CB0" w14:textId="25D016F2"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H.1.1</w:t>
            </w:r>
          </w:p>
        </w:tc>
        <w:tc>
          <w:tcPr>
            <w:tcW w:w="6572" w:type="dxa"/>
            <w:gridSpan w:val="4"/>
            <w:tcBorders>
              <w:top w:val="single" w:sz="6" w:space="0" w:color="4D4D4C"/>
              <w:left w:val="single" w:sz="6" w:space="0" w:color="4D4D4C"/>
              <w:bottom w:val="single" w:sz="6" w:space="0" w:color="4D4D4C"/>
              <w:right w:val="single" w:sz="6" w:space="0" w:color="4D4D4C"/>
            </w:tcBorders>
          </w:tcPr>
          <w:p w14:paraId="7D20B1A5" w14:textId="35F5721A"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Evaluate how people and events have shaped the local community, state, and nation.</w:t>
            </w:r>
          </w:p>
        </w:tc>
        <w:tc>
          <w:tcPr>
            <w:tcW w:w="963" w:type="dxa"/>
            <w:gridSpan w:val="2"/>
            <w:tcBorders>
              <w:top w:val="single" w:sz="6" w:space="0" w:color="4D4D4C"/>
              <w:left w:val="single" w:sz="6" w:space="0" w:color="4D4D4C"/>
              <w:bottom w:val="single" w:sz="6" w:space="0" w:color="4D4D4C"/>
              <w:right w:val="single" w:sz="6" w:space="0" w:color="4D4D4C"/>
            </w:tcBorders>
          </w:tcPr>
          <w:p w14:paraId="23F7643C" w14:textId="54E6D775"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CD05DF" w14:textId="36E48CB4"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8671F12" w14:textId="78F6B020"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26D77036" w14:textId="5DCF560F" w:rsidTr="00D66CD2">
        <w:tc>
          <w:tcPr>
            <w:tcW w:w="1336" w:type="dxa"/>
            <w:tcBorders>
              <w:top w:val="single" w:sz="6" w:space="0" w:color="4D4D4C"/>
              <w:left w:val="single" w:sz="6" w:space="0" w:color="4D4D4C"/>
              <w:bottom w:val="single" w:sz="6" w:space="0" w:color="4D4D4C"/>
              <w:right w:val="single" w:sz="6" w:space="0" w:color="4D4D4C"/>
            </w:tcBorders>
          </w:tcPr>
          <w:p w14:paraId="03C8F09A" w14:textId="5F33BB62"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H.1.1.1</w:t>
            </w:r>
          </w:p>
        </w:tc>
        <w:tc>
          <w:tcPr>
            <w:tcW w:w="6572" w:type="dxa"/>
            <w:gridSpan w:val="4"/>
            <w:tcBorders>
              <w:top w:val="single" w:sz="6" w:space="0" w:color="4D4D4C"/>
              <w:left w:val="single" w:sz="6" w:space="0" w:color="4D4D4C"/>
              <w:bottom w:val="single" w:sz="6" w:space="0" w:color="4D4D4C"/>
              <w:right w:val="single" w:sz="6" w:space="0" w:color="4D4D4C"/>
            </w:tcBorders>
          </w:tcPr>
          <w:p w14:paraId="4EC2EBA8" w14:textId="19C911BA" w:rsidR="00CB600F" w:rsidRDefault="00CB600F" w:rsidP="00CB600F">
            <w:pPr>
              <w:rPr>
                <w:rFonts w:ascii="Arial" w:eastAsia="Times New Roman" w:hAnsi="Arial" w:cs="Arial"/>
                <w:color w:val="000000"/>
                <w:sz w:val="18"/>
                <w:szCs w:val="18"/>
              </w:rPr>
            </w:pPr>
            <w:r w:rsidRPr="00B23A30">
              <w:rPr>
                <w:rFonts w:ascii="Arial" w:eastAsia="Times New Roman" w:hAnsi="Arial" w:cs="Arial"/>
                <w:color w:val="000000"/>
                <w:sz w:val="18"/>
                <w:szCs w:val="18"/>
              </w:rPr>
              <w:t>Identify contributions of historical figures, such as the Founding Fathers, etc., who have influenced the nation.</w:t>
            </w:r>
          </w:p>
        </w:tc>
        <w:tc>
          <w:tcPr>
            <w:tcW w:w="963" w:type="dxa"/>
            <w:gridSpan w:val="2"/>
            <w:tcBorders>
              <w:top w:val="single" w:sz="6" w:space="0" w:color="4D4D4C"/>
              <w:left w:val="single" w:sz="6" w:space="0" w:color="4D4D4C"/>
              <w:bottom w:val="single" w:sz="6" w:space="0" w:color="4D4D4C"/>
              <w:right w:val="single" w:sz="6" w:space="0" w:color="4D4D4C"/>
            </w:tcBorders>
          </w:tcPr>
          <w:p w14:paraId="76256D77" w14:textId="0B5A3BCF"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4E55D47" w14:textId="1FB5311E"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E3827C3" w14:textId="052A193A"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14:paraId="11E8ACF1" w14:textId="3B168AEE" w:rsidTr="00D66CD2">
        <w:tc>
          <w:tcPr>
            <w:tcW w:w="1336" w:type="dxa"/>
            <w:tcBorders>
              <w:top w:val="single" w:sz="6" w:space="0" w:color="4D4D4C"/>
              <w:left w:val="single" w:sz="6" w:space="0" w:color="4D4D4C"/>
              <w:bottom w:val="single" w:sz="6" w:space="0" w:color="4D4D4C"/>
              <w:right w:val="single" w:sz="6" w:space="0" w:color="4D4D4C"/>
            </w:tcBorders>
          </w:tcPr>
          <w:p w14:paraId="31F89BD6" w14:textId="7EC4135D" w:rsidR="00CB600F" w:rsidRPr="005C0610" w:rsidRDefault="00CB600F" w:rsidP="00CB600F">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H.1.1.2</w:t>
            </w:r>
          </w:p>
        </w:tc>
        <w:tc>
          <w:tcPr>
            <w:tcW w:w="6572" w:type="dxa"/>
            <w:gridSpan w:val="4"/>
            <w:tcBorders>
              <w:top w:val="single" w:sz="6" w:space="0" w:color="4D4D4C"/>
              <w:left w:val="single" w:sz="6" w:space="0" w:color="4D4D4C"/>
              <w:bottom w:val="single" w:sz="6" w:space="0" w:color="4D4D4C"/>
              <w:right w:val="single" w:sz="6" w:space="0" w:color="4D4D4C"/>
            </w:tcBorders>
          </w:tcPr>
          <w:p w14:paraId="297F40E0" w14:textId="7B0ECBE7" w:rsidR="00CB600F" w:rsidRDefault="00CB600F" w:rsidP="00CB600F">
            <w:pPr>
              <w:rPr>
                <w:rFonts w:ascii="Arial" w:eastAsia="Times New Roman" w:hAnsi="Arial" w:cs="Arial"/>
                <w:color w:val="000000"/>
                <w:sz w:val="18"/>
                <w:szCs w:val="18"/>
              </w:rPr>
            </w:pPr>
            <w:r w:rsidRPr="00B23A30">
              <w:rPr>
                <w:rFonts w:ascii="Arial" w:eastAsia="Times New Roman" w:hAnsi="Arial" w:cs="Arial"/>
                <w:color w:val="000000"/>
                <w:sz w:val="18"/>
                <w:szCs w:val="18"/>
              </w:rPr>
              <w:t>Name the contributions of historical events, such as the American Revolution, etc., who have influenced the nation.</w:t>
            </w:r>
          </w:p>
        </w:tc>
        <w:tc>
          <w:tcPr>
            <w:tcW w:w="963" w:type="dxa"/>
            <w:gridSpan w:val="2"/>
            <w:tcBorders>
              <w:top w:val="single" w:sz="6" w:space="0" w:color="4D4D4C"/>
              <w:left w:val="single" w:sz="6" w:space="0" w:color="4D4D4C"/>
              <w:bottom w:val="single" w:sz="6" w:space="0" w:color="4D4D4C"/>
              <w:right w:val="single" w:sz="6" w:space="0" w:color="4D4D4C"/>
            </w:tcBorders>
          </w:tcPr>
          <w:p w14:paraId="6ADCA386" w14:textId="01DAEB7A"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D7A4E6E" w14:textId="468857CD"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81FAA73" w14:textId="779D1AF4" w:rsidR="00CB600F"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7B2C16" w14:paraId="73ABC056" w14:textId="6153CB7E" w:rsidTr="00D66CD2">
        <w:tc>
          <w:tcPr>
            <w:tcW w:w="1336" w:type="dxa"/>
            <w:tcBorders>
              <w:top w:val="single" w:sz="6" w:space="0" w:color="4D4D4C"/>
              <w:left w:val="single" w:sz="6" w:space="0" w:color="4D4D4C"/>
              <w:bottom w:val="single" w:sz="6" w:space="0" w:color="4D4D4C"/>
              <w:right w:val="single" w:sz="6" w:space="0" w:color="4D4D4C"/>
            </w:tcBorders>
          </w:tcPr>
          <w:p w14:paraId="263F4BAE" w14:textId="572B2DE0"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SS.H.1.2</w:t>
            </w:r>
          </w:p>
        </w:tc>
        <w:tc>
          <w:tcPr>
            <w:tcW w:w="6572" w:type="dxa"/>
            <w:gridSpan w:val="4"/>
            <w:tcBorders>
              <w:top w:val="single" w:sz="6" w:space="0" w:color="4D4D4C"/>
              <w:left w:val="single" w:sz="6" w:space="0" w:color="4D4D4C"/>
              <w:bottom w:val="single" w:sz="6" w:space="0" w:color="4D4D4C"/>
              <w:right w:val="single" w:sz="6" w:space="0" w:color="4D4D4C"/>
            </w:tcBorders>
          </w:tcPr>
          <w:p w14:paraId="6547198A" w14:textId="5ADB1788" w:rsidR="00CB600F" w:rsidRPr="00CB600F" w:rsidRDefault="00CB600F" w:rsidP="00CB600F">
            <w:pPr>
              <w:rPr>
                <w:rFonts w:ascii="Arial" w:eastAsia="Times New Roman" w:hAnsi="Arial" w:cs="Arial"/>
                <w:color w:val="000000"/>
                <w:sz w:val="18"/>
                <w:szCs w:val="18"/>
              </w:rPr>
            </w:pPr>
            <w:r w:rsidRPr="00CB600F">
              <w:rPr>
                <w:rFonts w:ascii="Arial" w:eastAsia="Times New Roman" w:hAnsi="Arial" w:cs="Arial"/>
                <w:color w:val="000000"/>
                <w:sz w:val="18"/>
                <w:szCs w:val="18"/>
              </w:rPr>
              <w:t>Compare the ways individuals and groups in the local community and state lived in the past to how we live today.</w:t>
            </w:r>
          </w:p>
        </w:tc>
        <w:tc>
          <w:tcPr>
            <w:tcW w:w="963" w:type="dxa"/>
            <w:gridSpan w:val="2"/>
            <w:tcBorders>
              <w:top w:val="single" w:sz="6" w:space="0" w:color="4D4D4C"/>
              <w:left w:val="single" w:sz="6" w:space="0" w:color="4D4D4C"/>
              <w:bottom w:val="single" w:sz="6" w:space="0" w:color="4D4D4C"/>
              <w:right w:val="single" w:sz="6" w:space="0" w:color="4D4D4C"/>
            </w:tcBorders>
          </w:tcPr>
          <w:p w14:paraId="66B28639" w14:textId="25EBD77D"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9D436A9" w14:textId="63B68B4F"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D41D833" w14:textId="6D0B38AD"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7B2C16" w14:paraId="4D1E73E9" w14:textId="0C01E986" w:rsidTr="00D66CD2">
        <w:tc>
          <w:tcPr>
            <w:tcW w:w="1336" w:type="dxa"/>
            <w:tcBorders>
              <w:top w:val="single" w:sz="6" w:space="0" w:color="4D4D4C"/>
              <w:left w:val="single" w:sz="6" w:space="0" w:color="4D4D4C"/>
              <w:bottom w:val="single" w:sz="6" w:space="0" w:color="4D4D4C"/>
              <w:right w:val="single" w:sz="6" w:space="0" w:color="4D4D4C"/>
            </w:tcBorders>
          </w:tcPr>
          <w:p w14:paraId="1EFE9117" w14:textId="7760B20A"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SS.H.1.2.1</w:t>
            </w:r>
          </w:p>
        </w:tc>
        <w:tc>
          <w:tcPr>
            <w:tcW w:w="6572" w:type="dxa"/>
            <w:gridSpan w:val="4"/>
            <w:tcBorders>
              <w:top w:val="single" w:sz="6" w:space="0" w:color="4D4D4C"/>
              <w:left w:val="single" w:sz="6" w:space="0" w:color="4D4D4C"/>
              <w:bottom w:val="single" w:sz="6" w:space="0" w:color="4D4D4C"/>
              <w:right w:val="single" w:sz="6" w:space="0" w:color="4D4D4C"/>
            </w:tcBorders>
          </w:tcPr>
          <w:p w14:paraId="2710DDEC" w14:textId="5EB394BC" w:rsidR="00CB600F" w:rsidRPr="007B2C16" w:rsidRDefault="00CB600F" w:rsidP="00CB600F">
            <w:pPr>
              <w:rPr>
                <w:rFonts w:ascii="Arial" w:eastAsia="Times New Roman" w:hAnsi="Arial" w:cs="Arial"/>
                <w:color w:val="000000"/>
                <w:sz w:val="18"/>
                <w:szCs w:val="18"/>
              </w:rPr>
            </w:pPr>
            <w:r w:rsidRPr="00B23A30">
              <w:rPr>
                <w:rFonts w:ascii="Arial" w:eastAsia="Times New Roman" w:hAnsi="Arial" w:cs="Arial"/>
                <w:color w:val="000000"/>
                <w:sz w:val="18"/>
                <w:szCs w:val="18"/>
              </w:rPr>
              <w:t>Describe how forms of communication have changed over time</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4068625E" w14:textId="2A898042"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F927BD3" w14:textId="780A3F16"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A53907" w14:textId="3C232A66"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B600F" w:rsidRPr="007B2C16" w14:paraId="5C00A434" w14:textId="2C1E6B30" w:rsidTr="00D66CD2">
        <w:tc>
          <w:tcPr>
            <w:tcW w:w="1336" w:type="dxa"/>
            <w:tcBorders>
              <w:top w:val="single" w:sz="6" w:space="0" w:color="4D4D4C"/>
              <w:left w:val="single" w:sz="6" w:space="0" w:color="4D4D4C"/>
              <w:bottom w:val="single" w:sz="6" w:space="0" w:color="4D4D4C"/>
              <w:right w:val="single" w:sz="6" w:space="0" w:color="4D4D4C"/>
            </w:tcBorders>
          </w:tcPr>
          <w:p w14:paraId="24518EEF" w14:textId="4833EEFA" w:rsidR="00CB600F" w:rsidRPr="005C0610" w:rsidRDefault="00CB600F" w:rsidP="00CB600F">
            <w:pPr>
              <w:rPr>
                <w:rFonts w:ascii="Arial" w:eastAsia="Times New Roman" w:hAnsi="Arial" w:cs="Arial"/>
                <w:b/>
                <w:color w:val="000000"/>
                <w:sz w:val="18"/>
                <w:szCs w:val="18"/>
              </w:rPr>
            </w:pPr>
            <w:r>
              <w:rPr>
                <w:rFonts w:ascii="Arial" w:eastAsia="Times New Roman" w:hAnsi="Arial" w:cs="Arial"/>
                <w:b/>
                <w:color w:val="000000"/>
                <w:sz w:val="18"/>
                <w:szCs w:val="18"/>
              </w:rPr>
              <w:t>SS.H.1.2.2</w:t>
            </w:r>
          </w:p>
        </w:tc>
        <w:tc>
          <w:tcPr>
            <w:tcW w:w="6572" w:type="dxa"/>
            <w:gridSpan w:val="4"/>
            <w:tcBorders>
              <w:top w:val="single" w:sz="6" w:space="0" w:color="4D4D4C"/>
              <w:left w:val="single" w:sz="6" w:space="0" w:color="4D4D4C"/>
              <w:bottom w:val="single" w:sz="6" w:space="0" w:color="4D4D4C"/>
              <w:right w:val="single" w:sz="6" w:space="0" w:color="4D4D4C"/>
            </w:tcBorders>
          </w:tcPr>
          <w:p w14:paraId="67E51FC5" w14:textId="1673AC37" w:rsidR="00CB600F" w:rsidRPr="007B2C16" w:rsidRDefault="00CB600F" w:rsidP="00CB600F">
            <w:pPr>
              <w:rPr>
                <w:rFonts w:ascii="Arial" w:eastAsia="Times New Roman" w:hAnsi="Arial" w:cs="Arial"/>
                <w:color w:val="000000"/>
                <w:sz w:val="18"/>
                <w:szCs w:val="18"/>
              </w:rPr>
            </w:pPr>
            <w:r w:rsidRPr="00B23A30">
              <w:rPr>
                <w:rFonts w:ascii="Arial" w:eastAsia="Times New Roman" w:hAnsi="Arial" w:cs="Arial"/>
                <w:color w:val="000000"/>
                <w:sz w:val="18"/>
                <w:szCs w:val="18"/>
              </w:rPr>
              <w:t>Explain how types of technology and work have changed over time.</w:t>
            </w:r>
          </w:p>
        </w:tc>
        <w:tc>
          <w:tcPr>
            <w:tcW w:w="963" w:type="dxa"/>
            <w:gridSpan w:val="2"/>
            <w:tcBorders>
              <w:top w:val="single" w:sz="6" w:space="0" w:color="4D4D4C"/>
              <w:left w:val="single" w:sz="6" w:space="0" w:color="4D4D4C"/>
              <w:bottom w:val="single" w:sz="6" w:space="0" w:color="4D4D4C"/>
              <w:right w:val="single" w:sz="6" w:space="0" w:color="4D4D4C"/>
            </w:tcBorders>
          </w:tcPr>
          <w:p w14:paraId="2602EC00" w14:textId="13A37BA7"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924947D" w14:textId="01CB7D3B"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B616D1A" w14:textId="768FDF73" w:rsidR="00CB600F" w:rsidRPr="007B2C16" w:rsidRDefault="00CB600F" w:rsidP="00CB600F">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520C2BE" w14:textId="77777777" w:rsidR="00E01A0A" w:rsidRDefault="00E01A0A"/>
    <w:sectPr w:rsidR="00E01A0A" w:rsidSect="004A4D20">
      <w:footerReference w:type="default" r:id="rId2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F080" w14:textId="77777777" w:rsidR="00D52AE3" w:rsidRDefault="00D52AE3" w:rsidP="004A4D20">
      <w:r>
        <w:separator/>
      </w:r>
    </w:p>
  </w:endnote>
  <w:endnote w:type="continuationSeparator" w:id="0">
    <w:p w14:paraId="30202B31" w14:textId="77777777" w:rsidR="00D52AE3" w:rsidRDefault="00D52AE3"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D990" w14:textId="77777777" w:rsidR="00ED6719" w:rsidRDefault="00ED67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063F7CB0"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21</w:t>
    </w:r>
    <w:r w:rsidRPr="004A4D20">
      <w:rPr>
        <w:rStyle w:val="PageNumber"/>
        <w:rFonts w:ascii="Georgia" w:hAnsi="Georgia"/>
        <w:sz w:val="21"/>
      </w:rPr>
      <w:fldChar w:fldCharType="end"/>
    </w:r>
  </w:p>
  <w:p w14:paraId="5002BD97" w14:textId="4BCE3A61"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C04150">
      <w:rPr>
        <w:rFonts w:ascii="Georgia" w:hAnsi="Georgia" w:cs="Arial"/>
        <w:i/>
        <w:color w:val="7F7F7F" w:themeColor="text1" w:themeTint="80"/>
        <w:sz w:val="16"/>
      </w:rPr>
      <w:t>College- and Career-</w:t>
    </w:r>
    <w:r w:rsidR="001D0031">
      <w:rPr>
        <w:rFonts w:ascii="Georgia" w:hAnsi="Georgia" w:cs="Arial"/>
        <w:i/>
        <w:color w:val="7F7F7F" w:themeColor="text1" w:themeTint="80"/>
        <w:sz w:val="16"/>
      </w:rPr>
      <w:t xml:space="preserve">Readiness </w:t>
    </w:r>
    <w:r w:rsidR="001D0031" w:rsidRPr="004A4D20">
      <w:rPr>
        <w:rFonts w:ascii="Georgia" w:hAnsi="Georgia" w:cs="Arial"/>
        <w:i/>
        <w:color w:val="7F7F7F" w:themeColor="text1" w:themeTint="80"/>
        <w:sz w:val="16"/>
      </w:rPr>
      <w:t>Standards</w:t>
    </w:r>
    <w:r w:rsidRPr="004A4D20">
      <w:rPr>
        <w:rFonts w:ascii="Georgia" w:hAnsi="Georgia" w:cs="Arial"/>
        <w:i/>
        <w:color w:val="7F7F7F" w:themeColor="text1" w:themeTint="80"/>
        <w:sz w:val="16"/>
      </w:rPr>
      <w:t xml:space="preserve"> for </w:t>
    </w:r>
    <w:r w:rsidR="00C04150">
      <w:rPr>
        <w:rFonts w:ascii="Georgia" w:hAnsi="Georgia" w:cs="Arial"/>
        <w:i/>
        <w:color w:val="7F7F7F" w:themeColor="text1" w:themeTint="80"/>
        <w:sz w:val="16"/>
      </w:rPr>
      <w:t xml:space="preserve">First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9506E5" w:rsidRDefault="0095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05E43CDB" w:rsidR="009506E5" w:rsidRPr="004A4D20" w:rsidRDefault="009506E5" w:rsidP="003C6379">
    <w:pPr>
      <w:pStyle w:val="Footer"/>
      <w:framePr w:w="447" w:wrap="none" w:vAnchor="text" w:hAnchor="page" w:x="11069" w:y="-4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5EF71C72" w14:textId="491D9B04" w:rsidR="009506E5" w:rsidRPr="004A4D20" w:rsidRDefault="009506E5" w:rsidP="004A4D20">
    <w:pPr>
      <w:pStyle w:val="Footer"/>
      <w:ind w:right="450"/>
      <w:jc w:val="right"/>
      <w:rPr>
        <w:color w:val="7F7F7F" w:themeColor="text1" w:themeTint="80"/>
        <w:sz w:val="18"/>
      </w:rPr>
    </w:pPr>
    <w:r>
      <w:rPr>
        <w:rFonts w:ascii="Georgia" w:hAnsi="Georgia" w:cs="Arial"/>
        <w:i/>
        <w:color w:val="7F7F7F" w:themeColor="text1" w:themeTint="80"/>
        <w:sz w:val="16"/>
      </w:rPr>
      <w:t>Mississippi Co</w:t>
    </w:r>
    <w:r w:rsidR="00163D48">
      <w:rPr>
        <w:rFonts w:ascii="Georgia" w:hAnsi="Georgia" w:cs="Arial"/>
        <w:i/>
        <w:color w:val="7F7F7F" w:themeColor="text1" w:themeTint="80"/>
        <w:sz w:val="16"/>
      </w:rPr>
      <w:t xml:space="preserve">llege- and Career-Readiness </w:t>
    </w:r>
    <w:r w:rsidR="00163D48" w:rsidRPr="004A4D20">
      <w:rPr>
        <w:rFonts w:ascii="Georgia" w:hAnsi="Georgia" w:cs="Arial"/>
        <w:i/>
        <w:color w:val="7F7F7F" w:themeColor="text1" w:themeTint="80"/>
        <w:sz w:val="16"/>
      </w:rPr>
      <w:t>Standards</w:t>
    </w:r>
    <w:r w:rsidRPr="004A4D20">
      <w:rPr>
        <w:rFonts w:ascii="Georgia" w:hAnsi="Georgia" w:cs="Arial"/>
        <w:i/>
        <w:color w:val="7F7F7F" w:themeColor="text1" w:themeTint="80"/>
        <w:sz w:val="16"/>
      </w:rPr>
      <w:t xml:space="preserve"> for </w:t>
    </w:r>
    <w:r>
      <w:rPr>
        <w:rFonts w:ascii="Georgia" w:hAnsi="Georgia" w:cs="Arial"/>
        <w:i/>
        <w:color w:val="7F7F7F" w:themeColor="text1" w:themeTint="80"/>
        <w:sz w:val="16"/>
      </w:rPr>
      <w:t xml:space="preserve">First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490B3C85" w14:textId="77777777" w:rsidR="009506E5" w:rsidRDefault="0095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5A21" w14:textId="77777777" w:rsidR="00ED6719" w:rsidRDefault="00ED67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0B9" w14:textId="14825B7E"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5182DF8D" w14:textId="1D0D4114"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College</w:t>
    </w:r>
    <w:r w:rsidR="00C04150">
      <w:rPr>
        <w:rFonts w:ascii="Georgia" w:hAnsi="Georgia" w:cs="Arial"/>
        <w:i/>
        <w:color w:val="7F7F7F" w:themeColor="text1" w:themeTint="80"/>
        <w:sz w:val="16"/>
      </w:rPr>
      <w:t>-</w:t>
    </w:r>
    <w:r>
      <w:rPr>
        <w:rFonts w:ascii="Georgia" w:hAnsi="Georgia" w:cs="Arial"/>
        <w:i/>
        <w:color w:val="7F7F7F" w:themeColor="text1" w:themeTint="80"/>
        <w:sz w:val="16"/>
      </w:rPr>
      <w:t xml:space="preserve"> and Career</w:t>
    </w:r>
    <w:r w:rsidR="00C04150">
      <w:rPr>
        <w:rFonts w:ascii="Georgia" w:hAnsi="Georgia" w:cs="Arial"/>
        <w:i/>
        <w:color w:val="7F7F7F" w:themeColor="text1" w:themeTint="80"/>
        <w:sz w:val="16"/>
      </w:rPr>
      <w:t>-</w:t>
    </w:r>
    <w:r>
      <w:rPr>
        <w:rFonts w:ascii="Georgia" w:hAnsi="Georgia" w:cs="Arial"/>
        <w:i/>
        <w:color w:val="7F7F7F" w:themeColor="text1" w:themeTint="80"/>
        <w:sz w:val="16"/>
      </w:rPr>
      <w:t xml:space="preserve">Readiness </w:t>
    </w:r>
    <w:r w:rsidRPr="004A4D20">
      <w:rPr>
        <w:rFonts w:ascii="Georgia" w:hAnsi="Georgia" w:cs="Arial"/>
        <w:i/>
        <w:color w:val="7F7F7F" w:themeColor="text1" w:themeTint="80"/>
        <w:sz w:val="16"/>
      </w:rPr>
      <w:t xml:space="preserve">Standards for </w:t>
    </w:r>
    <w:r>
      <w:rPr>
        <w:rFonts w:ascii="Georgia" w:hAnsi="Georgia" w:cs="Arial"/>
        <w:i/>
        <w:color w:val="7F7F7F" w:themeColor="text1" w:themeTint="80"/>
        <w:sz w:val="16"/>
      </w:rPr>
      <w:t>First Grade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9506E5" w:rsidRDefault="009506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F982" w14:textId="75A0CDEC"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239B9B2A" w14:textId="19A485A5"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DA4BCF">
      <w:rPr>
        <w:rFonts w:ascii="Georgia" w:hAnsi="Georgia" w:cs="Arial"/>
        <w:i/>
        <w:color w:val="7F7F7F" w:themeColor="text1" w:themeTint="80"/>
        <w:sz w:val="16"/>
      </w:rPr>
      <w:t>College</w:t>
    </w:r>
    <w:r w:rsidR="00C04150">
      <w:rPr>
        <w:rFonts w:ascii="Georgia" w:hAnsi="Georgia" w:cs="Arial"/>
        <w:i/>
        <w:color w:val="7F7F7F" w:themeColor="text1" w:themeTint="80"/>
        <w:sz w:val="16"/>
      </w:rPr>
      <w:t>-</w:t>
    </w:r>
    <w:r w:rsidR="00DA4BCF">
      <w:rPr>
        <w:rFonts w:ascii="Georgia" w:hAnsi="Georgia" w:cs="Arial"/>
        <w:i/>
        <w:color w:val="7F7F7F" w:themeColor="text1" w:themeTint="80"/>
        <w:sz w:val="16"/>
      </w:rPr>
      <w:t xml:space="preserve"> and </w:t>
    </w:r>
    <w:r w:rsidR="00960C8A">
      <w:rPr>
        <w:rFonts w:ascii="Georgia" w:hAnsi="Georgia" w:cs="Arial"/>
        <w:i/>
        <w:color w:val="7F7F7F" w:themeColor="text1" w:themeTint="80"/>
        <w:sz w:val="16"/>
      </w:rPr>
      <w:t>C</w:t>
    </w:r>
    <w:r w:rsidR="00DA4BCF">
      <w:rPr>
        <w:rFonts w:ascii="Georgia" w:hAnsi="Georgia" w:cs="Arial"/>
        <w:i/>
        <w:color w:val="7F7F7F" w:themeColor="text1" w:themeTint="80"/>
        <w:sz w:val="16"/>
      </w:rPr>
      <w:t>areer</w:t>
    </w:r>
    <w:r w:rsidR="00C04150">
      <w:rPr>
        <w:rFonts w:ascii="Georgia" w:hAnsi="Georgia" w:cs="Arial"/>
        <w:i/>
        <w:color w:val="7F7F7F" w:themeColor="text1" w:themeTint="80"/>
        <w:sz w:val="16"/>
      </w:rPr>
      <w:t>-</w:t>
    </w:r>
    <w:r w:rsidR="00DA4BCF">
      <w:rPr>
        <w:rFonts w:ascii="Georgia" w:hAnsi="Georgia" w:cs="Arial"/>
        <w:i/>
        <w:color w:val="7F7F7F" w:themeColor="text1" w:themeTint="80"/>
        <w:sz w:val="16"/>
      </w:rPr>
      <w:t xml:space="preserve">Readiness </w:t>
    </w:r>
    <w:r w:rsidRPr="004A4D20">
      <w:rPr>
        <w:rFonts w:ascii="Georgia" w:hAnsi="Georgia" w:cs="Arial"/>
        <w:i/>
        <w:color w:val="7F7F7F" w:themeColor="text1" w:themeTint="80"/>
        <w:sz w:val="16"/>
      </w:rPr>
      <w:t xml:space="preserve">Standards for </w:t>
    </w:r>
    <w:r w:rsidR="00DA4BCF">
      <w:rPr>
        <w:rFonts w:ascii="Georgia" w:hAnsi="Georgia" w:cs="Arial"/>
        <w:i/>
        <w:color w:val="7F7F7F" w:themeColor="text1" w:themeTint="80"/>
        <w:sz w:val="16"/>
      </w:rPr>
      <w:t xml:space="preserve">First Grade </w:t>
    </w:r>
    <w:r w:rsidRPr="004A4D20">
      <w:rPr>
        <w:rFonts w:ascii="Georgia" w:hAnsi="Georgia" w:cs="Arial"/>
        <w:i/>
        <w:color w:val="7F7F7F" w:themeColor="text1" w:themeTint="80"/>
        <w:sz w:val="16"/>
      </w:rPr>
      <w:t>Classrooms</w:t>
    </w:r>
    <w:r w:rsidR="00C04150">
      <w:rPr>
        <w:rFonts w:ascii="Georgia" w:hAnsi="Georgia" w:cs="Arial"/>
        <w:i/>
        <w:color w:val="7F7F7F" w:themeColor="text1" w:themeTint="80"/>
        <w:sz w:val="16"/>
      </w:rPr>
      <w:t>:</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239C50CF" w14:textId="77777777" w:rsidR="009506E5" w:rsidRDefault="009506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3AE" w14:textId="1BE12084"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662B155E" w14:textId="2086549D"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960C8A">
      <w:rPr>
        <w:rFonts w:ascii="Georgia" w:hAnsi="Georgia" w:cs="Arial"/>
        <w:i/>
        <w:color w:val="7F7F7F" w:themeColor="text1" w:themeTint="80"/>
        <w:sz w:val="16"/>
      </w:rPr>
      <w:t>College</w:t>
    </w:r>
    <w:r w:rsidR="00C04150">
      <w:rPr>
        <w:rFonts w:ascii="Georgia" w:hAnsi="Georgia" w:cs="Arial"/>
        <w:i/>
        <w:color w:val="7F7F7F" w:themeColor="text1" w:themeTint="80"/>
        <w:sz w:val="16"/>
      </w:rPr>
      <w:t>-</w:t>
    </w:r>
    <w:r w:rsidR="00960C8A">
      <w:rPr>
        <w:rFonts w:ascii="Georgia" w:hAnsi="Georgia" w:cs="Arial"/>
        <w:i/>
        <w:color w:val="7F7F7F" w:themeColor="text1" w:themeTint="80"/>
        <w:sz w:val="16"/>
      </w:rPr>
      <w:t xml:space="preserve"> and Career</w:t>
    </w:r>
    <w:r w:rsidR="00C04150">
      <w:rPr>
        <w:rFonts w:ascii="Georgia" w:hAnsi="Georgia" w:cs="Arial"/>
        <w:i/>
        <w:color w:val="7F7F7F" w:themeColor="text1" w:themeTint="80"/>
        <w:sz w:val="16"/>
      </w:rPr>
      <w:t>-</w:t>
    </w:r>
    <w:r w:rsidR="00960C8A">
      <w:rPr>
        <w:rFonts w:ascii="Georgia" w:hAnsi="Georgia" w:cs="Arial"/>
        <w:i/>
        <w:color w:val="7F7F7F" w:themeColor="text1" w:themeTint="80"/>
        <w:sz w:val="16"/>
      </w:rPr>
      <w:t xml:space="preserve">Readiness </w:t>
    </w:r>
    <w:r w:rsidRPr="004A4D20">
      <w:rPr>
        <w:rFonts w:ascii="Georgia" w:hAnsi="Georgia" w:cs="Arial"/>
        <w:i/>
        <w:color w:val="7F7F7F" w:themeColor="text1" w:themeTint="80"/>
        <w:sz w:val="16"/>
      </w:rPr>
      <w:t>Standards for</w:t>
    </w:r>
    <w:r w:rsidR="00960C8A">
      <w:rPr>
        <w:rFonts w:ascii="Georgia" w:hAnsi="Georgia" w:cs="Arial"/>
        <w:i/>
        <w:color w:val="7F7F7F" w:themeColor="text1" w:themeTint="80"/>
        <w:sz w:val="16"/>
      </w:rPr>
      <w:t xml:space="preserve"> First Grade</w:t>
    </w:r>
    <w:r w:rsidRPr="004A4D20">
      <w:rPr>
        <w:rFonts w:ascii="Georgia" w:hAnsi="Georgia" w:cs="Arial"/>
        <w:i/>
        <w:color w:val="7F7F7F" w:themeColor="text1" w:themeTint="80"/>
        <w:sz w:val="16"/>
      </w:rPr>
      <w:t xml:space="preserve"> Classrooms: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1DDFA8F8" w14:textId="77777777" w:rsidR="009506E5" w:rsidRDefault="009506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F39" w14:textId="7BCC8523"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3E8DDF39" w14:textId="3CCB51F2"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C04150">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04150">
      <w:rPr>
        <w:rFonts w:ascii="Georgia" w:hAnsi="Georgia" w:cs="Arial"/>
        <w:i/>
        <w:color w:val="7F7F7F" w:themeColor="text1" w:themeTint="80"/>
        <w:sz w:val="16"/>
      </w:rPr>
      <w:t xml:space="preserve">First Grade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PHYSICAL EDUCATION</w:t>
    </w:r>
    <w:r w:rsidRPr="004A4D20">
      <w:rPr>
        <w:rFonts w:ascii="Arial" w:hAnsi="Arial" w:cs="Arial"/>
        <w:b/>
        <w:color w:val="7F7F7F" w:themeColor="text1" w:themeTint="80"/>
        <w:spacing w:val="10"/>
        <w:sz w:val="16"/>
      </w:rPr>
      <w:t xml:space="preserve">        </w:t>
    </w:r>
  </w:p>
  <w:p w14:paraId="63B96EAA" w14:textId="77777777" w:rsidR="009506E5" w:rsidRDefault="009506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B87" w14:textId="20CB9BC5"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7655F56A" w14:textId="0FB5FBD8"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sidR="00C04150">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04150">
      <w:rPr>
        <w:rFonts w:ascii="Georgia" w:hAnsi="Georgia" w:cs="Arial"/>
        <w:i/>
        <w:color w:val="7F7F7F" w:themeColor="text1" w:themeTint="80"/>
        <w:sz w:val="16"/>
      </w:rPr>
      <w:t xml:space="preserve">First Grade </w:t>
    </w:r>
    <w:r w:rsidRPr="004A4D20">
      <w:rPr>
        <w:rFonts w:ascii="Georgia" w:hAnsi="Georgia" w:cs="Arial"/>
        <w:i/>
        <w:color w:val="7F7F7F" w:themeColor="text1" w:themeTint="80"/>
        <w:sz w:val="16"/>
      </w:rPr>
      <w:t>Classrooms</w:t>
    </w:r>
    <w:r w:rsidR="00C04150">
      <w:rPr>
        <w:rFonts w:ascii="Georgia" w:hAnsi="Georgia" w:cs="Arial"/>
        <w:i/>
        <w:color w:val="7F7F7F" w:themeColor="text1" w:themeTint="80"/>
        <w:sz w:val="16"/>
      </w:rPr>
      <w:t>:</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5AB4C883" w14:textId="77777777" w:rsidR="009506E5" w:rsidRDefault="009506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21F" w14:textId="77777777" w:rsidR="009506E5" w:rsidRPr="004A4D20" w:rsidRDefault="009506E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18</w:t>
    </w:r>
    <w:r w:rsidRPr="004A4D20">
      <w:rPr>
        <w:rStyle w:val="PageNumber"/>
        <w:rFonts w:ascii="Georgia" w:hAnsi="Georgia"/>
        <w:sz w:val="21"/>
      </w:rPr>
      <w:fldChar w:fldCharType="end"/>
    </w:r>
  </w:p>
  <w:p w14:paraId="30C226A1" w14:textId="25AC026B" w:rsidR="009506E5" w:rsidRPr="004A4D20" w:rsidRDefault="009506E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350C063" w14:textId="77777777" w:rsidR="009506E5" w:rsidRDefault="0095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2590" w14:textId="77777777" w:rsidR="00D52AE3" w:rsidRDefault="00D52AE3" w:rsidP="004A4D20">
      <w:r>
        <w:separator/>
      </w:r>
    </w:p>
  </w:footnote>
  <w:footnote w:type="continuationSeparator" w:id="0">
    <w:p w14:paraId="1AEA94EF" w14:textId="77777777" w:rsidR="00D52AE3" w:rsidRDefault="00D52AE3"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EDD3" w14:textId="77777777" w:rsidR="00ED6719" w:rsidRDefault="00ED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C413" w14:textId="77777777" w:rsidR="00ED6719" w:rsidRDefault="00ED6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8570" w14:textId="77777777" w:rsidR="00ED6719" w:rsidRDefault="00ED6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244DB"/>
    <w:rsid w:val="00026C19"/>
    <w:rsid w:val="00066EE6"/>
    <w:rsid w:val="00066F65"/>
    <w:rsid w:val="0007459F"/>
    <w:rsid w:val="00074C57"/>
    <w:rsid w:val="0008087D"/>
    <w:rsid w:val="00083CA4"/>
    <w:rsid w:val="000A2042"/>
    <w:rsid w:val="000A4DE2"/>
    <w:rsid w:val="000A5906"/>
    <w:rsid w:val="000B390E"/>
    <w:rsid w:val="00115D3E"/>
    <w:rsid w:val="001311F0"/>
    <w:rsid w:val="00134799"/>
    <w:rsid w:val="001365C6"/>
    <w:rsid w:val="001449E4"/>
    <w:rsid w:val="00162DC7"/>
    <w:rsid w:val="00163D48"/>
    <w:rsid w:val="00164ECE"/>
    <w:rsid w:val="00173A6E"/>
    <w:rsid w:val="0018132F"/>
    <w:rsid w:val="00186F35"/>
    <w:rsid w:val="00190043"/>
    <w:rsid w:val="00197159"/>
    <w:rsid w:val="001A08C3"/>
    <w:rsid w:val="001A3997"/>
    <w:rsid w:val="001B3618"/>
    <w:rsid w:val="001B5658"/>
    <w:rsid w:val="001C09E7"/>
    <w:rsid w:val="001D0031"/>
    <w:rsid w:val="001D5B70"/>
    <w:rsid w:val="001E2454"/>
    <w:rsid w:val="001E2AD7"/>
    <w:rsid w:val="001E310C"/>
    <w:rsid w:val="001E33DE"/>
    <w:rsid w:val="001E799F"/>
    <w:rsid w:val="001F0EBD"/>
    <w:rsid w:val="002166D3"/>
    <w:rsid w:val="0023368A"/>
    <w:rsid w:val="00234717"/>
    <w:rsid w:val="00253FEA"/>
    <w:rsid w:val="002548F7"/>
    <w:rsid w:val="002716B8"/>
    <w:rsid w:val="00277F17"/>
    <w:rsid w:val="00282366"/>
    <w:rsid w:val="002847FD"/>
    <w:rsid w:val="002861E8"/>
    <w:rsid w:val="00290B30"/>
    <w:rsid w:val="002B5C50"/>
    <w:rsid w:val="002C17B7"/>
    <w:rsid w:val="002D17AF"/>
    <w:rsid w:val="002E6400"/>
    <w:rsid w:val="003035BF"/>
    <w:rsid w:val="00305170"/>
    <w:rsid w:val="00316CC4"/>
    <w:rsid w:val="00321581"/>
    <w:rsid w:val="003318B6"/>
    <w:rsid w:val="00332F1B"/>
    <w:rsid w:val="003341B9"/>
    <w:rsid w:val="003636FE"/>
    <w:rsid w:val="003902DC"/>
    <w:rsid w:val="003945B7"/>
    <w:rsid w:val="003A581A"/>
    <w:rsid w:val="003A5D7D"/>
    <w:rsid w:val="003B6BCD"/>
    <w:rsid w:val="003C1B5F"/>
    <w:rsid w:val="003C6379"/>
    <w:rsid w:val="003D546F"/>
    <w:rsid w:val="003F1DD1"/>
    <w:rsid w:val="003F2B20"/>
    <w:rsid w:val="003F7104"/>
    <w:rsid w:val="00423853"/>
    <w:rsid w:val="00432755"/>
    <w:rsid w:val="00433843"/>
    <w:rsid w:val="00440BAF"/>
    <w:rsid w:val="00445ECA"/>
    <w:rsid w:val="00450B7C"/>
    <w:rsid w:val="00460DD9"/>
    <w:rsid w:val="004662CC"/>
    <w:rsid w:val="00467E11"/>
    <w:rsid w:val="00471379"/>
    <w:rsid w:val="00475038"/>
    <w:rsid w:val="0048073A"/>
    <w:rsid w:val="0048771A"/>
    <w:rsid w:val="004A1C8F"/>
    <w:rsid w:val="004A243E"/>
    <w:rsid w:val="004A307C"/>
    <w:rsid w:val="004A4D20"/>
    <w:rsid w:val="004A6CC2"/>
    <w:rsid w:val="004E3E99"/>
    <w:rsid w:val="004F682E"/>
    <w:rsid w:val="00505FC8"/>
    <w:rsid w:val="0052479C"/>
    <w:rsid w:val="005253AC"/>
    <w:rsid w:val="00534318"/>
    <w:rsid w:val="00534B9E"/>
    <w:rsid w:val="0053553C"/>
    <w:rsid w:val="005552C1"/>
    <w:rsid w:val="005574A3"/>
    <w:rsid w:val="00560C56"/>
    <w:rsid w:val="00575F68"/>
    <w:rsid w:val="00587127"/>
    <w:rsid w:val="005959CA"/>
    <w:rsid w:val="005B3819"/>
    <w:rsid w:val="005C0610"/>
    <w:rsid w:val="005D18C4"/>
    <w:rsid w:val="005E08C5"/>
    <w:rsid w:val="0063463C"/>
    <w:rsid w:val="00661547"/>
    <w:rsid w:val="0066203C"/>
    <w:rsid w:val="0067465F"/>
    <w:rsid w:val="00677533"/>
    <w:rsid w:val="00681E31"/>
    <w:rsid w:val="00685145"/>
    <w:rsid w:val="00685D66"/>
    <w:rsid w:val="0069258B"/>
    <w:rsid w:val="006B4EC7"/>
    <w:rsid w:val="006B72B8"/>
    <w:rsid w:val="006C149F"/>
    <w:rsid w:val="006C3754"/>
    <w:rsid w:val="006F39B4"/>
    <w:rsid w:val="00727FC4"/>
    <w:rsid w:val="0075435F"/>
    <w:rsid w:val="00762C4A"/>
    <w:rsid w:val="00762CF0"/>
    <w:rsid w:val="00764D19"/>
    <w:rsid w:val="007657BB"/>
    <w:rsid w:val="00787C65"/>
    <w:rsid w:val="00790DA1"/>
    <w:rsid w:val="007939E8"/>
    <w:rsid w:val="007979FF"/>
    <w:rsid w:val="00797DC3"/>
    <w:rsid w:val="00797F04"/>
    <w:rsid w:val="007B2C16"/>
    <w:rsid w:val="007C2D0B"/>
    <w:rsid w:val="007C6223"/>
    <w:rsid w:val="007D0758"/>
    <w:rsid w:val="007D567F"/>
    <w:rsid w:val="007E2E3F"/>
    <w:rsid w:val="007F2B4A"/>
    <w:rsid w:val="007F4C1D"/>
    <w:rsid w:val="0080264E"/>
    <w:rsid w:val="008101D8"/>
    <w:rsid w:val="0084729B"/>
    <w:rsid w:val="0086000D"/>
    <w:rsid w:val="00861911"/>
    <w:rsid w:val="00866D26"/>
    <w:rsid w:val="00866D79"/>
    <w:rsid w:val="0087558D"/>
    <w:rsid w:val="008934B6"/>
    <w:rsid w:val="00895F98"/>
    <w:rsid w:val="008A2F53"/>
    <w:rsid w:val="008A30DA"/>
    <w:rsid w:val="008B0B30"/>
    <w:rsid w:val="008C59B6"/>
    <w:rsid w:val="008F05DC"/>
    <w:rsid w:val="009037A9"/>
    <w:rsid w:val="00904AAE"/>
    <w:rsid w:val="00917A00"/>
    <w:rsid w:val="0092350B"/>
    <w:rsid w:val="00927EEF"/>
    <w:rsid w:val="009338E9"/>
    <w:rsid w:val="00934D48"/>
    <w:rsid w:val="0093701A"/>
    <w:rsid w:val="009506E5"/>
    <w:rsid w:val="009560E4"/>
    <w:rsid w:val="00960C8A"/>
    <w:rsid w:val="00971B50"/>
    <w:rsid w:val="009720F2"/>
    <w:rsid w:val="00986149"/>
    <w:rsid w:val="009936B5"/>
    <w:rsid w:val="009C650F"/>
    <w:rsid w:val="009C74ED"/>
    <w:rsid w:val="009D398E"/>
    <w:rsid w:val="009D6F20"/>
    <w:rsid w:val="009E30FA"/>
    <w:rsid w:val="009E5BA9"/>
    <w:rsid w:val="009F205D"/>
    <w:rsid w:val="009F4E8C"/>
    <w:rsid w:val="00A3139C"/>
    <w:rsid w:val="00A337B1"/>
    <w:rsid w:val="00A51BC9"/>
    <w:rsid w:val="00A64486"/>
    <w:rsid w:val="00A67688"/>
    <w:rsid w:val="00A7672F"/>
    <w:rsid w:val="00A822ED"/>
    <w:rsid w:val="00A93A8A"/>
    <w:rsid w:val="00AA39AF"/>
    <w:rsid w:val="00AA6236"/>
    <w:rsid w:val="00AA77A4"/>
    <w:rsid w:val="00AA7DCD"/>
    <w:rsid w:val="00AC4C16"/>
    <w:rsid w:val="00AC60C0"/>
    <w:rsid w:val="00AD6EC3"/>
    <w:rsid w:val="00AD6F3C"/>
    <w:rsid w:val="00B20E81"/>
    <w:rsid w:val="00B232E3"/>
    <w:rsid w:val="00B23A30"/>
    <w:rsid w:val="00B26F18"/>
    <w:rsid w:val="00B340B0"/>
    <w:rsid w:val="00B35403"/>
    <w:rsid w:val="00B5205E"/>
    <w:rsid w:val="00B66844"/>
    <w:rsid w:val="00B740E6"/>
    <w:rsid w:val="00B76D5D"/>
    <w:rsid w:val="00B833A3"/>
    <w:rsid w:val="00B868BC"/>
    <w:rsid w:val="00B9477E"/>
    <w:rsid w:val="00B95FEA"/>
    <w:rsid w:val="00BA2E9B"/>
    <w:rsid w:val="00BC1392"/>
    <w:rsid w:val="00BC44C2"/>
    <w:rsid w:val="00BC6680"/>
    <w:rsid w:val="00BD0DE2"/>
    <w:rsid w:val="00BD523A"/>
    <w:rsid w:val="00BE1A19"/>
    <w:rsid w:val="00BE24D2"/>
    <w:rsid w:val="00BF2256"/>
    <w:rsid w:val="00BF3330"/>
    <w:rsid w:val="00C0041E"/>
    <w:rsid w:val="00C04150"/>
    <w:rsid w:val="00C05451"/>
    <w:rsid w:val="00C335E6"/>
    <w:rsid w:val="00C45115"/>
    <w:rsid w:val="00C52419"/>
    <w:rsid w:val="00C55578"/>
    <w:rsid w:val="00C567B0"/>
    <w:rsid w:val="00C62AE4"/>
    <w:rsid w:val="00C65674"/>
    <w:rsid w:val="00C77FD9"/>
    <w:rsid w:val="00C8216A"/>
    <w:rsid w:val="00C87557"/>
    <w:rsid w:val="00C906DB"/>
    <w:rsid w:val="00C96C68"/>
    <w:rsid w:val="00C97157"/>
    <w:rsid w:val="00CB1B35"/>
    <w:rsid w:val="00CB3283"/>
    <w:rsid w:val="00CB3388"/>
    <w:rsid w:val="00CB5425"/>
    <w:rsid w:val="00CB600F"/>
    <w:rsid w:val="00CB71B7"/>
    <w:rsid w:val="00CC3CDD"/>
    <w:rsid w:val="00CD2DB0"/>
    <w:rsid w:val="00CD4675"/>
    <w:rsid w:val="00D00581"/>
    <w:rsid w:val="00D10AE5"/>
    <w:rsid w:val="00D15185"/>
    <w:rsid w:val="00D20A0C"/>
    <w:rsid w:val="00D219E0"/>
    <w:rsid w:val="00D30910"/>
    <w:rsid w:val="00D31F60"/>
    <w:rsid w:val="00D355D3"/>
    <w:rsid w:val="00D36382"/>
    <w:rsid w:val="00D41AE5"/>
    <w:rsid w:val="00D52AE3"/>
    <w:rsid w:val="00D66CD2"/>
    <w:rsid w:val="00D9150C"/>
    <w:rsid w:val="00D962B1"/>
    <w:rsid w:val="00DA4BCF"/>
    <w:rsid w:val="00DA7940"/>
    <w:rsid w:val="00DC338D"/>
    <w:rsid w:val="00DD33B7"/>
    <w:rsid w:val="00DE72CA"/>
    <w:rsid w:val="00DF3130"/>
    <w:rsid w:val="00DF6F7C"/>
    <w:rsid w:val="00E01A0A"/>
    <w:rsid w:val="00E13582"/>
    <w:rsid w:val="00E177DA"/>
    <w:rsid w:val="00E26AFA"/>
    <w:rsid w:val="00E31E76"/>
    <w:rsid w:val="00E45793"/>
    <w:rsid w:val="00E57666"/>
    <w:rsid w:val="00E637F4"/>
    <w:rsid w:val="00E67649"/>
    <w:rsid w:val="00E81701"/>
    <w:rsid w:val="00E86BFE"/>
    <w:rsid w:val="00EA0312"/>
    <w:rsid w:val="00EA3A06"/>
    <w:rsid w:val="00EA4DE6"/>
    <w:rsid w:val="00EB5778"/>
    <w:rsid w:val="00EC40F2"/>
    <w:rsid w:val="00EC5742"/>
    <w:rsid w:val="00EC628D"/>
    <w:rsid w:val="00ED6719"/>
    <w:rsid w:val="00EE3C0E"/>
    <w:rsid w:val="00EF17E2"/>
    <w:rsid w:val="00F00948"/>
    <w:rsid w:val="00F02449"/>
    <w:rsid w:val="00F15777"/>
    <w:rsid w:val="00F20D9A"/>
    <w:rsid w:val="00F25B83"/>
    <w:rsid w:val="00F27178"/>
    <w:rsid w:val="00F352FA"/>
    <w:rsid w:val="00F56667"/>
    <w:rsid w:val="00F6084C"/>
    <w:rsid w:val="00F61CAA"/>
    <w:rsid w:val="00F67AA5"/>
    <w:rsid w:val="00F72DB1"/>
    <w:rsid w:val="00F761E5"/>
    <w:rsid w:val="00F76306"/>
    <w:rsid w:val="00F95F10"/>
    <w:rsid w:val="00FA0703"/>
    <w:rsid w:val="00FA50DF"/>
    <w:rsid w:val="00FB0E60"/>
    <w:rsid w:val="00FB5CB5"/>
    <w:rsid w:val="00FD46C0"/>
    <w:rsid w:val="00FE4225"/>
    <w:rsid w:val="00FE4D4F"/>
    <w:rsid w:val="00FE753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paragraph" w:styleId="Heading1">
    <w:name w:val="heading 1"/>
    <w:basedOn w:val="Normal"/>
    <w:next w:val="Normal"/>
    <w:link w:val="Heading1Char"/>
    <w:uiPriority w:val="9"/>
    <w:qFormat/>
    <w:rsid w:val="00EB5778"/>
    <w:pPr>
      <w:keepNext/>
      <w:outlineLvl w:val="0"/>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character" w:customStyle="1" w:styleId="Heading1Char">
    <w:name w:val="Heading 1 Char"/>
    <w:basedOn w:val="DefaultParagraphFont"/>
    <w:link w:val="Heading1"/>
    <w:uiPriority w:val="9"/>
    <w:rsid w:val="00EB5778"/>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B2C5-239A-48B3-A20C-0E3FB9BDA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C7BD0-D4A8-4277-8D99-A41C61FD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2B1B5-A79D-404D-B50F-3165AECBD222}">
  <ds:schemaRefs>
    <ds:schemaRef ds:uri="http://schemas.microsoft.com/sharepoint/v3/contenttype/forms"/>
  </ds:schemaRefs>
</ds:datastoreItem>
</file>

<file path=customXml/itemProps4.xml><?xml version="1.0" encoding="utf-8"?>
<ds:datastoreItem xmlns:ds="http://schemas.openxmlformats.org/officeDocument/2006/customXml" ds:itemID="{DC190E91-EADA-4D65-A46E-F0C2EFCB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10238</Words>
  <Characters>58357</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2022-05-11T14:34:00Z</dcterms:created>
  <dcterms:modified xsi:type="dcterms:W3CDTF">2022-05-11T14:34:00Z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