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EDA0" w14:textId="659DC53F" w:rsidR="00ED38ED" w:rsidRDefault="00DF0CCD">
      <w:r>
        <w:rPr>
          <w:rFonts w:ascii="Franklin Gothic Demi" w:eastAsiaTheme="majorEastAsia" w:hAnsi="Franklin Gothic Demi" w:cstheme="majorBidi"/>
          <w:i/>
          <w:noProof/>
          <w:color w:val="000000" w:themeColor="text1"/>
          <w:spacing w:val="-10"/>
          <w:kern w:val="28"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60CFE" wp14:editId="3B3C1549">
                <wp:simplePos x="0" y="0"/>
                <wp:positionH relativeFrom="column">
                  <wp:posOffset>135467</wp:posOffset>
                </wp:positionH>
                <wp:positionV relativeFrom="paragraph">
                  <wp:posOffset>8288868</wp:posOffset>
                </wp:positionV>
                <wp:extent cx="6670040" cy="72876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7287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64432" w14:textId="56EE7CF6" w:rsidR="00DF0CCD" w:rsidRDefault="00DF0CCD" w:rsidP="00DF0CCD">
                            <w:pPr>
                              <w:spacing w:after="0" w:line="240" w:lineRule="auto"/>
                              <w:ind w:firstLine="18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Mississippi Department of Education</w:t>
                            </w:r>
                            <w:r w:rsidR="00D1338D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723" w:rsidRPr="003F0E0A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Office of Early Childhood</w:t>
                            </w:r>
                            <w:r w:rsidR="006627AF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5E965" w14:textId="70A4E204" w:rsidR="00DF0CCD" w:rsidRDefault="00DF0CCD" w:rsidP="00DF0CCD">
                            <w:pPr>
                              <w:spacing w:after="0" w:line="240" w:lineRule="auto"/>
                              <w:ind w:firstLine="18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North Mississippi Education Consortium</w:t>
                            </w:r>
                          </w:p>
                          <w:p w14:paraId="04A8DDB6" w14:textId="3E5E22E1" w:rsidR="00CE7723" w:rsidRPr="003F0E0A" w:rsidRDefault="00DF0CCD" w:rsidP="00DF0CCD">
                            <w:pPr>
                              <w:spacing w:after="0" w:line="240" w:lineRule="auto"/>
                              <w:ind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University of Mississippi Graduate Center for Early Learning</w:t>
                            </w:r>
                          </w:p>
                          <w:p w14:paraId="71496727" w14:textId="77777777" w:rsidR="00DF0CCD" w:rsidRDefault="00DF0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0CF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0.65pt;margin-top:652.65pt;width:525.2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" fillcolor="#92d050" stroked="f" strokeweight=".5pt">
                <v:textbox>
                  <w:txbxContent>
                    <w:p w14:paraId="37B64432" w14:textId="56EE7CF6" w:rsidR="00DF0CCD" w:rsidRDefault="00DF0CCD" w:rsidP="00DF0CCD">
                      <w:pPr>
                        <w:spacing w:after="0" w:line="240" w:lineRule="auto"/>
                        <w:ind w:firstLine="180"/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Mississippi Department of Education</w:t>
                      </w:r>
                      <w:r w:rsidR="00D1338D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7723" w:rsidRPr="003F0E0A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Office of Early Childhood</w:t>
                      </w:r>
                      <w:r w:rsidR="006627AF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5E965" w14:textId="70A4E204" w:rsidR="00DF0CCD" w:rsidRDefault="00DF0CCD" w:rsidP="00DF0CCD">
                      <w:pPr>
                        <w:spacing w:after="0" w:line="240" w:lineRule="auto"/>
                        <w:ind w:firstLine="180"/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0CCD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North Mississippi Education Consortium</w:t>
                      </w:r>
                    </w:p>
                    <w:p w14:paraId="04A8DDB6" w14:textId="3E5E22E1" w:rsidR="00CE7723" w:rsidRPr="003F0E0A" w:rsidRDefault="00DF0CCD" w:rsidP="00DF0CCD">
                      <w:pPr>
                        <w:spacing w:after="0" w:line="240" w:lineRule="auto"/>
                        <w:ind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University of Mississippi Graduate Center for Early Learning</w:t>
                      </w:r>
                    </w:p>
                    <w:p w14:paraId="71496727" w14:textId="77777777" w:rsidR="00DF0CCD" w:rsidRDefault="00DF0CCD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C0599" wp14:editId="1A7114CC">
                <wp:simplePos x="0" y="0"/>
                <wp:positionH relativeFrom="column">
                  <wp:posOffset>3868844</wp:posOffset>
                </wp:positionH>
                <wp:positionV relativeFrom="paragraph">
                  <wp:posOffset>7314777</wp:posOffset>
                </wp:positionV>
                <wp:extent cx="2466109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109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E0B40" w14:textId="77777777" w:rsidR="007830B9" w:rsidRPr="00DF0CCD" w:rsidRDefault="007830B9" w:rsidP="007830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Indianola</w:t>
                            </w:r>
                          </w:p>
                          <w:p w14:paraId="0402684D" w14:textId="77777777" w:rsidR="007830B9" w:rsidRPr="00DF0CCD" w:rsidRDefault="007830B9" w:rsidP="007830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Columbus</w:t>
                            </w:r>
                          </w:p>
                          <w:p w14:paraId="6B68017A" w14:textId="77777777" w:rsidR="007830B9" w:rsidRPr="00DF0CCD" w:rsidRDefault="007830B9" w:rsidP="007830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Oxford</w:t>
                            </w:r>
                          </w:p>
                          <w:p w14:paraId="158EE309" w14:textId="77777777" w:rsidR="007830B9" w:rsidRDefault="0078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0599" id="Text Box 1" o:spid="_x0000_s1027" type="#_x0000_t202" style="position:absolute;margin-left:304.65pt;margin-top:575.95pt;width:194.2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" fillcolor="#8eaadb [1940]" stroked="f" strokeweight=".5pt">
                <v:textbox>
                  <w:txbxContent>
                    <w:p w14:paraId="43FE0B40" w14:textId="77777777" w:rsidR="007830B9" w:rsidRPr="00DF0CCD" w:rsidRDefault="007830B9" w:rsidP="007830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Indianola</w:t>
                      </w:r>
                    </w:p>
                    <w:p w14:paraId="0402684D" w14:textId="77777777" w:rsidR="007830B9" w:rsidRPr="00DF0CCD" w:rsidRDefault="007830B9" w:rsidP="007830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Columbus</w:t>
                      </w:r>
                    </w:p>
                    <w:p w14:paraId="6B68017A" w14:textId="77777777" w:rsidR="007830B9" w:rsidRPr="00DF0CCD" w:rsidRDefault="007830B9" w:rsidP="007830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Oxford</w:t>
                      </w:r>
                    </w:p>
                    <w:p w14:paraId="158EE309" w14:textId="77777777" w:rsidR="007830B9" w:rsidRDefault="007830B9"/>
                  </w:txbxContent>
                </v:textbox>
              </v:shape>
            </w:pict>
          </mc:Fallback>
        </mc:AlternateContent>
      </w:r>
      <w:r w:rsidR="00E61F71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D81F" wp14:editId="68CE3612">
                <wp:simplePos x="0" y="0"/>
                <wp:positionH relativeFrom="column">
                  <wp:posOffset>127416</wp:posOffset>
                </wp:positionH>
                <wp:positionV relativeFrom="paragraph">
                  <wp:posOffset>3777520</wp:posOffset>
                </wp:positionV>
                <wp:extent cx="6678118" cy="524699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118" cy="5246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634C9" w14:textId="272D3E8E" w:rsidR="006627AF" w:rsidRPr="009D59F2" w:rsidRDefault="006627AF" w:rsidP="006627AF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9D59F2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112"/>
                                <w:szCs w:val="112"/>
                              </w:rPr>
                              <w:t>2020</w:t>
                            </w:r>
                          </w:p>
                          <w:p w14:paraId="1CC11308" w14:textId="758BB1DB" w:rsidR="00CE7723" w:rsidRPr="009D59F2" w:rsidRDefault="00F2097A" w:rsidP="006627AF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D59F2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Save-the-Date </w:t>
                            </w:r>
                          </w:p>
                          <w:p w14:paraId="4CF062FF" w14:textId="474249C6" w:rsidR="00CE7723" w:rsidRPr="009D59F2" w:rsidRDefault="006627AF" w:rsidP="006627AF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9D59F2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Early Childhood Specialized</w:t>
                            </w:r>
                            <w:r w:rsidR="009D59F2" w:rsidRPr="009D59F2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D59F2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Bootcamp Training</w:t>
                            </w:r>
                          </w:p>
                          <w:p w14:paraId="71DEB8B8" w14:textId="77777777" w:rsidR="006627AF" w:rsidRPr="007830B9" w:rsidRDefault="006627AF" w:rsidP="006627AF">
                            <w:pPr>
                              <w:pStyle w:val="NormalWeb"/>
                              <w:spacing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30B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June 15-26, 2020</w:t>
                            </w:r>
                          </w:p>
                          <w:p w14:paraId="086166DB" w14:textId="53D0C1F5" w:rsidR="006627AF" w:rsidRPr="00DF0CCD" w:rsidRDefault="006627AF" w:rsidP="006627AF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Locations</w:t>
                            </w:r>
                            <w:r w:rsidR="008B13AF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DC6B52C" w14:textId="77777777" w:rsidR="007830B9" w:rsidRPr="00DF0CCD" w:rsidRDefault="006627AF" w:rsidP="007830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Hattiesburg</w:t>
                            </w:r>
                            <w:r w:rsidR="007830B9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7830B9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7830B9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7830B9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7830B9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F14948F" w14:textId="154ADAF3" w:rsidR="006627AF" w:rsidRPr="00DF0CCD" w:rsidRDefault="006627AF" w:rsidP="00662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Brookhaven</w:t>
                            </w:r>
                            <w:r w:rsidR="009D59F2"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59F2" w:rsidRPr="00DF0CC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(pending)</w:t>
                            </w:r>
                          </w:p>
                          <w:p w14:paraId="1C2E915F" w14:textId="45CB309B" w:rsidR="006627AF" w:rsidRPr="00DF0CCD" w:rsidRDefault="006627AF" w:rsidP="00662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F0CCD">
                              <w:rPr>
                                <w:rFonts w:ascii="Georgia" w:hAnsi="Georg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Jackson</w:t>
                            </w:r>
                          </w:p>
                          <w:p w14:paraId="68AD6FD1" w14:textId="77777777" w:rsidR="006627AF" w:rsidRDefault="006627AF" w:rsidP="00CE7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D81F" id="Text Box 7" o:spid="_x0000_s1028" type="#_x0000_t202" style="position:absolute;margin-left:10.05pt;margin-top:297.45pt;width:525.85pt;height:4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" fillcolor="#8eaadb [1940]" stroked="f" strokeweight=".5pt">
                <v:textbox>
                  <w:txbxContent>
                    <w:p w14:paraId="360634C9" w14:textId="272D3E8E" w:rsidR="006627AF" w:rsidRPr="009D59F2" w:rsidRDefault="006627AF" w:rsidP="006627AF">
                      <w:pPr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9D59F2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112"/>
                          <w:szCs w:val="112"/>
                        </w:rPr>
                        <w:t>2020</w:t>
                      </w:r>
                    </w:p>
                    <w:p w14:paraId="1CC11308" w14:textId="758BB1DB" w:rsidR="00CE7723" w:rsidRPr="009D59F2" w:rsidRDefault="00F2097A" w:rsidP="006627AF">
                      <w:pPr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D59F2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 xml:space="preserve">Save-the-Date </w:t>
                      </w:r>
                    </w:p>
                    <w:p w14:paraId="4CF062FF" w14:textId="474249C6" w:rsidR="00CE7723" w:rsidRPr="009D59F2" w:rsidRDefault="006627AF" w:rsidP="006627AF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9D59F2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Early Childhood Specialized</w:t>
                      </w:r>
                      <w:r w:rsidR="009D59F2" w:rsidRPr="009D59F2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Pr="009D59F2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Bootcamp Training</w:t>
                      </w:r>
                    </w:p>
                    <w:p w14:paraId="71DEB8B8" w14:textId="77777777" w:rsidR="006627AF" w:rsidRPr="007830B9" w:rsidRDefault="006627AF" w:rsidP="006627AF">
                      <w:pPr>
                        <w:pStyle w:val="NormalWeb"/>
                        <w:spacing w:after="0" w:afterAutospacing="0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30B9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June 15-26, 2020</w:t>
                      </w:r>
                    </w:p>
                    <w:p w14:paraId="086166DB" w14:textId="53D0C1F5" w:rsidR="006627AF" w:rsidRPr="00DF0CCD" w:rsidRDefault="006627AF" w:rsidP="006627AF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Locations</w:t>
                      </w:r>
                      <w:r w:rsidR="008B13AF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:</w:t>
                      </w:r>
                    </w:p>
                    <w:p w14:paraId="1DC6B52C" w14:textId="77777777" w:rsidR="007830B9" w:rsidRPr="00DF0CCD" w:rsidRDefault="006627AF" w:rsidP="007830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Hattiesburg</w:t>
                      </w:r>
                      <w:r w:rsidR="007830B9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ab/>
                      </w:r>
                      <w:r w:rsidR="007830B9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ab/>
                      </w:r>
                      <w:r w:rsidR="007830B9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ab/>
                      </w:r>
                      <w:r w:rsidR="007830B9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ab/>
                      </w:r>
                      <w:r w:rsidR="007830B9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ab/>
                      </w:r>
                    </w:p>
                    <w:p w14:paraId="1F14948F" w14:textId="154ADAF3" w:rsidR="006627AF" w:rsidRPr="00DF0CCD" w:rsidRDefault="006627AF" w:rsidP="006627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Brookhaven</w:t>
                      </w:r>
                      <w:r w:rsidR="009D59F2"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9D59F2" w:rsidRPr="00DF0CC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(pending)</w:t>
                      </w:r>
                    </w:p>
                    <w:p w14:paraId="1C2E915F" w14:textId="45CB309B" w:rsidR="006627AF" w:rsidRPr="00DF0CCD" w:rsidRDefault="006627AF" w:rsidP="006627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F0CCD">
                        <w:rPr>
                          <w:rFonts w:ascii="Georgia" w:hAnsi="Georg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Jackson</w:t>
                      </w:r>
                    </w:p>
                    <w:p w14:paraId="68AD6FD1" w14:textId="77777777" w:rsidR="006627AF" w:rsidRDefault="006627AF" w:rsidP="00CE7723"/>
                  </w:txbxContent>
                </v:textbox>
              </v:shape>
            </w:pict>
          </mc:Fallback>
        </mc:AlternateContent>
      </w:r>
      <w:r w:rsidR="009D59F2">
        <w:rPr>
          <w:rFonts w:cstheme="minorHAnsi"/>
          <w:noProof/>
          <w:sz w:val="20"/>
        </w:rPr>
        <w:drawing>
          <wp:anchor distT="0" distB="0" distL="114300" distR="114300" simplePos="0" relativeHeight="251665408" behindDoc="1" locked="0" layoutInCell="1" allowOverlap="1" wp14:anchorId="709246DE" wp14:editId="42957ED1">
            <wp:simplePos x="0" y="0"/>
            <wp:positionH relativeFrom="column">
              <wp:posOffset>124691</wp:posOffset>
            </wp:positionH>
            <wp:positionV relativeFrom="paragraph">
              <wp:posOffset>13855</wp:posOffset>
            </wp:positionV>
            <wp:extent cx="6677544" cy="4279678"/>
            <wp:effectExtent l="0" t="0" r="3175" b="635"/>
            <wp:wrapNone/>
            <wp:docPr id="2" name="Picture 2" descr="A picture containing table, indoor, person,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17" cy="428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8ED" w:rsidSect="00CE7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30C1"/>
    <w:multiLevelType w:val="hybridMultilevel"/>
    <w:tmpl w:val="DB20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1497"/>
    <w:multiLevelType w:val="hybridMultilevel"/>
    <w:tmpl w:val="BF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3"/>
    <w:rsid w:val="001E7E06"/>
    <w:rsid w:val="002201F9"/>
    <w:rsid w:val="0036139E"/>
    <w:rsid w:val="004A1E2A"/>
    <w:rsid w:val="00617473"/>
    <w:rsid w:val="006627AF"/>
    <w:rsid w:val="007830B9"/>
    <w:rsid w:val="008B13AF"/>
    <w:rsid w:val="008B67CE"/>
    <w:rsid w:val="009D59F2"/>
    <w:rsid w:val="00AD1A04"/>
    <w:rsid w:val="00C7636B"/>
    <w:rsid w:val="00CE7723"/>
    <w:rsid w:val="00D1338D"/>
    <w:rsid w:val="00DF0CCD"/>
    <w:rsid w:val="00E61F71"/>
    <w:rsid w:val="00EC558D"/>
    <w:rsid w:val="00ED38ED"/>
    <w:rsid w:val="00F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7CB7"/>
  <w15:chartTrackingRefBased/>
  <w15:docId w15:val="{5E97A4CF-C856-9848-95EF-179D24A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F. May</dc:creator>
  <cp:keywords/>
  <dc:description/>
  <cp:lastModifiedBy>Monica F. May</cp:lastModifiedBy>
  <cp:revision>7</cp:revision>
  <cp:lastPrinted>2020-02-04T13:29:00Z</cp:lastPrinted>
  <dcterms:created xsi:type="dcterms:W3CDTF">2020-02-09T05:28:00Z</dcterms:created>
  <dcterms:modified xsi:type="dcterms:W3CDTF">2020-02-14T16:39:00Z</dcterms:modified>
</cp:coreProperties>
</file>