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CB6" w14:textId="77777777" w:rsidR="00E71B4B" w:rsidRPr="00BA74DB" w:rsidRDefault="00E71B4B" w:rsidP="00E71B4B">
      <w:pPr>
        <w:spacing w:after="0" w:line="240" w:lineRule="auto"/>
        <w:jc w:val="both"/>
        <w:rPr>
          <w:rFonts w:ascii="Garamond" w:hAnsi="Garamond"/>
          <w:color w:val="FF0000"/>
          <w:sz w:val="28"/>
          <w:szCs w:val="28"/>
          <w:highlight w:val="yellow"/>
        </w:rPr>
      </w:pPr>
      <w:bookmarkStart w:id="0" w:name="_Hlk95219041"/>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47A9B31C" w14:textId="77777777" w:rsidR="00E71B4B" w:rsidRPr="00BA74DB" w:rsidRDefault="00E71B4B" w:rsidP="00E71B4B">
      <w:pPr>
        <w:spacing w:line="240" w:lineRule="auto"/>
        <w:jc w:val="both"/>
        <w:outlineLvl w:val="0"/>
        <w:rPr>
          <w:rFonts w:ascii="Garamond" w:eastAsiaTheme="majorEastAsia" w:hAnsi="Garamond" w:cstheme="minorHAnsi"/>
          <w:b/>
          <w:bCs/>
          <w:color w:val="FF0000"/>
          <w:sz w:val="28"/>
          <w:szCs w:val="28"/>
        </w:rPr>
      </w:pPr>
      <w:bookmarkStart w:id="1" w:name="_Toc144986285"/>
      <w:bookmarkStart w:id="2"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1"/>
    </w:p>
    <w:bookmarkEnd w:id="0"/>
    <w:bookmarkEnd w:id="2"/>
    <w:p w14:paraId="5215FBC8" w14:textId="77777777" w:rsidR="000307E4" w:rsidRDefault="000307E4" w:rsidP="002F7AB3">
      <w:pPr>
        <w:widowControl/>
        <w:jc w:val="center"/>
        <w:rPr>
          <w:rFonts w:ascii="Georgia" w:hAnsi="Georgia" w:cs="Arial"/>
          <w:b/>
          <w:bCs/>
          <w:sz w:val="44"/>
          <w:szCs w:val="44"/>
        </w:rPr>
      </w:pPr>
    </w:p>
    <w:p w14:paraId="456CE862" w14:textId="667C8562" w:rsidR="002F7AB3" w:rsidRPr="00476077" w:rsidRDefault="002F7AB3" w:rsidP="002F7AB3">
      <w:pPr>
        <w:widowControl/>
        <w:jc w:val="center"/>
        <w:rPr>
          <w:rFonts w:ascii="Georgia" w:hAnsi="Georgia" w:cs="Arial"/>
          <w:b/>
          <w:bCs/>
          <w:sz w:val="44"/>
          <w:szCs w:val="44"/>
        </w:rPr>
      </w:pPr>
      <w:r w:rsidRPr="00476077">
        <w:rPr>
          <w:rFonts w:ascii="Georgia" w:hAnsi="Georgia" w:cs="Arial"/>
          <w:b/>
          <w:bCs/>
          <w:sz w:val="44"/>
          <w:szCs w:val="44"/>
        </w:rPr>
        <w:t>REQUEST FOR APPLICATION</w:t>
      </w:r>
    </w:p>
    <w:p w14:paraId="7E1BD961" w14:textId="77777777" w:rsidR="002F7AB3" w:rsidRPr="00476077" w:rsidRDefault="002F7AB3" w:rsidP="002F7AB3">
      <w:pPr>
        <w:widowControl/>
        <w:jc w:val="center"/>
        <w:rPr>
          <w:rFonts w:ascii="Georgia" w:hAnsi="Georgia" w:cs="Arial"/>
          <w:b/>
          <w:bCs/>
          <w:sz w:val="44"/>
          <w:szCs w:val="44"/>
        </w:rPr>
      </w:pPr>
      <w:r w:rsidRPr="00476077">
        <w:rPr>
          <w:rFonts w:ascii="Georgia" w:hAnsi="Georgia" w:cs="Arial"/>
          <w:b/>
          <w:bCs/>
          <w:sz w:val="44"/>
          <w:szCs w:val="44"/>
        </w:rPr>
        <w:t>EDUCATORS IN RESIDENCE (EIR)</w:t>
      </w:r>
    </w:p>
    <w:p w14:paraId="04C34403" w14:textId="27EC7A8C" w:rsidR="002F7AB3" w:rsidRPr="00476077" w:rsidRDefault="00BF4BF2" w:rsidP="002F7AB3">
      <w:pPr>
        <w:widowControl/>
        <w:jc w:val="center"/>
        <w:rPr>
          <w:rFonts w:ascii="Georgia" w:hAnsi="Georgia" w:cs="Arial"/>
          <w:b/>
          <w:bCs/>
          <w:sz w:val="24"/>
          <w:szCs w:val="24"/>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36262427" wp14:editId="179CB4DE">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5214D04D" w14:textId="77777777" w:rsidR="002F7AB3" w:rsidRPr="00476077" w:rsidRDefault="002F7AB3" w:rsidP="002F7AB3">
      <w:pPr>
        <w:widowControl/>
        <w:spacing w:after="0" w:line="240" w:lineRule="auto"/>
        <w:jc w:val="center"/>
        <w:rPr>
          <w:rFonts w:ascii="Georgia" w:eastAsia="Times New Roman" w:hAnsi="Georgia" w:cs="Arial"/>
          <w:b/>
          <w:iCs/>
          <w:color w:val="000000" w:themeColor="text1"/>
          <w:spacing w:val="-3"/>
          <w:sz w:val="44"/>
          <w:szCs w:val="44"/>
        </w:rPr>
      </w:pPr>
    </w:p>
    <w:p w14:paraId="0387F012" w14:textId="77777777" w:rsidR="002F7AB3" w:rsidRPr="00476077" w:rsidRDefault="002F7AB3" w:rsidP="002F7AB3">
      <w:pPr>
        <w:widowControl/>
        <w:spacing w:after="0" w:line="240" w:lineRule="auto"/>
        <w:jc w:val="center"/>
        <w:rPr>
          <w:rFonts w:ascii="Georgia" w:eastAsia="Times New Roman" w:hAnsi="Georgia" w:cs="Arial"/>
          <w:b/>
          <w:iCs/>
          <w:color w:val="FF0000"/>
          <w:spacing w:val="-3"/>
          <w:sz w:val="44"/>
          <w:szCs w:val="44"/>
        </w:rPr>
      </w:pPr>
      <w:r w:rsidRPr="00476077">
        <w:rPr>
          <w:rFonts w:ascii="Georgia" w:eastAsia="Times New Roman" w:hAnsi="Georgia" w:cs="Arial"/>
          <w:b/>
          <w:iCs/>
          <w:color w:val="FF0000"/>
          <w:spacing w:val="-3"/>
          <w:sz w:val="44"/>
          <w:szCs w:val="44"/>
        </w:rPr>
        <w:t>Name of Grant Award</w:t>
      </w:r>
    </w:p>
    <w:p w14:paraId="11118AB4" w14:textId="77777777" w:rsidR="002F7AB3" w:rsidRPr="00476077" w:rsidRDefault="002F7AB3" w:rsidP="002F7AB3">
      <w:pPr>
        <w:widowControl/>
        <w:rPr>
          <w:rFonts w:ascii="Georgia" w:eastAsia="Times New Roman" w:hAnsi="Georgia" w:cs="Arial"/>
          <w:b/>
          <w:iCs/>
          <w:color w:val="000000" w:themeColor="text1"/>
          <w:sz w:val="44"/>
          <w:szCs w:val="44"/>
        </w:rPr>
      </w:pPr>
    </w:p>
    <w:p w14:paraId="6902DCA7" w14:textId="77777777" w:rsidR="002F7AB3" w:rsidRPr="00476077" w:rsidRDefault="002F7AB3" w:rsidP="002F7AB3">
      <w:pPr>
        <w:widowControl/>
        <w:rPr>
          <w:rFonts w:ascii="Georgia" w:hAnsi="Georgia" w:cs="Arial"/>
          <w:b/>
          <w:bCs/>
          <w:color w:val="000000" w:themeColor="text1"/>
          <w:sz w:val="24"/>
          <w:szCs w:val="24"/>
        </w:rPr>
      </w:pPr>
    </w:p>
    <w:p w14:paraId="2DD7D487" w14:textId="77777777" w:rsidR="002F7AB3" w:rsidRPr="00476077" w:rsidRDefault="002F7AB3" w:rsidP="002F7AB3">
      <w:pPr>
        <w:widowControl/>
        <w:spacing w:after="0" w:line="240" w:lineRule="auto"/>
        <w:jc w:val="center"/>
        <w:rPr>
          <w:rFonts w:ascii="Georgia" w:hAnsi="Georgia" w:cs="Arial"/>
          <w:b/>
          <w:bCs/>
          <w:color w:val="000000" w:themeColor="text1"/>
          <w:sz w:val="44"/>
          <w:szCs w:val="44"/>
        </w:rPr>
      </w:pPr>
    </w:p>
    <w:p w14:paraId="4C00FB0F" w14:textId="431C19A4" w:rsidR="002F7AB3" w:rsidRPr="00476077" w:rsidRDefault="0051614D" w:rsidP="002F7AB3">
      <w:pPr>
        <w:widowControl/>
        <w:spacing w:after="0" w:line="240" w:lineRule="auto"/>
        <w:jc w:val="center"/>
        <w:rPr>
          <w:rFonts w:ascii="Georgia" w:hAnsi="Georgia" w:cs="Arial"/>
          <w:b/>
          <w:bCs/>
          <w:sz w:val="24"/>
          <w:szCs w:val="24"/>
        </w:rPr>
      </w:pPr>
      <w:r>
        <w:rPr>
          <w:rFonts w:ascii="Georgia" w:hAnsi="Georgia" w:cs="Arial"/>
          <w:b/>
          <w:bCs/>
          <w:sz w:val="44"/>
          <w:szCs w:val="44"/>
        </w:rPr>
        <w:t xml:space="preserve">Submission </w:t>
      </w:r>
      <w:r w:rsidR="002F7AB3" w:rsidRPr="00476077">
        <w:rPr>
          <w:rFonts w:ascii="Georgia" w:hAnsi="Georgia" w:cs="Arial"/>
          <w:b/>
          <w:bCs/>
          <w:sz w:val="44"/>
          <w:szCs w:val="44"/>
        </w:rPr>
        <w:t xml:space="preserve">Due Date: </w:t>
      </w:r>
      <w:r w:rsidR="002F7AB3" w:rsidRPr="00476077">
        <w:rPr>
          <w:rFonts w:ascii="Georgia" w:hAnsi="Georgia" w:cs="Arial"/>
          <w:b/>
          <w:bCs/>
          <w:color w:val="FF0000"/>
          <w:sz w:val="44"/>
          <w:szCs w:val="44"/>
        </w:rPr>
        <w:t>Due Date</w:t>
      </w:r>
    </w:p>
    <w:p w14:paraId="5CAC5B3E" w14:textId="77777777" w:rsidR="002F7AB3" w:rsidRPr="00476077" w:rsidRDefault="002F7AB3" w:rsidP="002F7AB3">
      <w:pPr>
        <w:widowControl/>
        <w:spacing w:after="0" w:line="240" w:lineRule="auto"/>
        <w:rPr>
          <w:rFonts w:ascii="Georgia" w:hAnsi="Georgia" w:cs="Arial"/>
          <w:b/>
          <w:bCs/>
          <w:sz w:val="24"/>
          <w:szCs w:val="24"/>
        </w:rPr>
      </w:pPr>
    </w:p>
    <w:p w14:paraId="5B354FD5" w14:textId="77777777" w:rsidR="002F7AB3" w:rsidRPr="00476077" w:rsidRDefault="002F7AB3" w:rsidP="002F7AB3">
      <w:pPr>
        <w:widowControl/>
        <w:spacing w:after="0" w:line="240" w:lineRule="auto"/>
        <w:rPr>
          <w:rFonts w:ascii="Georgia" w:hAnsi="Georgia" w:cs="Arial"/>
          <w:b/>
          <w:bCs/>
          <w:sz w:val="24"/>
          <w:szCs w:val="24"/>
        </w:rPr>
      </w:pPr>
    </w:p>
    <w:p w14:paraId="27449751" w14:textId="77777777" w:rsidR="002F7AB3" w:rsidRPr="00476077" w:rsidRDefault="002F7AB3" w:rsidP="002F7AB3">
      <w:pPr>
        <w:spacing w:after="0"/>
        <w:rPr>
          <w:rFonts w:ascii="Georgia" w:hAnsi="Georgia" w:cs="Arial"/>
        </w:rPr>
        <w:sectPr w:rsidR="002F7AB3" w:rsidRPr="00476077" w:rsidSect="002F7AB3">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pPr>
    </w:p>
    <w:sdt>
      <w:sdtPr>
        <w:rPr>
          <w:rFonts w:asciiTheme="minorHAnsi" w:eastAsiaTheme="minorHAnsi" w:hAnsiTheme="minorHAnsi" w:cstheme="minorBidi"/>
          <w:color w:val="auto"/>
          <w:sz w:val="22"/>
          <w:szCs w:val="22"/>
        </w:rPr>
        <w:id w:val="2053489197"/>
        <w:docPartObj>
          <w:docPartGallery w:val="Table of Contents"/>
          <w:docPartUnique/>
        </w:docPartObj>
      </w:sdtPr>
      <w:sdtEndPr>
        <w:rPr>
          <w:b/>
          <w:bCs/>
          <w:noProof/>
        </w:rPr>
      </w:sdtEndPr>
      <w:sdtContent>
        <w:p w14:paraId="35BA20F5" w14:textId="07BACEFF" w:rsidR="0015296E" w:rsidRDefault="0015296E" w:rsidP="0015296E">
          <w:pPr>
            <w:pStyle w:val="TOCHeading"/>
            <w:jc w:val="center"/>
            <w:rPr>
              <w:rFonts w:ascii="Georgia" w:hAnsi="Georgia"/>
              <w:color w:val="FF0000"/>
              <w:sz w:val="20"/>
              <w:szCs w:val="20"/>
            </w:rPr>
          </w:pPr>
          <w:r w:rsidRPr="0015296E">
            <w:rPr>
              <w:rFonts w:ascii="Georgia" w:hAnsi="Georgia"/>
              <w:sz w:val="40"/>
              <w:szCs w:val="40"/>
            </w:rPr>
            <w:t>Table of Contents</w:t>
          </w:r>
          <w:r w:rsidR="00611B19">
            <w:rPr>
              <w:rFonts w:ascii="Georgia" w:hAnsi="Georgia"/>
              <w:sz w:val="40"/>
              <w:szCs w:val="40"/>
            </w:rPr>
            <w:t xml:space="preserve"> </w:t>
          </w:r>
          <w:r w:rsidR="00611B19">
            <w:rPr>
              <w:rFonts w:ascii="Georgia" w:hAnsi="Georgia"/>
              <w:color w:val="FF0000"/>
              <w:sz w:val="20"/>
              <w:szCs w:val="20"/>
            </w:rPr>
            <w:t>click gray area to update TOC page #s only</w:t>
          </w:r>
        </w:p>
        <w:p w14:paraId="135222C3" w14:textId="77777777" w:rsidR="00A818B2" w:rsidRPr="00A818B2" w:rsidRDefault="00A818B2" w:rsidP="00A818B2"/>
        <w:p w14:paraId="1C82653F" w14:textId="389AFE75" w:rsidR="008C0187" w:rsidRDefault="0015296E">
          <w:pPr>
            <w:pStyle w:val="TOC1"/>
            <w:rPr>
              <w:rFonts w:asciiTheme="minorHAnsi" w:eastAsiaTheme="minorEastAsia" w:hAnsiTheme="minorHAnsi"/>
              <w:kern w:val="2"/>
              <w14:ligatures w14:val="standardContextual"/>
            </w:rPr>
          </w:pPr>
          <w:r>
            <w:rPr>
              <w:noProof w:val="0"/>
            </w:rPr>
            <w:fldChar w:fldCharType="begin"/>
          </w:r>
          <w:r>
            <w:instrText xml:space="preserve"> TOC \o "1-3" \h \z \u </w:instrText>
          </w:r>
          <w:r>
            <w:rPr>
              <w:noProof w:val="0"/>
            </w:rPr>
            <w:fldChar w:fldCharType="separate"/>
          </w:r>
          <w:hyperlink w:anchor="_Toc144986285" w:history="1"/>
        </w:p>
        <w:p w14:paraId="5172DEEA" w14:textId="77E20979" w:rsidR="008C0187" w:rsidRDefault="00714A14">
          <w:pPr>
            <w:pStyle w:val="TOC1"/>
            <w:rPr>
              <w:rFonts w:asciiTheme="minorHAnsi" w:eastAsiaTheme="minorEastAsia" w:hAnsiTheme="minorHAnsi"/>
              <w:kern w:val="2"/>
              <w14:ligatures w14:val="standardContextual"/>
            </w:rPr>
          </w:pPr>
          <w:hyperlink w:anchor="_Toc144986286" w:history="1">
            <w:r w:rsidR="008C0187" w:rsidRPr="003747A9">
              <w:rPr>
                <w:rStyle w:val="Hyperlink"/>
                <w:bCs/>
                <w:spacing w:val="-1"/>
              </w:rPr>
              <w:t>SECTION 1. GENERAL INFORMATION</w:t>
            </w:r>
            <w:r w:rsidR="008C0187">
              <w:rPr>
                <w:webHidden/>
              </w:rPr>
              <w:tab/>
            </w:r>
            <w:r w:rsidR="008C0187">
              <w:rPr>
                <w:webHidden/>
              </w:rPr>
              <w:fldChar w:fldCharType="begin"/>
            </w:r>
            <w:r w:rsidR="008C0187">
              <w:rPr>
                <w:webHidden/>
              </w:rPr>
              <w:instrText xml:space="preserve"> PAGEREF _Toc144986286 \h </w:instrText>
            </w:r>
            <w:r w:rsidR="008C0187">
              <w:rPr>
                <w:webHidden/>
              </w:rPr>
            </w:r>
            <w:r w:rsidR="008C0187">
              <w:rPr>
                <w:webHidden/>
              </w:rPr>
              <w:fldChar w:fldCharType="separate"/>
            </w:r>
            <w:r w:rsidR="008C0187">
              <w:rPr>
                <w:webHidden/>
              </w:rPr>
              <w:t>4</w:t>
            </w:r>
            <w:r w:rsidR="008C0187">
              <w:rPr>
                <w:webHidden/>
              </w:rPr>
              <w:fldChar w:fldCharType="end"/>
            </w:r>
          </w:hyperlink>
        </w:p>
        <w:p w14:paraId="3EDEA1F8" w14:textId="0FC74846" w:rsidR="008C0187" w:rsidRDefault="00714A14">
          <w:pPr>
            <w:pStyle w:val="TOC2"/>
            <w:rPr>
              <w:rFonts w:eastAsiaTheme="minorEastAsia"/>
              <w:noProof/>
              <w:kern w:val="2"/>
              <w14:ligatures w14:val="standardContextual"/>
            </w:rPr>
          </w:pPr>
          <w:hyperlink w:anchor="_Toc144986287" w:history="1">
            <w:r w:rsidR="008C0187" w:rsidRPr="003747A9">
              <w:rPr>
                <w:rStyle w:val="Hyperlink"/>
                <w:rFonts w:ascii="Georgia" w:hAnsi="Georgia"/>
                <w:noProof/>
              </w:rPr>
              <w:t>1.1 Mississippi Board of Education P</w:t>
            </w:r>
            <w:r w:rsidR="008C0187" w:rsidRPr="003747A9">
              <w:rPr>
                <w:rStyle w:val="Hyperlink"/>
                <w:rFonts w:ascii="Georgia" w:hAnsi="Georgia"/>
                <w:noProof/>
                <w:spacing w:val="-2"/>
              </w:rPr>
              <w:t>r</w:t>
            </w:r>
            <w:r w:rsidR="008C0187" w:rsidRPr="003747A9">
              <w:rPr>
                <w:rStyle w:val="Hyperlink"/>
                <w:rFonts w:ascii="Georgia" w:hAnsi="Georgia"/>
                <w:noProof/>
                <w:spacing w:val="1"/>
              </w:rPr>
              <w:t>og</w:t>
            </w:r>
            <w:r w:rsidR="008C0187" w:rsidRPr="003747A9">
              <w:rPr>
                <w:rStyle w:val="Hyperlink"/>
                <w:rFonts w:ascii="Georgia" w:hAnsi="Georgia"/>
                <w:noProof/>
                <w:spacing w:val="-2"/>
              </w:rPr>
              <w:t>r</w:t>
            </w:r>
            <w:r w:rsidR="008C0187" w:rsidRPr="003747A9">
              <w:rPr>
                <w:rStyle w:val="Hyperlink"/>
                <w:rFonts w:ascii="Georgia" w:hAnsi="Georgia"/>
                <w:noProof/>
                <w:spacing w:val="1"/>
              </w:rPr>
              <w:t>a</w:t>
            </w:r>
            <w:r w:rsidR="008C0187" w:rsidRPr="003747A9">
              <w:rPr>
                <w:rStyle w:val="Hyperlink"/>
                <w:rFonts w:ascii="Georgia" w:hAnsi="Georgia"/>
                <w:noProof/>
              </w:rPr>
              <w:t>m</w:t>
            </w:r>
            <w:r w:rsidR="008C0187" w:rsidRPr="003747A9">
              <w:rPr>
                <w:rStyle w:val="Hyperlink"/>
                <w:rFonts w:ascii="Georgia" w:hAnsi="Georgia"/>
                <w:noProof/>
                <w:spacing w:val="-3"/>
              </w:rPr>
              <w:t xml:space="preserve"> </w:t>
            </w:r>
            <w:r w:rsidR="008C0187" w:rsidRPr="003747A9">
              <w:rPr>
                <w:rStyle w:val="Hyperlink"/>
                <w:rFonts w:ascii="Georgia" w:hAnsi="Georgia"/>
                <w:noProof/>
                <w:spacing w:val="-2"/>
              </w:rPr>
              <w:t>P</w:t>
            </w:r>
            <w:r w:rsidR="008C0187" w:rsidRPr="003747A9">
              <w:rPr>
                <w:rStyle w:val="Hyperlink"/>
                <w:rFonts w:ascii="Georgia" w:hAnsi="Georgia"/>
                <w:noProof/>
              </w:rPr>
              <w:t>urp</w:t>
            </w:r>
            <w:r w:rsidR="008C0187" w:rsidRPr="003747A9">
              <w:rPr>
                <w:rStyle w:val="Hyperlink"/>
                <w:rFonts w:ascii="Georgia" w:hAnsi="Georgia"/>
                <w:noProof/>
                <w:spacing w:val="1"/>
              </w:rPr>
              <w:t>o</w:t>
            </w:r>
            <w:r w:rsidR="008C0187" w:rsidRPr="003747A9">
              <w:rPr>
                <w:rStyle w:val="Hyperlink"/>
                <w:rFonts w:ascii="Georgia" w:hAnsi="Georgia"/>
                <w:noProof/>
              </w:rPr>
              <w:t>se and G</w:t>
            </w:r>
            <w:r w:rsidR="008C0187" w:rsidRPr="003747A9">
              <w:rPr>
                <w:rStyle w:val="Hyperlink"/>
                <w:rFonts w:ascii="Georgia" w:hAnsi="Georgia"/>
                <w:noProof/>
                <w:spacing w:val="1"/>
              </w:rPr>
              <w:t>o</w:t>
            </w:r>
            <w:r w:rsidR="008C0187" w:rsidRPr="003747A9">
              <w:rPr>
                <w:rStyle w:val="Hyperlink"/>
                <w:rFonts w:ascii="Georgia" w:hAnsi="Georgia"/>
                <w:noProof/>
              </w:rPr>
              <w:t>als</w:t>
            </w:r>
            <w:r w:rsidR="008C0187">
              <w:rPr>
                <w:noProof/>
                <w:webHidden/>
              </w:rPr>
              <w:tab/>
            </w:r>
            <w:r w:rsidR="008C0187">
              <w:rPr>
                <w:noProof/>
                <w:webHidden/>
              </w:rPr>
              <w:fldChar w:fldCharType="begin"/>
            </w:r>
            <w:r w:rsidR="008C0187">
              <w:rPr>
                <w:noProof/>
                <w:webHidden/>
              </w:rPr>
              <w:instrText xml:space="preserve"> PAGEREF _Toc144986287 \h </w:instrText>
            </w:r>
            <w:r w:rsidR="008C0187">
              <w:rPr>
                <w:noProof/>
                <w:webHidden/>
              </w:rPr>
            </w:r>
            <w:r w:rsidR="008C0187">
              <w:rPr>
                <w:noProof/>
                <w:webHidden/>
              </w:rPr>
              <w:fldChar w:fldCharType="separate"/>
            </w:r>
            <w:r w:rsidR="008C0187">
              <w:rPr>
                <w:noProof/>
                <w:webHidden/>
              </w:rPr>
              <w:t>4</w:t>
            </w:r>
            <w:r w:rsidR="008C0187">
              <w:rPr>
                <w:noProof/>
                <w:webHidden/>
              </w:rPr>
              <w:fldChar w:fldCharType="end"/>
            </w:r>
          </w:hyperlink>
        </w:p>
        <w:p w14:paraId="7DF878E9" w14:textId="2D20AF63" w:rsidR="008C0187" w:rsidRDefault="00714A14">
          <w:pPr>
            <w:pStyle w:val="TOC2"/>
            <w:rPr>
              <w:rFonts w:eastAsiaTheme="minorEastAsia"/>
              <w:noProof/>
              <w:kern w:val="2"/>
              <w14:ligatures w14:val="standardContextual"/>
            </w:rPr>
          </w:pPr>
          <w:hyperlink w:anchor="_Toc144986288" w:history="1">
            <w:r w:rsidR="008C0187" w:rsidRPr="003747A9">
              <w:rPr>
                <w:rStyle w:val="Hyperlink"/>
                <w:rFonts w:ascii="Georgia" w:hAnsi="Georgia"/>
                <w:noProof/>
              </w:rPr>
              <w:t>1.2 Position and Salary Offered</w:t>
            </w:r>
            <w:r w:rsidR="008C0187">
              <w:rPr>
                <w:noProof/>
                <w:webHidden/>
              </w:rPr>
              <w:tab/>
            </w:r>
            <w:r w:rsidR="008C0187">
              <w:rPr>
                <w:noProof/>
                <w:webHidden/>
              </w:rPr>
              <w:fldChar w:fldCharType="begin"/>
            </w:r>
            <w:r w:rsidR="008C0187">
              <w:rPr>
                <w:noProof/>
                <w:webHidden/>
              </w:rPr>
              <w:instrText xml:space="preserve"> PAGEREF _Toc144986288 \h </w:instrText>
            </w:r>
            <w:r w:rsidR="008C0187">
              <w:rPr>
                <w:noProof/>
                <w:webHidden/>
              </w:rPr>
            </w:r>
            <w:r w:rsidR="008C0187">
              <w:rPr>
                <w:noProof/>
                <w:webHidden/>
              </w:rPr>
              <w:fldChar w:fldCharType="separate"/>
            </w:r>
            <w:r w:rsidR="008C0187">
              <w:rPr>
                <w:noProof/>
                <w:webHidden/>
              </w:rPr>
              <w:t>4</w:t>
            </w:r>
            <w:r w:rsidR="008C0187">
              <w:rPr>
                <w:noProof/>
                <w:webHidden/>
              </w:rPr>
              <w:fldChar w:fldCharType="end"/>
            </w:r>
          </w:hyperlink>
        </w:p>
        <w:p w14:paraId="40439056" w14:textId="01592116" w:rsidR="008C0187" w:rsidRDefault="00714A14">
          <w:pPr>
            <w:pStyle w:val="TOC2"/>
            <w:rPr>
              <w:rFonts w:eastAsiaTheme="minorEastAsia"/>
              <w:noProof/>
              <w:kern w:val="2"/>
              <w14:ligatures w14:val="standardContextual"/>
            </w:rPr>
          </w:pPr>
          <w:hyperlink w:anchor="_Toc144986289" w:history="1">
            <w:r w:rsidR="008C0187" w:rsidRPr="003747A9">
              <w:rPr>
                <w:rStyle w:val="Hyperlink"/>
                <w:rFonts w:ascii="Georgia" w:hAnsi="Georgia"/>
                <w:noProof/>
              </w:rPr>
              <w:t>1.3 Eligibility Requirements/Criteria</w:t>
            </w:r>
            <w:r w:rsidR="008C0187">
              <w:rPr>
                <w:noProof/>
                <w:webHidden/>
              </w:rPr>
              <w:tab/>
            </w:r>
            <w:r w:rsidR="008C0187">
              <w:rPr>
                <w:noProof/>
                <w:webHidden/>
              </w:rPr>
              <w:fldChar w:fldCharType="begin"/>
            </w:r>
            <w:r w:rsidR="008C0187">
              <w:rPr>
                <w:noProof/>
                <w:webHidden/>
              </w:rPr>
              <w:instrText xml:space="preserve"> PAGEREF _Toc144986289 \h </w:instrText>
            </w:r>
            <w:r w:rsidR="008C0187">
              <w:rPr>
                <w:noProof/>
                <w:webHidden/>
              </w:rPr>
            </w:r>
            <w:r w:rsidR="008C0187">
              <w:rPr>
                <w:noProof/>
                <w:webHidden/>
              </w:rPr>
              <w:fldChar w:fldCharType="separate"/>
            </w:r>
            <w:r w:rsidR="008C0187">
              <w:rPr>
                <w:noProof/>
                <w:webHidden/>
              </w:rPr>
              <w:t>4</w:t>
            </w:r>
            <w:r w:rsidR="008C0187">
              <w:rPr>
                <w:noProof/>
                <w:webHidden/>
              </w:rPr>
              <w:fldChar w:fldCharType="end"/>
            </w:r>
          </w:hyperlink>
        </w:p>
        <w:p w14:paraId="7B04F94C" w14:textId="725832BC" w:rsidR="008C0187" w:rsidRDefault="00714A14">
          <w:pPr>
            <w:pStyle w:val="TOC2"/>
            <w:rPr>
              <w:rFonts w:eastAsiaTheme="minorEastAsia"/>
              <w:noProof/>
              <w:kern w:val="2"/>
              <w14:ligatures w14:val="standardContextual"/>
            </w:rPr>
          </w:pPr>
          <w:hyperlink w:anchor="_Toc144986290" w:history="1">
            <w:r w:rsidR="008C0187" w:rsidRPr="003747A9">
              <w:rPr>
                <w:rStyle w:val="Hyperlink"/>
                <w:rFonts w:ascii="Georgia" w:hAnsi="Georgia"/>
                <w:noProof/>
              </w:rPr>
              <w:t>1.4 Qualifications Required</w:t>
            </w:r>
            <w:r w:rsidR="008C0187">
              <w:rPr>
                <w:noProof/>
                <w:webHidden/>
              </w:rPr>
              <w:tab/>
            </w:r>
            <w:r w:rsidR="008C0187">
              <w:rPr>
                <w:noProof/>
                <w:webHidden/>
              </w:rPr>
              <w:fldChar w:fldCharType="begin"/>
            </w:r>
            <w:r w:rsidR="008C0187">
              <w:rPr>
                <w:noProof/>
                <w:webHidden/>
              </w:rPr>
              <w:instrText xml:space="preserve"> PAGEREF _Toc144986290 \h </w:instrText>
            </w:r>
            <w:r w:rsidR="008C0187">
              <w:rPr>
                <w:noProof/>
                <w:webHidden/>
              </w:rPr>
            </w:r>
            <w:r w:rsidR="008C0187">
              <w:rPr>
                <w:noProof/>
                <w:webHidden/>
              </w:rPr>
              <w:fldChar w:fldCharType="separate"/>
            </w:r>
            <w:r w:rsidR="008C0187">
              <w:rPr>
                <w:noProof/>
                <w:webHidden/>
              </w:rPr>
              <w:t>4</w:t>
            </w:r>
            <w:r w:rsidR="008C0187">
              <w:rPr>
                <w:noProof/>
                <w:webHidden/>
              </w:rPr>
              <w:fldChar w:fldCharType="end"/>
            </w:r>
          </w:hyperlink>
        </w:p>
        <w:p w14:paraId="08DCD272" w14:textId="155BF0D8" w:rsidR="008C0187" w:rsidRDefault="00714A14">
          <w:pPr>
            <w:pStyle w:val="TOC2"/>
            <w:rPr>
              <w:rFonts w:eastAsiaTheme="minorEastAsia"/>
              <w:noProof/>
              <w:kern w:val="2"/>
              <w14:ligatures w14:val="standardContextual"/>
            </w:rPr>
          </w:pPr>
          <w:hyperlink w:anchor="_Toc144986291" w:history="1">
            <w:r w:rsidR="008C0187" w:rsidRPr="003747A9">
              <w:rPr>
                <w:rStyle w:val="Hyperlink"/>
                <w:rFonts w:ascii="Georgia" w:hAnsi="Georgia"/>
                <w:noProof/>
                <w:spacing w:val="-1"/>
              </w:rPr>
              <w:t>1.5 P</w:t>
            </w:r>
            <w:r w:rsidR="008C0187" w:rsidRPr="003747A9">
              <w:rPr>
                <w:rStyle w:val="Hyperlink"/>
                <w:rFonts w:ascii="Georgia" w:hAnsi="Georgia"/>
                <w:noProof/>
              </w:rPr>
              <w:t>r</w:t>
            </w:r>
            <w:r w:rsidR="008C0187" w:rsidRPr="003747A9">
              <w:rPr>
                <w:rStyle w:val="Hyperlink"/>
                <w:rFonts w:ascii="Georgia" w:hAnsi="Georgia"/>
                <w:noProof/>
                <w:spacing w:val="-1"/>
              </w:rPr>
              <w:t>o</w:t>
            </w:r>
            <w:r w:rsidR="008C0187" w:rsidRPr="003747A9">
              <w:rPr>
                <w:rStyle w:val="Hyperlink"/>
                <w:rFonts w:ascii="Georgia" w:hAnsi="Georgia"/>
                <w:noProof/>
                <w:spacing w:val="1"/>
              </w:rPr>
              <w:t>g</w:t>
            </w:r>
            <w:r w:rsidR="008C0187" w:rsidRPr="003747A9">
              <w:rPr>
                <w:rStyle w:val="Hyperlink"/>
                <w:rFonts w:ascii="Georgia" w:hAnsi="Georgia"/>
                <w:noProof/>
                <w:spacing w:val="-2"/>
              </w:rPr>
              <w:t>r</w:t>
            </w:r>
            <w:r w:rsidR="008C0187" w:rsidRPr="003747A9">
              <w:rPr>
                <w:rStyle w:val="Hyperlink"/>
                <w:rFonts w:ascii="Georgia" w:hAnsi="Georgia"/>
                <w:noProof/>
                <w:spacing w:val="1"/>
              </w:rPr>
              <w:t>a</w:t>
            </w:r>
            <w:r w:rsidR="008C0187" w:rsidRPr="003747A9">
              <w:rPr>
                <w:rStyle w:val="Hyperlink"/>
                <w:rFonts w:ascii="Georgia" w:hAnsi="Georgia"/>
                <w:noProof/>
              </w:rPr>
              <w:t>m</w:t>
            </w:r>
            <w:r w:rsidR="008C0187" w:rsidRPr="003747A9">
              <w:rPr>
                <w:rStyle w:val="Hyperlink"/>
                <w:rFonts w:ascii="Georgia" w:hAnsi="Georgia"/>
                <w:noProof/>
                <w:spacing w:val="-3"/>
              </w:rPr>
              <w:t xml:space="preserve"> </w:t>
            </w:r>
            <w:r w:rsidR="008C0187" w:rsidRPr="003747A9">
              <w:rPr>
                <w:rStyle w:val="Hyperlink"/>
                <w:rFonts w:ascii="Georgia" w:hAnsi="Georgia"/>
                <w:noProof/>
                <w:spacing w:val="-2"/>
              </w:rPr>
              <w:t>R</w:t>
            </w:r>
            <w:r w:rsidR="008C0187" w:rsidRPr="003747A9">
              <w:rPr>
                <w:rStyle w:val="Hyperlink"/>
                <w:rFonts w:ascii="Georgia" w:hAnsi="Georgia"/>
                <w:noProof/>
              </w:rPr>
              <w:t>ep</w:t>
            </w:r>
            <w:r w:rsidR="008C0187" w:rsidRPr="003747A9">
              <w:rPr>
                <w:rStyle w:val="Hyperlink"/>
                <w:rFonts w:ascii="Georgia" w:hAnsi="Georgia"/>
                <w:noProof/>
                <w:spacing w:val="1"/>
              </w:rPr>
              <w:t>o</w:t>
            </w:r>
            <w:r w:rsidR="008C0187" w:rsidRPr="003747A9">
              <w:rPr>
                <w:rStyle w:val="Hyperlink"/>
                <w:rFonts w:ascii="Georgia" w:hAnsi="Georgia"/>
                <w:noProof/>
              </w:rPr>
              <w:t>rts</w:t>
            </w:r>
            <w:r w:rsidR="008C0187" w:rsidRPr="003747A9">
              <w:rPr>
                <w:rStyle w:val="Hyperlink"/>
                <w:rFonts w:ascii="Georgia" w:hAnsi="Georgia"/>
                <w:noProof/>
                <w:spacing w:val="1"/>
              </w:rPr>
              <w:t xml:space="preserve"> </w:t>
            </w:r>
            <w:r w:rsidR="008C0187" w:rsidRPr="003747A9">
              <w:rPr>
                <w:rStyle w:val="Hyperlink"/>
                <w:rFonts w:ascii="Georgia" w:hAnsi="Georgia"/>
                <w:noProof/>
              </w:rPr>
              <w:t xml:space="preserve">and </w:t>
            </w:r>
            <w:r w:rsidR="008C0187" w:rsidRPr="003747A9">
              <w:rPr>
                <w:rStyle w:val="Hyperlink"/>
                <w:rFonts w:ascii="Georgia" w:hAnsi="Georgia"/>
                <w:noProof/>
                <w:spacing w:val="-3"/>
              </w:rPr>
              <w:t>E</w:t>
            </w:r>
            <w:r w:rsidR="008C0187" w:rsidRPr="003747A9">
              <w:rPr>
                <w:rStyle w:val="Hyperlink"/>
                <w:rFonts w:ascii="Georgia" w:hAnsi="Georgia"/>
                <w:noProof/>
                <w:spacing w:val="-1"/>
              </w:rPr>
              <w:t>v</w:t>
            </w:r>
            <w:r w:rsidR="008C0187" w:rsidRPr="003747A9">
              <w:rPr>
                <w:rStyle w:val="Hyperlink"/>
                <w:rFonts w:ascii="Georgia" w:hAnsi="Georgia"/>
                <w:noProof/>
                <w:spacing w:val="1"/>
              </w:rPr>
              <w:t>al</w:t>
            </w:r>
            <w:r w:rsidR="008C0187" w:rsidRPr="003747A9">
              <w:rPr>
                <w:rStyle w:val="Hyperlink"/>
                <w:rFonts w:ascii="Georgia" w:hAnsi="Georgia"/>
                <w:noProof/>
                <w:spacing w:val="-3"/>
              </w:rPr>
              <w:t>u</w:t>
            </w:r>
            <w:r w:rsidR="008C0187" w:rsidRPr="003747A9">
              <w:rPr>
                <w:rStyle w:val="Hyperlink"/>
                <w:rFonts w:ascii="Georgia" w:hAnsi="Georgia"/>
                <w:noProof/>
                <w:spacing w:val="1"/>
              </w:rPr>
              <w:t>a</w:t>
            </w:r>
            <w:r w:rsidR="008C0187" w:rsidRPr="003747A9">
              <w:rPr>
                <w:rStyle w:val="Hyperlink"/>
                <w:rFonts w:ascii="Georgia" w:hAnsi="Georgia"/>
                <w:noProof/>
                <w:spacing w:val="-2"/>
              </w:rPr>
              <w:t>t</w:t>
            </w:r>
            <w:r w:rsidR="008C0187" w:rsidRPr="003747A9">
              <w:rPr>
                <w:rStyle w:val="Hyperlink"/>
                <w:rFonts w:ascii="Georgia" w:hAnsi="Georgia"/>
                <w:noProof/>
                <w:spacing w:val="-1"/>
              </w:rPr>
              <w:t>i</w:t>
            </w:r>
            <w:r w:rsidR="008C0187" w:rsidRPr="003747A9">
              <w:rPr>
                <w:rStyle w:val="Hyperlink"/>
                <w:rFonts w:ascii="Georgia" w:hAnsi="Georgia"/>
                <w:noProof/>
                <w:spacing w:val="1"/>
              </w:rPr>
              <w:t>o</w:t>
            </w:r>
            <w:r w:rsidR="008C0187" w:rsidRPr="003747A9">
              <w:rPr>
                <w:rStyle w:val="Hyperlink"/>
                <w:rFonts w:ascii="Georgia" w:hAnsi="Georgia"/>
                <w:noProof/>
              </w:rPr>
              <w:t>n</w:t>
            </w:r>
            <w:r w:rsidR="008C0187">
              <w:rPr>
                <w:noProof/>
                <w:webHidden/>
              </w:rPr>
              <w:tab/>
            </w:r>
            <w:r w:rsidR="008C0187">
              <w:rPr>
                <w:noProof/>
                <w:webHidden/>
              </w:rPr>
              <w:fldChar w:fldCharType="begin"/>
            </w:r>
            <w:r w:rsidR="008C0187">
              <w:rPr>
                <w:noProof/>
                <w:webHidden/>
              </w:rPr>
              <w:instrText xml:space="preserve"> PAGEREF _Toc144986291 \h </w:instrText>
            </w:r>
            <w:r w:rsidR="008C0187">
              <w:rPr>
                <w:noProof/>
                <w:webHidden/>
              </w:rPr>
            </w:r>
            <w:r w:rsidR="008C0187">
              <w:rPr>
                <w:noProof/>
                <w:webHidden/>
              </w:rPr>
              <w:fldChar w:fldCharType="separate"/>
            </w:r>
            <w:r w:rsidR="008C0187">
              <w:rPr>
                <w:noProof/>
                <w:webHidden/>
              </w:rPr>
              <w:t>5</w:t>
            </w:r>
            <w:r w:rsidR="008C0187">
              <w:rPr>
                <w:noProof/>
                <w:webHidden/>
              </w:rPr>
              <w:fldChar w:fldCharType="end"/>
            </w:r>
          </w:hyperlink>
        </w:p>
        <w:p w14:paraId="1A822061" w14:textId="0ACFA0D2" w:rsidR="008C0187" w:rsidRDefault="00714A14">
          <w:pPr>
            <w:pStyle w:val="TOC2"/>
            <w:rPr>
              <w:rFonts w:eastAsiaTheme="minorEastAsia"/>
              <w:noProof/>
              <w:kern w:val="2"/>
              <w14:ligatures w14:val="standardContextual"/>
            </w:rPr>
          </w:pPr>
          <w:hyperlink w:anchor="_Toc144986292" w:history="1">
            <w:r w:rsidR="008C0187" w:rsidRPr="003747A9">
              <w:rPr>
                <w:rStyle w:val="Hyperlink"/>
                <w:rFonts w:ascii="Georgia" w:hAnsi="Georgia"/>
                <w:noProof/>
              </w:rPr>
              <w:t>1.6 Applicant Conditions</w:t>
            </w:r>
            <w:r w:rsidR="008C0187">
              <w:rPr>
                <w:noProof/>
                <w:webHidden/>
              </w:rPr>
              <w:tab/>
            </w:r>
            <w:r w:rsidR="008C0187">
              <w:rPr>
                <w:noProof/>
                <w:webHidden/>
              </w:rPr>
              <w:fldChar w:fldCharType="begin"/>
            </w:r>
            <w:r w:rsidR="008C0187">
              <w:rPr>
                <w:noProof/>
                <w:webHidden/>
              </w:rPr>
              <w:instrText xml:space="preserve"> PAGEREF _Toc144986292 \h </w:instrText>
            </w:r>
            <w:r w:rsidR="008C0187">
              <w:rPr>
                <w:noProof/>
                <w:webHidden/>
              </w:rPr>
            </w:r>
            <w:r w:rsidR="008C0187">
              <w:rPr>
                <w:noProof/>
                <w:webHidden/>
              </w:rPr>
              <w:fldChar w:fldCharType="separate"/>
            </w:r>
            <w:r w:rsidR="008C0187">
              <w:rPr>
                <w:noProof/>
                <w:webHidden/>
              </w:rPr>
              <w:t>5</w:t>
            </w:r>
            <w:r w:rsidR="008C0187">
              <w:rPr>
                <w:noProof/>
                <w:webHidden/>
              </w:rPr>
              <w:fldChar w:fldCharType="end"/>
            </w:r>
          </w:hyperlink>
        </w:p>
        <w:p w14:paraId="0D20EF3A" w14:textId="333893D6" w:rsidR="008C0187" w:rsidRDefault="00714A14">
          <w:pPr>
            <w:pStyle w:val="TOC2"/>
            <w:rPr>
              <w:rFonts w:eastAsiaTheme="minorEastAsia"/>
              <w:noProof/>
              <w:kern w:val="2"/>
              <w14:ligatures w14:val="standardContextual"/>
            </w:rPr>
          </w:pPr>
          <w:hyperlink w:anchor="_Toc144986293" w:history="1">
            <w:r w:rsidR="008C0187" w:rsidRPr="003747A9">
              <w:rPr>
                <w:rStyle w:val="Hyperlink"/>
                <w:rFonts w:ascii="Georgia" w:eastAsia="Times New Roman" w:hAnsi="Georgia"/>
                <w:noProof/>
              </w:rPr>
              <w:t>1.7 Tentative T</w:t>
            </w:r>
            <w:r w:rsidR="008C0187" w:rsidRPr="003747A9">
              <w:rPr>
                <w:rStyle w:val="Hyperlink"/>
                <w:rFonts w:ascii="Georgia" w:eastAsia="Times New Roman" w:hAnsi="Georgia"/>
                <w:noProof/>
                <w:spacing w:val="1"/>
              </w:rPr>
              <w:t>i</w:t>
            </w:r>
            <w:r w:rsidR="008C0187" w:rsidRPr="003747A9">
              <w:rPr>
                <w:rStyle w:val="Hyperlink"/>
                <w:rFonts w:ascii="Georgia" w:eastAsia="Times New Roman" w:hAnsi="Georgia"/>
                <w:noProof/>
              </w:rPr>
              <w:t>me</w:t>
            </w:r>
            <w:r w:rsidR="008C0187" w:rsidRPr="003747A9">
              <w:rPr>
                <w:rStyle w:val="Hyperlink"/>
                <w:rFonts w:ascii="Georgia" w:eastAsia="Times New Roman" w:hAnsi="Georgia"/>
                <w:noProof/>
                <w:spacing w:val="1"/>
              </w:rPr>
              <w:t>li</w:t>
            </w:r>
            <w:r w:rsidR="008C0187" w:rsidRPr="003747A9">
              <w:rPr>
                <w:rStyle w:val="Hyperlink"/>
                <w:rFonts w:ascii="Georgia" w:eastAsia="Times New Roman" w:hAnsi="Georgia"/>
                <w:noProof/>
              </w:rPr>
              <w:t>ne</w:t>
            </w:r>
            <w:r w:rsidR="008C0187" w:rsidRPr="003747A9">
              <w:rPr>
                <w:rStyle w:val="Hyperlink"/>
                <w:rFonts w:ascii="Georgia" w:eastAsia="Times New Roman" w:hAnsi="Georgia"/>
                <w:noProof/>
                <w:spacing w:val="-2"/>
              </w:rPr>
              <w:t xml:space="preserve"> </w:t>
            </w:r>
            <w:r w:rsidR="008C0187" w:rsidRPr="003747A9">
              <w:rPr>
                <w:rStyle w:val="Hyperlink"/>
                <w:rFonts w:ascii="Georgia" w:eastAsia="Times New Roman" w:hAnsi="Georgia"/>
                <w:noProof/>
                <w:spacing w:val="1"/>
              </w:rPr>
              <w:t>o</w:t>
            </w:r>
            <w:r w:rsidR="008C0187" w:rsidRPr="003747A9">
              <w:rPr>
                <w:rStyle w:val="Hyperlink"/>
                <w:rFonts w:ascii="Georgia" w:eastAsia="Times New Roman" w:hAnsi="Georgia"/>
                <w:noProof/>
              </w:rPr>
              <w:t xml:space="preserve">f </w:t>
            </w:r>
            <w:r w:rsidR="008C0187" w:rsidRPr="003747A9">
              <w:rPr>
                <w:rStyle w:val="Hyperlink"/>
                <w:rFonts w:ascii="Georgia" w:eastAsia="Times New Roman" w:hAnsi="Georgia"/>
                <w:noProof/>
                <w:spacing w:val="-2"/>
              </w:rPr>
              <w:t>A</w:t>
            </w:r>
            <w:r w:rsidR="008C0187" w:rsidRPr="003747A9">
              <w:rPr>
                <w:rStyle w:val="Hyperlink"/>
                <w:rFonts w:ascii="Georgia" w:eastAsia="Times New Roman" w:hAnsi="Georgia"/>
                <w:noProof/>
              </w:rPr>
              <w:t>ct</w:t>
            </w:r>
            <w:r w:rsidR="008C0187" w:rsidRPr="003747A9">
              <w:rPr>
                <w:rStyle w:val="Hyperlink"/>
                <w:rFonts w:ascii="Georgia" w:eastAsia="Times New Roman" w:hAnsi="Georgia"/>
                <w:noProof/>
                <w:spacing w:val="-1"/>
              </w:rPr>
              <w:t>i</w:t>
            </w:r>
            <w:r w:rsidR="008C0187" w:rsidRPr="003747A9">
              <w:rPr>
                <w:rStyle w:val="Hyperlink"/>
                <w:rFonts w:ascii="Georgia" w:eastAsia="Times New Roman" w:hAnsi="Georgia"/>
                <w:noProof/>
                <w:spacing w:val="1"/>
              </w:rPr>
              <w:t>vi</w:t>
            </w:r>
            <w:r w:rsidR="008C0187" w:rsidRPr="003747A9">
              <w:rPr>
                <w:rStyle w:val="Hyperlink"/>
                <w:rFonts w:ascii="Georgia" w:eastAsia="Times New Roman" w:hAnsi="Georgia"/>
                <w:noProof/>
                <w:spacing w:val="-2"/>
              </w:rPr>
              <w:t>t</w:t>
            </w:r>
            <w:r w:rsidR="008C0187" w:rsidRPr="003747A9">
              <w:rPr>
                <w:rStyle w:val="Hyperlink"/>
                <w:rFonts w:ascii="Georgia" w:eastAsia="Times New Roman" w:hAnsi="Georgia"/>
                <w:noProof/>
                <w:spacing w:val="1"/>
              </w:rPr>
              <w:t>i</w:t>
            </w:r>
            <w:r w:rsidR="008C0187" w:rsidRPr="003747A9">
              <w:rPr>
                <w:rStyle w:val="Hyperlink"/>
                <w:rFonts w:ascii="Georgia" w:eastAsia="Times New Roman" w:hAnsi="Georgia"/>
                <w:noProof/>
                <w:spacing w:val="-2"/>
              </w:rPr>
              <w:t>e</w:t>
            </w:r>
            <w:r w:rsidR="008C0187" w:rsidRPr="003747A9">
              <w:rPr>
                <w:rStyle w:val="Hyperlink"/>
                <w:rFonts w:ascii="Georgia" w:eastAsia="Times New Roman" w:hAnsi="Georgia"/>
                <w:noProof/>
              </w:rPr>
              <w:t>s</w:t>
            </w:r>
            <w:r w:rsidR="008C0187">
              <w:rPr>
                <w:noProof/>
                <w:webHidden/>
              </w:rPr>
              <w:tab/>
            </w:r>
            <w:r w:rsidR="008C0187">
              <w:rPr>
                <w:noProof/>
                <w:webHidden/>
              </w:rPr>
              <w:fldChar w:fldCharType="begin"/>
            </w:r>
            <w:r w:rsidR="008C0187">
              <w:rPr>
                <w:noProof/>
                <w:webHidden/>
              </w:rPr>
              <w:instrText xml:space="preserve"> PAGEREF _Toc144986293 \h </w:instrText>
            </w:r>
            <w:r w:rsidR="008C0187">
              <w:rPr>
                <w:noProof/>
                <w:webHidden/>
              </w:rPr>
            </w:r>
            <w:r w:rsidR="008C0187">
              <w:rPr>
                <w:noProof/>
                <w:webHidden/>
              </w:rPr>
              <w:fldChar w:fldCharType="separate"/>
            </w:r>
            <w:r w:rsidR="008C0187">
              <w:rPr>
                <w:noProof/>
                <w:webHidden/>
              </w:rPr>
              <w:t>6</w:t>
            </w:r>
            <w:r w:rsidR="008C0187">
              <w:rPr>
                <w:noProof/>
                <w:webHidden/>
              </w:rPr>
              <w:fldChar w:fldCharType="end"/>
            </w:r>
          </w:hyperlink>
        </w:p>
        <w:p w14:paraId="43862A35" w14:textId="3A65E61D" w:rsidR="008C0187" w:rsidRDefault="00714A14">
          <w:pPr>
            <w:pStyle w:val="TOC2"/>
            <w:rPr>
              <w:rFonts w:eastAsiaTheme="minorEastAsia"/>
              <w:noProof/>
              <w:kern w:val="2"/>
              <w14:ligatures w14:val="standardContextual"/>
            </w:rPr>
          </w:pPr>
          <w:hyperlink w:anchor="_Toc144986294" w:history="1">
            <w:r w:rsidR="008C0187" w:rsidRPr="003747A9">
              <w:rPr>
                <w:rStyle w:val="Hyperlink"/>
                <w:rFonts w:ascii="Georgia" w:eastAsia="Times New Roman" w:hAnsi="Georgia"/>
                <w:noProof/>
              </w:rPr>
              <w:t>1.8 App</w:t>
            </w:r>
            <w:r w:rsidR="008C0187" w:rsidRPr="003747A9">
              <w:rPr>
                <w:rStyle w:val="Hyperlink"/>
                <w:rFonts w:ascii="Georgia" w:eastAsia="Times New Roman" w:hAnsi="Georgia"/>
                <w:noProof/>
                <w:spacing w:val="2"/>
              </w:rPr>
              <w:t>l</w:t>
            </w:r>
            <w:r w:rsidR="008C0187" w:rsidRPr="003747A9">
              <w:rPr>
                <w:rStyle w:val="Hyperlink"/>
                <w:rFonts w:ascii="Georgia" w:eastAsia="Times New Roman" w:hAnsi="Georgia"/>
                <w:noProof/>
              </w:rPr>
              <w:t>ic</w:t>
            </w:r>
            <w:r w:rsidR="008C0187" w:rsidRPr="003747A9">
              <w:rPr>
                <w:rStyle w:val="Hyperlink"/>
                <w:rFonts w:ascii="Georgia" w:eastAsia="Times New Roman" w:hAnsi="Georgia"/>
                <w:noProof/>
                <w:spacing w:val="2"/>
              </w:rPr>
              <w:t>a</w:t>
            </w:r>
            <w:r w:rsidR="008C0187" w:rsidRPr="003747A9">
              <w:rPr>
                <w:rStyle w:val="Hyperlink"/>
                <w:rFonts w:ascii="Georgia" w:eastAsia="Times New Roman" w:hAnsi="Georgia"/>
                <w:noProof/>
              </w:rPr>
              <w:t>tion</w:t>
            </w:r>
            <w:r w:rsidR="008C0187" w:rsidRPr="003747A9">
              <w:rPr>
                <w:rStyle w:val="Hyperlink"/>
                <w:rFonts w:ascii="Georgia" w:eastAsia="Times New Roman" w:hAnsi="Georgia"/>
                <w:noProof/>
                <w:spacing w:val="-19"/>
              </w:rPr>
              <w:t xml:space="preserve"> </w:t>
            </w:r>
            <w:r w:rsidR="008C0187" w:rsidRPr="003747A9">
              <w:rPr>
                <w:rStyle w:val="Hyperlink"/>
                <w:rFonts w:ascii="Georgia" w:eastAsia="Times New Roman" w:hAnsi="Georgia"/>
                <w:noProof/>
                <w:spacing w:val="2"/>
              </w:rPr>
              <w:t>D</w:t>
            </w:r>
            <w:r w:rsidR="008C0187" w:rsidRPr="003747A9">
              <w:rPr>
                <w:rStyle w:val="Hyperlink"/>
                <w:rFonts w:ascii="Georgia" w:eastAsia="Times New Roman" w:hAnsi="Georgia"/>
                <w:noProof/>
              </w:rPr>
              <w:t>etai</w:t>
            </w:r>
            <w:r w:rsidR="008C0187" w:rsidRPr="003747A9">
              <w:rPr>
                <w:rStyle w:val="Hyperlink"/>
                <w:rFonts w:ascii="Georgia" w:eastAsia="Times New Roman" w:hAnsi="Georgia"/>
                <w:noProof/>
                <w:spacing w:val="2"/>
              </w:rPr>
              <w:t>l</w:t>
            </w:r>
            <w:r w:rsidR="008C0187" w:rsidRPr="003747A9">
              <w:rPr>
                <w:rStyle w:val="Hyperlink"/>
                <w:rFonts w:ascii="Georgia" w:eastAsia="Times New Roman" w:hAnsi="Georgia"/>
                <w:noProof/>
              </w:rPr>
              <w:t>s</w:t>
            </w:r>
            <w:r w:rsidR="008C0187">
              <w:rPr>
                <w:noProof/>
                <w:webHidden/>
              </w:rPr>
              <w:tab/>
            </w:r>
            <w:r w:rsidR="008C0187">
              <w:rPr>
                <w:noProof/>
                <w:webHidden/>
              </w:rPr>
              <w:fldChar w:fldCharType="begin"/>
            </w:r>
            <w:r w:rsidR="008C0187">
              <w:rPr>
                <w:noProof/>
                <w:webHidden/>
              </w:rPr>
              <w:instrText xml:space="preserve"> PAGEREF _Toc144986294 \h </w:instrText>
            </w:r>
            <w:r w:rsidR="008C0187">
              <w:rPr>
                <w:noProof/>
                <w:webHidden/>
              </w:rPr>
            </w:r>
            <w:r w:rsidR="008C0187">
              <w:rPr>
                <w:noProof/>
                <w:webHidden/>
              </w:rPr>
              <w:fldChar w:fldCharType="separate"/>
            </w:r>
            <w:r w:rsidR="008C0187">
              <w:rPr>
                <w:noProof/>
                <w:webHidden/>
              </w:rPr>
              <w:t>6</w:t>
            </w:r>
            <w:r w:rsidR="008C0187">
              <w:rPr>
                <w:noProof/>
                <w:webHidden/>
              </w:rPr>
              <w:fldChar w:fldCharType="end"/>
            </w:r>
          </w:hyperlink>
        </w:p>
        <w:p w14:paraId="0D0E1E8E" w14:textId="46C80189" w:rsidR="008C0187" w:rsidRDefault="00714A14">
          <w:pPr>
            <w:pStyle w:val="TOC3"/>
            <w:rPr>
              <w:rFonts w:asciiTheme="minorHAnsi" w:eastAsiaTheme="minorEastAsia" w:hAnsiTheme="minorHAnsi"/>
              <w:kern w:val="2"/>
              <w14:ligatures w14:val="standardContextual"/>
            </w:rPr>
          </w:pPr>
          <w:hyperlink w:anchor="_Toc144986295" w:history="1">
            <w:r w:rsidR="008C0187" w:rsidRPr="003747A9">
              <w:rPr>
                <w:rStyle w:val="Hyperlink"/>
              </w:rPr>
              <w:t>1.8.1 Part I -  Application</w:t>
            </w:r>
            <w:r w:rsidR="008C0187">
              <w:rPr>
                <w:webHidden/>
              </w:rPr>
              <w:tab/>
            </w:r>
            <w:r w:rsidR="008C0187">
              <w:rPr>
                <w:webHidden/>
              </w:rPr>
              <w:fldChar w:fldCharType="begin"/>
            </w:r>
            <w:r w:rsidR="008C0187">
              <w:rPr>
                <w:webHidden/>
              </w:rPr>
              <w:instrText xml:space="preserve"> PAGEREF _Toc144986295 \h </w:instrText>
            </w:r>
            <w:r w:rsidR="008C0187">
              <w:rPr>
                <w:webHidden/>
              </w:rPr>
            </w:r>
            <w:r w:rsidR="008C0187">
              <w:rPr>
                <w:webHidden/>
              </w:rPr>
              <w:fldChar w:fldCharType="separate"/>
            </w:r>
            <w:r w:rsidR="008C0187">
              <w:rPr>
                <w:webHidden/>
              </w:rPr>
              <w:t>7</w:t>
            </w:r>
            <w:r w:rsidR="008C0187">
              <w:rPr>
                <w:webHidden/>
              </w:rPr>
              <w:fldChar w:fldCharType="end"/>
            </w:r>
          </w:hyperlink>
        </w:p>
        <w:p w14:paraId="71B6E541" w14:textId="5E7F2AB6" w:rsidR="008C0187" w:rsidRDefault="00714A14">
          <w:pPr>
            <w:pStyle w:val="TOC3"/>
            <w:rPr>
              <w:rFonts w:asciiTheme="minorHAnsi" w:eastAsiaTheme="minorEastAsia" w:hAnsiTheme="minorHAnsi"/>
              <w:kern w:val="2"/>
              <w14:ligatures w14:val="standardContextual"/>
            </w:rPr>
          </w:pPr>
          <w:hyperlink w:anchor="_Toc144986296" w:history="1">
            <w:r w:rsidR="008C0187" w:rsidRPr="003747A9">
              <w:rPr>
                <w:rStyle w:val="Hyperlink"/>
              </w:rPr>
              <w:t>1.8.2 Part II – Resume</w:t>
            </w:r>
            <w:r w:rsidR="008C0187">
              <w:rPr>
                <w:webHidden/>
              </w:rPr>
              <w:tab/>
            </w:r>
            <w:r w:rsidR="008C0187">
              <w:rPr>
                <w:webHidden/>
              </w:rPr>
              <w:fldChar w:fldCharType="begin"/>
            </w:r>
            <w:r w:rsidR="008C0187">
              <w:rPr>
                <w:webHidden/>
              </w:rPr>
              <w:instrText xml:space="preserve"> PAGEREF _Toc144986296 \h </w:instrText>
            </w:r>
            <w:r w:rsidR="008C0187">
              <w:rPr>
                <w:webHidden/>
              </w:rPr>
            </w:r>
            <w:r w:rsidR="008C0187">
              <w:rPr>
                <w:webHidden/>
              </w:rPr>
              <w:fldChar w:fldCharType="separate"/>
            </w:r>
            <w:r w:rsidR="008C0187">
              <w:rPr>
                <w:webHidden/>
              </w:rPr>
              <w:t>7</w:t>
            </w:r>
            <w:r w:rsidR="008C0187">
              <w:rPr>
                <w:webHidden/>
              </w:rPr>
              <w:fldChar w:fldCharType="end"/>
            </w:r>
          </w:hyperlink>
        </w:p>
        <w:p w14:paraId="1085ED3F" w14:textId="120EB56C" w:rsidR="008C0187" w:rsidRDefault="00714A14">
          <w:pPr>
            <w:pStyle w:val="TOC3"/>
            <w:rPr>
              <w:rFonts w:asciiTheme="minorHAnsi" w:eastAsiaTheme="minorEastAsia" w:hAnsiTheme="minorHAnsi"/>
              <w:kern w:val="2"/>
              <w14:ligatures w14:val="standardContextual"/>
            </w:rPr>
          </w:pPr>
          <w:hyperlink w:anchor="_Toc144986297" w:history="1">
            <w:r w:rsidR="008C0187" w:rsidRPr="003747A9">
              <w:rPr>
                <w:rStyle w:val="Hyperlink"/>
              </w:rPr>
              <w:t>1.8.3 Part III - Certifications and Licenses</w:t>
            </w:r>
            <w:r w:rsidR="008C0187">
              <w:rPr>
                <w:webHidden/>
              </w:rPr>
              <w:tab/>
            </w:r>
            <w:r w:rsidR="008C0187">
              <w:rPr>
                <w:webHidden/>
              </w:rPr>
              <w:fldChar w:fldCharType="begin"/>
            </w:r>
            <w:r w:rsidR="008C0187">
              <w:rPr>
                <w:webHidden/>
              </w:rPr>
              <w:instrText xml:space="preserve"> PAGEREF _Toc144986297 \h </w:instrText>
            </w:r>
            <w:r w:rsidR="008C0187">
              <w:rPr>
                <w:webHidden/>
              </w:rPr>
            </w:r>
            <w:r w:rsidR="008C0187">
              <w:rPr>
                <w:webHidden/>
              </w:rPr>
              <w:fldChar w:fldCharType="separate"/>
            </w:r>
            <w:r w:rsidR="008C0187">
              <w:rPr>
                <w:webHidden/>
              </w:rPr>
              <w:t>7</w:t>
            </w:r>
            <w:r w:rsidR="008C0187">
              <w:rPr>
                <w:webHidden/>
              </w:rPr>
              <w:fldChar w:fldCharType="end"/>
            </w:r>
          </w:hyperlink>
        </w:p>
        <w:p w14:paraId="7CEB3C76" w14:textId="11489E99" w:rsidR="008C0187" w:rsidRDefault="00714A14">
          <w:pPr>
            <w:pStyle w:val="TOC3"/>
            <w:rPr>
              <w:rFonts w:asciiTheme="minorHAnsi" w:eastAsiaTheme="minorEastAsia" w:hAnsiTheme="minorHAnsi"/>
              <w:kern w:val="2"/>
              <w14:ligatures w14:val="standardContextual"/>
            </w:rPr>
          </w:pPr>
          <w:hyperlink w:anchor="_Toc144986298" w:history="1">
            <w:r w:rsidR="008C0187" w:rsidRPr="003747A9">
              <w:rPr>
                <w:rStyle w:val="Hyperlink"/>
              </w:rPr>
              <w:t>1.8.4 Part IV – References</w:t>
            </w:r>
            <w:r w:rsidR="008C0187">
              <w:rPr>
                <w:webHidden/>
              </w:rPr>
              <w:tab/>
            </w:r>
            <w:r w:rsidR="008C0187">
              <w:rPr>
                <w:webHidden/>
              </w:rPr>
              <w:fldChar w:fldCharType="begin"/>
            </w:r>
            <w:r w:rsidR="008C0187">
              <w:rPr>
                <w:webHidden/>
              </w:rPr>
              <w:instrText xml:space="preserve"> PAGEREF _Toc144986298 \h </w:instrText>
            </w:r>
            <w:r w:rsidR="008C0187">
              <w:rPr>
                <w:webHidden/>
              </w:rPr>
            </w:r>
            <w:r w:rsidR="008C0187">
              <w:rPr>
                <w:webHidden/>
              </w:rPr>
              <w:fldChar w:fldCharType="separate"/>
            </w:r>
            <w:r w:rsidR="008C0187">
              <w:rPr>
                <w:webHidden/>
              </w:rPr>
              <w:t>7</w:t>
            </w:r>
            <w:r w:rsidR="008C0187">
              <w:rPr>
                <w:webHidden/>
              </w:rPr>
              <w:fldChar w:fldCharType="end"/>
            </w:r>
          </w:hyperlink>
        </w:p>
        <w:p w14:paraId="677B6C02" w14:textId="490B4EAD" w:rsidR="008C0187" w:rsidRDefault="00714A14">
          <w:pPr>
            <w:pStyle w:val="TOC3"/>
            <w:rPr>
              <w:rFonts w:asciiTheme="minorHAnsi" w:eastAsiaTheme="minorEastAsia" w:hAnsiTheme="minorHAnsi"/>
              <w:kern w:val="2"/>
              <w14:ligatures w14:val="standardContextual"/>
            </w:rPr>
          </w:pPr>
          <w:hyperlink w:anchor="_Toc144986299" w:history="1">
            <w:r w:rsidR="008C0187" w:rsidRPr="003747A9">
              <w:rPr>
                <w:rStyle w:val="Hyperlink"/>
                <w:rFonts w:eastAsia="Arial"/>
              </w:rPr>
              <w:t>1.8.5 Part V – Interviews (Phase III)</w:t>
            </w:r>
            <w:r w:rsidR="008C0187">
              <w:rPr>
                <w:webHidden/>
              </w:rPr>
              <w:tab/>
            </w:r>
            <w:r w:rsidR="008C0187">
              <w:rPr>
                <w:webHidden/>
              </w:rPr>
              <w:fldChar w:fldCharType="begin"/>
            </w:r>
            <w:r w:rsidR="008C0187">
              <w:rPr>
                <w:webHidden/>
              </w:rPr>
              <w:instrText xml:space="preserve"> PAGEREF _Toc144986299 \h </w:instrText>
            </w:r>
            <w:r w:rsidR="008C0187">
              <w:rPr>
                <w:webHidden/>
              </w:rPr>
            </w:r>
            <w:r w:rsidR="008C0187">
              <w:rPr>
                <w:webHidden/>
              </w:rPr>
              <w:fldChar w:fldCharType="separate"/>
            </w:r>
            <w:r w:rsidR="008C0187">
              <w:rPr>
                <w:webHidden/>
              </w:rPr>
              <w:t>7</w:t>
            </w:r>
            <w:r w:rsidR="008C0187">
              <w:rPr>
                <w:webHidden/>
              </w:rPr>
              <w:fldChar w:fldCharType="end"/>
            </w:r>
          </w:hyperlink>
        </w:p>
        <w:p w14:paraId="04EB6D5C" w14:textId="0D930A17" w:rsidR="008C0187" w:rsidRDefault="00714A14">
          <w:pPr>
            <w:pStyle w:val="TOC3"/>
            <w:rPr>
              <w:rFonts w:asciiTheme="minorHAnsi" w:eastAsiaTheme="minorEastAsia" w:hAnsiTheme="minorHAnsi"/>
              <w:kern w:val="2"/>
              <w14:ligatures w14:val="standardContextual"/>
            </w:rPr>
          </w:pPr>
          <w:hyperlink w:anchor="_Toc144986300" w:history="1">
            <w:r w:rsidR="008C0187" w:rsidRPr="003747A9">
              <w:rPr>
                <w:rStyle w:val="Hyperlink"/>
              </w:rPr>
              <w:t>1.8.6 Part VI – District/Entity Commitment</w:t>
            </w:r>
            <w:r w:rsidR="008C0187">
              <w:rPr>
                <w:webHidden/>
              </w:rPr>
              <w:tab/>
            </w:r>
            <w:r w:rsidR="008C0187">
              <w:rPr>
                <w:webHidden/>
              </w:rPr>
              <w:fldChar w:fldCharType="begin"/>
            </w:r>
            <w:r w:rsidR="008C0187">
              <w:rPr>
                <w:webHidden/>
              </w:rPr>
              <w:instrText xml:space="preserve"> PAGEREF _Toc144986300 \h </w:instrText>
            </w:r>
            <w:r w:rsidR="008C0187">
              <w:rPr>
                <w:webHidden/>
              </w:rPr>
            </w:r>
            <w:r w:rsidR="008C0187">
              <w:rPr>
                <w:webHidden/>
              </w:rPr>
              <w:fldChar w:fldCharType="separate"/>
            </w:r>
            <w:r w:rsidR="008C0187">
              <w:rPr>
                <w:webHidden/>
              </w:rPr>
              <w:t>7</w:t>
            </w:r>
            <w:r w:rsidR="008C0187">
              <w:rPr>
                <w:webHidden/>
              </w:rPr>
              <w:fldChar w:fldCharType="end"/>
            </w:r>
          </w:hyperlink>
        </w:p>
        <w:p w14:paraId="56CF13B9" w14:textId="57C44A38" w:rsidR="008C0187" w:rsidRDefault="00714A14">
          <w:pPr>
            <w:pStyle w:val="TOC3"/>
            <w:rPr>
              <w:rFonts w:asciiTheme="minorHAnsi" w:eastAsiaTheme="minorEastAsia" w:hAnsiTheme="minorHAnsi"/>
              <w:kern w:val="2"/>
              <w14:ligatures w14:val="standardContextual"/>
            </w:rPr>
          </w:pPr>
          <w:hyperlink w:anchor="_Toc144986301" w:history="1">
            <w:r w:rsidR="008C0187" w:rsidRPr="003747A9">
              <w:rPr>
                <w:rStyle w:val="Hyperlink"/>
              </w:rPr>
              <w:t>1.8.7 Part VII - Memorandum of Understanding (MOU)</w:t>
            </w:r>
            <w:r w:rsidR="008C0187">
              <w:rPr>
                <w:webHidden/>
              </w:rPr>
              <w:tab/>
            </w:r>
            <w:r w:rsidR="008C0187">
              <w:rPr>
                <w:webHidden/>
              </w:rPr>
              <w:fldChar w:fldCharType="begin"/>
            </w:r>
            <w:r w:rsidR="008C0187">
              <w:rPr>
                <w:webHidden/>
              </w:rPr>
              <w:instrText xml:space="preserve"> PAGEREF _Toc144986301 \h </w:instrText>
            </w:r>
            <w:r w:rsidR="008C0187">
              <w:rPr>
                <w:webHidden/>
              </w:rPr>
            </w:r>
            <w:r w:rsidR="008C0187">
              <w:rPr>
                <w:webHidden/>
              </w:rPr>
              <w:fldChar w:fldCharType="separate"/>
            </w:r>
            <w:r w:rsidR="008C0187">
              <w:rPr>
                <w:webHidden/>
              </w:rPr>
              <w:t>7</w:t>
            </w:r>
            <w:r w:rsidR="008C0187">
              <w:rPr>
                <w:webHidden/>
              </w:rPr>
              <w:fldChar w:fldCharType="end"/>
            </w:r>
          </w:hyperlink>
        </w:p>
        <w:p w14:paraId="61348DFA" w14:textId="4B659696" w:rsidR="008C0187" w:rsidRDefault="00714A14">
          <w:pPr>
            <w:pStyle w:val="TOC1"/>
            <w:rPr>
              <w:rFonts w:asciiTheme="minorHAnsi" w:eastAsiaTheme="minorEastAsia" w:hAnsiTheme="minorHAnsi"/>
              <w:kern w:val="2"/>
              <w14:ligatures w14:val="standardContextual"/>
            </w:rPr>
          </w:pPr>
          <w:hyperlink w:anchor="_Toc144986302" w:history="1">
            <w:r w:rsidR="008C0187" w:rsidRPr="003747A9">
              <w:rPr>
                <w:rStyle w:val="Hyperlink"/>
                <w:bCs/>
                <w:spacing w:val="-1"/>
              </w:rPr>
              <w:t>SECTION 2. APPLICATION REVIEW AND SELECTION PROCESS</w:t>
            </w:r>
            <w:r w:rsidR="008C0187">
              <w:rPr>
                <w:webHidden/>
              </w:rPr>
              <w:tab/>
            </w:r>
            <w:r w:rsidR="008C0187">
              <w:rPr>
                <w:webHidden/>
              </w:rPr>
              <w:fldChar w:fldCharType="begin"/>
            </w:r>
            <w:r w:rsidR="008C0187">
              <w:rPr>
                <w:webHidden/>
              </w:rPr>
              <w:instrText xml:space="preserve"> PAGEREF _Toc144986302 \h </w:instrText>
            </w:r>
            <w:r w:rsidR="008C0187">
              <w:rPr>
                <w:webHidden/>
              </w:rPr>
            </w:r>
            <w:r w:rsidR="008C0187">
              <w:rPr>
                <w:webHidden/>
              </w:rPr>
              <w:fldChar w:fldCharType="separate"/>
            </w:r>
            <w:r w:rsidR="008C0187">
              <w:rPr>
                <w:webHidden/>
              </w:rPr>
              <w:t>7</w:t>
            </w:r>
            <w:r w:rsidR="008C0187">
              <w:rPr>
                <w:webHidden/>
              </w:rPr>
              <w:fldChar w:fldCharType="end"/>
            </w:r>
          </w:hyperlink>
        </w:p>
        <w:p w14:paraId="38378DA2" w14:textId="3C6C89DE" w:rsidR="008C0187" w:rsidRDefault="00714A14">
          <w:pPr>
            <w:pStyle w:val="TOC2"/>
            <w:rPr>
              <w:rFonts w:eastAsiaTheme="minorEastAsia"/>
              <w:noProof/>
              <w:kern w:val="2"/>
              <w14:ligatures w14:val="standardContextual"/>
            </w:rPr>
          </w:pPr>
          <w:hyperlink w:anchor="_Toc144986303" w:history="1">
            <w:r w:rsidR="008C0187" w:rsidRPr="003747A9">
              <w:rPr>
                <w:rStyle w:val="Hyperlink"/>
                <w:rFonts w:ascii="Georgia" w:eastAsia="Times New Roman" w:hAnsi="Georgia"/>
                <w:noProof/>
              </w:rPr>
              <w:t>2.1 Phase</w:t>
            </w:r>
            <w:r w:rsidR="008C0187" w:rsidRPr="003747A9">
              <w:rPr>
                <w:rStyle w:val="Hyperlink"/>
                <w:rFonts w:ascii="Georgia" w:eastAsia="Times New Roman" w:hAnsi="Georgia"/>
                <w:noProof/>
                <w:spacing w:val="-1"/>
              </w:rPr>
              <w:t xml:space="preserve"> </w:t>
            </w:r>
            <w:r w:rsidR="008C0187" w:rsidRPr="003747A9">
              <w:rPr>
                <w:rStyle w:val="Hyperlink"/>
                <w:rFonts w:ascii="Georgia" w:eastAsia="Times New Roman" w:hAnsi="Georgia"/>
                <w:noProof/>
              </w:rPr>
              <w:t>I – R</w:t>
            </w:r>
            <w:r w:rsidR="008C0187" w:rsidRPr="003747A9">
              <w:rPr>
                <w:rStyle w:val="Hyperlink"/>
                <w:rFonts w:ascii="Georgia" w:eastAsia="Times New Roman" w:hAnsi="Georgia"/>
                <w:noProof/>
                <w:spacing w:val="-1"/>
              </w:rPr>
              <w:t>ev</w:t>
            </w:r>
            <w:r w:rsidR="008C0187" w:rsidRPr="003747A9">
              <w:rPr>
                <w:rStyle w:val="Hyperlink"/>
                <w:rFonts w:ascii="Georgia" w:eastAsia="Times New Roman" w:hAnsi="Georgia"/>
                <w:noProof/>
              </w:rPr>
              <w:t>iew of Application C</w:t>
            </w:r>
            <w:r w:rsidR="008C0187" w:rsidRPr="003747A9">
              <w:rPr>
                <w:rStyle w:val="Hyperlink"/>
                <w:rFonts w:ascii="Georgia" w:eastAsia="Times New Roman" w:hAnsi="Georgia"/>
                <w:noProof/>
                <w:spacing w:val="-2"/>
              </w:rPr>
              <w:t>o</w:t>
            </w:r>
            <w:r w:rsidR="008C0187" w:rsidRPr="003747A9">
              <w:rPr>
                <w:rStyle w:val="Hyperlink"/>
                <w:rFonts w:ascii="Georgia" w:eastAsia="Times New Roman" w:hAnsi="Georgia"/>
                <w:noProof/>
                <w:spacing w:val="3"/>
              </w:rPr>
              <w:t>m</w:t>
            </w:r>
            <w:r w:rsidR="008C0187" w:rsidRPr="003747A9">
              <w:rPr>
                <w:rStyle w:val="Hyperlink"/>
                <w:rFonts w:ascii="Georgia" w:eastAsia="Times New Roman" w:hAnsi="Georgia"/>
                <w:noProof/>
              </w:rPr>
              <w:t>p</w:t>
            </w:r>
            <w:r w:rsidR="008C0187" w:rsidRPr="003747A9">
              <w:rPr>
                <w:rStyle w:val="Hyperlink"/>
                <w:rFonts w:ascii="Georgia" w:eastAsia="Times New Roman" w:hAnsi="Georgia"/>
                <w:noProof/>
                <w:spacing w:val="-2"/>
              </w:rPr>
              <w:t>o</w:t>
            </w:r>
            <w:r w:rsidR="008C0187" w:rsidRPr="003747A9">
              <w:rPr>
                <w:rStyle w:val="Hyperlink"/>
                <w:rFonts w:ascii="Georgia" w:eastAsia="Times New Roman" w:hAnsi="Georgia"/>
                <w:noProof/>
                <w:spacing w:val="1"/>
              </w:rPr>
              <w:t>n</w:t>
            </w:r>
            <w:r w:rsidR="008C0187" w:rsidRPr="003747A9">
              <w:rPr>
                <w:rStyle w:val="Hyperlink"/>
                <w:rFonts w:ascii="Georgia" w:eastAsia="Times New Roman" w:hAnsi="Georgia"/>
                <w:noProof/>
                <w:spacing w:val="-1"/>
              </w:rPr>
              <w:t>e</w:t>
            </w:r>
            <w:r w:rsidR="008C0187" w:rsidRPr="003747A9">
              <w:rPr>
                <w:rStyle w:val="Hyperlink"/>
                <w:rFonts w:ascii="Georgia" w:eastAsia="Times New Roman" w:hAnsi="Georgia"/>
                <w:noProof/>
                <w:spacing w:val="1"/>
              </w:rPr>
              <w:t>n</w:t>
            </w:r>
            <w:r w:rsidR="008C0187" w:rsidRPr="003747A9">
              <w:rPr>
                <w:rStyle w:val="Hyperlink"/>
                <w:rFonts w:ascii="Georgia" w:eastAsia="Times New Roman" w:hAnsi="Georgia"/>
                <w:noProof/>
              </w:rPr>
              <w:t>ts</w:t>
            </w:r>
            <w:r w:rsidR="008C0187">
              <w:rPr>
                <w:noProof/>
                <w:webHidden/>
              </w:rPr>
              <w:tab/>
            </w:r>
            <w:r w:rsidR="008C0187">
              <w:rPr>
                <w:noProof/>
                <w:webHidden/>
              </w:rPr>
              <w:fldChar w:fldCharType="begin"/>
            </w:r>
            <w:r w:rsidR="008C0187">
              <w:rPr>
                <w:noProof/>
                <w:webHidden/>
              </w:rPr>
              <w:instrText xml:space="preserve"> PAGEREF _Toc144986303 \h </w:instrText>
            </w:r>
            <w:r w:rsidR="008C0187">
              <w:rPr>
                <w:noProof/>
                <w:webHidden/>
              </w:rPr>
            </w:r>
            <w:r w:rsidR="008C0187">
              <w:rPr>
                <w:noProof/>
                <w:webHidden/>
              </w:rPr>
              <w:fldChar w:fldCharType="separate"/>
            </w:r>
            <w:r w:rsidR="008C0187">
              <w:rPr>
                <w:noProof/>
                <w:webHidden/>
              </w:rPr>
              <w:t>7</w:t>
            </w:r>
            <w:r w:rsidR="008C0187">
              <w:rPr>
                <w:noProof/>
                <w:webHidden/>
              </w:rPr>
              <w:fldChar w:fldCharType="end"/>
            </w:r>
          </w:hyperlink>
        </w:p>
        <w:p w14:paraId="46414336" w14:textId="4A860236" w:rsidR="008C0187" w:rsidRDefault="00714A14">
          <w:pPr>
            <w:pStyle w:val="TOC2"/>
            <w:rPr>
              <w:rFonts w:eastAsiaTheme="minorEastAsia"/>
              <w:noProof/>
              <w:kern w:val="2"/>
              <w14:ligatures w14:val="standardContextual"/>
            </w:rPr>
          </w:pPr>
          <w:hyperlink w:anchor="_Toc144986304" w:history="1">
            <w:r w:rsidR="008C0187" w:rsidRPr="003747A9">
              <w:rPr>
                <w:rStyle w:val="Hyperlink"/>
                <w:rFonts w:ascii="Georgia" w:eastAsia="Times New Roman" w:hAnsi="Georgia"/>
                <w:noProof/>
              </w:rPr>
              <w:t>2.2 Phase</w:t>
            </w:r>
            <w:r w:rsidR="008C0187" w:rsidRPr="003747A9">
              <w:rPr>
                <w:rStyle w:val="Hyperlink"/>
                <w:rFonts w:ascii="Georgia" w:eastAsia="Times New Roman" w:hAnsi="Georgia"/>
                <w:noProof/>
                <w:spacing w:val="-1"/>
              </w:rPr>
              <w:t xml:space="preserve"> II</w:t>
            </w:r>
            <w:r w:rsidR="008C0187" w:rsidRPr="003747A9">
              <w:rPr>
                <w:rStyle w:val="Hyperlink"/>
                <w:rFonts w:ascii="Georgia" w:eastAsia="Times New Roman" w:hAnsi="Georgia"/>
                <w:noProof/>
              </w:rPr>
              <w:t xml:space="preserve"> – </w:t>
            </w:r>
            <w:r w:rsidR="008C0187" w:rsidRPr="003747A9">
              <w:rPr>
                <w:rStyle w:val="Hyperlink"/>
                <w:rFonts w:ascii="Georgia" w:eastAsia="Times New Roman" w:hAnsi="Georgia"/>
                <w:noProof/>
                <w:spacing w:val="1"/>
              </w:rPr>
              <w:t>R</w:t>
            </w:r>
            <w:r w:rsidR="008C0187" w:rsidRPr="003747A9">
              <w:rPr>
                <w:rStyle w:val="Hyperlink"/>
                <w:rFonts w:ascii="Georgia" w:eastAsia="Times New Roman" w:hAnsi="Georgia"/>
                <w:noProof/>
                <w:spacing w:val="-1"/>
              </w:rPr>
              <w:t>ev</w:t>
            </w:r>
            <w:r w:rsidR="008C0187" w:rsidRPr="003747A9">
              <w:rPr>
                <w:rStyle w:val="Hyperlink"/>
                <w:rFonts w:ascii="Georgia" w:eastAsia="Times New Roman" w:hAnsi="Georgia"/>
                <w:noProof/>
              </w:rPr>
              <w:t>i</w:t>
            </w:r>
            <w:r w:rsidR="008C0187" w:rsidRPr="003747A9">
              <w:rPr>
                <w:rStyle w:val="Hyperlink"/>
                <w:rFonts w:ascii="Georgia" w:eastAsia="Times New Roman" w:hAnsi="Georgia"/>
                <w:noProof/>
                <w:spacing w:val="2"/>
              </w:rPr>
              <w:t>e</w:t>
            </w:r>
            <w:r w:rsidR="008C0187" w:rsidRPr="003747A9">
              <w:rPr>
                <w:rStyle w:val="Hyperlink"/>
                <w:rFonts w:ascii="Georgia" w:eastAsia="Times New Roman" w:hAnsi="Georgia"/>
                <w:noProof/>
              </w:rPr>
              <w:t>w a</w:t>
            </w:r>
            <w:r w:rsidR="008C0187" w:rsidRPr="003747A9">
              <w:rPr>
                <w:rStyle w:val="Hyperlink"/>
                <w:rFonts w:ascii="Georgia" w:eastAsia="Times New Roman" w:hAnsi="Georgia"/>
                <w:noProof/>
                <w:spacing w:val="1"/>
              </w:rPr>
              <w:t>n</w:t>
            </w:r>
            <w:r w:rsidR="008C0187" w:rsidRPr="003747A9">
              <w:rPr>
                <w:rStyle w:val="Hyperlink"/>
                <w:rFonts w:ascii="Georgia" w:eastAsia="Times New Roman" w:hAnsi="Georgia"/>
                <w:noProof/>
              </w:rPr>
              <w:t xml:space="preserve">d </w:t>
            </w:r>
            <w:r w:rsidR="008C0187" w:rsidRPr="003747A9">
              <w:rPr>
                <w:rStyle w:val="Hyperlink"/>
                <w:rFonts w:ascii="Georgia" w:eastAsia="Times New Roman" w:hAnsi="Georgia"/>
                <w:noProof/>
                <w:spacing w:val="1"/>
              </w:rPr>
              <w:t>S</w:t>
            </w:r>
            <w:r w:rsidR="008C0187" w:rsidRPr="003747A9">
              <w:rPr>
                <w:rStyle w:val="Hyperlink"/>
                <w:rFonts w:ascii="Georgia" w:eastAsia="Times New Roman" w:hAnsi="Georgia"/>
                <w:noProof/>
                <w:spacing w:val="-1"/>
              </w:rPr>
              <w:t>c</w:t>
            </w:r>
            <w:r w:rsidR="008C0187" w:rsidRPr="003747A9">
              <w:rPr>
                <w:rStyle w:val="Hyperlink"/>
                <w:rFonts w:ascii="Georgia" w:eastAsia="Times New Roman" w:hAnsi="Georgia"/>
                <w:noProof/>
              </w:rPr>
              <w:t>ori</w:t>
            </w:r>
            <w:r w:rsidR="008C0187" w:rsidRPr="003747A9">
              <w:rPr>
                <w:rStyle w:val="Hyperlink"/>
                <w:rFonts w:ascii="Georgia" w:eastAsia="Times New Roman" w:hAnsi="Georgia"/>
                <w:noProof/>
                <w:spacing w:val="1"/>
              </w:rPr>
              <w:t>n</w:t>
            </w:r>
            <w:r w:rsidR="008C0187" w:rsidRPr="003747A9">
              <w:rPr>
                <w:rStyle w:val="Hyperlink"/>
                <w:rFonts w:ascii="Georgia" w:eastAsia="Times New Roman" w:hAnsi="Georgia"/>
                <w:noProof/>
              </w:rPr>
              <w:t>g</w:t>
            </w:r>
            <w:r w:rsidR="008C0187">
              <w:rPr>
                <w:noProof/>
                <w:webHidden/>
              </w:rPr>
              <w:tab/>
            </w:r>
            <w:r w:rsidR="008C0187">
              <w:rPr>
                <w:noProof/>
                <w:webHidden/>
              </w:rPr>
              <w:fldChar w:fldCharType="begin"/>
            </w:r>
            <w:r w:rsidR="008C0187">
              <w:rPr>
                <w:noProof/>
                <w:webHidden/>
              </w:rPr>
              <w:instrText xml:space="preserve"> PAGEREF _Toc144986304 \h </w:instrText>
            </w:r>
            <w:r w:rsidR="008C0187">
              <w:rPr>
                <w:noProof/>
                <w:webHidden/>
              </w:rPr>
            </w:r>
            <w:r w:rsidR="008C0187">
              <w:rPr>
                <w:noProof/>
                <w:webHidden/>
              </w:rPr>
              <w:fldChar w:fldCharType="separate"/>
            </w:r>
            <w:r w:rsidR="008C0187">
              <w:rPr>
                <w:noProof/>
                <w:webHidden/>
              </w:rPr>
              <w:t>8</w:t>
            </w:r>
            <w:r w:rsidR="008C0187">
              <w:rPr>
                <w:noProof/>
                <w:webHidden/>
              </w:rPr>
              <w:fldChar w:fldCharType="end"/>
            </w:r>
          </w:hyperlink>
        </w:p>
        <w:p w14:paraId="50BC53C5" w14:textId="1BA993B6" w:rsidR="008C0187" w:rsidRDefault="00714A14">
          <w:pPr>
            <w:pStyle w:val="TOC2"/>
            <w:rPr>
              <w:rFonts w:eastAsiaTheme="minorEastAsia"/>
              <w:noProof/>
              <w:kern w:val="2"/>
              <w14:ligatures w14:val="standardContextual"/>
            </w:rPr>
          </w:pPr>
          <w:hyperlink w:anchor="_Toc144986305" w:history="1">
            <w:r w:rsidR="008C0187" w:rsidRPr="003747A9">
              <w:rPr>
                <w:rStyle w:val="Hyperlink"/>
                <w:rFonts w:ascii="Georgia" w:eastAsia="Times New Roman" w:hAnsi="Georgia"/>
                <w:noProof/>
              </w:rPr>
              <w:t>2.3 Phase III – Interview</w:t>
            </w:r>
            <w:r w:rsidR="008C0187">
              <w:rPr>
                <w:noProof/>
                <w:webHidden/>
              </w:rPr>
              <w:tab/>
            </w:r>
            <w:r w:rsidR="008C0187">
              <w:rPr>
                <w:noProof/>
                <w:webHidden/>
              </w:rPr>
              <w:fldChar w:fldCharType="begin"/>
            </w:r>
            <w:r w:rsidR="008C0187">
              <w:rPr>
                <w:noProof/>
                <w:webHidden/>
              </w:rPr>
              <w:instrText xml:space="preserve"> PAGEREF _Toc144986305 \h </w:instrText>
            </w:r>
            <w:r w:rsidR="008C0187">
              <w:rPr>
                <w:noProof/>
                <w:webHidden/>
              </w:rPr>
            </w:r>
            <w:r w:rsidR="008C0187">
              <w:rPr>
                <w:noProof/>
                <w:webHidden/>
              </w:rPr>
              <w:fldChar w:fldCharType="separate"/>
            </w:r>
            <w:r w:rsidR="008C0187">
              <w:rPr>
                <w:noProof/>
                <w:webHidden/>
              </w:rPr>
              <w:t>8</w:t>
            </w:r>
            <w:r w:rsidR="008C0187">
              <w:rPr>
                <w:noProof/>
                <w:webHidden/>
              </w:rPr>
              <w:fldChar w:fldCharType="end"/>
            </w:r>
          </w:hyperlink>
        </w:p>
        <w:p w14:paraId="63E68EA5" w14:textId="46F40BE8" w:rsidR="008C0187" w:rsidRDefault="00714A14">
          <w:pPr>
            <w:pStyle w:val="TOC2"/>
            <w:rPr>
              <w:rFonts w:eastAsiaTheme="minorEastAsia"/>
              <w:noProof/>
              <w:kern w:val="2"/>
              <w14:ligatures w14:val="standardContextual"/>
            </w:rPr>
          </w:pPr>
          <w:hyperlink w:anchor="_Toc144986306" w:history="1">
            <w:r w:rsidR="008C0187" w:rsidRPr="003747A9">
              <w:rPr>
                <w:rStyle w:val="Hyperlink"/>
                <w:rFonts w:ascii="Georgia" w:eastAsia="Times New Roman" w:hAnsi="Georgia"/>
                <w:noProof/>
              </w:rPr>
              <w:t>2.4 Phase IV – MOU</w:t>
            </w:r>
            <w:r w:rsidR="008C0187">
              <w:rPr>
                <w:noProof/>
                <w:webHidden/>
              </w:rPr>
              <w:tab/>
            </w:r>
            <w:r w:rsidR="008C0187">
              <w:rPr>
                <w:noProof/>
                <w:webHidden/>
              </w:rPr>
              <w:fldChar w:fldCharType="begin"/>
            </w:r>
            <w:r w:rsidR="008C0187">
              <w:rPr>
                <w:noProof/>
                <w:webHidden/>
              </w:rPr>
              <w:instrText xml:space="preserve"> PAGEREF _Toc144986306 \h </w:instrText>
            </w:r>
            <w:r w:rsidR="008C0187">
              <w:rPr>
                <w:noProof/>
                <w:webHidden/>
              </w:rPr>
            </w:r>
            <w:r w:rsidR="008C0187">
              <w:rPr>
                <w:noProof/>
                <w:webHidden/>
              </w:rPr>
              <w:fldChar w:fldCharType="separate"/>
            </w:r>
            <w:r w:rsidR="008C0187">
              <w:rPr>
                <w:noProof/>
                <w:webHidden/>
              </w:rPr>
              <w:t>8</w:t>
            </w:r>
            <w:r w:rsidR="008C0187">
              <w:rPr>
                <w:noProof/>
                <w:webHidden/>
              </w:rPr>
              <w:fldChar w:fldCharType="end"/>
            </w:r>
          </w:hyperlink>
        </w:p>
        <w:p w14:paraId="1EFB473B" w14:textId="609B4880" w:rsidR="008C0187" w:rsidRDefault="00714A14">
          <w:pPr>
            <w:pStyle w:val="TOC1"/>
            <w:rPr>
              <w:rFonts w:asciiTheme="minorHAnsi" w:eastAsiaTheme="minorEastAsia" w:hAnsiTheme="minorHAnsi"/>
              <w:kern w:val="2"/>
              <w14:ligatures w14:val="standardContextual"/>
            </w:rPr>
          </w:pPr>
          <w:hyperlink w:anchor="_Toc144986307" w:history="1">
            <w:r w:rsidR="008C0187" w:rsidRPr="003747A9">
              <w:rPr>
                <w:rStyle w:val="Hyperlink"/>
                <w:bCs/>
                <w:spacing w:val="-1"/>
              </w:rPr>
              <w:t>SECTION 3. SELECTION CRITERIA – 100 POINTS</w:t>
            </w:r>
            <w:r w:rsidR="008C0187">
              <w:rPr>
                <w:webHidden/>
              </w:rPr>
              <w:tab/>
            </w:r>
            <w:r w:rsidR="008C0187">
              <w:rPr>
                <w:webHidden/>
              </w:rPr>
              <w:fldChar w:fldCharType="begin"/>
            </w:r>
            <w:r w:rsidR="008C0187">
              <w:rPr>
                <w:webHidden/>
              </w:rPr>
              <w:instrText xml:space="preserve"> PAGEREF _Toc144986307 \h </w:instrText>
            </w:r>
            <w:r w:rsidR="008C0187">
              <w:rPr>
                <w:webHidden/>
              </w:rPr>
            </w:r>
            <w:r w:rsidR="008C0187">
              <w:rPr>
                <w:webHidden/>
              </w:rPr>
              <w:fldChar w:fldCharType="separate"/>
            </w:r>
            <w:r w:rsidR="008C0187">
              <w:rPr>
                <w:webHidden/>
              </w:rPr>
              <w:t>8</w:t>
            </w:r>
            <w:r w:rsidR="008C0187">
              <w:rPr>
                <w:webHidden/>
              </w:rPr>
              <w:fldChar w:fldCharType="end"/>
            </w:r>
          </w:hyperlink>
        </w:p>
        <w:p w14:paraId="28E85C81" w14:textId="30AE3F90" w:rsidR="008C0187" w:rsidRDefault="00714A14">
          <w:pPr>
            <w:pStyle w:val="TOC1"/>
            <w:rPr>
              <w:rFonts w:asciiTheme="minorHAnsi" w:eastAsiaTheme="minorEastAsia" w:hAnsiTheme="minorHAnsi"/>
              <w:kern w:val="2"/>
              <w14:ligatures w14:val="standardContextual"/>
            </w:rPr>
          </w:pPr>
          <w:hyperlink w:anchor="_Toc144986308" w:history="1">
            <w:r w:rsidR="008C0187" w:rsidRPr="003747A9">
              <w:rPr>
                <w:rStyle w:val="Hyperlink"/>
                <w:bCs/>
                <w:spacing w:val="-1"/>
              </w:rPr>
              <w:t>SECTION 4. REQUEST FOR INFORMATION</w:t>
            </w:r>
            <w:r w:rsidR="008C0187">
              <w:rPr>
                <w:webHidden/>
              </w:rPr>
              <w:tab/>
            </w:r>
            <w:r w:rsidR="008C0187">
              <w:rPr>
                <w:webHidden/>
              </w:rPr>
              <w:fldChar w:fldCharType="begin"/>
            </w:r>
            <w:r w:rsidR="008C0187">
              <w:rPr>
                <w:webHidden/>
              </w:rPr>
              <w:instrText xml:space="preserve"> PAGEREF _Toc144986308 \h </w:instrText>
            </w:r>
            <w:r w:rsidR="008C0187">
              <w:rPr>
                <w:webHidden/>
              </w:rPr>
            </w:r>
            <w:r w:rsidR="008C0187">
              <w:rPr>
                <w:webHidden/>
              </w:rPr>
              <w:fldChar w:fldCharType="separate"/>
            </w:r>
            <w:r w:rsidR="008C0187">
              <w:rPr>
                <w:webHidden/>
              </w:rPr>
              <w:t>9</w:t>
            </w:r>
            <w:r w:rsidR="008C0187">
              <w:rPr>
                <w:webHidden/>
              </w:rPr>
              <w:fldChar w:fldCharType="end"/>
            </w:r>
          </w:hyperlink>
        </w:p>
        <w:p w14:paraId="753191EF" w14:textId="34E29B3B" w:rsidR="008C0187" w:rsidRDefault="00714A14">
          <w:pPr>
            <w:pStyle w:val="TOC1"/>
            <w:rPr>
              <w:rFonts w:asciiTheme="minorHAnsi" w:eastAsiaTheme="minorEastAsia" w:hAnsiTheme="minorHAnsi"/>
              <w:kern w:val="2"/>
              <w14:ligatures w14:val="standardContextual"/>
            </w:rPr>
          </w:pPr>
          <w:hyperlink w:anchor="_Toc144986309" w:history="1">
            <w:r w:rsidR="008C0187" w:rsidRPr="003747A9">
              <w:rPr>
                <w:rStyle w:val="Hyperlink"/>
                <w:bCs/>
                <w:spacing w:val="-1"/>
              </w:rPr>
              <w:t>SECTION 5. SUBMISSION AND DELIVERY OF APPLICATIONS</w:t>
            </w:r>
            <w:r w:rsidR="008C0187">
              <w:rPr>
                <w:webHidden/>
              </w:rPr>
              <w:tab/>
            </w:r>
            <w:r w:rsidR="008C0187">
              <w:rPr>
                <w:webHidden/>
              </w:rPr>
              <w:fldChar w:fldCharType="begin"/>
            </w:r>
            <w:r w:rsidR="008C0187">
              <w:rPr>
                <w:webHidden/>
              </w:rPr>
              <w:instrText xml:space="preserve"> PAGEREF _Toc144986309 \h </w:instrText>
            </w:r>
            <w:r w:rsidR="008C0187">
              <w:rPr>
                <w:webHidden/>
              </w:rPr>
            </w:r>
            <w:r w:rsidR="008C0187">
              <w:rPr>
                <w:webHidden/>
              </w:rPr>
              <w:fldChar w:fldCharType="separate"/>
            </w:r>
            <w:r w:rsidR="008C0187">
              <w:rPr>
                <w:webHidden/>
              </w:rPr>
              <w:t>9</w:t>
            </w:r>
            <w:r w:rsidR="008C0187">
              <w:rPr>
                <w:webHidden/>
              </w:rPr>
              <w:fldChar w:fldCharType="end"/>
            </w:r>
          </w:hyperlink>
        </w:p>
        <w:p w14:paraId="09B86C32" w14:textId="6854996C" w:rsidR="008C0187" w:rsidRDefault="00714A14">
          <w:pPr>
            <w:pStyle w:val="TOC2"/>
            <w:rPr>
              <w:rFonts w:eastAsiaTheme="minorEastAsia"/>
              <w:noProof/>
              <w:kern w:val="2"/>
              <w14:ligatures w14:val="standardContextual"/>
            </w:rPr>
          </w:pPr>
          <w:hyperlink w:anchor="_Toc144986310" w:history="1">
            <w:r w:rsidR="008C0187" w:rsidRPr="003747A9">
              <w:rPr>
                <w:rStyle w:val="Hyperlink"/>
                <w:rFonts w:ascii="Georgia" w:hAnsi="Georgia"/>
                <w:noProof/>
              </w:rPr>
              <w:t>5.1 Risk of Delivery</w:t>
            </w:r>
            <w:r w:rsidR="008C0187">
              <w:rPr>
                <w:noProof/>
                <w:webHidden/>
              </w:rPr>
              <w:tab/>
            </w:r>
            <w:r w:rsidR="008C0187">
              <w:rPr>
                <w:noProof/>
                <w:webHidden/>
              </w:rPr>
              <w:fldChar w:fldCharType="begin"/>
            </w:r>
            <w:r w:rsidR="008C0187">
              <w:rPr>
                <w:noProof/>
                <w:webHidden/>
              </w:rPr>
              <w:instrText xml:space="preserve"> PAGEREF _Toc144986310 \h </w:instrText>
            </w:r>
            <w:r w:rsidR="008C0187">
              <w:rPr>
                <w:noProof/>
                <w:webHidden/>
              </w:rPr>
            </w:r>
            <w:r w:rsidR="008C0187">
              <w:rPr>
                <w:noProof/>
                <w:webHidden/>
              </w:rPr>
              <w:fldChar w:fldCharType="separate"/>
            </w:r>
            <w:r w:rsidR="008C0187">
              <w:rPr>
                <w:noProof/>
                <w:webHidden/>
              </w:rPr>
              <w:t>10</w:t>
            </w:r>
            <w:r w:rsidR="008C0187">
              <w:rPr>
                <w:noProof/>
                <w:webHidden/>
              </w:rPr>
              <w:fldChar w:fldCharType="end"/>
            </w:r>
          </w:hyperlink>
        </w:p>
        <w:p w14:paraId="031B8313" w14:textId="76EDE9B9" w:rsidR="008C0187" w:rsidRDefault="00714A14">
          <w:pPr>
            <w:pStyle w:val="TOC1"/>
            <w:rPr>
              <w:rFonts w:asciiTheme="minorHAnsi" w:eastAsiaTheme="minorEastAsia" w:hAnsiTheme="minorHAnsi"/>
              <w:kern w:val="2"/>
              <w14:ligatures w14:val="standardContextual"/>
            </w:rPr>
          </w:pPr>
          <w:hyperlink w:anchor="_Toc144986311" w:history="1">
            <w:r w:rsidR="008C0187" w:rsidRPr="003747A9">
              <w:rPr>
                <w:rStyle w:val="Hyperlink"/>
                <w:bCs/>
                <w:spacing w:val="-1"/>
              </w:rPr>
              <w:t>SECTION 6. RESTRICTIONS ON COMMUNICATIONS WITH THE OFFICE OF PROCUREMENT STAFF</w:t>
            </w:r>
            <w:r w:rsidR="008C0187">
              <w:rPr>
                <w:webHidden/>
              </w:rPr>
              <w:tab/>
            </w:r>
            <w:r w:rsidR="008C0187">
              <w:rPr>
                <w:webHidden/>
              </w:rPr>
              <w:fldChar w:fldCharType="begin"/>
            </w:r>
            <w:r w:rsidR="008C0187">
              <w:rPr>
                <w:webHidden/>
              </w:rPr>
              <w:instrText xml:space="preserve"> PAGEREF _Toc144986311 \h </w:instrText>
            </w:r>
            <w:r w:rsidR="008C0187">
              <w:rPr>
                <w:webHidden/>
              </w:rPr>
            </w:r>
            <w:r w:rsidR="008C0187">
              <w:rPr>
                <w:webHidden/>
              </w:rPr>
              <w:fldChar w:fldCharType="separate"/>
            </w:r>
            <w:r w:rsidR="008C0187">
              <w:rPr>
                <w:webHidden/>
              </w:rPr>
              <w:t>11</w:t>
            </w:r>
            <w:r w:rsidR="008C0187">
              <w:rPr>
                <w:webHidden/>
              </w:rPr>
              <w:fldChar w:fldCharType="end"/>
            </w:r>
          </w:hyperlink>
        </w:p>
        <w:p w14:paraId="51801943" w14:textId="10D1B9C0" w:rsidR="008C0187" w:rsidRDefault="00714A14">
          <w:pPr>
            <w:pStyle w:val="TOC1"/>
            <w:rPr>
              <w:rFonts w:asciiTheme="minorHAnsi" w:eastAsiaTheme="minorEastAsia" w:hAnsiTheme="minorHAnsi"/>
              <w:kern w:val="2"/>
              <w14:ligatures w14:val="standardContextual"/>
            </w:rPr>
          </w:pPr>
          <w:hyperlink w:anchor="_Toc144986312" w:history="1">
            <w:r w:rsidR="008C0187" w:rsidRPr="003747A9">
              <w:rPr>
                <w:rStyle w:val="Hyperlink"/>
                <w:bCs/>
                <w:spacing w:val="-1"/>
              </w:rPr>
              <w:t>SECTION 7. CONDITIONS OF SOLICITATION</w:t>
            </w:r>
            <w:r w:rsidR="008C0187">
              <w:rPr>
                <w:webHidden/>
              </w:rPr>
              <w:tab/>
            </w:r>
            <w:r w:rsidR="008C0187">
              <w:rPr>
                <w:webHidden/>
              </w:rPr>
              <w:fldChar w:fldCharType="begin"/>
            </w:r>
            <w:r w:rsidR="008C0187">
              <w:rPr>
                <w:webHidden/>
              </w:rPr>
              <w:instrText xml:space="preserve"> PAGEREF _Toc144986312 \h </w:instrText>
            </w:r>
            <w:r w:rsidR="008C0187">
              <w:rPr>
                <w:webHidden/>
              </w:rPr>
            </w:r>
            <w:r w:rsidR="008C0187">
              <w:rPr>
                <w:webHidden/>
              </w:rPr>
              <w:fldChar w:fldCharType="separate"/>
            </w:r>
            <w:r w:rsidR="008C0187">
              <w:rPr>
                <w:webHidden/>
              </w:rPr>
              <w:t>11</w:t>
            </w:r>
            <w:r w:rsidR="008C0187">
              <w:rPr>
                <w:webHidden/>
              </w:rPr>
              <w:fldChar w:fldCharType="end"/>
            </w:r>
          </w:hyperlink>
        </w:p>
        <w:p w14:paraId="3A56035F" w14:textId="385C5B35" w:rsidR="008C0187" w:rsidRDefault="00714A14">
          <w:pPr>
            <w:pStyle w:val="TOC1"/>
            <w:rPr>
              <w:rFonts w:asciiTheme="minorHAnsi" w:eastAsiaTheme="minorEastAsia" w:hAnsiTheme="minorHAnsi"/>
              <w:kern w:val="2"/>
              <w14:ligatures w14:val="standardContextual"/>
            </w:rPr>
          </w:pPr>
          <w:hyperlink w:anchor="_Toc144986313" w:history="1">
            <w:r w:rsidR="008C0187" w:rsidRPr="003747A9">
              <w:rPr>
                <w:rStyle w:val="Hyperlink"/>
                <w:bCs/>
                <w:spacing w:val="-1"/>
              </w:rPr>
              <w:t>SECTION 8. ACCEPTANCE OF APPLICATIONS</w:t>
            </w:r>
            <w:r w:rsidR="008C0187">
              <w:rPr>
                <w:webHidden/>
              </w:rPr>
              <w:tab/>
            </w:r>
            <w:r w:rsidR="008C0187">
              <w:rPr>
                <w:webHidden/>
              </w:rPr>
              <w:fldChar w:fldCharType="begin"/>
            </w:r>
            <w:r w:rsidR="008C0187">
              <w:rPr>
                <w:webHidden/>
              </w:rPr>
              <w:instrText xml:space="preserve"> PAGEREF _Toc144986313 \h </w:instrText>
            </w:r>
            <w:r w:rsidR="008C0187">
              <w:rPr>
                <w:webHidden/>
              </w:rPr>
            </w:r>
            <w:r w:rsidR="008C0187">
              <w:rPr>
                <w:webHidden/>
              </w:rPr>
              <w:fldChar w:fldCharType="separate"/>
            </w:r>
            <w:r w:rsidR="008C0187">
              <w:rPr>
                <w:webHidden/>
              </w:rPr>
              <w:t>11</w:t>
            </w:r>
            <w:r w:rsidR="008C0187">
              <w:rPr>
                <w:webHidden/>
              </w:rPr>
              <w:fldChar w:fldCharType="end"/>
            </w:r>
          </w:hyperlink>
        </w:p>
        <w:p w14:paraId="10CC30CD" w14:textId="4F9F0093" w:rsidR="008C0187" w:rsidRDefault="00714A14">
          <w:pPr>
            <w:pStyle w:val="TOC1"/>
            <w:rPr>
              <w:rFonts w:asciiTheme="minorHAnsi" w:eastAsiaTheme="minorEastAsia" w:hAnsiTheme="minorHAnsi"/>
              <w:kern w:val="2"/>
              <w14:ligatures w14:val="standardContextual"/>
            </w:rPr>
          </w:pPr>
          <w:hyperlink w:anchor="_Toc144986314" w:history="1">
            <w:r w:rsidR="008C0187" w:rsidRPr="003747A9">
              <w:rPr>
                <w:rStyle w:val="Hyperlink"/>
                <w:bCs/>
                <w:spacing w:val="-1"/>
              </w:rPr>
              <w:t>SECTION 9. REJECTION OF APPLICATIONS</w:t>
            </w:r>
            <w:r w:rsidR="008C0187">
              <w:rPr>
                <w:webHidden/>
              </w:rPr>
              <w:tab/>
            </w:r>
            <w:r w:rsidR="008C0187">
              <w:rPr>
                <w:webHidden/>
              </w:rPr>
              <w:fldChar w:fldCharType="begin"/>
            </w:r>
            <w:r w:rsidR="008C0187">
              <w:rPr>
                <w:webHidden/>
              </w:rPr>
              <w:instrText xml:space="preserve"> PAGEREF _Toc144986314 \h </w:instrText>
            </w:r>
            <w:r w:rsidR="008C0187">
              <w:rPr>
                <w:webHidden/>
              </w:rPr>
            </w:r>
            <w:r w:rsidR="008C0187">
              <w:rPr>
                <w:webHidden/>
              </w:rPr>
              <w:fldChar w:fldCharType="separate"/>
            </w:r>
            <w:r w:rsidR="008C0187">
              <w:rPr>
                <w:webHidden/>
              </w:rPr>
              <w:t>11</w:t>
            </w:r>
            <w:r w:rsidR="008C0187">
              <w:rPr>
                <w:webHidden/>
              </w:rPr>
              <w:fldChar w:fldCharType="end"/>
            </w:r>
          </w:hyperlink>
        </w:p>
        <w:p w14:paraId="0478E16C" w14:textId="40AB51CD" w:rsidR="008C0187" w:rsidRDefault="00714A14">
          <w:pPr>
            <w:pStyle w:val="TOC1"/>
            <w:rPr>
              <w:rFonts w:asciiTheme="minorHAnsi" w:eastAsiaTheme="minorEastAsia" w:hAnsiTheme="minorHAnsi"/>
              <w:kern w:val="2"/>
              <w14:ligatures w14:val="standardContextual"/>
            </w:rPr>
          </w:pPr>
          <w:hyperlink w:anchor="_Toc144986315" w:history="1">
            <w:r w:rsidR="008C0187" w:rsidRPr="003747A9">
              <w:rPr>
                <w:rStyle w:val="Hyperlink"/>
                <w:bCs/>
                <w:spacing w:val="-1"/>
              </w:rPr>
              <w:t>SECTION 10. DISPOSITION OF APPLICATIONS</w:t>
            </w:r>
            <w:r w:rsidR="008C0187">
              <w:rPr>
                <w:webHidden/>
              </w:rPr>
              <w:tab/>
            </w:r>
            <w:r w:rsidR="008C0187">
              <w:rPr>
                <w:webHidden/>
              </w:rPr>
              <w:fldChar w:fldCharType="begin"/>
            </w:r>
            <w:r w:rsidR="008C0187">
              <w:rPr>
                <w:webHidden/>
              </w:rPr>
              <w:instrText xml:space="preserve"> PAGEREF _Toc144986315 \h </w:instrText>
            </w:r>
            <w:r w:rsidR="008C0187">
              <w:rPr>
                <w:webHidden/>
              </w:rPr>
            </w:r>
            <w:r w:rsidR="008C0187">
              <w:rPr>
                <w:webHidden/>
              </w:rPr>
              <w:fldChar w:fldCharType="separate"/>
            </w:r>
            <w:r w:rsidR="008C0187">
              <w:rPr>
                <w:webHidden/>
              </w:rPr>
              <w:t>12</w:t>
            </w:r>
            <w:r w:rsidR="008C0187">
              <w:rPr>
                <w:webHidden/>
              </w:rPr>
              <w:fldChar w:fldCharType="end"/>
            </w:r>
          </w:hyperlink>
        </w:p>
        <w:p w14:paraId="2C6CA183" w14:textId="538E77E5" w:rsidR="008C0187" w:rsidRDefault="00714A14">
          <w:pPr>
            <w:pStyle w:val="TOC1"/>
            <w:rPr>
              <w:rFonts w:asciiTheme="minorHAnsi" w:eastAsiaTheme="minorEastAsia" w:hAnsiTheme="minorHAnsi"/>
              <w:kern w:val="2"/>
              <w14:ligatures w14:val="standardContextual"/>
            </w:rPr>
          </w:pPr>
          <w:hyperlink w:anchor="_Toc144986316" w:history="1">
            <w:r w:rsidR="008C0187" w:rsidRPr="003747A9">
              <w:rPr>
                <w:rStyle w:val="Hyperlink"/>
                <w:bCs/>
                <w:spacing w:val="-1"/>
              </w:rPr>
              <w:t>SECTION 11. PROTEST/COMPLAINT POLICY</w:t>
            </w:r>
            <w:r w:rsidR="008C0187">
              <w:rPr>
                <w:webHidden/>
              </w:rPr>
              <w:tab/>
            </w:r>
            <w:r w:rsidR="008C0187">
              <w:rPr>
                <w:webHidden/>
              </w:rPr>
              <w:fldChar w:fldCharType="begin"/>
            </w:r>
            <w:r w:rsidR="008C0187">
              <w:rPr>
                <w:webHidden/>
              </w:rPr>
              <w:instrText xml:space="preserve"> PAGEREF _Toc144986316 \h </w:instrText>
            </w:r>
            <w:r w:rsidR="008C0187">
              <w:rPr>
                <w:webHidden/>
              </w:rPr>
            </w:r>
            <w:r w:rsidR="008C0187">
              <w:rPr>
                <w:webHidden/>
              </w:rPr>
              <w:fldChar w:fldCharType="separate"/>
            </w:r>
            <w:r w:rsidR="008C0187">
              <w:rPr>
                <w:webHidden/>
              </w:rPr>
              <w:t>12</w:t>
            </w:r>
            <w:r w:rsidR="008C0187">
              <w:rPr>
                <w:webHidden/>
              </w:rPr>
              <w:fldChar w:fldCharType="end"/>
            </w:r>
          </w:hyperlink>
        </w:p>
        <w:p w14:paraId="5E7CD7AF" w14:textId="74CCA61E" w:rsidR="008C0187" w:rsidRDefault="00714A14">
          <w:pPr>
            <w:pStyle w:val="TOC1"/>
            <w:rPr>
              <w:rFonts w:asciiTheme="minorHAnsi" w:eastAsiaTheme="minorEastAsia" w:hAnsiTheme="minorHAnsi"/>
              <w:kern w:val="2"/>
              <w14:ligatures w14:val="standardContextual"/>
            </w:rPr>
          </w:pPr>
          <w:hyperlink w:anchor="_Toc144986317" w:history="1">
            <w:r w:rsidR="008C0187" w:rsidRPr="003747A9">
              <w:rPr>
                <w:rStyle w:val="Hyperlink"/>
                <w:bCs/>
                <w:spacing w:val="-1"/>
              </w:rPr>
              <w:t>SECTION 12. CONFLICT OF INTEREST</w:t>
            </w:r>
            <w:r w:rsidR="008C0187">
              <w:rPr>
                <w:webHidden/>
              </w:rPr>
              <w:tab/>
            </w:r>
            <w:r w:rsidR="008C0187">
              <w:rPr>
                <w:webHidden/>
              </w:rPr>
              <w:fldChar w:fldCharType="begin"/>
            </w:r>
            <w:r w:rsidR="008C0187">
              <w:rPr>
                <w:webHidden/>
              </w:rPr>
              <w:instrText xml:space="preserve"> PAGEREF _Toc144986317 \h </w:instrText>
            </w:r>
            <w:r w:rsidR="008C0187">
              <w:rPr>
                <w:webHidden/>
              </w:rPr>
            </w:r>
            <w:r w:rsidR="008C0187">
              <w:rPr>
                <w:webHidden/>
              </w:rPr>
              <w:fldChar w:fldCharType="separate"/>
            </w:r>
            <w:r w:rsidR="008C0187">
              <w:rPr>
                <w:webHidden/>
              </w:rPr>
              <w:t>12</w:t>
            </w:r>
            <w:r w:rsidR="008C0187">
              <w:rPr>
                <w:webHidden/>
              </w:rPr>
              <w:fldChar w:fldCharType="end"/>
            </w:r>
          </w:hyperlink>
        </w:p>
        <w:p w14:paraId="766B3E25" w14:textId="7EEE9BD2" w:rsidR="008C0187" w:rsidRDefault="00714A14">
          <w:pPr>
            <w:pStyle w:val="TOC1"/>
            <w:rPr>
              <w:rFonts w:asciiTheme="minorHAnsi" w:eastAsiaTheme="minorEastAsia" w:hAnsiTheme="minorHAnsi"/>
              <w:kern w:val="2"/>
              <w14:ligatures w14:val="standardContextual"/>
            </w:rPr>
          </w:pPr>
          <w:hyperlink w:anchor="_Toc144986318" w:history="1">
            <w:r w:rsidR="008C0187" w:rsidRPr="003747A9">
              <w:rPr>
                <w:rStyle w:val="Hyperlink"/>
                <w:bCs/>
                <w:spacing w:val="-1"/>
              </w:rPr>
              <w:t>SECTION 13. APPLICATION FORMATTING AND SUBMISSION FORMS</w:t>
            </w:r>
            <w:r w:rsidR="008C0187">
              <w:rPr>
                <w:webHidden/>
              </w:rPr>
              <w:tab/>
            </w:r>
            <w:r w:rsidR="008C0187">
              <w:rPr>
                <w:webHidden/>
              </w:rPr>
              <w:fldChar w:fldCharType="begin"/>
            </w:r>
            <w:r w:rsidR="008C0187">
              <w:rPr>
                <w:webHidden/>
              </w:rPr>
              <w:instrText xml:space="preserve"> PAGEREF _Toc144986318 \h </w:instrText>
            </w:r>
            <w:r w:rsidR="008C0187">
              <w:rPr>
                <w:webHidden/>
              </w:rPr>
            </w:r>
            <w:r w:rsidR="008C0187">
              <w:rPr>
                <w:webHidden/>
              </w:rPr>
              <w:fldChar w:fldCharType="separate"/>
            </w:r>
            <w:r w:rsidR="008C0187">
              <w:rPr>
                <w:webHidden/>
              </w:rPr>
              <w:t>12</w:t>
            </w:r>
            <w:r w:rsidR="008C0187">
              <w:rPr>
                <w:webHidden/>
              </w:rPr>
              <w:fldChar w:fldCharType="end"/>
            </w:r>
          </w:hyperlink>
        </w:p>
        <w:p w14:paraId="0B3C0F06" w14:textId="4086A2A4" w:rsidR="008C0187" w:rsidRDefault="00714A14">
          <w:pPr>
            <w:pStyle w:val="TOC2"/>
            <w:rPr>
              <w:rFonts w:eastAsiaTheme="minorEastAsia"/>
              <w:noProof/>
              <w:kern w:val="2"/>
              <w14:ligatures w14:val="standardContextual"/>
            </w:rPr>
          </w:pPr>
          <w:hyperlink w:anchor="_Toc144986319" w:history="1">
            <w:r w:rsidR="008C0187" w:rsidRPr="003747A9">
              <w:rPr>
                <w:rStyle w:val="Hyperlink"/>
                <w:rFonts w:ascii="Georgia" w:hAnsi="Georgia"/>
                <w:noProof/>
                <w:spacing w:val="-3"/>
              </w:rPr>
              <w:t>13.1 F</w:t>
            </w:r>
            <w:r w:rsidR="008C0187" w:rsidRPr="003747A9">
              <w:rPr>
                <w:rStyle w:val="Hyperlink"/>
                <w:rFonts w:ascii="Georgia" w:hAnsi="Georgia"/>
                <w:noProof/>
              </w:rPr>
              <w:t>o</w:t>
            </w:r>
            <w:r w:rsidR="008C0187" w:rsidRPr="003747A9">
              <w:rPr>
                <w:rStyle w:val="Hyperlink"/>
                <w:rFonts w:ascii="Georgia" w:hAnsi="Georgia"/>
                <w:noProof/>
                <w:spacing w:val="1"/>
              </w:rPr>
              <w:t>r</w:t>
            </w:r>
            <w:r w:rsidR="008C0187" w:rsidRPr="003747A9">
              <w:rPr>
                <w:rStyle w:val="Hyperlink"/>
                <w:rFonts w:ascii="Georgia" w:hAnsi="Georgia"/>
                <w:noProof/>
                <w:spacing w:val="-1"/>
              </w:rPr>
              <w:t>m</w:t>
            </w:r>
            <w:r w:rsidR="008C0187" w:rsidRPr="003747A9">
              <w:rPr>
                <w:rStyle w:val="Hyperlink"/>
                <w:rFonts w:ascii="Georgia" w:hAnsi="Georgia"/>
                <w:noProof/>
              </w:rPr>
              <w:t>at</w:t>
            </w:r>
            <w:r w:rsidR="008C0187" w:rsidRPr="003747A9">
              <w:rPr>
                <w:rStyle w:val="Hyperlink"/>
                <w:rFonts w:ascii="Georgia" w:hAnsi="Georgia"/>
                <w:noProof/>
                <w:spacing w:val="-1"/>
              </w:rPr>
              <w:t>t</w:t>
            </w:r>
            <w:r w:rsidR="008C0187" w:rsidRPr="003747A9">
              <w:rPr>
                <w:rStyle w:val="Hyperlink"/>
                <w:rFonts w:ascii="Georgia" w:hAnsi="Georgia"/>
                <w:noProof/>
              </w:rPr>
              <w:t>i</w:t>
            </w:r>
            <w:r w:rsidR="008C0187" w:rsidRPr="003747A9">
              <w:rPr>
                <w:rStyle w:val="Hyperlink"/>
                <w:rFonts w:ascii="Georgia" w:hAnsi="Georgia"/>
                <w:noProof/>
                <w:spacing w:val="1"/>
              </w:rPr>
              <w:t>n</w:t>
            </w:r>
            <w:r w:rsidR="008C0187" w:rsidRPr="003747A9">
              <w:rPr>
                <w:rStyle w:val="Hyperlink"/>
                <w:rFonts w:ascii="Georgia" w:hAnsi="Georgia"/>
                <w:noProof/>
              </w:rPr>
              <w:t>g Di</w:t>
            </w:r>
            <w:r w:rsidR="008C0187" w:rsidRPr="003747A9">
              <w:rPr>
                <w:rStyle w:val="Hyperlink"/>
                <w:rFonts w:ascii="Georgia" w:hAnsi="Georgia"/>
                <w:noProof/>
                <w:spacing w:val="-1"/>
              </w:rPr>
              <w:t>rec</w:t>
            </w:r>
            <w:r w:rsidR="008C0187" w:rsidRPr="003747A9">
              <w:rPr>
                <w:rStyle w:val="Hyperlink"/>
                <w:rFonts w:ascii="Georgia" w:hAnsi="Georgia"/>
                <w:noProof/>
              </w:rPr>
              <w:t>tions</w:t>
            </w:r>
            <w:r w:rsidR="008C0187">
              <w:rPr>
                <w:noProof/>
                <w:webHidden/>
              </w:rPr>
              <w:tab/>
            </w:r>
            <w:r w:rsidR="008C0187">
              <w:rPr>
                <w:noProof/>
                <w:webHidden/>
              </w:rPr>
              <w:fldChar w:fldCharType="begin"/>
            </w:r>
            <w:r w:rsidR="008C0187">
              <w:rPr>
                <w:noProof/>
                <w:webHidden/>
              </w:rPr>
              <w:instrText xml:space="preserve"> PAGEREF _Toc144986319 \h </w:instrText>
            </w:r>
            <w:r w:rsidR="008C0187">
              <w:rPr>
                <w:noProof/>
                <w:webHidden/>
              </w:rPr>
            </w:r>
            <w:r w:rsidR="008C0187">
              <w:rPr>
                <w:noProof/>
                <w:webHidden/>
              </w:rPr>
              <w:fldChar w:fldCharType="separate"/>
            </w:r>
            <w:r w:rsidR="008C0187">
              <w:rPr>
                <w:noProof/>
                <w:webHidden/>
              </w:rPr>
              <w:t>13</w:t>
            </w:r>
            <w:r w:rsidR="008C0187">
              <w:rPr>
                <w:noProof/>
                <w:webHidden/>
              </w:rPr>
              <w:fldChar w:fldCharType="end"/>
            </w:r>
          </w:hyperlink>
        </w:p>
        <w:p w14:paraId="1A191D24" w14:textId="4B554FB5" w:rsidR="008C0187" w:rsidRDefault="00714A14">
          <w:pPr>
            <w:pStyle w:val="TOC1"/>
            <w:rPr>
              <w:rFonts w:asciiTheme="minorHAnsi" w:eastAsiaTheme="minorEastAsia" w:hAnsiTheme="minorHAnsi"/>
              <w:kern w:val="2"/>
              <w14:ligatures w14:val="standardContextual"/>
            </w:rPr>
          </w:pPr>
          <w:hyperlink w:anchor="_Toc144986320" w:history="1">
            <w:r w:rsidR="008C0187" w:rsidRPr="003747A9">
              <w:rPr>
                <w:rStyle w:val="Hyperlink"/>
                <w:bCs/>
                <w:spacing w:val="-1"/>
              </w:rPr>
              <w:t>SECTION 14. REQUIRED ELEMENTS CHECKLIST</w:t>
            </w:r>
            <w:r w:rsidR="008C0187">
              <w:rPr>
                <w:webHidden/>
              </w:rPr>
              <w:tab/>
            </w:r>
            <w:r w:rsidR="008C0187">
              <w:rPr>
                <w:webHidden/>
              </w:rPr>
              <w:fldChar w:fldCharType="begin"/>
            </w:r>
            <w:r w:rsidR="008C0187">
              <w:rPr>
                <w:webHidden/>
              </w:rPr>
              <w:instrText xml:space="preserve"> PAGEREF _Toc144986320 \h </w:instrText>
            </w:r>
            <w:r w:rsidR="008C0187">
              <w:rPr>
                <w:webHidden/>
              </w:rPr>
            </w:r>
            <w:r w:rsidR="008C0187">
              <w:rPr>
                <w:webHidden/>
              </w:rPr>
              <w:fldChar w:fldCharType="separate"/>
            </w:r>
            <w:r w:rsidR="008C0187">
              <w:rPr>
                <w:webHidden/>
              </w:rPr>
              <w:t>13</w:t>
            </w:r>
            <w:r w:rsidR="008C0187">
              <w:rPr>
                <w:webHidden/>
              </w:rPr>
              <w:fldChar w:fldCharType="end"/>
            </w:r>
          </w:hyperlink>
        </w:p>
        <w:p w14:paraId="507FBE40" w14:textId="42D2791F" w:rsidR="008C0187" w:rsidRDefault="00714A14">
          <w:pPr>
            <w:pStyle w:val="TOC1"/>
            <w:rPr>
              <w:rFonts w:asciiTheme="minorHAnsi" w:eastAsiaTheme="minorEastAsia" w:hAnsiTheme="minorHAnsi"/>
              <w:kern w:val="2"/>
              <w14:ligatures w14:val="standardContextual"/>
            </w:rPr>
          </w:pPr>
          <w:hyperlink w:anchor="_Toc144986321" w:history="1">
            <w:r w:rsidR="008C0187" w:rsidRPr="003747A9">
              <w:rPr>
                <w:rStyle w:val="Hyperlink"/>
                <w:bCs/>
                <w:spacing w:val="-1"/>
              </w:rPr>
              <w:t>FORM 1 – COVER PAGE</w:t>
            </w:r>
            <w:r w:rsidR="008C0187">
              <w:rPr>
                <w:webHidden/>
              </w:rPr>
              <w:tab/>
            </w:r>
            <w:r w:rsidR="008C0187">
              <w:rPr>
                <w:webHidden/>
              </w:rPr>
              <w:fldChar w:fldCharType="begin"/>
            </w:r>
            <w:r w:rsidR="008C0187">
              <w:rPr>
                <w:webHidden/>
              </w:rPr>
              <w:instrText xml:space="preserve"> PAGEREF _Toc144986321 \h </w:instrText>
            </w:r>
            <w:r w:rsidR="008C0187">
              <w:rPr>
                <w:webHidden/>
              </w:rPr>
            </w:r>
            <w:r w:rsidR="008C0187">
              <w:rPr>
                <w:webHidden/>
              </w:rPr>
              <w:fldChar w:fldCharType="separate"/>
            </w:r>
            <w:r w:rsidR="008C0187">
              <w:rPr>
                <w:webHidden/>
              </w:rPr>
              <w:t>15</w:t>
            </w:r>
            <w:r w:rsidR="008C0187">
              <w:rPr>
                <w:webHidden/>
              </w:rPr>
              <w:fldChar w:fldCharType="end"/>
            </w:r>
          </w:hyperlink>
        </w:p>
        <w:p w14:paraId="4FB284BA" w14:textId="5FA1F0A7" w:rsidR="008C0187" w:rsidRDefault="00714A14">
          <w:pPr>
            <w:pStyle w:val="TOC1"/>
            <w:rPr>
              <w:rFonts w:asciiTheme="minorHAnsi" w:eastAsiaTheme="minorEastAsia" w:hAnsiTheme="minorHAnsi"/>
              <w:kern w:val="2"/>
              <w14:ligatures w14:val="standardContextual"/>
            </w:rPr>
          </w:pPr>
          <w:hyperlink w:anchor="_Toc144986322" w:history="1">
            <w:r w:rsidR="008C0187" w:rsidRPr="003747A9">
              <w:rPr>
                <w:rStyle w:val="Hyperlink"/>
                <w:bCs/>
                <w:spacing w:val="-1"/>
              </w:rPr>
              <w:t>FORM 2 - CONFLICT OF INTEREST DISCLOSURE FORM</w:t>
            </w:r>
            <w:r w:rsidR="008C0187">
              <w:rPr>
                <w:webHidden/>
              </w:rPr>
              <w:tab/>
            </w:r>
            <w:r w:rsidR="008C0187">
              <w:rPr>
                <w:webHidden/>
              </w:rPr>
              <w:fldChar w:fldCharType="begin"/>
            </w:r>
            <w:r w:rsidR="008C0187">
              <w:rPr>
                <w:webHidden/>
              </w:rPr>
              <w:instrText xml:space="preserve"> PAGEREF _Toc144986322 \h </w:instrText>
            </w:r>
            <w:r w:rsidR="008C0187">
              <w:rPr>
                <w:webHidden/>
              </w:rPr>
            </w:r>
            <w:r w:rsidR="008C0187">
              <w:rPr>
                <w:webHidden/>
              </w:rPr>
              <w:fldChar w:fldCharType="separate"/>
            </w:r>
            <w:r w:rsidR="008C0187">
              <w:rPr>
                <w:webHidden/>
              </w:rPr>
              <w:t>16</w:t>
            </w:r>
            <w:r w:rsidR="008C0187">
              <w:rPr>
                <w:webHidden/>
              </w:rPr>
              <w:fldChar w:fldCharType="end"/>
            </w:r>
          </w:hyperlink>
        </w:p>
        <w:p w14:paraId="0E9AA77E" w14:textId="0CC2E6C9" w:rsidR="008C0187" w:rsidRDefault="00714A14">
          <w:pPr>
            <w:pStyle w:val="TOC1"/>
            <w:rPr>
              <w:rFonts w:asciiTheme="minorHAnsi" w:eastAsiaTheme="minorEastAsia" w:hAnsiTheme="minorHAnsi"/>
              <w:kern w:val="2"/>
              <w14:ligatures w14:val="standardContextual"/>
            </w:rPr>
          </w:pPr>
          <w:hyperlink w:anchor="_Toc144986323" w:history="1">
            <w:r w:rsidR="008C0187" w:rsidRPr="003747A9">
              <w:rPr>
                <w:rStyle w:val="Hyperlink"/>
                <w:bCs/>
                <w:spacing w:val="-1"/>
              </w:rPr>
              <w:t>SUPPLEMENTAL FORM A</w:t>
            </w:r>
            <w:r w:rsidR="008C0187">
              <w:rPr>
                <w:webHidden/>
              </w:rPr>
              <w:tab/>
            </w:r>
            <w:r w:rsidR="008C0187">
              <w:rPr>
                <w:webHidden/>
              </w:rPr>
              <w:fldChar w:fldCharType="begin"/>
            </w:r>
            <w:r w:rsidR="008C0187">
              <w:rPr>
                <w:webHidden/>
              </w:rPr>
              <w:instrText xml:space="preserve"> PAGEREF _Toc144986323 \h </w:instrText>
            </w:r>
            <w:r w:rsidR="008C0187">
              <w:rPr>
                <w:webHidden/>
              </w:rPr>
            </w:r>
            <w:r w:rsidR="008C0187">
              <w:rPr>
                <w:webHidden/>
              </w:rPr>
              <w:fldChar w:fldCharType="separate"/>
            </w:r>
            <w:r w:rsidR="008C0187">
              <w:rPr>
                <w:webHidden/>
              </w:rPr>
              <w:t>17</w:t>
            </w:r>
            <w:r w:rsidR="008C0187">
              <w:rPr>
                <w:webHidden/>
              </w:rPr>
              <w:fldChar w:fldCharType="end"/>
            </w:r>
          </w:hyperlink>
        </w:p>
        <w:p w14:paraId="5E185108" w14:textId="04C077AF" w:rsidR="008C0187" w:rsidRDefault="00714A14">
          <w:pPr>
            <w:pStyle w:val="TOC1"/>
            <w:rPr>
              <w:rFonts w:asciiTheme="minorHAnsi" w:eastAsiaTheme="minorEastAsia" w:hAnsiTheme="minorHAnsi"/>
              <w:kern w:val="2"/>
              <w14:ligatures w14:val="standardContextual"/>
            </w:rPr>
          </w:pPr>
          <w:hyperlink w:anchor="_Toc144986324" w:history="1">
            <w:r w:rsidR="008C0187" w:rsidRPr="003747A9">
              <w:rPr>
                <w:rStyle w:val="Hyperlink"/>
                <w:bCs/>
                <w:spacing w:val="-1"/>
              </w:rPr>
              <w:t>DISTRICT/ENTITY COLLABORATION</w:t>
            </w:r>
            <w:r w:rsidR="008C0187">
              <w:rPr>
                <w:webHidden/>
              </w:rPr>
              <w:tab/>
            </w:r>
            <w:r w:rsidR="008C0187">
              <w:rPr>
                <w:webHidden/>
              </w:rPr>
              <w:fldChar w:fldCharType="begin"/>
            </w:r>
            <w:r w:rsidR="008C0187">
              <w:rPr>
                <w:webHidden/>
              </w:rPr>
              <w:instrText xml:space="preserve"> PAGEREF _Toc144986324 \h </w:instrText>
            </w:r>
            <w:r w:rsidR="008C0187">
              <w:rPr>
                <w:webHidden/>
              </w:rPr>
            </w:r>
            <w:r w:rsidR="008C0187">
              <w:rPr>
                <w:webHidden/>
              </w:rPr>
              <w:fldChar w:fldCharType="separate"/>
            </w:r>
            <w:r w:rsidR="008C0187">
              <w:rPr>
                <w:webHidden/>
              </w:rPr>
              <w:t>17</w:t>
            </w:r>
            <w:r w:rsidR="008C0187">
              <w:rPr>
                <w:webHidden/>
              </w:rPr>
              <w:fldChar w:fldCharType="end"/>
            </w:r>
          </w:hyperlink>
        </w:p>
        <w:p w14:paraId="65E98BF3" w14:textId="72413780" w:rsidR="008C0187" w:rsidRDefault="00714A14">
          <w:pPr>
            <w:pStyle w:val="TOC1"/>
            <w:rPr>
              <w:rFonts w:asciiTheme="minorHAnsi" w:eastAsiaTheme="minorEastAsia" w:hAnsiTheme="minorHAnsi"/>
              <w:kern w:val="2"/>
              <w14:ligatures w14:val="standardContextual"/>
            </w:rPr>
          </w:pPr>
          <w:hyperlink w:anchor="_Toc144986325" w:history="1">
            <w:r w:rsidR="008C0187" w:rsidRPr="003747A9">
              <w:rPr>
                <w:rStyle w:val="Hyperlink"/>
                <w:bCs/>
                <w:spacing w:val="-1"/>
              </w:rPr>
              <w:t>FORM 3 - ASSURANCES</w:t>
            </w:r>
            <w:r w:rsidR="008C0187">
              <w:rPr>
                <w:webHidden/>
              </w:rPr>
              <w:tab/>
            </w:r>
            <w:r w:rsidR="008C0187">
              <w:rPr>
                <w:webHidden/>
              </w:rPr>
              <w:fldChar w:fldCharType="begin"/>
            </w:r>
            <w:r w:rsidR="008C0187">
              <w:rPr>
                <w:webHidden/>
              </w:rPr>
              <w:instrText xml:space="preserve"> PAGEREF _Toc144986325 \h </w:instrText>
            </w:r>
            <w:r w:rsidR="008C0187">
              <w:rPr>
                <w:webHidden/>
              </w:rPr>
            </w:r>
            <w:r w:rsidR="008C0187">
              <w:rPr>
                <w:webHidden/>
              </w:rPr>
              <w:fldChar w:fldCharType="separate"/>
            </w:r>
            <w:r w:rsidR="008C0187">
              <w:rPr>
                <w:webHidden/>
              </w:rPr>
              <w:t>20</w:t>
            </w:r>
            <w:r w:rsidR="008C0187">
              <w:rPr>
                <w:webHidden/>
              </w:rPr>
              <w:fldChar w:fldCharType="end"/>
            </w:r>
          </w:hyperlink>
        </w:p>
        <w:p w14:paraId="4BAAE6A2" w14:textId="7F9E0F20" w:rsidR="008C0187" w:rsidRDefault="00714A14">
          <w:pPr>
            <w:pStyle w:val="TOC1"/>
            <w:rPr>
              <w:rFonts w:asciiTheme="minorHAnsi" w:eastAsiaTheme="minorEastAsia" w:hAnsiTheme="minorHAnsi"/>
              <w:kern w:val="2"/>
              <w14:ligatures w14:val="standardContextual"/>
            </w:rPr>
          </w:pPr>
          <w:hyperlink w:anchor="_Toc144986326" w:history="1">
            <w:r w:rsidR="008C0187" w:rsidRPr="003747A9">
              <w:rPr>
                <w:rStyle w:val="Hyperlink"/>
                <w:bCs/>
                <w:spacing w:val="-1"/>
              </w:rPr>
              <w:t>FORM 4 - STANDARD TERMS AND CONDITIONS</w:t>
            </w:r>
            <w:r w:rsidR="008C0187">
              <w:rPr>
                <w:webHidden/>
              </w:rPr>
              <w:tab/>
            </w:r>
            <w:r w:rsidR="008C0187">
              <w:rPr>
                <w:webHidden/>
              </w:rPr>
              <w:fldChar w:fldCharType="begin"/>
            </w:r>
            <w:r w:rsidR="008C0187">
              <w:rPr>
                <w:webHidden/>
              </w:rPr>
              <w:instrText xml:space="preserve"> PAGEREF _Toc144986326 \h </w:instrText>
            </w:r>
            <w:r w:rsidR="008C0187">
              <w:rPr>
                <w:webHidden/>
              </w:rPr>
            </w:r>
            <w:r w:rsidR="008C0187">
              <w:rPr>
                <w:webHidden/>
              </w:rPr>
              <w:fldChar w:fldCharType="separate"/>
            </w:r>
            <w:r w:rsidR="008C0187">
              <w:rPr>
                <w:webHidden/>
              </w:rPr>
              <w:t>22</w:t>
            </w:r>
            <w:r w:rsidR="008C0187">
              <w:rPr>
                <w:webHidden/>
              </w:rPr>
              <w:fldChar w:fldCharType="end"/>
            </w:r>
          </w:hyperlink>
        </w:p>
        <w:p w14:paraId="765EAA44" w14:textId="159BF88C" w:rsidR="008C0187" w:rsidRDefault="00714A14">
          <w:pPr>
            <w:pStyle w:val="TOC1"/>
            <w:rPr>
              <w:rFonts w:asciiTheme="minorHAnsi" w:eastAsiaTheme="minorEastAsia" w:hAnsiTheme="minorHAnsi"/>
              <w:kern w:val="2"/>
              <w14:ligatures w14:val="standardContextual"/>
            </w:rPr>
          </w:pPr>
          <w:hyperlink w:anchor="_Toc144986327" w:history="1">
            <w:r w:rsidR="008C0187" w:rsidRPr="003747A9">
              <w:rPr>
                <w:rStyle w:val="Hyperlink"/>
                <w:bCs/>
                <w:spacing w:val="-1"/>
              </w:rPr>
              <w:t>FORM 5 - ACKNOWLEDGEMENT OF AMENDMENTS</w:t>
            </w:r>
            <w:r w:rsidR="008C0187">
              <w:rPr>
                <w:webHidden/>
              </w:rPr>
              <w:tab/>
            </w:r>
            <w:r w:rsidR="008C0187">
              <w:rPr>
                <w:webHidden/>
              </w:rPr>
              <w:fldChar w:fldCharType="begin"/>
            </w:r>
            <w:r w:rsidR="008C0187">
              <w:rPr>
                <w:webHidden/>
              </w:rPr>
              <w:instrText xml:space="preserve"> PAGEREF _Toc144986327 \h </w:instrText>
            </w:r>
            <w:r w:rsidR="008C0187">
              <w:rPr>
                <w:webHidden/>
              </w:rPr>
            </w:r>
            <w:r w:rsidR="008C0187">
              <w:rPr>
                <w:webHidden/>
              </w:rPr>
              <w:fldChar w:fldCharType="separate"/>
            </w:r>
            <w:r w:rsidR="008C0187">
              <w:rPr>
                <w:webHidden/>
              </w:rPr>
              <w:t>25</w:t>
            </w:r>
            <w:r w:rsidR="008C0187">
              <w:rPr>
                <w:webHidden/>
              </w:rPr>
              <w:fldChar w:fldCharType="end"/>
            </w:r>
          </w:hyperlink>
        </w:p>
        <w:p w14:paraId="28B6F59B" w14:textId="59F53D7C" w:rsidR="008C0187" w:rsidRDefault="00714A14">
          <w:pPr>
            <w:pStyle w:val="TOC1"/>
            <w:rPr>
              <w:rFonts w:asciiTheme="minorHAnsi" w:eastAsiaTheme="minorEastAsia" w:hAnsiTheme="minorHAnsi"/>
              <w:kern w:val="2"/>
              <w14:ligatures w14:val="standardContextual"/>
            </w:rPr>
          </w:pPr>
          <w:hyperlink w:anchor="_Toc144986328" w:history="1">
            <w:r w:rsidR="008C0187" w:rsidRPr="003747A9">
              <w:rPr>
                <w:rStyle w:val="Hyperlink"/>
                <w:bCs/>
                <w:spacing w:val="-1"/>
              </w:rPr>
              <w:t>FORM 6 – VERIFICATION OF UEI</w:t>
            </w:r>
            <w:r w:rsidR="008C0187">
              <w:rPr>
                <w:webHidden/>
              </w:rPr>
              <w:tab/>
            </w:r>
            <w:r w:rsidR="008C0187">
              <w:rPr>
                <w:webHidden/>
              </w:rPr>
              <w:fldChar w:fldCharType="begin"/>
            </w:r>
            <w:r w:rsidR="008C0187">
              <w:rPr>
                <w:webHidden/>
              </w:rPr>
              <w:instrText xml:space="preserve"> PAGEREF _Toc144986328 \h </w:instrText>
            </w:r>
            <w:r w:rsidR="008C0187">
              <w:rPr>
                <w:webHidden/>
              </w:rPr>
            </w:r>
            <w:r w:rsidR="008C0187">
              <w:rPr>
                <w:webHidden/>
              </w:rPr>
              <w:fldChar w:fldCharType="separate"/>
            </w:r>
            <w:r w:rsidR="008C0187">
              <w:rPr>
                <w:webHidden/>
              </w:rPr>
              <w:t>26</w:t>
            </w:r>
            <w:r w:rsidR="008C0187">
              <w:rPr>
                <w:webHidden/>
              </w:rPr>
              <w:fldChar w:fldCharType="end"/>
            </w:r>
          </w:hyperlink>
        </w:p>
        <w:p w14:paraId="0DF8FB60" w14:textId="1D5BDAA7" w:rsidR="008C0187" w:rsidRDefault="00714A14">
          <w:pPr>
            <w:pStyle w:val="TOC1"/>
            <w:rPr>
              <w:rFonts w:asciiTheme="minorHAnsi" w:eastAsiaTheme="minorEastAsia" w:hAnsiTheme="minorHAnsi"/>
              <w:kern w:val="2"/>
              <w14:ligatures w14:val="standardContextual"/>
            </w:rPr>
          </w:pPr>
          <w:hyperlink w:anchor="_Toc144986329" w:history="1">
            <w:r w:rsidR="008C0187" w:rsidRPr="003747A9">
              <w:rPr>
                <w:rStyle w:val="Hyperlink"/>
              </w:rPr>
              <w:t>BUDGET FORMS</w:t>
            </w:r>
            <w:r w:rsidR="008C0187">
              <w:rPr>
                <w:webHidden/>
              </w:rPr>
              <w:tab/>
            </w:r>
            <w:r w:rsidR="008C0187">
              <w:rPr>
                <w:webHidden/>
              </w:rPr>
              <w:fldChar w:fldCharType="begin"/>
            </w:r>
            <w:r w:rsidR="008C0187">
              <w:rPr>
                <w:webHidden/>
              </w:rPr>
              <w:instrText xml:space="preserve"> PAGEREF _Toc144986329 \h </w:instrText>
            </w:r>
            <w:r w:rsidR="008C0187">
              <w:rPr>
                <w:webHidden/>
              </w:rPr>
            </w:r>
            <w:r w:rsidR="008C0187">
              <w:rPr>
                <w:webHidden/>
              </w:rPr>
              <w:fldChar w:fldCharType="separate"/>
            </w:r>
            <w:r w:rsidR="008C0187">
              <w:rPr>
                <w:webHidden/>
              </w:rPr>
              <w:t>27</w:t>
            </w:r>
            <w:r w:rsidR="008C0187">
              <w:rPr>
                <w:webHidden/>
              </w:rPr>
              <w:fldChar w:fldCharType="end"/>
            </w:r>
          </w:hyperlink>
        </w:p>
        <w:p w14:paraId="09BEEB53" w14:textId="7B734170" w:rsidR="008C0187" w:rsidRDefault="00714A14">
          <w:pPr>
            <w:pStyle w:val="TOC2"/>
            <w:rPr>
              <w:rFonts w:eastAsiaTheme="minorEastAsia"/>
              <w:noProof/>
              <w:kern w:val="2"/>
              <w14:ligatures w14:val="standardContextual"/>
            </w:rPr>
          </w:pPr>
          <w:hyperlink w:anchor="_Toc144986331" w:history="1">
            <w:r w:rsidR="008C0187" w:rsidRPr="003747A9">
              <w:rPr>
                <w:rStyle w:val="Hyperlink"/>
                <w:rFonts w:ascii="Georgia" w:hAnsi="Georgia" w:cs="Arial"/>
                <w:b/>
                <w:caps/>
                <w:noProof/>
              </w:rPr>
              <w:t>General Instructions</w:t>
            </w:r>
            <w:r w:rsidR="008C0187">
              <w:rPr>
                <w:noProof/>
                <w:webHidden/>
              </w:rPr>
              <w:tab/>
            </w:r>
            <w:r w:rsidR="008C0187">
              <w:rPr>
                <w:noProof/>
                <w:webHidden/>
              </w:rPr>
              <w:fldChar w:fldCharType="begin"/>
            </w:r>
            <w:r w:rsidR="008C0187">
              <w:rPr>
                <w:noProof/>
                <w:webHidden/>
              </w:rPr>
              <w:instrText xml:space="preserve"> PAGEREF _Toc144986331 \h </w:instrText>
            </w:r>
            <w:r w:rsidR="008C0187">
              <w:rPr>
                <w:noProof/>
                <w:webHidden/>
              </w:rPr>
            </w:r>
            <w:r w:rsidR="008C0187">
              <w:rPr>
                <w:noProof/>
                <w:webHidden/>
              </w:rPr>
              <w:fldChar w:fldCharType="separate"/>
            </w:r>
            <w:r w:rsidR="008C0187">
              <w:rPr>
                <w:noProof/>
                <w:webHidden/>
              </w:rPr>
              <w:t>27</w:t>
            </w:r>
            <w:r w:rsidR="008C0187">
              <w:rPr>
                <w:noProof/>
                <w:webHidden/>
              </w:rPr>
              <w:fldChar w:fldCharType="end"/>
            </w:r>
          </w:hyperlink>
        </w:p>
        <w:p w14:paraId="7C568F96" w14:textId="34D66F18" w:rsidR="008C0187" w:rsidRDefault="00714A14">
          <w:pPr>
            <w:pStyle w:val="TOC2"/>
            <w:rPr>
              <w:rFonts w:eastAsiaTheme="minorEastAsia"/>
              <w:noProof/>
              <w:kern w:val="2"/>
              <w14:ligatures w14:val="standardContextual"/>
            </w:rPr>
          </w:pPr>
          <w:hyperlink w:anchor="_Toc144986332" w:history="1">
            <w:r w:rsidR="008C0187" w:rsidRPr="003747A9">
              <w:rPr>
                <w:rStyle w:val="Hyperlink"/>
                <w:rFonts w:ascii="Georgia" w:hAnsi="Georgia" w:cs="Arial"/>
                <w:b/>
                <w:caps/>
                <w:noProof/>
              </w:rPr>
              <w:t>Budget Summary</w:t>
            </w:r>
            <w:r w:rsidR="008C0187">
              <w:rPr>
                <w:noProof/>
                <w:webHidden/>
              </w:rPr>
              <w:tab/>
            </w:r>
            <w:r w:rsidR="008C0187">
              <w:rPr>
                <w:noProof/>
                <w:webHidden/>
              </w:rPr>
              <w:fldChar w:fldCharType="begin"/>
            </w:r>
            <w:r w:rsidR="008C0187">
              <w:rPr>
                <w:noProof/>
                <w:webHidden/>
              </w:rPr>
              <w:instrText xml:space="preserve"> PAGEREF _Toc144986332 \h </w:instrText>
            </w:r>
            <w:r w:rsidR="008C0187">
              <w:rPr>
                <w:noProof/>
                <w:webHidden/>
              </w:rPr>
            </w:r>
            <w:r w:rsidR="008C0187">
              <w:rPr>
                <w:noProof/>
                <w:webHidden/>
              </w:rPr>
              <w:fldChar w:fldCharType="separate"/>
            </w:r>
            <w:r w:rsidR="008C0187">
              <w:rPr>
                <w:noProof/>
                <w:webHidden/>
              </w:rPr>
              <w:t>27</w:t>
            </w:r>
            <w:r w:rsidR="008C0187">
              <w:rPr>
                <w:noProof/>
                <w:webHidden/>
              </w:rPr>
              <w:fldChar w:fldCharType="end"/>
            </w:r>
          </w:hyperlink>
        </w:p>
        <w:p w14:paraId="1FCF75CA" w14:textId="2170BE5E" w:rsidR="008C0187" w:rsidRDefault="00714A14">
          <w:pPr>
            <w:pStyle w:val="TOC2"/>
            <w:rPr>
              <w:rFonts w:eastAsiaTheme="minorEastAsia"/>
              <w:noProof/>
              <w:kern w:val="2"/>
              <w14:ligatures w14:val="standardContextual"/>
            </w:rPr>
          </w:pPr>
          <w:hyperlink w:anchor="_Toc144986333" w:history="1">
            <w:r w:rsidR="008C0187" w:rsidRPr="003747A9">
              <w:rPr>
                <w:rStyle w:val="Hyperlink"/>
                <w:rFonts w:ascii="Georgia" w:hAnsi="Georgia" w:cs="Arial"/>
                <w:b/>
                <w:caps/>
                <w:noProof/>
              </w:rPr>
              <w:t>Budget Narrative</w:t>
            </w:r>
            <w:r w:rsidR="008C0187">
              <w:rPr>
                <w:noProof/>
                <w:webHidden/>
              </w:rPr>
              <w:tab/>
            </w:r>
            <w:r w:rsidR="008C0187">
              <w:rPr>
                <w:noProof/>
                <w:webHidden/>
              </w:rPr>
              <w:fldChar w:fldCharType="begin"/>
            </w:r>
            <w:r w:rsidR="008C0187">
              <w:rPr>
                <w:noProof/>
                <w:webHidden/>
              </w:rPr>
              <w:instrText xml:space="preserve"> PAGEREF _Toc144986333 \h </w:instrText>
            </w:r>
            <w:r w:rsidR="008C0187">
              <w:rPr>
                <w:noProof/>
                <w:webHidden/>
              </w:rPr>
            </w:r>
            <w:r w:rsidR="008C0187">
              <w:rPr>
                <w:noProof/>
                <w:webHidden/>
              </w:rPr>
              <w:fldChar w:fldCharType="separate"/>
            </w:r>
            <w:r w:rsidR="008C0187">
              <w:rPr>
                <w:noProof/>
                <w:webHidden/>
              </w:rPr>
              <w:t>27</w:t>
            </w:r>
            <w:r w:rsidR="008C0187">
              <w:rPr>
                <w:noProof/>
                <w:webHidden/>
              </w:rPr>
              <w:fldChar w:fldCharType="end"/>
            </w:r>
          </w:hyperlink>
        </w:p>
        <w:p w14:paraId="408F3A0F" w14:textId="171BB005" w:rsidR="0015296E" w:rsidRDefault="0015296E">
          <w:r>
            <w:rPr>
              <w:b/>
              <w:bCs/>
              <w:noProof/>
            </w:rPr>
            <w:fldChar w:fldCharType="end"/>
          </w:r>
        </w:p>
      </w:sdtContent>
    </w:sdt>
    <w:p w14:paraId="411B7B0A" w14:textId="77777777" w:rsidR="00813C68" w:rsidRPr="00476077" w:rsidRDefault="00813C68" w:rsidP="002F7AB3">
      <w:pPr>
        <w:spacing w:after="0" w:line="240" w:lineRule="auto"/>
        <w:jc w:val="center"/>
        <w:rPr>
          <w:rFonts w:ascii="Georgia" w:eastAsia="Times New Roman" w:hAnsi="Georgia" w:cs="Arial"/>
          <w:color w:val="FF0000"/>
          <w:sz w:val="20"/>
          <w:szCs w:val="20"/>
        </w:rPr>
      </w:pPr>
    </w:p>
    <w:p w14:paraId="5B36C90F" w14:textId="77777777" w:rsidR="002F7AB3" w:rsidRPr="00476077" w:rsidRDefault="002F7AB3" w:rsidP="002F7AB3">
      <w:pPr>
        <w:spacing w:after="0" w:line="240" w:lineRule="auto"/>
        <w:jc w:val="center"/>
        <w:rPr>
          <w:rFonts w:ascii="Georgia" w:eastAsia="Times New Roman" w:hAnsi="Georgia" w:cs="Arial"/>
          <w:color w:val="FF0000"/>
          <w:sz w:val="20"/>
          <w:szCs w:val="20"/>
        </w:rPr>
      </w:pPr>
    </w:p>
    <w:p w14:paraId="12AAEBB7" w14:textId="77777777" w:rsidR="00042996" w:rsidRPr="00042996" w:rsidRDefault="00042996">
      <w:pPr>
        <w:rPr>
          <w:rFonts w:ascii="Georgia" w:hAnsi="Georgia"/>
          <w:color w:val="FF0000"/>
        </w:rPr>
      </w:pPr>
      <w:bookmarkStart w:id="3" w:name="_Toc105501821"/>
      <w:bookmarkStart w:id="4" w:name="_Toc76122273"/>
      <w:r w:rsidRPr="00042996">
        <w:rPr>
          <w:rFonts w:ascii="Georgia" w:hAnsi="Georgia"/>
          <w:color w:val="FF0000"/>
        </w:rPr>
        <w:br w:type="page"/>
      </w:r>
    </w:p>
    <w:p w14:paraId="3261033C" w14:textId="33991442" w:rsidR="00813C68" w:rsidRPr="006356E0" w:rsidRDefault="00813C68" w:rsidP="00813C68">
      <w:pPr>
        <w:rPr>
          <w:rFonts w:ascii="Georgia" w:hAnsi="Georgia"/>
          <w:color w:val="FF0000"/>
        </w:rPr>
      </w:pPr>
      <w:r w:rsidRPr="006356E0">
        <w:rPr>
          <w:rFonts w:ascii="Georgia" w:hAnsi="Georgia"/>
          <w:color w:val="FF0000"/>
          <w:highlight w:val="yellow"/>
        </w:rPr>
        <w:lastRenderedPageBreak/>
        <w:t>All highlighted sections need to be deleted or replaced with pertinent information</w:t>
      </w:r>
    </w:p>
    <w:p w14:paraId="350636BE" w14:textId="1D163F84" w:rsidR="00457865" w:rsidRDefault="00457865" w:rsidP="00457865">
      <w:pPr>
        <w:pStyle w:val="Heading1"/>
        <w:jc w:val="left"/>
        <w:rPr>
          <w:rFonts w:ascii="Georgia" w:hAnsi="Georgia"/>
          <w:bCs/>
          <w:color w:val="4F81BD" w:themeColor="accent1"/>
          <w:spacing w:val="-1"/>
          <w:sz w:val="22"/>
          <w:szCs w:val="22"/>
          <w:u w:val="single"/>
        </w:rPr>
      </w:pPr>
      <w:bookmarkStart w:id="5" w:name="_Toc144986286"/>
      <w:r w:rsidRPr="006356E0">
        <w:rPr>
          <w:rFonts w:ascii="Georgia" w:hAnsi="Georgia"/>
          <w:bCs/>
          <w:color w:val="4F81BD" w:themeColor="accent1"/>
          <w:spacing w:val="-1"/>
          <w:sz w:val="22"/>
          <w:szCs w:val="22"/>
          <w:u w:val="single"/>
        </w:rPr>
        <w:t xml:space="preserve">SECTION 1. </w:t>
      </w:r>
      <w:bookmarkEnd w:id="3"/>
      <w:r>
        <w:rPr>
          <w:rFonts w:ascii="Georgia" w:hAnsi="Georgia"/>
          <w:bCs/>
          <w:color w:val="4F81BD" w:themeColor="accent1"/>
          <w:spacing w:val="-1"/>
          <w:sz w:val="22"/>
          <w:szCs w:val="22"/>
          <w:u w:val="single"/>
        </w:rPr>
        <w:t>GENERAL INFORMATION</w:t>
      </w:r>
      <w:bookmarkEnd w:id="5"/>
    </w:p>
    <w:p w14:paraId="713F4E44" w14:textId="5ADDEBEC" w:rsidR="002F7AB3" w:rsidRPr="00D714AB" w:rsidRDefault="002F7AB3" w:rsidP="0013659B">
      <w:pPr>
        <w:pStyle w:val="Heading2"/>
        <w:spacing w:line="240" w:lineRule="auto"/>
        <w:rPr>
          <w:rFonts w:ascii="Georgia" w:hAnsi="Georgia"/>
          <w:sz w:val="22"/>
          <w:szCs w:val="22"/>
        </w:rPr>
      </w:pPr>
      <w:bookmarkStart w:id="6" w:name="_Toc144986287"/>
      <w:r>
        <w:rPr>
          <w:rFonts w:ascii="Georgia" w:hAnsi="Georgia"/>
          <w:sz w:val="22"/>
          <w:szCs w:val="22"/>
        </w:rPr>
        <w:t xml:space="preserve">1.1 </w:t>
      </w:r>
      <w:r w:rsidR="000576C6" w:rsidRPr="00D714AB">
        <w:rPr>
          <w:rFonts w:ascii="Georgia" w:hAnsi="Georgia"/>
          <w:sz w:val="22"/>
          <w:szCs w:val="22"/>
        </w:rPr>
        <w:t xml:space="preserve">Mississippi Board </w:t>
      </w:r>
      <w:r w:rsidR="000576C6">
        <w:rPr>
          <w:rFonts w:ascii="Georgia" w:hAnsi="Georgia"/>
          <w:sz w:val="22"/>
          <w:szCs w:val="22"/>
        </w:rPr>
        <w:t>o</w:t>
      </w:r>
      <w:r w:rsidR="000576C6" w:rsidRPr="00D714AB">
        <w:rPr>
          <w:rFonts w:ascii="Georgia" w:hAnsi="Georgia"/>
          <w:sz w:val="22"/>
          <w:szCs w:val="22"/>
        </w:rPr>
        <w:t>f Education P</w:t>
      </w:r>
      <w:r w:rsidR="000576C6" w:rsidRPr="00D714AB">
        <w:rPr>
          <w:rFonts w:ascii="Georgia" w:hAnsi="Georgia"/>
          <w:spacing w:val="-2"/>
          <w:sz w:val="22"/>
          <w:szCs w:val="22"/>
        </w:rPr>
        <w:t>r</w:t>
      </w:r>
      <w:r w:rsidR="000576C6" w:rsidRPr="00D714AB">
        <w:rPr>
          <w:rFonts w:ascii="Georgia" w:hAnsi="Georgia"/>
          <w:spacing w:val="1"/>
          <w:sz w:val="22"/>
          <w:szCs w:val="22"/>
        </w:rPr>
        <w:t>og</w:t>
      </w:r>
      <w:r w:rsidR="000576C6" w:rsidRPr="00D714AB">
        <w:rPr>
          <w:rFonts w:ascii="Georgia" w:hAnsi="Georgia"/>
          <w:spacing w:val="-2"/>
          <w:sz w:val="22"/>
          <w:szCs w:val="22"/>
        </w:rPr>
        <w:t>r</w:t>
      </w:r>
      <w:r w:rsidR="000576C6" w:rsidRPr="00D714AB">
        <w:rPr>
          <w:rFonts w:ascii="Georgia" w:hAnsi="Georgia"/>
          <w:spacing w:val="1"/>
          <w:sz w:val="22"/>
          <w:szCs w:val="22"/>
        </w:rPr>
        <w:t>a</w:t>
      </w:r>
      <w:r w:rsidR="000576C6" w:rsidRPr="00D714AB">
        <w:rPr>
          <w:rFonts w:ascii="Georgia" w:hAnsi="Georgia"/>
          <w:sz w:val="22"/>
          <w:szCs w:val="22"/>
        </w:rPr>
        <w:t>m</w:t>
      </w:r>
      <w:r w:rsidR="000576C6" w:rsidRPr="00D714AB">
        <w:rPr>
          <w:rFonts w:ascii="Georgia" w:hAnsi="Georgia"/>
          <w:spacing w:val="-3"/>
          <w:sz w:val="22"/>
          <w:szCs w:val="22"/>
        </w:rPr>
        <w:t xml:space="preserve"> </w:t>
      </w:r>
      <w:r w:rsidR="000576C6" w:rsidRPr="00D714AB">
        <w:rPr>
          <w:rFonts w:ascii="Georgia" w:hAnsi="Georgia"/>
          <w:spacing w:val="-2"/>
          <w:sz w:val="22"/>
          <w:szCs w:val="22"/>
        </w:rPr>
        <w:t>P</w:t>
      </w:r>
      <w:r w:rsidR="000576C6" w:rsidRPr="00D714AB">
        <w:rPr>
          <w:rFonts w:ascii="Georgia" w:hAnsi="Georgia"/>
          <w:sz w:val="22"/>
          <w:szCs w:val="22"/>
        </w:rPr>
        <w:t>urp</w:t>
      </w:r>
      <w:r w:rsidR="000576C6" w:rsidRPr="00D714AB">
        <w:rPr>
          <w:rFonts w:ascii="Georgia" w:hAnsi="Georgia"/>
          <w:spacing w:val="1"/>
          <w:sz w:val="22"/>
          <w:szCs w:val="22"/>
        </w:rPr>
        <w:t>o</w:t>
      </w:r>
      <w:r w:rsidR="000576C6" w:rsidRPr="00D714AB">
        <w:rPr>
          <w:rFonts w:ascii="Georgia" w:hAnsi="Georgia"/>
          <w:sz w:val="22"/>
          <w:szCs w:val="22"/>
        </w:rPr>
        <w:t xml:space="preserve">se </w:t>
      </w:r>
      <w:r w:rsidR="00150AD8">
        <w:rPr>
          <w:rFonts w:ascii="Georgia" w:hAnsi="Georgia"/>
          <w:sz w:val="22"/>
          <w:szCs w:val="22"/>
        </w:rPr>
        <w:t>a</w:t>
      </w:r>
      <w:r w:rsidR="000576C6" w:rsidRPr="00D714AB">
        <w:rPr>
          <w:rFonts w:ascii="Georgia" w:hAnsi="Georgia"/>
          <w:sz w:val="22"/>
          <w:szCs w:val="22"/>
        </w:rPr>
        <w:t>nd G</w:t>
      </w:r>
      <w:r w:rsidR="000576C6" w:rsidRPr="00D714AB">
        <w:rPr>
          <w:rFonts w:ascii="Georgia" w:hAnsi="Georgia"/>
          <w:spacing w:val="1"/>
          <w:sz w:val="22"/>
          <w:szCs w:val="22"/>
        </w:rPr>
        <w:t>o</w:t>
      </w:r>
      <w:r w:rsidR="000576C6" w:rsidRPr="00D714AB">
        <w:rPr>
          <w:rFonts w:ascii="Georgia" w:hAnsi="Georgia"/>
          <w:sz w:val="22"/>
          <w:szCs w:val="22"/>
        </w:rPr>
        <w:t>als</w:t>
      </w:r>
      <w:bookmarkEnd w:id="4"/>
      <w:bookmarkEnd w:id="6"/>
    </w:p>
    <w:p w14:paraId="7805966D" w14:textId="77777777" w:rsidR="0069620B" w:rsidRDefault="0069620B" w:rsidP="002F7AB3">
      <w:pPr>
        <w:spacing w:before="17" w:after="0" w:line="240" w:lineRule="exact"/>
        <w:jc w:val="both"/>
        <w:rPr>
          <w:rFonts w:ascii="Georgia" w:hAnsi="Georgia" w:cs="Arial"/>
        </w:rPr>
      </w:pPr>
    </w:p>
    <w:p w14:paraId="3C796A71" w14:textId="0AA30B79" w:rsidR="002F7AB3" w:rsidRPr="00476077" w:rsidRDefault="002F7AB3" w:rsidP="002F7AB3">
      <w:pPr>
        <w:spacing w:before="17" w:after="0" w:line="240" w:lineRule="exact"/>
        <w:jc w:val="both"/>
        <w:rPr>
          <w:rFonts w:ascii="Georgia" w:hAnsi="Georgia" w:cs="Arial"/>
        </w:rPr>
      </w:pPr>
      <w:r w:rsidRPr="00476077">
        <w:rPr>
          <w:rFonts w:ascii="Georgia" w:hAnsi="Georgia" w:cs="Arial"/>
        </w:rPr>
        <w:t xml:space="preserve">The Mississippi Department of Education (MDE), </w:t>
      </w:r>
      <w:r w:rsidRPr="00476077">
        <w:rPr>
          <w:rFonts w:ascii="Georgia" w:hAnsi="Georgia" w:cs="Arial"/>
          <w:color w:val="FF0000"/>
        </w:rPr>
        <w:t xml:space="preserve">Program Office </w:t>
      </w:r>
      <w:r w:rsidRPr="00476077">
        <w:rPr>
          <w:rFonts w:ascii="Georgia" w:hAnsi="Georgia" w:cs="Arial"/>
        </w:rPr>
        <w:t xml:space="preserve">is seeking competitive Request for Applications (RFA) from qualified </w:t>
      </w:r>
      <w:r w:rsidR="00110BEB">
        <w:rPr>
          <w:rFonts w:ascii="Georgia" w:hAnsi="Georgia" w:cs="Arial"/>
        </w:rPr>
        <w:t>Applicant</w:t>
      </w:r>
      <w:r w:rsidRPr="00476077">
        <w:rPr>
          <w:rFonts w:ascii="Georgia" w:hAnsi="Georgia" w:cs="Arial"/>
        </w:rPr>
        <w:t>s for an Educator in Residence (EIR) to</w:t>
      </w:r>
      <w:r w:rsidRPr="00476077">
        <w:rPr>
          <w:rFonts w:ascii="Georgia" w:hAnsi="Georgia" w:cs="Arial"/>
          <w:bCs/>
        </w:rPr>
        <w:t xml:space="preserve"> provide services for the Mississippi Department of Education</w:t>
      </w:r>
      <w:r w:rsidRPr="00476077">
        <w:rPr>
          <w:rFonts w:ascii="Georgia" w:hAnsi="Georgia" w:cs="Arial"/>
          <w:bCs/>
          <w:i/>
        </w:rPr>
        <w:t>.</w:t>
      </w:r>
      <w:r w:rsidRPr="00476077">
        <w:rPr>
          <w:rFonts w:ascii="Georgia" w:hAnsi="Georgia" w:cs="Arial"/>
          <w:bCs/>
        </w:rPr>
        <w:t xml:space="preserve"> </w:t>
      </w:r>
    </w:p>
    <w:p w14:paraId="18F53C22" w14:textId="77777777" w:rsidR="002F7AB3" w:rsidRPr="00476077" w:rsidRDefault="002F7AB3" w:rsidP="002F7AB3">
      <w:pPr>
        <w:spacing w:before="17" w:after="0" w:line="240" w:lineRule="exact"/>
        <w:jc w:val="both"/>
        <w:rPr>
          <w:rFonts w:ascii="Georgia" w:hAnsi="Georgia" w:cs="Arial"/>
        </w:rPr>
      </w:pPr>
    </w:p>
    <w:p w14:paraId="54C0D236" w14:textId="77777777" w:rsidR="00210CAF" w:rsidRPr="006356E0" w:rsidRDefault="00210CAF" w:rsidP="00210CAF">
      <w:pPr>
        <w:spacing w:after="0" w:line="240" w:lineRule="auto"/>
        <w:ind w:right="187"/>
        <w:jc w:val="both"/>
        <w:rPr>
          <w:rFonts w:ascii="Georgia" w:hAnsi="Georgia" w:cs="Arial"/>
          <w:color w:val="FF0000"/>
          <w:highlight w:val="yellow"/>
        </w:rPr>
      </w:pPr>
      <w:r w:rsidRPr="006356E0">
        <w:rPr>
          <w:rFonts w:ascii="Georgia" w:hAnsi="Georgia" w:cs="Arial"/>
          <w:color w:val="FF0000"/>
          <w:spacing w:val="4"/>
          <w:highlight w:val="yellow"/>
        </w:rPr>
        <w:t xml:space="preserve">Give detailed information for the purpose of the grant and its intentions </w:t>
      </w:r>
      <w:r>
        <w:rPr>
          <w:rFonts w:ascii="Georgia" w:hAnsi="Georgia" w:cs="Arial"/>
          <w:color w:val="FF0000"/>
          <w:spacing w:val="4"/>
          <w:highlight w:val="yellow"/>
        </w:rPr>
        <w:t xml:space="preserve">and </w:t>
      </w:r>
      <w:r w:rsidRPr="00936B02">
        <w:rPr>
          <w:rFonts w:ascii="Georgia" w:hAnsi="Georgia" w:cs="Arial"/>
          <w:color w:val="4F81BD" w:themeColor="accent1"/>
          <w:spacing w:val="4"/>
          <w:highlight w:val="yellow"/>
        </w:rPr>
        <w:t>link</w:t>
      </w:r>
      <w:r>
        <w:rPr>
          <w:rFonts w:ascii="Georgia" w:hAnsi="Georgia" w:cs="Arial"/>
          <w:color w:val="4F81BD" w:themeColor="accent1"/>
          <w:spacing w:val="4"/>
          <w:highlight w:val="yellow"/>
        </w:rPr>
        <w:t xml:space="preserve"> any law, etc. for additional</w:t>
      </w:r>
      <w:r w:rsidRPr="00936B02">
        <w:rPr>
          <w:rFonts w:ascii="Georgia" w:hAnsi="Georgia" w:cs="Arial"/>
          <w:color w:val="4F81BD" w:themeColor="accent1"/>
          <w:spacing w:val="4"/>
          <w:highlight w:val="yellow"/>
        </w:rPr>
        <w:t xml:space="preserve"> guidance</w:t>
      </w:r>
      <w:r w:rsidRPr="006356E0">
        <w:rPr>
          <w:rFonts w:ascii="Georgia" w:hAnsi="Georgia" w:cs="Arial"/>
          <w:color w:val="FF0000"/>
          <w:spacing w:val="4"/>
          <w:highlight w:val="yellow"/>
        </w:rPr>
        <w:t xml:space="preserve"> (e.g., targeted populations, laws, policies, etc.) </w:t>
      </w:r>
    </w:p>
    <w:p w14:paraId="044D3E62" w14:textId="77777777" w:rsidR="00210CAF" w:rsidRPr="006356E0" w:rsidRDefault="00210CAF" w:rsidP="00210CAF">
      <w:pPr>
        <w:spacing w:after="0" w:line="240" w:lineRule="auto"/>
        <w:jc w:val="both"/>
        <w:rPr>
          <w:rFonts w:ascii="Georgia" w:hAnsi="Georgia" w:cs="Arial"/>
          <w:spacing w:val="4"/>
          <w:highlight w:val="yellow"/>
        </w:rPr>
      </w:pPr>
    </w:p>
    <w:p w14:paraId="225EE422" w14:textId="77777777" w:rsidR="00210CAF" w:rsidRPr="006356E0" w:rsidRDefault="00210CAF" w:rsidP="00210CAF">
      <w:pPr>
        <w:spacing w:after="0" w:line="240" w:lineRule="auto"/>
        <w:jc w:val="both"/>
        <w:rPr>
          <w:rFonts w:ascii="Georgia" w:hAnsi="Georgia" w:cs="Arial"/>
          <w:color w:val="FF0000"/>
          <w:spacing w:val="4"/>
          <w:highlight w:val="yellow"/>
        </w:rPr>
      </w:pPr>
      <w:r w:rsidRPr="006356E0">
        <w:rPr>
          <w:rFonts w:ascii="Georgia" w:hAnsi="Georgia" w:cs="Arial"/>
          <w:color w:val="FF0000"/>
          <w:spacing w:val="4"/>
          <w:highlight w:val="yellow"/>
        </w:rPr>
        <w:t>List goals and objectives of the program</w:t>
      </w:r>
    </w:p>
    <w:p w14:paraId="2D62BE79" w14:textId="77777777" w:rsidR="00210CAF" w:rsidRPr="006356E0" w:rsidRDefault="00210CAF" w:rsidP="00210CAF">
      <w:pPr>
        <w:spacing w:after="0" w:line="240" w:lineRule="auto"/>
        <w:jc w:val="both"/>
        <w:rPr>
          <w:rFonts w:ascii="Georgia" w:hAnsi="Georgia" w:cs="Arial"/>
          <w:color w:val="FF0000"/>
          <w:spacing w:val="4"/>
          <w:highlight w:val="yellow"/>
        </w:rPr>
      </w:pPr>
    </w:p>
    <w:p w14:paraId="403204CB" w14:textId="77777777" w:rsidR="00210CAF" w:rsidRPr="007023BB" w:rsidRDefault="00210CAF" w:rsidP="00210CAF">
      <w:pPr>
        <w:spacing w:after="0" w:line="240" w:lineRule="auto"/>
        <w:jc w:val="both"/>
        <w:rPr>
          <w:rFonts w:ascii="Georgia" w:hAnsi="Georgia" w:cs="Arial"/>
          <w:color w:val="FF0000"/>
          <w:spacing w:val="4"/>
        </w:rPr>
      </w:pPr>
      <w:r w:rsidRPr="006356E0">
        <w:rPr>
          <w:rFonts w:ascii="Georgia" w:hAnsi="Georgia" w:cs="Arial"/>
          <w:color w:val="FF0000"/>
          <w:spacing w:val="4"/>
          <w:highlight w:val="yellow"/>
        </w:rPr>
        <w:t>What will be the benefits during the grant period?</w:t>
      </w:r>
    </w:p>
    <w:p w14:paraId="7EA3316D" w14:textId="77777777" w:rsidR="002F7AB3" w:rsidRPr="00476077" w:rsidRDefault="002F7AB3" w:rsidP="002F7AB3">
      <w:pPr>
        <w:spacing w:after="0" w:line="240" w:lineRule="auto"/>
        <w:jc w:val="both"/>
        <w:rPr>
          <w:rFonts w:ascii="Georgia" w:hAnsi="Georgia" w:cs="Arial"/>
          <w:spacing w:val="4"/>
        </w:rPr>
      </w:pPr>
    </w:p>
    <w:p w14:paraId="55AC1A1B" w14:textId="144743A1" w:rsidR="002F7AB3" w:rsidRPr="005933A7" w:rsidRDefault="002F7AB3" w:rsidP="002F7AB3">
      <w:pPr>
        <w:pStyle w:val="Heading2"/>
        <w:rPr>
          <w:rFonts w:ascii="Georgia" w:hAnsi="Georgia"/>
          <w:color w:val="FF0000"/>
          <w:sz w:val="22"/>
          <w:szCs w:val="22"/>
        </w:rPr>
      </w:pPr>
      <w:bookmarkStart w:id="7" w:name="_Toc76122274"/>
      <w:bookmarkStart w:id="8" w:name="_Toc144986288"/>
      <w:r>
        <w:rPr>
          <w:rFonts w:ascii="Georgia" w:hAnsi="Georgia"/>
          <w:sz w:val="22"/>
          <w:szCs w:val="22"/>
        </w:rPr>
        <w:t xml:space="preserve">1.2 </w:t>
      </w:r>
      <w:r w:rsidR="000576C6" w:rsidRPr="00D714AB">
        <w:rPr>
          <w:rFonts w:ascii="Georgia" w:hAnsi="Georgia"/>
          <w:sz w:val="22"/>
          <w:szCs w:val="22"/>
        </w:rPr>
        <w:t>Position</w:t>
      </w:r>
      <w:r w:rsidR="008922C6">
        <w:rPr>
          <w:rFonts w:ascii="Georgia" w:hAnsi="Georgia"/>
          <w:sz w:val="22"/>
          <w:szCs w:val="22"/>
        </w:rPr>
        <w:t xml:space="preserve"> and Salary</w:t>
      </w:r>
      <w:r w:rsidR="000576C6" w:rsidRPr="00D714AB">
        <w:rPr>
          <w:rFonts w:ascii="Georgia" w:hAnsi="Georgia"/>
          <w:sz w:val="22"/>
          <w:szCs w:val="22"/>
        </w:rPr>
        <w:t xml:space="preserve"> Offered</w:t>
      </w:r>
      <w:bookmarkEnd w:id="7"/>
      <w:r w:rsidR="005933A7">
        <w:rPr>
          <w:rFonts w:ascii="Georgia" w:hAnsi="Georgia"/>
          <w:sz w:val="22"/>
          <w:szCs w:val="22"/>
        </w:rPr>
        <w:t xml:space="preserve"> </w:t>
      </w:r>
      <w:r w:rsidR="005933A7" w:rsidRPr="0087242F">
        <w:rPr>
          <w:rFonts w:ascii="Georgia" w:hAnsi="Georgia"/>
          <w:b/>
          <w:bCs/>
          <w:color w:val="FF0000"/>
          <w:sz w:val="22"/>
          <w:szCs w:val="22"/>
          <w:highlight w:val="yellow"/>
        </w:rPr>
        <w:t>a solicitation is required for each position</w:t>
      </w:r>
      <w:bookmarkEnd w:id="8"/>
      <w:r w:rsidR="005933A7">
        <w:rPr>
          <w:rFonts w:ascii="Georgia" w:hAnsi="Georgia"/>
          <w:color w:val="FF0000"/>
          <w:sz w:val="22"/>
          <w:szCs w:val="22"/>
        </w:rPr>
        <w:t xml:space="preserve"> </w:t>
      </w:r>
    </w:p>
    <w:p w14:paraId="46727339" w14:textId="77777777" w:rsidR="002F7AB3" w:rsidRDefault="002F7AB3" w:rsidP="002F7AB3">
      <w:pPr>
        <w:spacing w:after="0" w:line="240" w:lineRule="auto"/>
        <w:jc w:val="both"/>
        <w:rPr>
          <w:rFonts w:ascii="Georgia" w:hAnsi="Georgia" w:cs="Arial"/>
          <w:spacing w:val="4"/>
        </w:rPr>
      </w:pPr>
    </w:p>
    <w:p w14:paraId="2FBB1D63" w14:textId="6870E3C4" w:rsidR="002F7AB3" w:rsidRPr="00476077" w:rsidRDefault="002F7AB3" w:rsidP="002F7AB3">
      <w:pPr>
        <w:spacing w:after="0" w:line="240" w:lineRule="auto"/>
        <w:jc w:val="both"/>
        <w:rPr>
          <w:rFonts w:ascii="Georgia" w:hAnsi="Georgia" w:cs="Arial"/>
          <w:spacing w:val="4"/>
        </w:rPr>
      </w:pPr>
      <w:r w:rsidRPr="00476077">
        <w:rPr>
          <w:rFonts w:ascii="Georgia" w:hAnsi="Georgia" w:cs="Arial"/>
          <w:spacing w:val="4"/>
        </w:rPr>
        <w:t xml:space="preserve">The </w:t>
      </w:r>
      <w:r w:rsidR="00110BEB">
        <w:rPr>
          <w:rFonts w:ascii="Georgia" w:hAnsi="Georgia" w:cs="Arial"/>
          <w:spacing w:val="4"/>
        </w:rPr>
        <w:t>Applicant</w:t>
      </w:r>
      <w:r w:rsidRPr="00476077">
        <w:rPr>
          <w:rFonts w:ascii="Georgia" w:hAnsi="Georgia" w:cs="Arial"/>
          <w:spacing w:val="4"/>
        </w:rPr>
        <w:t xml:space="preserve"> must provide an application and all required documents in a sealed envelope for the position described below.  </w:t>
      </w:r>
    </w:p>
    <w:p w14:paraId="386323F9" w14:textId="77777777" w:rsidR="002F7AB3" w:rsidRPr="00476077" w:rsidRDefault="002F7AB3" w:rsidP="002F7AB3">
      <w:pPr>
        <w:spacing w:after="0" w:line="240" w:lineRule="auto"/>
        <w:jc w:val="both"/>
        <w:rPr>
          <w:rFonts w:ascii="Georgia" w:hAnsi="Georgia" w:cs="Arial"/>
          <w:spacing w:val="4"/>
        </w:rPr>
      </w:pPr>
    </w:p>
    <w:p w14:paraId="4E67EC76" w14:textId="5E27F84D" w:rsidR="002F7AB3" w:rsidRPr="009A422B" w:rsidRDefault="009A422B" w:rsidP="002F7AB3">
      <w:pPr>
        <w:pStyle w:val="ListParagraph"/>
        <w:numPr>
          <w:ilvl w:val="0"/>
          <w:numId w:val="21"/>
        </w:numPr>
        <w:ind w:hanging="540"/>
        <w:jc w:val="both"/>
        <w:rPr>
          <w:rFonts w:ascii="Georgia" w:hAnsi="Georgia" w:cs="Arial"/>
          <w:b/>
          <w:bCs/>
          <w:spacing w:val="4"/>
          <w:sz w:val="22"/>
          <w:szCs w:val="22"/>
          <w:highlight w:val="yellow"/>
        </w:rPr>
      </w:pPr>
      <w:r w:rsidRPr="009A422B">
        <w:rPr>
          <w:rFonts w:ascii="Georgia" w:hAnsi="Georgia" w:cs="Arial"/>
          <w:b/>
          <w:bCs/>
          <w:color w:val="FF0000"/>
          <w:spacing w:val="4"/>
          <w:sz w:val="22"/>
          <w:szCs w:val="22"/>
          <w:highlight w:val="yellow"/>
        </w:rPr>
        <w:t>Name of position</w:t>
      </w:r>
      <w:r w:rsidR="008922C6">
        <w:rPr>
          <w:rFonts w:ascii="Georgia" w:hAnsi="Georgia" w:cs="Arial"/>
          <w:b/>
          <w:bCs/>
          <w:color w:val="FF0000"/>
          <w:spacing w:val="4"/>
          <w:sz w:val="22"/>
          <w:szCs w:val="22"/>
          <w:highlight w:val="yellow"/>
        </w:rPr>
        <w:t xml:space="preserve"> and salary</w:t>
      </w:r>
    </w:p>
    <w:p w14:paraId="03E73F04" w14:textId="3A7691BE" w:rsidR="002F7AB3" w:rsidRPr="00476077" w:rsidRDefault="002F7AB3" w:rsidP="002F7AB3">
      <w:pPr>
        <w:spacing w:after="0" w:line="240" w:lineRule="auto"/>
        <w:jc w:val="both"/>
        <w:rPr>
          <w:rFonts w:ascii="Georgia" w:hAnsi="Georgia" w:cs="Arial"/>
          <w:spacing w:val="4"/>
        </w:rPr>
      </w:pPr>
    </w:p>
    <w:p w14:paraId="59692F41" w14:textId="64E2B806" w:rsidR="002F7AB3" w:rsidRPr="00476077" w:rsidRDefault="002F7AB3" w:rsidP="002F7AB3">
      <w:pPr>
        <w:spacing w:after="0" w:line="240" w:lineRule="auto"/>
        <w:rPr>
          <w:rFonts w:ascii="Georgia" w:hAnsi="Georgia" w:cs="Arial"/>
          <w:b/>
          <w:color w:val="FF0000"/>
          <w:spacing w:val="4"/>
        </w:rPr>
      </w:pPr>
      <w:bookmarkStart w:id="9" w:name="_Toc76122275"/>
      <w:bookmarkStart w:id="10" w:name="_Toc144986289"/>
      <w:r>
        <w:rPr>
          <w:rStyle w:val="Heading2Char"/>
          <w:rFonts w:ascii="Georgia" w:hAnsi="Georgia"/>
          <w:sz w:val="22"/>
          <w:szCs w:val="22"/>
        </w:rPr>
        <w:t xml:space="preserve">1.3 </w:t>
      </w:r>
      <w:r w:rsidR="000576C6" w:rsidRPr="00D714AB">
        <w:rPr>
          <w:rStyle w:val="Heading2Char"/>
          <w:rFonts w:ascii="Georgia" w:hAnsi="Georgia"/>
          <w:sz w:val="22"/>
          <w:szCs w:val="22"/>
        </w:rPr>
        <w:t>Eligibility Requirements/Criteria</w:t>
      </w:r>
      <w:bookmarkEnd w:id="9"/>
      <w:bookmarkEnd w:id="10"/>
      <w:r w:rsidR="000576C6" w:rsidRPr="00476077">
        <w:rPr>
          <w:rFonts w:ascii="Georgia" w:hAnsi="Georgia" w:cs="Arial"/>
          <w:b/>
          <w:spacing w:val="4"/>
        </w:rPr>
        <w:t xml:space="preserve"> </w:t>
      </w:r>
      <w:r w:rsidRPr="00476077">
        <w:rPr>
          <w:rFonts w:ascii="Georgia" w:hAnsi="Georgia" w:cs="Arial"/>
          <w:b/>
          <w:spacing w:val="4"/>
        </w:rPr>
        <w:t>-</w:t>
      </w:r>
      <w:r w:rsidRPr="00476077">
        <w:rPr>
          <w:rFonts w:ascii="Georgia" w:hAnsi="Georgia" w:cs="Arial"/>
          <w:b/>
          <w:color w:val="FF0000"/>
          <w:spacing w:val="4"/>
          <w:highlight w:val="yellow"/>
        </w:rPr>
        <w:t>Review Methodology and align</w:t>
      </w:r>
    </w:p>
    <w:p w14:paraId="3346B04C" w14:textId="77777777" w:rsidR="002F7AB3" w:rsidRPr="00476077" w:rsidRDefault="002F7AB3" w:rsidP="002F7AB3">
      <w:pPr>
        <w:spacing w:after="0" w:line="240" w:lineRule="auto"/>
        <w:jc w:val="both"/>
        <w:rPr>
          <w:rFonts w:ascii="Georgia" w:hAnsi="Georgia" w:cs="Arial"/>
          <w:b/>
          <w:spacing w:val="4"/>
        </w:rPr>
      </w:pPr>
    </w:p>
    <w:p w14:paraId="39E62BBA" w14:textId="447C2260" w:rsidR="002F7AB3" w:rsidRDefault="002F7AB3" w:rsidP="00E912BE">
      <w:pPr>
        <w:spacing w:line="240" w:lineRule="auto"/>
        <w:jc w:val="both"/>
        <w:rPr>
          <w:rFonts w:ascii="Georgia" w:hAnsi="Georgia" w:cs="Arial"/>
          <w:bCs/>
          <w:spacing w:val="4"/>
        </w:rPr>
      </w:pPr>
      <w:r w:rsidRPr="00476077">
        <w:rPr>
          <w:rFonts w:ascii="Georgia" w:hAnsi="Georgia" w:cs="Arial"/>
        </w:rPr>
        <w:t xml:space="preserve">This solicitation </w:t>
      </w:r>
      <w:r w:rsidR="00F9650D">
        <w:rPr>
          <w:rFonts w:ascii="Georgia" w:hAnsi="Georgia" w:cs="Arial"/>
        </w:rPr>
        <w:t>outlines</w:t>
      </w:r>
      <w:r w:rsidRPr="00476077">
        <w:rPr>
          <w:rFonts w:ascii="Georgia" w:hAnsi="Georgia" w:cs="Arial"/>
        </w:rPr>
        <w:t xml:space="preserve"> information required to submit a response to this </w:t>
      </w:r>
      <w:r>
        <w:rPr>
          <w:rFonts w:ascii="Georgia" w:hAnsi="Georgia" w:cs="Arial"/>
        </w:rPr>
        <w:t>RFA</w:t>
      </w:r>
      <w:r w:rsidRPr="00476077">
        <w:rPr>
          <w:rFonts w:ascii="Georgia" w:hAnsi="Georgia" w:cs="Arial"/>
        </w:rPr>
        <w:t>.  Please be aware that changes to previous requirements and/or eligibility</w:t>
      </w:r>
      <w:r w:rsidR="00E06A9A">
        <w:rPr>
          <w:rFonts w:ascii="Georgia" w:hAnsi="Georgia" w:cs="Arial"/>
        </w:rPr>
        <w:t xml:space="preserve"> solicited</w:t>
      </w:r>
      <w:r w:rsidRPr="00476077">
        <w:rPr>
          <w:rFonts w:ascii="Georgia" w:hAnsi="Georgia" w:cs="Arial"/>
        </w:rPr>
        <w:t xml:space="preserve"> may have been made. </w:t>
      </w:r>
      <w:r w:rsidRPr="00476077">
        <w:rPr>
          <w:rFonts w:ascii="Georgia" w:hAnsi="Georgia" w:cs="Arial"/>
          <w:bCs/>
          <w:spacing w:val="4"/>
        </w:rPr>
        <w:t>The individual selected for this position</w:t>
      </w:r>
      <w:r w:rsidR="002C31EB">
        <w:rPr>
          <w:rFonts w:ascii="Georgia" w:hAnsi="Georgia" w:cs="Arial"/>
          <w:bCs/>
          <w:spacing w:val="4"/>
        </w:rPr>
        <w:t xml:space="preserve"> may be requested to provide transcripts and </w:t>
      </w:r>
      <w:r w:rsidRPr="00476077">
        <w:rPr>
          <w:rFonts w:ascii="Georgia" w:hAnsi="Georgia" w:cs="Arial"/>
          <w:bCs/>
          <w:spacing w:val="4"/>
        </w:rPr>
        <w:t>must meet the requirements for Eligibility, the Application Review, and Selection Process as described below.</w:t>
      </w:r>
    </w:p>
    <w:p w14:paraId="693FA6D2" w14:textId="7B03E657" w:rsidR="00F74DD0" w:rsidRPr="00F74DD0" w:rsidRDefault="00F74DD0" w:rsidP="00E912BE">
      <w:pPr>
        <w:spacing w:line="240" w:lineRule="auto"/>
        <w:jc w:val="both"/>
        <w:rPr>
          <w:rFonts w:ascii="Georgia" w:hAnsi="Georgia" w:cs="Arial"/>
          <w:bCs/>
          <w:color w:val="FF0000"/>
          <w:spacing w:val="4"/>
        </w:rPr>
      </w:pPr>
      <w:r>
        <w:rPr>
          <w:rFonts w:ascii="Georgia" w:hAnsi="Georgia" w:cs="Arial"/>
          <w:bCs/>
          <w:color w:val="FF0000"/>
          <w:spacing w:val="4"/>
        </w:rPr>
        <w:t>List and bullet eligibility, if any (ex. US Citizen, work in MS, must pass background check, etc.)</w:t>
      </w:r>
    </w:p>
    <w:p w14:paraId="4E28496C" w14:textId="2C34E453" w:rsidR="002F7AB3" w:rsidRDefault="002F7AB3" w:rsidP="002F7AB3">
      <w:pPr>
        <w:pStyle w:val="Heading2"/>
        <w:rPr>
          <w:rFonts w:ascii="Georgia" w:hAnsi="Georgia"/>
          <w:sz w:val="22"/>
          <w:szCs w:val="22"/>
        </w:rPr>
      </w:pPr>
      <w:bookmarkStart w:id="11" w:name="_Toc76122276"/>
      <w:bookmarkStart w:id="12" w:name="_Toc144986290"/>
      <w:r>
        <w:rPr>
          <w:rFonts w:ascii="Georgia" w:hAnsi="Georgia"/>
          <w:sz w:val="22"/>
          <w:szCs w:val="22"/>
        </w:rPr>
        <w:t xml:space="preserve">1.4 </w:t>
      </w:r>
      <w:r w:rsidR="000576C6" w:rsidRPr="00D714AB">
        <w:rPr>
          <w:rFonts w:ascii="Georgia" w:hAnsi="Georgia"/>
          <w:sz w:val="22"/>
          <w:szCs w:val="22"/>
        </w:rPr>
        <w:t>Qualifications Required</w:t>
      </w:r>
      <w:bookmarkEnd w:id="11"/>
      <w:bookmarkEnd w:id="12"/>
      <w:r w:rsidR="00F74DD0">
        <w:rPr>
          <w:rFonts w:ascii="Georgia" w:hAnsi="Georgia"/>
          <w:sz w:val="22"/>
          <w:szCs w:val="22"/>
        </w:rPr>
        <w:t xml:space="preserve"> </w:t>
      </w:r>
    </w:p>
    <w:p w14:paraId="7A959FAE" w14:textId="77777777" w:rsidR="002F7AB3" w:rsidRPr="00476077" w:rsidRDefault="002F7AB3" w:rsidP="002F7AB3">
      <w:pPr>
        <w:spacing w:after="0" w:line="240" w:lineRule="auto"/>
        <w:jc w:val="both"/>
        <w:rPr>
          <w:rFonts w:ascii="Georgia" w:hAnsi="Georgia" w:cs="Arial"/>
          <w:b/>
          <w:color w:val="FF0000"/>
          <w:spacing w:val="4"/>
        </w:rPr>
      </w:pPr>
      <w:bookmarkStart w:id="13" w:name="_Hlk61983272"/>
    </w:p>
    <w:p w14:paraId="71C7A0DD" w14:textId="77777777" w:rsidR="005F7552" w:rsidRDefault="002F7AB3" w:rsidP="002F7AB3">
      <w:pPr>
        <w:spacing w:after="0" w:line="240" w:lineRule="auto"/>
        <w:jc w:val="both"/>
        <w:rPr>
          <w:rFonts w:ascii="Georgia" w:hAnsi="Georgia" w:cs="Arial"/>
          <w:b/>
          <w:spacing w:val="4"/>
        </w:rPr>
      </w:pPr>
      <w:r w:rsidRPr="005F7552">
        <w:rPr>
          <w:rFonts w:ascii="Georgia" w:hAnsi="Georgia" w:cs="Arial"/>
          <w:b/>
          <w:spacing w:val="4"/>
        </w:rPr>
        <w:t>Minimum Qualifications</w:t>
      </w:r>
      <w:r w:rsidR="00633052" w:rsidRPr="005F7552">
        <w:rPr>
          <w:rFonts w:ascii="Georgia" w:hAnsi="Georgia" w:cs="Arial"/>
          <w:b/>
          <w:spacing w:val="4"/>
        </w:rPr>
        <w:t xml:space="preserve"> </w:t>
      </w:r>
    </w:p>
    <w:p w14:paraId="591BC22E" w14:textId="129ED114" w:rsidR="002F7AB3" w:rsidRPr="005F7552" w:rsidRDefault="00633052" w:rsidP="002F7AB3">
      <w:pPr>
        <w:spacing w:after="0" w:line="240" w:lineRule="auto"/>
        <w:jc w:val="both"/>
        <w:rPr>
          <w:rFonts w:ascii="Georgia" w:hAnsi="Georgia" w:cs="Arial"/>
          <w:b/>
          <w:color w:val="FF0000"/>
          <w:spacing w:val="4"/>
        </w:rPr>
      </w:pPr>
      <w:r w:rsidRPr="005F7552">
        <w:rPr>
          <w:rFonts w:ascii="Georgia" w:hAnsi="Georgia" w:cs="Arial"/>
          <w:b/>
          <w:color w:val="FF0000"/>
          <w:spacing w:val="4"/>
        </w:rPr>
        <w:t xml:space="preserve"> </w:t>
      </w:r>
    </w:p>
    <w:p w14:paraId="2BA98E0F" w14:textId="40822888" w:rsidR="00633052" w:rsidRPr="00BA5D71" w:rsidRDefault="00633052" w:rsidP="002F7AB3">
      <w:pPr>
        <w:spacing w:after="0" w:line="240" w:lineRule="auto"/>
        <w:jc w:val="both"/>
        <w:rPr>
          <w:rFonts w:ascii="Georgia" w:hAnsi="Georgia" w:cs="Arial"/>
          <w:bCs/>
          <w:spacing w:val="4"/>
          <w:u w:val="single"/>
        </w:rPr>
      </w:pPr>
      <w:r w:rsidRPr="00BA5D71">
        <w:rPr>
          <w:rFonts w:ascii="Georgia" w:hAnsi="Georgia" w:cs="Arial"/>
          <w:bCs/>
          <w:spacing w:val="4"/>
          <w:u w:val="single"/>
        </w:rPr>
        <w:t>Applicants must meet the minimum qualifications below in order for the application to advance to the evaluation process.</w:t>
      </w:r>
    </w:p>
    <w:p w14:paraId="18F5552D" w14:textId="2E05B2CF" w:rsidR="002F7AB3" w:rsidRPr="007B1AC6" w:rsidRDefault="00633052" w:rsidP="002F7AB3">
      <w:pPr>
        <w:spacing w:after="0" w:line="240" w:lineRule="auto"/>
        <w:jc w:val="both"/>
        <w:rPr>
          <w:rFonts w:ascii="Georgia" w:hAnsi="Georgia" w:cs="Arial"/>
          <w:bCs/>
          <w:color w:val="FF0000"/>
          <w:spacing w:val="4"/>
          <w:highlight w:val="yellow"/>
        </w:rPr>
      </w:pPr>
      <w:r>
        <w:rPr>
          <w:rFonts w:ascii="Georgia" w:hAnsi="Georgia" w:cs="Arial"/>
          <w:bCs/>
          <w:color w:val="FF0000"/>
          <w:spacing w:val="4"/>
          <w:highlight w:val="yellow"/>
        </w:rPr>
        <w:t xml:space="preserve"> </w:t>
      </w:r>
    </w:p>
    <w:p w14:paraId="22BA673A"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bookmarkStart w:id="14" w:name="_Hlk91689594"/>
      <w:r w:rsidRPr="009A422B">
        <w:rPr>
          <w:rFonts w:ascii="Georgia" w:eastAsia="Calibri" w:hAnsi="Georgia" w:cs="Times New Roman"/>
          <w:b/>
          <w:bCs/>
          <w:color w:val="FF0000"/>
          <w:highlight w:val="yellow"/>
          <w:u w:val="single"/>
        </w:rPr>
        <w:t>Experience/Years</w:t>
      </w:r>
    </w:p>
    <w:p w14:paraId="6416D803" w14:textId="77777777" w:rsidR="009A422B" w:rsidRPr="009A422B" w:rsidRDefault="009A422B" w:rsidP="009A422B">
      <w:pPr>
        <w:widowControl/>
        <w:spacing w:after="-1" w:line="240" w:lineRule="auto"/>
        <w:jc w:val="both"/>
        <w:rPr>
          <w:rFonts w:ascii="Georgia" w:eastAsia="Calibri" w:hAnsi="Georgia" w:cs="Times New Roman"/>
          <w:color w:val="FF0000"/>
          <w:highlight w:val="yellow"/>
        </w:rPr>
      </w:pPr>
      <w:r w:rsidRPr="009A422B">
        <w:rPr>
          <w:rFonts w:ascii="Georgia" w:eastAsia="Calibri" w:hAnsi="Georgia" w:cs="Times New Roman"/>
          <w:color w:val="FF0000"/>
          <w:highlight w:val="yellow"/>
        </w:rPr>
        <w:t xml:space="preserve">Bullet info  </w:t>
      </w:r>
    </w:p>
    <w:p w14:paraId="5B69D0EB"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p>
    <w:p w14:paraId="05809B72"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r w:rsidRPr="009A422B">
        <w:rPr>
          <w:rFonts w:ascii="Georgia" w:eastAsia="Calibri" w:hAnsi="Georgia" w:cs="Times New Roman"/>
          <w:b/>
          <w:bCs/>
          <w:color w:val="FF0000"/>
          <w:highlight w:val="yellow"/>
          <w:u w:val="single"/>
        </w:rPr>
        <w:t>Education/Years</w:t>
      </w:r>
    </w:p>
    <w:p w14:paraId="31D81040" w14:textId="77777777" w:rsidR="009A422B" w:rsidRPr="009A422B" w:rsidRDefault="009A422B" w:rsidP="009A422B">
      <w:pPr>
        <w:widowControl/>
        <w:spacing w:after="-1" w:line="240" w:lineRule="auto"/>
        <w:jc w:val="both"/>
        <w:rPr>
          <w:rFonts w:ascii="Georgia" w:eastAsia="Calibri" w:hAnsi="Georgia" w:cs="Times New Roman"/>
          <w:color w:val="FF0000"/>
          <w:highlight w:val="yellow"/>
        </w:rPr>
      </w:pPr>
      <w:r w:rsidRPr="009A422B">
        <w:rPr>
          <w:rFonts w:ascii="Georgia" w:eastAsia="Calibri" w:hAnsi="Georgia" w:cs="Times New Roman"/>
          <w:color w:val="FF0000"/>
          <w:highlight w:val="yellow"/>
        </w:rPr>
        <w:t xml:space="preserve">Bullet info  </w:t>
      </w:r>
    </w:p>
    <w:p w14:paraId="48F424B1"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p>
    <w:p w14:paraId="5930720A" w14:textId="77777777" w:rsidR="009A422B" w:rsidRPr="009A422B" w:rsidRDefault="009A422B" w:rsidP="009A422B">
      <w:pPr>
        <w:widowControl/>
        <w:spacing w:after="-1" w:line="240" w:lineRule="auto"/>
        <w:jc w:val="both"/>
        <w:rPr>
          <w:rFonts w:ascii="Georgia" w:eastAsia="Calibri" w:hAnsi="Georgia" w:cs="Times New Roman"/>
          <w:b/>
          <w:bCs/>
          <w:color w:val="FF0000"/>
          <w:u w:val="single"/>
        </w:rPr>
      </w:pPr>
      <w:r w:rsidRPr="009A422B">
        <w:rPr>
          <w:rFonts w:ascii="Georgia" w:eastAsia="Calibri" w:hAnsi="Georgia" w:cs="Times New Roman"/>
          <w:b/>
          <w:bCs/>
          <w:color w:val="FF0000"/>
          <w:highlight w:val="yellow"/>
          <w:u w:val="single"/>
        </w:rPr>
        <w:t>License/Certification</w:t>
      </w:r>
    </w:p>
    <w:p w14:paraId="3293DE5F" w14:textId="77777777" w:rsidR="009A422B" w:rsidRPr="009A422B" w:rsidRDefault="009A422B" w:rsidP="009A422B">
      <w:pPr>
        <w:widowControl/>
        <w:spacing w:after="-1" w:line="240" w:lineRule="auto"/>
        <w:jc w:val="both"/>
        <w:rPr>
          <w:rFonts w:ascii="Georgia" w:eastAsia="Calibri" w:hAnsi="Georgia" w:cs="Times New Roman"/>
          <w:color w:val="FF0000"/>
          <w:highlight w:val="yellow"/>
        </w:rPr>
      </w:pPr>
      <w:r w:rsidRPr="009A422B">
        <w:rPr>
          <w:rFonts w:ascii="Georgia" w:eastAsia="Calibri" w:hAnsi="Georgia" w:cs="Times New Roman"/>
          <w:color w:val="FF0000"/>
          <w:highlight w:val="yellow"/>
        </w:rPr>
        <w:t xml:space="preserve">Bullet info  </w:t>
      </w:r>
    </w:p>
    <w:bookmarkEnd w:id="14"/>
    <w:p w14:paraId="6762737C" w14:textId="77777777" w:rsidR="005F7552" w:rsidRDefault="005F7552" w:rsidP="009A422B">
      <w:pPr>
        <w:widowControl/>
        <w:spacing w:after="-1" w:line="240" w:lineRule="auto"/>
        <w:jc w:val="both"/>
        <w:rPr>
          <w:rFonts w:ascii="Georgia" w:eastAsia="Calibri" w:hAnsi="Georgia" w:cs="Times New Roman"/>
        </w:rPr>
      </w:pPr>
    </w:p>
    <w:p w14:paraId="12847391" w14:textId="3DE98407" w:rsidR="009A422B" w:rsidRPr="009A422B" w:rsidRDefault="009A422B" w:rsidP="009A422B">
      <w:pPr>
        <w:widowControl/>
        <w:spacing w:after="-1" w:line="240" w:lineRule="auto"/>
        <w:jc w:val="both"/>
        <w:rPr>
          <w:rFonts w:ascii="Georgia" w:eastAsia="Calibri" w:hAnsi="Georgia" w:cs="Times New Roman"/>
        </w:rPr>
      </w:pPr>
      <w:r w:rsidRPr="009A422B">
        <w:rPr>
          <w:rFonts w:ascii="Georgia" w:eastAsia="Calibri" w:hAnsi="Georgia" w:cs="Times New Roman"/>
        </w:rPr>
        <w:lastRenderedPageBreak/>
        <w:t xml:space="preserve">The Applicant must also provide sufficient detail to demonstrate significant experience and is knowledgeable in working with programs similar to scope of this solicitation. </w:t>
      </w:r>
      <w:r w:rsidR="005F7552">
        <w:rPr>
          <w:rFonts w:ascii="Georgia" w:eastAsia="Calibri" w:hAnsi="Georgia" w:cs="Times New Roman"/>
        </w:rPr>
        <w:t>The qualifications below will be weighted and scored by a committee of evaluators.</w:t>
      </w:r>
      <w:r w:rsidRPr="009A422B">
        <w:rPr>
          <w:rFonts w:ascii="Georgia" w:eastAsia="Calibri" w:hAnsi="Georgia" w:cs="Times New Roman"/>
        </w:rPr>
        <w:t xml:space="preserve"> For each client, please detail in the application, resume, and/or supporting documents the following:</w:t>
      </w:r>
    </w:p>
    <w:p w14:paraId="7E523081" w14:textId="77777777" w:rsidR="009A422B" w:rsidRPr="009A422B" w:rsidRDefault="009A422B" w:rsidP="009A422B">
      <w:pPr>
        <w:widowControl/>
        <w:spacing w:after="-1" w:line="240" w:lineRule="auto"/>
        <w:jc w:val="both"/>
        <w:rPr>
          <w:rFonts w:ascii="Georgia" w:eastAsia="Calibri" w:hAnsi="Georgia" w:cs="Times New Roman"/>
        </w:rPr>
      </w:pPr>
    </w:p>
    <w:p w14:paraId="321BB2DC" w14:textId="43FD3A0E"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bookmarkStart w:id="15" w:name="_Hlk88494140"/>
      <w:r w:rsidRPr="009A422B">
        <w:rPr>
          <w:rFonts w:ascii="Georgia" w:eastAsia="Calibri" w:hAnsi="Georgia" w:cs="Times New Roman"/>
          <w:b/>
          <w:bCs/>
          <w:color w:val="FF0000"/>
          <w:highlight w:val="yellow"/>
          <w:u w:val="single"/>
        </w:rPr>
        <w:t xml:space="preserve">Qualifications </w:t>
      </w:r>
    </w:p>
    <w:p w14:paraId="6BA96E45" w14:textId="77777777" w:rsidR="009A422B" w:rsidRPr="009A422B" w:rsidRDefault="009A422B" w:rsidP="009A422B">
      <w:pPr>
        <w:widowControl/>
        <w:spacing w:after="-1" w:line="240" w:lineRule="auto"/>
        <w:jc w:val="both"/>
        <w:rPr>
          <w:rFonts w:ascii="Georgia" w:eastAsia="Calibri" w:hAnsi="Georgia" w:cs="Times New Roman"/>
          <w:color w:val="FF0000"/>
          <w:highlight w:val="yellow"/>
        </w:rPr>
      </w:pPr>
      <w:bookmarkStart w:id="16" w:name="_Hlk91689571"/>
      <w:r w:rsidRPr="009A422B">
        <w:rPr>
          <w:rFonts w:ascii="Georgia" w:eastAsia="Calibri" w:hAnsi="Georgia" w:cs="Times New Roman"/>
          <w:color w:val="FF0000"/>
          <w:highlight w:val="yellow"/>
        </w:rPr>
        <w:t xml:space="preserve">Bullet info  </w:t>
      </w:r>
    </w:p>
    <w:bookmarkEnd w:id="16"/>
    <w:p w14:paraId="3B9BC21B" w14:textId="77777777" w:rsidR="005F7552" w:rsidRDefault="005F7552" w:rsidP="009A422B">
      <w:pPr>
        <w:widowControl/>
        <w:spacing w:after="-1" w:line="240" w:lineRule="auto"/>
        <w:jc w:val="both"/>
        <w:rPr>
          <w:rFonts w:ascii="Georgia" w:eastAsia="Calibri" w:hAnsi="Georgia" w:cs="Times New Roman"/>
          <w:b/>
          <w:bCs/>
          <w:color w:val="FF0000"/>
          <w:highlight w:val="yellow"/>
          <w:u w:val="single"/>
        </w:rPr>
      </w:pPr>
    </w:p>
    <w:p w14:paraId="5DF850CA" w14:textId="2327740C"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r w:rsidRPr="009A422B">
        <w:rPr>
          <w:rFonts w:ascii="Georgia" w:eastAsia="Calibri" w:hAnsi="Georgia" w:cs="Times New Roman"/>
          <w:b/>
          <w:bCs/>
          <w:color w:val="FF0000"/>
          <w:highlight w:val="yellow"/>
          <w:u w:val="single"/>
        </w:rPr>
        <w:t xml:space="preserve">Desired Qualifications </w:t>
      </w:r>
    </w:p>
    <w:p w14:paraId="1A403BD0" w14:textId="77777777" w:rsidR="009A422B" w:rsidRPr="009A422B" w:rsidRDefault="009A422B" w:rsidP="009A422B">
      <w:pPr>
        <w:widowControl/>
        <w:spacing w:after="-1" w:line="240" w:lineRule="auto"/>
        <w:jc w:val="both"/>
        <w:rPr>
          <w:rFonts w:ascii="Georgia" w:eastAsia="Calibri" w:hAnsi="Georgia" w:cs="Times New Roman"/>
          <w:color w:val="FF0000"/>
          <w:highlight w:val="yellow"/>
          <w:u w:val="single"/>
        </w:rPr>
      </w:pPr>
      <w:r w:rsidRPr="009A422B">
        <w:rPr>
          <w:rFonts w:ascii="Georgia" w:eastAsia="Calibri" w:hAnsi="Georgia" w:cs="Times New Roman"/>
          <w:color w:val="FF0000"/>
          <w:highlight w:val="yellow"/>
          <w:u w:val="single"/>
        </w:rPr>
        <w:t>Bullet info</w:t>
      </w:r>
    </w:p>
    <w:p w14:paraId="2D4359A7"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p>
    <w:p w14:paraId="0BD33343" w14:textId="77777777" w:rsidR="009A422B" w:rsidRPr="009A422B" w:rsidRDefault="009A422B" w:rsidP="009A422B">
      <w:pPr>
        <w:widowControl/>
        <w:spacing w:after="-1" w:line="240" w:lineRule="auto"/>
        <w:jc w:val="both"/>
        <w:rPr>
          <w:rFonts w:ascii="Georgia" w:eastAsia="Calibri" w:hAnsi="Georgia" w:cs="Times New Roman"/>
          <w:b/>
          <w:bCs/>
          <w:color w:val="FF0000"/>
          <w:highlight w:val="yellow"/>
          <w:u w:val="single"/>
        </w:rPr>
      </w:pPr>
      <w:r w:rsidRPr="009A422B">
        <w:rPr>
          <w:rFonts w:ascii="Georgia" w:eastAsia="Calibri" w:hAnsi="Georgia" w:cs="Times New Roman"/>
          <w:b/>
          <w:bCs/>
          <w:color w:val="FF0000"/>
          <w:highlight w:val="yellow"/>
          <w:u w:val="single"/>
        </w:rPr>
        <w:t xml:space="preserve">Desired Education </w:t>
      </w:r>
    </w:p>
    <w:p w14:paraId="406251C7" w14:textId="77777777" w:rsidR="009A422B" w:rsidRPr="009A422B" w:rsidRDefault="009A422B" w:rsidP="009A422B">
      <w:pPr>
        <w:widowControl/>
        <w:spacing w:after="-1" w:line="240" w:lineRule="auto"/>
        <w:jc w:val="both"/>
        <w:rPr>
          <w:rFonts w:ascii="Georgia" w:eastAsia="Calibri" w:hAnsi="Georgia" w:cs="Times New Roman"/>
          <w:color w:val="FF0000"/>
          <w:highlight w:val="yellow"/>
        </w:rPr>
      </w:pPr>
      <w:r w:rsidRPr="009A422B">
        <w:rPr>
          <w:rFonts w:ascii="Georgia" w:eastAsia="Calibri" w:hAnsi="Georgia" w:cs="Times New Roman"/>
          <w:color w:val="FF0000"/>
          <w:highlight w:val="yellow"/>
        </w:rPr>
        <w:t>Bullet info</w:t>
      </w:r>
    </w:p>
    <w:p w14:paraId="3AD0ED72" w14:textId="77777777" w:rsidR="00534E6B" w:rsidRDefault="00534E6B" w:rsidP="009A422B">
      <w:pPr>
        <w:widowControl/>
        <w:tabs>
          <w:tab w:val="left" w:pos="720"/>
        </w:tabs>
        <w:spacing w:before="240" w:after="0" w:line="240" w:lineRule="auto"/>
        <w:jc w:val="both"/>
        <w:rPr>
          <w:rFonts w:ascii="Georgia" w:eastAsia="Calibri" w:hAnsi="Georgia" w:cs="Times New Roman"/>
          <w:b/>
          <w:bCs/>
          <w:color w:val="FF0000"/>
          <w:highlight w:val="yellow"/>
          <w:u w:val="single"/>
        </w:rPr>
      </w:pPr>
    </w:p>
    <w:p w14:paraId="624F710E" w14:textId="18882A71" w:rsidR="009A422B" w:rsidRPr="009A422B" w:rsidRDefault="009A422B" w:rsidP="009A422B">
      <w:pPr>
        <w:widowControl/>
        <w:tabs>
          <w:tab w:val="left" w:pos="720"/>
        </w:tabs>
        <w:spacing w:before="240" w:after="0" w:line="240" w:lineRule="auto"/>
        <w:jc w:val="both"/>
        <w:rPr>
          <w:rFonts w:ascii="Georgia" w:eastAsia="Calibri" w:hAnsi="Georgia" w:cs="Times New Roman"/>
          <w:b/>
          <w:bCs/>
          <w:color w:val="FF0000"/>
          <w:u w:val="single"/>
        </w:rPr>
      </w:pPr>
      <w:r w:rsidRPr="009A422B">
        <w:rPr>
          <w:rFonts w:ascii="Georgia" w:eastAsia="Calibri" w:hAnsi="Georgia" w:cs="Times New Roman"/>
          <w:b/>
          <w:bCs/>
          <w:color w:val="FF0000"/>
          <w:highlight w:val="yellow"/>
          <w:u w:val="single"/>
        </w:rPr>
        <w:t>Desired License/Certification</w:t>
      </w:r>
    </w:p>
    <w:p w14:paraId="1CB10EC3" w14:textId="77777777" w:rsidR="009A422B" w:rsidRPr="009A422B" w:rsidRDefault="009A422B" w:rsidP="009A422B">
      <w:pPr>
        <w:widowControl/>
        <w:spacing w:after="0" w:line="240" w:lineRule="auto"/>
        <w:jc w:val="both"/>
        <w:rPr>
          <w:rFonts w:ascii="Georgia" w:eastAsia="Calibri" w:hAnsi="Georgia" w:cs="Times New Roman"/>
          <w:color w:val="FF0000"/>
        </w:rPr>
      </w:pPr>
      <w:r w:rsidRPr="009A422B">
        <w:rPr>
          <w:rFonts w:ascii="Georgia" w:eastAsia="Calibri" w:hAnsi="Georgia" w:cs="Times New Roman"/>
          <w:color w:val="FF0000"/>
          <w:highlight w:val="yellow"/>
        </w:rPr>
        <w:t>Bullet info</w:t>
      </w:r>
    </w:p>
    <w:bookmarkEnd w:id="13"/>
    <w:bookmarkEnd w:id="15"/>
    <w:p w14:paraId="737343A3" w14:textId="77777777" w:rsidR="002F7AB3" w:rsidRPr="00476077" w:rsidRDefault="002F7AB3" w:rsidP="002F7AB3">
      <w:pPr>
        <w:spacing w:after="0" w:line="240" w:lineRule="auto"/>
        <w:ind w:left="100" w:right="39"/>
        <w:jc w:val="both"/>
        <w:rPr>
          <w:rFonts w:ascii="Georgia" w:hAnsi="Georgia" w:cs="Arial"/>
          <w:b/>
          <w:spacing w:val="4"/>
          <w:sz w:val="24"/>
          <w:szCs w:val="24"/>
        </w:rPr>
      </w:pPr>
    </w:p>
    <w:p w14:paraId="27F6A998" w14:textId="3AFC6907" w:rsidR="002F7AB3" w:rsidRDefault="002F7AB3" w:rsidP="002F7AB3">
      <w:pPr>
        <w:spacing w:after="0" w:line="240" w:lineRule="auto"/>
        <w:ind w:right="39"/>
        <w:jc w:val="both"/>
        <w:rPr>
          <w:rFonts w:ascii="Georgia" w:eastAsia="Times New Roman" w:hAnsi="Georgia" w:cs="Arial"/>
        </w:rPr>
      </w:pPr>
      <w:r w:rsidRPr="00476077">
        <w:rPr>
          <w:rFonts w:ascii="Georgia" w:eastAsia="Times New Roman" w:hAnsi="Georgia" w:cs="Arial"/>
        </w:rPr>
        <w:t>E</w:t>
      </w:r>
      <w:r w:rsidRPr="00476077">
        <w:rPr>
          <w:rFonts w:ascii="Georgia" w:eastAsia="Times New Roman" w:hAnsi="Georgia" w:cs="Arial"/>
          <w:spacing w:val="-1"/>
        </w:rPr>
        <w:t>ac</w:t>
      </w:r>
      <w:r w:rsidRPr="00476077">
        <w:rPr>
          <w:rFonts w:ascii="Georgia" w:eastAsia="Times New Roman" w:hAnsi="Georgia" w:cs="Arial"/>
        </w:rPr>
        <w:t xml:space="preserve">h </w:t>
      </w:r>
      <w:r w:rsidRPr="00476077">
        <w:rPr>
          <w:rFonts w:ascii="Georgia" w:eastAsia="Times New Roman" w:hAnsi="Georgia" w:cs="Arial"/>
          <w:spacing w:val="-1"/>
        </w:rPr>
        <w:t>e</w:t>
      </w:r>
      <w:r w:rsidRPr="00476077">
        <w:rPr>
          <w:rFonts w:ascii="Georgia" w:eastAsia="Times New Roman" w:hAnsi="Georgia" w:cs="Arial"/>
        </w:rPr>
        <w:t>l</w:t>
      </w:r>
      <w:r w:rsidRPr="00476077">
        <w:rPr>
          <w:rFonts w:ascii="Georgia" w:eastAsia="Times New Roman" w:hAnsi="Georgia" w:cs="Arial"/>
          <w:spacing w:val="3"/>
        </w:rPr>
        <w:t>i</w:t>
      </w:r>
      <w:r w:rsidRPr="00476077">
        <w:rPr>
          <w:rFonts w:ascii="Georgia" w:eastAsia="Times New Roman" w:hAnsi="Georgia" w:cs="Arial"/>
          <w:spacing w:val="-2"/>
        </w:rPr>
        <w:t>g</w:t>
      </w:r>
      <w:r w:rsidRPr="00476077">
        <w:rPr>
          <w:rFonts w:ascii="Georgia" w:eastAsia="Times New Roman" w:hAnsi="Georgia" w:cs="Arial"/>
        </w:rPr>
        <w:t>ib</w:t>
      </w:r>
      <w:r w:rsidRPr="00476077">
        <w:rPr>
          <w:rFonts w:ascii="Georgia" w:eastAsia="Times New Roman" w:hAnsi="Georgia" w:cs="Arial"/>
          <w:spacing w:val="1"/>
        </w:rPr>
        <w:t>l</w:t>
      </w:r>
      <w:r w:rsidRPr="00476077">
        <w:rPr>
          <w:rFonts w:ascii="Georgia" w:eastAsia="Times New Roman" w:hAnsi="Georgia" w:cs="Arial"/>
        </w:rPr>
        <w:t>e</w:t>
      </w:r>
      <w:r w:rsidRPr="00476077">
        <w:rPr>
          <w:rFonts w:ascii="Georgia" w:eastAsia="Times New Roman" w:hAnsi="Georgia" w:cs="Arial"/>
          <w:spacing w:val="-1"/>
        </w:rPr>
        <w:t xml:space="preserve"> </w:t>
      </w:r>
      <w:r w:rsidR="00110BEB">
        <w:rPr>
          <w:rFonts w:ascii="Georgia" w:eastAsia="Times New Roman" w:hAnsi="Georgia" w:cs="Arial"/>
          <w:color w:val="000000" w:themeColor="text1"/>
        </w:rPr>
        <w:t>Applicant</w:t>
      </w:r>
      <w:r w:rsidRPr="00476077">
        <w:rPr>
          <w:rFonts w:ascii="Georgia" w:eastAsia="Times New Roman" w:hAnsi="Georgia" w:cs="Arial"/>
          <w:color w:val="000000" w:themeColor="text1"/>
        </w:rPr>
        <w:t xml:space="preserve"> </w:t>
      </w:r>
      <w:r w:rsidRPr="00476077">
        <w:rPr>
          <w:rFonts w:ascii="Georgia" w:eastAsia="Times New Roman" w:hAnsi="Georgia" w:cs="Arial"/>
        </w:rPr>
        <w:t>r</w:t>
      </w:r>
      <w:r w:rsidRPr="00476077">
        <w:rPr>
          <w:rFonts w:ascii="Georgia" w:eastAsia="Times New Roman" w:hAnsi="Georgia" w:cs="Arial"/>
          <w:spacing w:val="-2"/>
        </w:rPr>
        <w:t>e</w:t>
      </w:r>
      <w:r w:rsidRPr="00476077">
        <w:rPr>
          <w:rFonts w:ascii="Georgia" w:eastAsia="Times New Roman" w:hAnsi="Georgia" w:cs="Arial"/>
          <w:spacing w:val="-1"/>
        </w:rPr>
        <w:t>ce</w:t>
      </w:r>
      <w:r w:rsidRPr="00476077">
        <w:rPr>
          <w:rFonts w:ascii="Georgia" w:eastAsia="Times New Roman" w:hAnsi="Georgia" w:cs="Arial"/>
        </w:rPr>
        <w:t>iv</w:t>
      </w:r>
      <w:r w:rsidRPr="00476077">
        <w:rPr>
          <w:rFonts w:ascii="Georgia" w:eastAsia="Times New Roman" w:hAnsi="Georgia" w:cs="Arial"/>
          <w:spacing w:val="1"/>
        </w:rPr>
        <w:t>i</w:t>
      </w:r>
      <w:r w:rsidRPr="00476077">
        <w:rPr>
          <w:rFonts w:ascii="Georgia" w:eastAsia="Times New Roman" w:hAnsi="Georgia" w:cs="Arial"/>
          <w:spacing w:val="2"/>
        </w:rPr>
        <w:t>n</w:t>
      </w:r>
      <w:r w:rsidRPr="00476077">
        <w:rPr>
          <w:rFonts w:ascii="Georgia" w:eastAsia="Times New Roman" w:hAnsi="Georgia" w:cs="Arial"/>
        </w:rPr>
        <w:t>g</w:t>
      </w:r>
      <w:r w:rsidRPr="00476077">
        <w:rPr>
          <w:rFonts w:ascii="Georgia" w:eastAsia="Times New Roman" w:hAnsi="Georgia" w:cs="Arial"/>
          <w:spacing w:val="-2"/>
        </w:rPr>
        <w:t xml:space="preserve"> </w:t>
      </w:r>
      <w:r w:rsidRPr="00476077">
        <w:rPr>
          <w:rFonts w:ascii="Georgia" w:eastAsia="Times New Roman" w:hAnsi="Georgia" w:cs="Arial"/>
          <w:spacing w:val="-1"/>
        </w:rPr>
        <w:t>a</w:t>
      </w:r>
      <w:r w:rsidRPr="00476077">
        <w:rPr>
          <w:rFonts w:ascii="Georgia" w:eastAsia="Times New Roman" w:hAnsi="Georgia" w:cs="Arial"/>
        </w:rPr>
        <w:t>n</w:t>
      </w:r>
      <w:r w:rsidRPr="00476077">
        <w:rPr>
          <w:rFonts w:ascii="Georgia" w:eastAsia="Times New Roman" w:hAnsi="Georgia" w:cs="Arial"/>
          <w:spacing w:val="2"/>
        </w:rPr>
        <w:t xml:space="preserve"> </w:t>
      </w:r>
      <w:r w:rsidRPr="00476077">
        <w:rPr>
          <w:rFonts w:ascii="Georgia" w:eastAsia="Times New Roman" w:hAnsi="Georgia" w:cs="Arial"/>
          <w:spacing w:val="-1"/>
        </w:rPr>
        <w:t>a</w:t>
      </w:r>
      <w:r w:rsidRPr="00476077">
        <w:rPr>
          <w:rFonts w:ascii="Georgia" w:eastAsia="Times New Roman" w:hAnsi="Georgia" w:cs="Arial"/>
        </w:rPr>
        <w:t>w</w:t>
      </w:r>
      <w:r w:rsidRPr="00476077">
        <w:rPr>
          <w:rFonts w:ascii="Georgia" w:eastAsia="Times New Roman" w:hAnsi="Georgia" w:cs="Arial"/>
          <w:spacing w:val="1"/>
        </w:rPr>
        <w:t>a</w:t>
      </w:r>
      <w:r w:rsidRPr="00476077">
        <w:rPr>
          <w:rFonts w:ascii="Georgia" w:eastAsia="Times New Roman" w:hAnsi="Georgia" w:cs="Arial"/>
        </w:rPr>
        <w:t>rd agrees to:</w:t>
      </w:r>
    </w:p>
    <w:p w14:paraId="0E038844" w14:textId="1AD1EB40" w:rsidR="00BA122A" w:rsidRDefault="00BA122A" w:rsidP="00BA122A">
      <w:pPr>
        <w:pStyle w:val="Heading2"/>
        <w:rPr>
          <w:rFonts w:ascii="Georgia" w:hAnsi="Georgia"/>
          <w:spacing w:val="-1"/>
          <w:sz w:val="22"/>
          <w:szCs w:val="22"/>
        </w:rPr>
      </w:pPr>
      <w:r w:rsidRPr="00BA122A">
        <w:rPr>
          <w:rFonts w:ascii="Georgia" w:hAnsi="Georgia"/>
          <w:spacing w:val="-1"/>
          <w:sz w:val="22"/>
          <w:szCs w:val="22"/>
        </w:rPr>
        <w:t xml:space="preserve"> </w:t>
      </w:r>
    </w:p>
    <w:p w14:paraId="1581843D" w14:textId="64D71094" w:rsidR="00BA122A" w:rsidRPr="00BA122A" w:rsidRDefault="00BA122A" w:rsidP="00BA122A">
      <w:pPr>
        <w:pStyle w:val="ListParagraph"/>
        <w:numPr>
          <w:ilvl w:val="0"/>
          <w:numId w:val="30"/>
        </w:numPr>
        <w:rPr>
          <w:rFonts w:ascii="Georgia" w:hAnsi="Georgia"/>
          <w:sz w:val="22"/>
          <w:szCs w:val="22"/>
        </w:rPr>
      </w:pPr>
      <w:r w:rsidRPr="00BA122A">
        <w:rPr>
          <w:rFonts w:ascii="Georgia" w:hAnsi="Georgia"/>
          <w:color w:val="FF0000"/>
          <w:sz w:val="22"/>
          <w:szCs w:val="22"/>
        </w:rPr>
        <w:t xml:space="preserve">Travel </w:t>
      </w:r>
      <w:r>
        <w:rPr>
          <w:rFonts w:ascii="Georgia" w:hAnsi="Georgia"/>
          <w:color w:val="FF0000"/>
          <w:sz w:val="22"/>
          <w:szCs w:val="22"/>
        </w:rPr>
        <w:t>throughout the State</w:t>
      </w:r>
    </w:p>
    <w:p w14:paraId="29A3E9F7" w14:textId="66D0D11D" w:rsidR="00BA122A" w:rsidRPr="00BA122A" w:rsidRDefault="00BA122A" w:rsidP="00BA122A">
      <w:pPr>
        <w:pStyle w:val="ListParagraph"/>
        <w:numPr>
          <w:ilvl w:val="0"/>
          <w:numId w:val="30"/>
        </w:numPr>
        <w:rPr>
          <w:rFonts w:ascii="Georgia" w:hAnsi="Georgia"/>
          <w:sz w:val="22"/>
          <w:szCs w:val="22"/>
        </w:rPr>
      </w:pPr>
      <w:r>
        <w:rPr>
          <w:rFonts w:ascii="Georgia" w:hAnsi="Georgia"/>
          <w:color w:val="FF0000"/>
          <w:sz w:val="22"/>
          <w:szCs w:val="22"/>
        </w:rPr>
        <w:t>Etc.</w:t>
      </w:r>
    </w:p>
    <w:p w14:paraId="3CD4FCEB" w14:textId="77777777" w:rsidR="002F7AB3" w:rsidRPr="00476077" w:rsidRDefault="002F7AB3" w:rsidP="002F7AB3">
      <w:pPr>
        <w:spacing w:after="0" w:line="240" w:lineRule="auto"/>
        <w:ind w:right="39"/>
        <w:jc w:val="both"/>
        <w:rPr>
          <w:rFonts w:ascii="Georgia" w:eastAsia="Times New Roman" w:hAnsi="Georgia" w:cs="Arial"/>
        </w:rPr>
      </w:pPr>
    </w:p>
    <w:p w14:paraId="51F78EE6" w14:textId="6686B89A" w:rsidR="002F7AB3" w:rsidRPr="00D714AB" w:rsidRDefault="002F7AB3" w:rsidP="002F7AB3">
      <w:pPr>
        <w:pStyle w:val="Heading2"/>
        <w:rPr>
          <w:rFonts w:ascii="Georgia" w:eastAsia="Times New Roman" w:hAnsi="Georgia"/>
          <w:sz w:val="22"/>
          <w:szCs w:val="22"/>
        </w:rPr>
      </w:pPr>
      <w:bookmarkStart w:id="17" w:name="_Toc76122277"/>
      <w:bookmarkStart w:id="18" w:name="_Toc144986291"/>
      <w:r>
        <w:rPr>
          <w:rFonts w:ascii="Georgia" w:hAnsi="Georgia"/>
          <w:spacing w:val="-1"/>
          <w:sz w:val="22"/>
          <w:szCs w:val="22"/>
        </w:rPr>
        <w:t xml:space="preserve">1.5 </w:t>
      </w:r>
      <w:r w:rsidR="000576C6" w:rsidRPr="00D714AB">
        <w:rPr>
          <w:rFonts w:ascii="Georgia" w:hAnsi="Georgia"/>
          <w:spacing w:val="-1"/>
          <w:sz w:val="22"/>
          <w:szCs w:val="22"/>
        </w:rPr>
        <w:t>P</w:t>
      </w:r>
      <w:r w:rsidR="000576C6" w:rsidRPr="00D714AB">
        <w:rPr>
          <w:rFonts w:ascii="Georgia" w:hAnsi="Georgia"/>
          <w:sz w:val="22"/>
          <w:szCs w:val="22"/>
        </w:rPr>
        <w:t>r</w:t>
      </w:r>
      <w:r w:rsidR="000576C6" w:rsidRPr="00D714AB">
        <w:rPr>
          <w:rFonts w:ascii="Georgia" w:hAnsi="Georgia"/>
          <w:spacing w:val="-1"/>
          <w:sz w:val="22"/>
          <w:szCs w:val="22"/>
        </w:rPr>
        <w:t>o</w:t>
      </w:r>
      <w:r w:rsidR="000576C6" w:rsidRPr="00D714AB">
        <w:rPr>
          <w:rFonts w:ascii="Georgia" w:hAnsi="Georgia"/>
          <w:spacing w:val="1"/>
          <w:sz w:val="22"/>
          <w:szCs w:val="22"/>
        </w:rPr>
        <w:t>g</w:t>
      </w:r>
      <w:r w:rsidR="000576C6" w:rsidRPr="00D714AB">
        <w:rPr>
          <w:rFonts w:ascii="Georgia" w:hAnsi="Georgia"/>
          <w:spacing w:val="-2"/>
          <w:sz w:val="22"/>
          <w:szCs w:val="22"/>
        </w:rPr>
        <w:t>r</w:t>
      </w:r>
      <w:r w:rsidR="000576C6" w:rsidRPr="00D714AB">
        <w:rPr>
          <w:rFonts w:ascii="Georgia" w:hAnsi="Georgia"/>
          <w:spacing w:val="1"/>
          <w:sz w:val="22"/>
          <w:szCs w:val="22"/>
        </w:rPr>
        <w:t>a</w:t>
      </w:r>
      <w:r w:rsidR="000576C6" w:rsidRPr="00D714AB">
        <w:rPr>
          <w:rFonts w:ascii="Georgia" w:hAnsi="Georgia"/>
          <w:sz w:val="22"/>
          <w:szCs w:val="22"/>
        </w:rPr>
        <w:t>m</w:t>
      </w:r>
      <w:r w:rsidR="000576C6" w:rsidRPr="00D714AB">
        <w:rPr>
          <w:rFonts w:ascii="Georgia" w:hAnsi="Georgia"/>
          <w:spacing w:val="-3"/>
          <w:sz w:val="22"/>
          <w:szCs w:val="22"/>
        </w:rPr>
        <w:t xml:space="preserve"> </w:t>
      </w:r>
      <w:r w:rsidR="000576C6" w:rsidRPr="00D714AB">
        <w:rPr>
          <w:rFonts w:ascii="Georgia" w:hAnsi="Georgia"/>
          <w:spacing w:val="-2"/>
          <w:sz w:val="22"/>
          <w:szCs w:val="22"/>
        </w:rPr>
        <w:t>R</w:t>
      </w:r>
      <w:r w:rsidR="000576C6" w:rsidRPr="00D714AB">
        <w:rPr>
          <w:rFonts w:ascii="Georgia" w:hAnsi="Georgia"/>
          <w:sz w:val="22"/>
          <w:szCs w:val="22"/>
        </w:rPr>
        <w:t>ep</w:t>
      </w:r>
      <w:r w:rsidR="000576C6" w:rsidRPr="00D714AB">
        <w:rPr>
          <w:rFonts w:ascii="Georgia" w:hAnsi="Georgia"/>
          <w:spacing w:val="1"/>
          <w:sz w:val="22"/>
          <w:szCs w:val="22"/>
        </w:rPr>
        <w:t>o</w:t>
      </w:r>
      <w:r w:rsidR="000576C6" w:rsidRPr="00D714AB">
        <w:rPr>
          <w:rFonts w:ascii="Georgia" w:hAnsi="Georgia"/>
          <w:sz w:val="22"/>
          <w:szCs w:val="22"/>
        </w:rPr>
        <w:t>rts</w:t>
      </w:r>
      <w:r w:rsidR="000576C6" w:rsidRPr="00D714AB">
        <w:rPr>
          <w:rFonts w:ascii="Georgia" w:hAnsi="Georgia"/>
          <w:spacing w:val="1"/>
          <w:sz w:val="22"/>
          <w:szCs w:val="22"/>
        </w:rPr>
        <w:t xml:space="preserve"> </w:t>
      </w:r>
      <w:r w:rsidR="000576C6">
        <w:rPr>
          <w:rFonts w:ascii="Georgia" w:hAnsi="Georgia"/>
          <w:sz w:val="22"/>
          <w:szCs w:val="22"/>
        </w:rPr>
        <w:t>a</w:t>
      </w:r>
      <w:r w:rsidR="000576C6" w:rsidRPr="00D714AB">
        <w:rPr>
          <w:rFonts w:ascii="Georgia" w:hAnsi="Georgia"/>
          <w:sz w:val="22"/>
          <w:szCs w:val="22"/>
        </w:rPr>
        <w:t xml:space="preserve">nd </w:t>
      </w:r>
      <w:r w:rsidR="000576C6" w:rsidRPr="00D714AB">
        <w:rPr>
          <w:rFonts w:ascii="Georgia" w:hAnsi="Georgia"/>
          <w:spacing w:val="-3"/>
          <w:sz w:val="22"/>
          <w:szCs w:val="22"/>
        </w:rPr>
        <w:t>E</w:t>
      </w:r>
      <w:r w:rsidR="000576C6" w:rsidRPr="00D714AB">
        <w:rPr>
          <w:rFonts w:ascii="Georgia" w:hAnsi="Georgia"/>
          <w:spacing w:val="-1"/>
          <w:sz w:val="22"/>
          <w:szCs w:val="22"/>
        </w:rPr>
        <w:t>v</w:t>
      </w:r>
      <w:r w:rsidR="000576C6" w:rsidRPr="00D714AB">
        <w:rPr>
          <w:rFonts w:ascii="Georgia" w:hAnsi="Georgia"/>
          <w:spacing w:val="1"/>
          <w:sz w:val="22"/>
          <w:szCs w:val="22"/>
        </w:rPr>
        <w:t>al</w:t>
      </w:r>
      <w:r w:rsidR="000576C6" w:rsidRPr="00D714AB">
        <w:rPr>
          <w:rFonts w:ascii="Georgia" w:hAnsi="Georgia"/>
          <w:spacing w:val="-3"/>
          <w:sz w:val="22"/>
          <w:szCs w:val="22"/>
        </w:rPr>
        <w:t>u</w:t>
      </w:r>
      <w:r w:rsidR="000576C6" w:rsidRPr="00D714AB">
        <w:rPr>
          <w:rFonts w:ascii="Georgia" w:hAnsi="Georgia"/>
          <w:spacing w:val="1"/>
          <w:sz w:val="22"/>
          <w:szCs w:val="22"/>
        </w:rPr>
        <w:t>a</w:t>
      </w:r>
      <w:r w:rsidR="000576C6" w:rsidRPr="00D714AB">
        <w:rPr>
          <w:rFonts w:ascii="Georgia" w:hAnsi="Georgia"/>
          <w:spacing w:val="-2"/>
          <w:sz w:val="22"/>
          <w:szCs w:val="22"/>
        </w:rPr>
        <w:t>t</w:t>
      </w:r>
      <w:r w:rsidR="000576C6" w:rsidRPr="00D714AB">
        <w:rPr>
          <w:rFonts w:ascii="Georgia" w:hAnsi="Georgia"/>
          <w:spacing w:val="-1"/>
          <w:sz w:val="22"/>
          <w:szCs w:val="22"/>
        </w:rPr>
        <w:t>i</w:t>
      </w:r>
      <w:r w:rsidR="000576C6" w:rsidRPr="00D714AB">
        <w:rPr>
          <w:rFonts w:ascii="Georgia" w:hAnsi="Georgia"/>
          <w:spacing w:val="1"/>
          <w:sz w:val="22"/>
          <w:szCs w:val="22"/>
        </w:rPr>
        <w:t>o</w:t>
      </w:r>
      <w:r w:rsidR="000576C6" w:rsidRPr="00D714AB">
        <w:rPr>
          <w:rFonts w:ascii="Georgia" w:hAnsi="Georgia"/>
          <w:sz w:val="22"/>
          <w:szCs w:val="22"/>
        </w:rPr>
        <w:t>n</w:t>
      </w:r>
      <w:bookmarkEnd w:id="17"/>
      <w:bookmarkEnd w:id="18"/>
    </w:p>
    <w:p w14:paraId="2131EAFE" w14:textId="77777777" w:rsidR="002F7AB3" w:rsidRPr="00476077" w:rsidRDefault="002F7AB3" w:rsidP="002F7AB3">
      <w:pPr>
        <w:pStyle w:val="ListParagraph"/>
        <w:spacing w:before="24"/>
        <w:ind w:right="-20"/>
        <w:jc w:val="both"/>
        <w:rPr>
          <w:rFonts w:ascii="Georgia" w:hAnsi="Georgia" w:cs="Arial"/>
          <w:sz w:val="22"/>
          <w:szCs w:val="22"/>
        </w:rPr>
      </w:pPr>
    </w:p>
    <w:p w14:paraId="1310D929" w14:textId="09060E0D" w:rsidR="002F7AB3" w:rsidRDefault="002F7AB3" w:rsidP="002F7AB3">
      <w:pPr>
        <w:pStyle w:val="ListParagraph"/>
        <w:numPr>
          <w:ilvl w:val="0"/>
          <w:numId w:val="20"/>
        </w:numPr>
        <w:spacing w:line="260" w:lineRule="exact"/>
        <w:jc w:val="both"/>
        <w:rPr>
          <w:rFonts w:ascii="Georgia" w:hAnsi="Georgia" w:cs="Arial"/>
          <w:color w:val="FF0000"/>
          <w:sz w:val="22"/>
          <w:szCs w:val="22"/>
        </w:rPr>
      </w:pPr>
      <w:r w:rsidRPr="00476077">
        <w:rPr>
          <w:rFonts w:ascii="Georgia" w:hAnsi="Georgia" w:cs="Arial"/>
          <w:color w:val="FF0000"/>
          <w:sz w:val="22"/>
          <w:szCs w:val="22"/>
        </w:rPr>
        <w:t>Explain</w:t>
      </w:r>
    </w:p>
    <w:p w14:paraId="4855C065" w14:textId="77777777" w:rsidR="005F7552" w:rsidRPr="00476077" w:rsidRDefault="005F7552" w:rsidP="005F7552">
      <w:pPr>
        <w:pStyle w:val="ListParagraph"/>
        <w:spacing w:line="260" w:lineRule="exact"/>
        <w:jc w:val="both"/>
        <w:rPr>
          <w:rFonts w:ascii="Georgia" w:hAnsi="Georgia" w:cs="Arial"/>
          <w:color w:val="FF0000"/>
          <w:sz w:val="22"/>
          <w:szCs w:val="22"/>
        </w:rPr>
      </w:pPr>
    </w:p>
    <w:p w14:paraId="0B7BB24F" w14:textId="09639CF1" w:rsidR="002F7AB3" w:rsidRPr="00D714AB" w:rsidRDefault="002F7AB3" w:rsidP="002F7AB3">
      <w:pPr>
        <w:pStyle w:val="Heading2"/>
        <w:spacing w:line="480" w:lineRule="auto"/>
        <w:rPr>
          <w:rFonts w:ascii="Georgia" w:hAnsi="Georgia"/>
          <w:sz w:val="22"/>
          <w:szCs w:val="22"/>
        </w:rPr>
      </w:pPr>
      <w:bookmarkStart w:id="19" w:name="_Toc76122278"/>
      <w:bookmarkStart w:id="20" w:name="_Toc144986292"/>
      <w:r>
        <w:rPr>
          <w:rFonts w:ascii="Georgia" w:hAnsi="Georgia"/>
          <w:sz w:val="22"/>
          <w:szCs w:val="22"/>
        </w:rPr>
        <w:t xml:space="preserve">1.6 </w:t>
      </w:r>
      <w:r w:rsidR="00110BEB">
        <w:rPr>
          <w:rFonts w:ascii="Georgia" w:hAnsi="Georgia"/>
          <w:sz w:val="22"/>
          <w:szCs w:val="22"/>
        </w:rPr>
        <w:t>Applicant</w:t>
      </w:r>
      <w:r w:rsidR="000576C6" w:rsidRPr="00D714AB">
        <w:rPr>
          <w:rFonts w:ascii="Georgia" w:hAnsi="Georgia"/>
          <w:sz w:val="22"/>
          <w:szCs w:val="22"/>
        </w:rPr>
        <w:t xml:space="preserve"> Conditions</w:t>
      </w:r>
      <w:bookmarkEnd w:id="19"/>
      <w:bookmarkEnd w:id="20"/>
      <w:r w:rsidR="000576C6" w:rsidRPr="00D714AB">
        <w:rPr>
          <w:rFonts w:ascii="Georgia" w:hAnsi="Georgia"/>
          <w:sz w:val="22"/>
          <w:szCs w:val="22"/>
        </w:rPr>
        <w:t xml:space="preserve"> </w:t>
      </w:r>
    </w:p>
    <w:p w14:paraId="5B310BDC" w14:textId="77777777" w:rsidR="005F7552" w:rsidRPr="00EA264C" w:rsidRDefault="005F7552" w:rsidP="005F7552">
      <w:pPr>
        <w:pStyle w:val="BodyText2"/>
        <w:numPr>
          <w:ilvl w:val="0"/>
          <w:numId w:val="20"/>
        </w:numPr>
        <w:spacing w:line="240" w:lineRule="auto"/>
        <w:ind w:left="450"/>
        <w:jc w:val="both"/>
        <w:rPr>
          <w:rFonts w:ascii="Georgia" w:eastAsia="Arial Unicode MS" w:hAnsi="Georgia"/>
        </w:rPr>
      </w:pPr>
      <w:bookmarkStart w:id="21" w:name="_Hlk95390595"/>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bookmarkEnd w:id="21"/>
    <w:p w14:paraId="23743CDE" w14:textId="70C39177" w:rsidR="002F7AB3" w:rsidRPr="00476077" w:rsidRDefault="00110BEB" w:rsidP="002F7AB3">
      <w:pPr>
        <w:pStyle w:val="ListParagraph"/>
        <w:numPr>
          <w:ilvl w:val="0"/>
          <w:numId w:val="20"/>
        </w:numPr>
        <w:ind w:left="450" w:right="48"/>
        <w:jc w:val="both"/>
        <w:rPr>
          <w:rFonts w:ascii="Georgia" w:hAnsi="Georgia" w:cs="Arial"/>
          <w:sz w:val="22"/>
          <w:szCs w:val="22"/>
        </w:rPr>
      </w:pPr>
      <w:r>
        <w:rPr>
          <w:rFonts w:ascii="Georgia" w:hAnsi="Georgia" w:cs="Arial"/>
          <w:sz w:val="22"/>
          <w:szCs w:val="22"/>
        </w:rPr>
        <w:t>Applicant</w:t>
      </w:r>
      <w:r w:rsidR="002F7AB3" w:rsidRPr="00476077">
        <w:rPr>
          <w:rFonts w:ascii="Georgia" w:hAnsi="Georgia" w:cs="Arial"/>
          <w:sz w:val="22"/>
          <w:szCs w:val="22"/>
        </w:rPr>
        <w:t xml:space="preserve">s </w:t>
      </w:r>
      <w:r w:rsidR="002F7AB3" w:rsidRPr="00476077">
        <w:rPr>
          <w:rFonts w:ascii="Georgia" w:hAnsi="Georgia" w:cs="Arial"/>
          <w:spacing w:val="1"/>
          <w:sz w:val="22"/>
          <w:szCs w:val="22"/>
        </w:rPr>
        <w:t>t</w:t>
      </w:r>
      <w:r w:rsidR="002F7AB3" w:rsidRPr="00476077">
        <w:rPr>
          <w:rFonts w:ascii="Georgia" w:hAnsi="Georgia" w:cs="Arial"/>
          <w:sz w:val="22"/>
          <w:szCs w:val="22"/>
        </w:rPr>
        <w:t>h</w:t>
      </w:r>
      <w:r w:rsidR="002F7AB3" w:rsidRPr="00476077">
        <w:rPr>
          <w:rFonts w:ascii="Georgia" w:hAnsi="Georgia" w:cs="Arial"/>
          <w:spacing w:val="-1"/>
          <w:sz w:val="22"/>
          <w:szCs w:val="22"/>
        </w:rPr>
        <w:t>a</w:t>
      </w:r>
      <w:r w:rsidR="002F7AB3" w:rsidRPr="00476077">
        <w:rPr>
          <w:rFonts w:ascii="Georgia" w:hAnsi="Georgia" w:cs="Arial"/>
          <w:sz w:val="22"/>
          <w:szCs w:val="22"/>
        </w:rPr>
        <w:t>t pr</w:t>
      </w:r>
      <w:r w:rsidR="002F7AB3" w:rsidRPr="00476077">
        <w:rPr>
          <w:rFonts w:ascii="Georgia" w:hAnsi="Georgia" w:cs="Arial"/>
          <w:spacing w:val="-1"/>
          <w:sz w:val="22"/>
          <w:szCs w:val="22"/>
        </w:rPr>
        <w:t>e</w:t>
      </w:r>
      <w:r w:rsidR="002F7AB3" w:rsidRPr="00476077">
        <w:rPr>
          <w:rFonts w:ascii="Georgia" w:hAnsi="Georgia" w:cs="Arial"/>
          <w:sz w:val="22"/>
          <w:szCs w:val="22"/>
        </w:rPr>
        <w:t>viously</w:t>
      </w:r>
      <w:r w:rsidR="002F7AB3" w:rsidRPr="00476077">
        <w:rPr>
          <w:rFonts w:ascii="Georgia" w:hAnsi="Georgia" w:cs="Arial"/>
          <w:spacing w:val="-2"/>
          <w:sz w:val="22"/>
          <w:szCs w:val="22"/>
        </w:rPr>
        <w:t xml:space="preserve"> </w:t>
      </w:r>
      <w:r w:rsidR="002F7AB3" w:rsidRPr="00476077">
        <w:rPr>
          <w:rFonts w:ascii="Georgia" w:hAnsi="Georgia" w:cs="Arial"/>
          <w:spacing w:val="1"/>
          <w:sz w:val="22"/>
          <w:szCs w:val="22"/>
        </w:rPr>
        <w:t>r</w:t>
      </w:r>
      <w:r w:rsidR="002F7AB3" w:rsidRPr="00476077">
        <w:rPr>
          <w:rFonts w:ascii="Georgia" w:hAnsi="Georgia" w:cs="Arial"/>
          <w:spacing w:val="-1"/>
          <w:sz w:val="22"/>
          <w:szCs w:val="22"/>
        </w:rPr>
        <w:t>ece</w:t>
      </w:r>
      <w:r w:rsidR="002F7AB3" w:rsidRPr="00476077">
        <w:rPr>
          <w:rFonts w:ascii="Georgia" w:hAnsi="Georgia" w:cs="Arial"/>
          <w:sz w:val="22"/>
          <w:szCs w:val="22"/>
        </w:rPr>
        <w:t>i</w:t>
      </w:r>
      <w:r w:rsidR="002F7AB3" w:rsidRPr="00476077">
        <w:rPr>
          <w:rFonts w:ascii="Georgia" w:hAnsi="Georgia" w:cs="Arial"/>
          <w:spacing w:val="3"/>
          <w:sz w:val="22"/>
          <w:szCs w:val="22"/>
        </w:rPr>
        <w:t>v</w:t>
      </w:r>
      <w:r w:rsidR="002F7AB3" w:rsidRPr="00476077">
        <w:rPr>
          <w:rFonts w:ascii="Georgia" w:hAnsi="Georgia" w:cs="Arial"/>
          <w:spacing w:val="-1"/>
          <w:sz w:val="22"/>
          <w:szCs w:val="22"/>
        </w:rPr>
        <w:t>e</w:t>
      </w:r>
      <w:r w:rsidR="002F7AB3" w:rsidRPr="00476077">
        <w:rPr>
          <w:rFonts w:ascii="Georgia" w:hAnsi="Georgia" w:cs="Arial"/>
          <w:sz w:val="22"/>
          <w:szCs w:val="22"/>
        </w:rPr>
        <w:t>d an EIR position must</w:t>
      </w:r>
      <w:r w:rsidR="002F7AB3" w:rsidRPr="00476077">
        <w:rPr>
          <w:rFonts w:ascii="Georgia" w:hAnsi="Georgia" w:cs="Arial"/>
          <w:spacing w:val="1"/>
          <w:sz w:val="22"/>
          <w:szCs w:val="22"/>
        </w:rPr>
        <w:t xml:space="preserve"> </w:t>
      </w:r>
      <w:r w:rsidR="002F7AB3" w:rsidRPr="00476077">
        <w:rPr>
          <w:rFonts w:ascii="Georgia" w:hAnsi="Georgia" w:cs="Arial"/>
          <w:sz w:val="22"/>
          <w:szCs w:val="22"/>
        </w:rPr>
        <w:t>be</w:t>
      </w:r>
      <w:r w:rsidR="002F7AB3" w:rsidRPr="00476077">
        <w:rPr>
          <w:rFonts w:ascii="Georgia" w:hAnsi="Georgia" w:cs="Arial"/>
          <w:spacing w:val="-1"/>
          <w:sz w:val="22"/>
          <w:szCs w:val="22"/>
        </w:rPr>
        <w:t xml:space="preserve"> </w:t>
      </w:r>
      <w:r w:rsidR="002F7AB3" w:rsidRPr="00476077">
        <w:rPr>
          <w:rFonts w:ascii="Georgia" w:hAnsi="Georgia" w:cs="Arial"/>
          <w:sz w:val="22"/>
          <w:szCs w:val="22"/>
        </w:rPr>
        <w:t xml:space="preserve">in </w:t>
      </w:r>
      <w:r w:rsidR="002F7AB3" w:rsidRPr="00476077">
        <w:rPr>
          <w:rFonts w:ascii="Georgia" w:hAnsi="Georgia" w:cs="Arial"/>
          <w:spacing w:val="-2"/>
          <w:sz w:val="22"/>
          <w:szCs w:val="22"/>
        </w:rPr>
        <w:t>g</w:t>
      </w:r>
      <w:r w:rsidR="002F7AB3" w:rsidRPr="00476077">
        <w:rPr>
          <w:rFonts w:ascii="Georgia" w:hAnsi="Georgia" w:cs="Arial"/>
          <w:sz w:val="22"/>
          <w:szCs w:val="22"/>
        </w:rPr>
        <w:t>ood st</w:t>
      </w:r>
      <w:r w:rsidR="002F7AB3" w:rsidRPr="00476077">
        <w:rPr>
          <w:rFonts w:ascii="Georgia" w:hAnsi="Georgia" w:cs="Arial"/>
          <w:spacing w:val="-1"/>
          <w:sz w:val="22"/>
          <w:szCs w:val="22"/>
        </w:rPr>
        <w:t>a</w:t>
      </w:r>
      <w:r w:rsidR="002F7AB3" w:rsidRPr="00476077">
        <w:rPr>
          <w:rFonts w:ascii="Georgia" w:hAnsi="Georgia" w:cs="Arial"/>
          <w:sz w:val="22"/>
          <w:szCs w:val="22"/>
        </w:rPr>
        <w:t>ndi</w:t>
      </w:r>
      <w:r w:rsidR="002F7AB3" w:rsidRPr="00476077">
        <w:rPr>
          <w:rFonts w:ascii="Georgia" w:hAnsi="Georgia" w:cs="Arial"/>
          <w:spacing w:val="3"/>
          <w:sz w:val="22"/>
          <w:szCs w:val="22"/>
        </w:rPr>
        <w:t>n</w:t>
      </w:r>
      <w:r w:rsidR="002F7AB3" w:rsidRPr="00476077">
        <w:rPr>
          <w:rFonts w:ascii="Georgia" w:hAnsi="Georgia" w:cs="Arial"/>
          <w:sz w:val="22"/>
          <w:szCs w:val="22"/>
        </w:rPr>
        <w:t xml:space="preserve">g </w:t>
      </w:r>
      <w:r w:rsidR="000F4F3E">
        <w:rPr>
          <w:rFonts w:ascii="Georgia" w:hAnsi="Georgia" w:cs="Arial"/>
          <w:sz w:val="22"/>
          <w:szCs w:val="22"/>
        </w:rPr>
        <w:t xml:space="preserve">and </w:t>
      </w:r>
      <w:r w:rsidR="00AF5217">
        <w:rPr>
          <w:rFonts w:ascii="Georgia" w:hAnsi="Georgia" w:cs="Arial"/>
          <w:sz w:val="22"/>
          <w:szCs w:val="22"/>
        </w:rPr>
        <w:t xml:space="preserve">have an acceptable performance evaluation </w:t>
      </w:r>
      <w:r w:rsidR="002F7AB3" w:rsidRPr="00476077">
        <w:rPr>
          <w:rFonts w:ascii="Georgia" w:hAnsi="Georgia" w:cs="Arial"/>
          <w:sz w:val="22"/>
          <w:szCs w:val="22"/>
        </w:rPr>
        <w:t>with</w:t>
      </w:r>
      <w:r w:rsidR="002F7AB3" w:rsidRPr="00476077">
        <w:rPr>
          <w:rFonts w:ascii="Georgia" w:hAnsi="Georgia" w:cs="Arial"/>
          <w:spacing w:val="2"/>
          <w:sz w:val="22"/>
          <w:szCs w:val="22"/>
        </w:rPr>
        <w:t xml:space="preserve"> </w:t>
      </w:r>
      <w:r w:rsidR="002F7AB3" w:rsidRPr="00476077">
        <w:rPr>
          <w:rFonts w:ascii="Georgia" w:hAnsi="Georgia" w:cs="Arial"/>
          <w:sz w:val="22"/>
          <w:szCs w:val="22"/>
        </w:rPr>
        <w:t>MDE to re</w:t>
      </w:r>
      <w:r w:rsidR="002F7AB3" w:rsidRPr="00476077">
        <w:rPr>
          <w:rFonts w:ascii="Georgia" w:hAnsi="Georgia" w:cs="Arial"/>
          <w:spacing w:val="-1"/>
          <w:sz w:val="22"/>
          <w:szCs w:val="22"/>
        </w:rPr>
        <w:t>ce</w:t>
      </w:r>
      <w:r w:rsidR="002F7AB3" w:rsidRPr="00476077">
        <w:rPr>
          <w:rFonts w:ascii="Georgia" w:hAnsi="Georgia" w:cs="Arial"/>
          <w:sz w:val="22"/>
          <w:szCs w:val="22"/>
        </w:rPr>
        <w:t>ive</w:t>
      </w:r>
      <w:r w:rsidR="002F7AB3" w:rsidRPr="00476077">
        <w:rPr>
          <w:rFonts w:ascii="Georgia" w:hAnsi="Georgia" w:cs="Arial"/>
          <w:spacing w:val="2"/>
          <w:sz w:val="22"/>
          <w:szCs w:val="22"/>
        </w:rPr>
        <w:t xml:space="preserve"> </w:t>
      </w:r>
      <w:r w:rsidR="002F7AB3" w:rsidRPr="00476077">
        <w:rPr>
          <w:rFonts w:ascii="Georgia" w:hAnsi="Georgia" w:cs="Arial"/>
          <w:sz w:val="22"/>
          <w:szCs w:val="22"/>
        </w:rPr>
        <w:t>a</w:t>
      </w:r>
      <w:r w:rsidR="002F7AB3" w:rsidRPr="00476077">
        <w:rPr>
          <w:rFonts w:ascii="Georgia" w:hAnsi="Georgia" w:cs="Arial"/>
          <w:spacing w:val="1"/>
          <w:sz w:val="22"/>
          <w:szCs w:val="22"/>
        </w:rPr>
        <w:t xml:space="preserve"> </w:t>
      </w:r>
      <w:r w:rsidR="002F7AB3" w:rsidRPr="00476077">
        <w:rPr>
          <w:rFonts w:ascii="Georgia" w:hAnsi="Georgia" w:cs="Arial"/>
          <w:spacing w:val="-2"/>
          <w:sz w:val="22"/>
          <w:szCs w:val="22"/>
        </w:rPr>
        <w:t>g</w:t>
      </w:r>
      <w:r w:rsidR="002F7AB3" w:rsidRPr="00476077">
        <w:rPr>
          <w:rFonts w:ascii="Georgia" w:hAnsi="Georgia" w:cs="Arial"/>
          <w:spacing w:val="1"/>
          <w:sz w:val="22"/>
          <w:szCs w:val="22"/>
        </w:rPr>
        <w:t>r</w:t>
      </w:r>
      <w:r w:rsidR="002F7AB3" w:rsidRPr="00476077">
        <w:rPr>
          <w:rFonts w:ascii="Georgia" w:hAnsi="Georgia" w:cs="Arial"/>
          <w:spacing w:val="-1"/>
          <w:sz w:val="22"/>
          <w:szCs w:val="22"/>
        </w:rPr>
        <w:t>a</w:t>
      </w:r>
      <w:r w:rsidR="002F7AB3" w:rsidRPr="00476077">
        <w:rPr>
          <w:rFonts w:ascii="Georgia" w:hAnsi="Georgia" w:cs="Arial"/>
          <w:sz w:val="22"/>
          <w:szCs w:val="22"/>
        </w:rPr>
        <w:t xml:space="preserve">nt </w:t>
      </w:r>
      <w:r w:rsidR="002F7AB3" w:rsidRPr="00476077">
        <w:rPr>
          <w:rFonts w:ascii="Georgia" w:hAnsi="Georgia" w:cs="Arial"/>
          <w:spacing w:val="2"/>
          <w:sz w:val="22"/>
          <w:szCs w:val="22"/>
        </w:rPr>
        <w:t>a</w:t>
      </w:r>
      <w:r w:rsidR="002F7AB3" w:rsidRPr="00476077">
        <w:rPr>
          <w:rFonts w:ascii="Georgia" w:hAnsi="Georgia" w:cs="Arial"/>
          <w:sz w:val="22"/>
          <w:szCs w:val="22"/>
        </w:rPr>
        <w:t>w</w:t>
      </w:r>
      <w:r w:rsidR="002F7AB3" w:rsidRPr="00476077">
        <w:rPr>
          <w:rFonts w:ascii="Georgia" w:hAnsi="Georgia" w:cs="Arial"/>
          <w:spacing w:val="-1"/>
          <w:sz w:val="22"/>
          <w:szCs w:val="22"/>
        </w:rPr>
        <w:t>a</w:t>
      </w:r>
      <w:r w:rsidR="002F7AB3" w:rsidRPr="00476077">
        <w:rPr>
          <w:rFonts w:ascii="Georgia" w:hAnsi="Georgia" w:cs="Arial"/>
          <w:sz w:val="22"/>
          <w:szCs w:val="22"/>
        </w:rPr>
        <w:t>rd th</w:t>
      </w:r>
      <w:r w:rsidR="002F7AB3" w:rsidRPr="00476077">
        <w:rPr>
          <w:rFonts w:ascii="Georgia" w:hAnsi="Georgia" w:cs="Arial"/>
          <w:spacing w:val="-1"/>
          <w:sz w:val="22"/>
          <w:szCs w:val="22"/>
        </w:rPr>
        <w:t>r</w:t>
      </w:r>
      <w:r w:rsidR="002F7AB3" w:rsidRPr="00476077">
        <w:rPr>
          <w:rFonts w:ascii="Georgia" w:hAnsi="Georgia" w:cs="Arial"/>
          <w:sz w:val="22"/>
          <w:szCs w:val="22"/>
        </w:rPr>
        <w:t>o</w:t>
      </w:r>
      <w:r w:rsidR="002F7AB3" w:rsidRPr="00476077">
        <w:rPr>
          <w:rFonts w:ascii="Georgia" w:hAnsi="Georgia" w:cs="Arial"/>
          <w:spacing w:val="2"/>
          <w:sz w:val="22"/>
          <w:szCs w:val="22"/>
        </w:rPr>
        <w:t>u</w:t>
      </w:r>
      <w:r w:rsidR="002F7AB3" w:rsidRPr="00476077">
        <w:rPr>
          <w:rFonts w:ascii="Georgia" w:hAnsi="Georgia" w:cs="Arial"/>
          <w:spacing w:val="-2"/>
          <w:sz w:val="22"/>
          <w:szCs w:val="22"/>
        </w:rPr>
        <w:t>g</w:t>
      </w:r>
      <w:r w:rsidR="002F7AB3" w:rsidRPr="00476077">
        <w:rPr>
          <w:rFonts w:ascii="Georgia" w:hAnsi="Georgia" w:cs="Arial"/>
          <w:sz w:val="22"/>
          <w:szCs w:val="22"/>
        </w:rPr>
        <w:t>h th</w:t>
      </w:r>
      <w:r w:rsidR="00D007E9">
        <w:rPr>
          <w:rFonts w:ascii="Georgia" w:hAnsi="Georgia" w:cs="Arial"/>
          <w:sz w:val="22"/>
          <w:szCs w:val="22"/>
        </w:rPr>
        <w:t>e</w:t>
      </w:r>
      <w:r w:rsidR="002F7AB3" w:rsidRPr="00476077">
        <w:rPr>
          <w:rFonts w:ascii="Georgia" w:hAnsi="Georgia" w:cs="Arial"/>
          <w:sz w:val="22"/>
          <w:szCs w:val="22"/>
        </w:rPr>
        <w:t xml:space="preserve"> </w:t>
      </w:r>
      <w:r w:rsidR="002F7AB3" w:rsidRPr="00476077">
        <w:rPr>
          <w:rFonts w:ascii="Georgia" w:hAnsi="Georgia" w:cs="Arial"/>
          <w:spacing w:val="1"/>
          <w:sz w:val="22"/>
          <w:szCs w:val="22"/>
        </w:rPr>
        <w:t>solicitation</w:t>
      </w:r>
      <w:r w:rsidR="002F7AB3" w:rsidRPr="00476077">
        <w:rPr>
          <w:rFonts w:ascii="Georgia" w:hAnsi="Georgia" w:cs="Arial"/>
          <w:sz w:val="22"/>
          <w:szCs w:val="22"/>
        </w:rPr>
        <w:t>.</w:t>
      </w:r>
      <w:r w:rsidR="002F7AB3" w:rsidRPr="00476077">
        <w:rPr>
          <w:rFonts w:ascii="Georgia" w:hAnsi="Georgia" w:cs="Arial"/>
          <w:spacing w:val="4"/>
          <w:sz w:val="22"/>
          <w:szCs w:val="22"/>
        </w:rPr>
        <w:t xml:space="preserve"> </w:t>
      </w:r>
      <w:r w:rsidR="002F7AB3" w:rsidRPr="00476077">
        <w:rPr>
          <w:rFonts w:ascii="Georgia" w:hAnsi="Georgia" w:cs="Arial"/>
          <w:spacing w:val="-3"/>
          <w:sz w:val="22"/>
          <w:szCs w:val="22"/>
        </w:rPr>
        <w:t>I</w:t>
      </w:r>
      <w:r w:rsidR="002F7AB3" w:rsidRPr="00476077">
        <w:rPr>
          <w:rFonts w:ascii="Georgia" w:hAnsi="Georgia" w:cs="Arial"/>
          <w:sz w:val="22"/>
          <w:szCs w:val="22"/>
        </w:rPr>
        <w:t xml:space="preserve">f </w:t>
      </w:r>
      <w:r w:rsidR="002F7AB3" w:rsidRPr="00476077">
        <w:rPr>
          <w:rFonts w:ascii="Georgia" w:hAnsi="Georgia" w:cs="Arial"/>
          <w:spacing w:val="-2"/>
          <w:sz w:val="22"/>
          <w:szCs w:val="22"/>
        </w:rPr>
        <w:t>a</w:t>
      </w:r>
      <w:r w:rsidR="002F7AB3" w:rsidRPr="00476077">
        <w:rPr>
          <w:rFonts w:ascii="Georgia" w:hAnsi="Georgia" w:cs="Arial"/>
          <w:sz w:val="22"/>
          <w:szCs w:val="22"/>
        </w:rPr>
        <w:t>n</w:t>
      </w:r>
      <w:r w:rsidR="002F7AB3" w:rsidRPr="00476077">
        <w:rPr>
          <w:rFonts w:ascii="Georgia" w:hAnsi="Georgia" w:cs="Arial"/>
          <w:spacing w:val="2"/>
          <w:sz w:val="22"/>
          <w:szCs w:val="22"/>
        </w:rPr>
        <w:t xml:space="preserve"> </w:t>
      </w:r>
      <w:r>
        <w:rPr>
          <w:rFonts w:ascii="Georgia" w:hAnsi="Georgia" w:cs="Arial"/>
          <w:spacing w:val="-1"/>
          <w:sz w:val="22"/>
          <w:szCs w:val="22"/>
        </w:rPr>
        <w:t>Applicant</w:t>
      </w:r>
      <w:r w:rsidR="002F7AB3" w:rsidRPr="00476077">
        <w:rPr>
          <w:rFonts w:ascii="Georgia" w:hAnsi="Georgia" w:cs="Arial"/>
          <w:sz w:val="22"/>
          <w:szCs w:val="22"/>
        </w:rPr>
        <w:t xml:space="preserve"> </w:t>
      </w:r>
      <w:r w:rsidR="002F7AB3" w:rsidRPr="00476077">
        <w:rPr>
          <w:rFonts w:ascii="Georgia" w:hAnsi="Georgia" w:cs="Arial"/>
          <w:spacing w:val="1"/>
          <w:sz w:val="22"/>
          <w:szCs w:val="22"/>
        </w:rPr>
        <w:t>i</w:t>
      </w:r>
      <w:r w:rsidR="002F7AB3" w:rsidRPr="00476077">
        <w:rPr>
          <w:rFonts w:ascii="Georgia" w:hAnsi="Georgia" w:cs="Arial"/>
          <w:sz w:val="22"/>
          <w:szCs w:val="22"/>
        </w:rPr>
        <w:t xml:space="preserve">s not in </w:t>
      </w:r>
      <w:r w:rsidR="002F7AB3" w:rsidRPr="00476077">
        <w:rPr>
          <w:rFonts w:ascii="Georgia" w:hAnsi="Georgia" w:cs="Arial"/>
          <w:spacing w:val="-2"/>
          <w:sz w:val="22"/>
          <w:szCs w:val="22"/>
        </w:rPr>
        <w:t>g</w:t>
      </w:r>
      <w:r w:rsidR="002F7AB3" w:rsidRPr="00476077">
        <w:rPr>
          <w:rFonts w:ascii="Georgia" w:hAnsi="Georgia" w:cs="Arial"/>
          <w:sz w:val="22"/>
          <w:szCs w:val="22"/>
        </w:rPr>
        <w:t>ood st</w:t>
      </w:r>
      <w:r w:rsidR="002F7AB3" w:rsidRPr="00476077">
        <w:rPr>
          <w:rFonts w:ascii="Georgia" w:hAnsi="Georgia" w:cs="Arial"/>
          <w:spacing w:val="-1"/>
          <w:sz w:val="22"/>
          <w:szCs w:val="22"/>
        </w:rPr>
        <w:t>a</w:t>
      </w:r>
      <w:r w:rsidR="002F7AB3" w:rsidRPr="00476077">
        <w:rPr>
          <w:rFonts w:ascii="Georgia" w:hAnsi="Georgia" w:cs="Arial"/>
          <w:sz w:val="22"/>
          <w:szCs w:val="22"/>
        </w:rPr>
        <w:t>nding,</w:t>
      </w:r>
      <w:r w:rsidR="002F7AB3" w:rsidRPr="00476077">
        <w:rPr>
          <w:rFonts w:ascii="Georgia" w:hAnsi="Georgia" w:cs="Arial"/>
          <w:spacing w:val="-2"/>
          <w:sz w:val="22"/>
          <w:szCs w:val="22"/>
        </w:rPr>
        <w:t xml:space="preserve"> </w:t>
      </w:r>
      <w:r w:rsidR="002F7AB3" w:rsidRPr="00476077">
        <w:rPr>
          <w:rFonts w:ascii="Georgia" w:hAnsi="Georgia" w:cs="Arial"/>
          <w:sz w:val="22"/>
          <w:szCs w:val="22"/>
        </w:rPr>
        <w:t>the</w:t>
      </w:r>
      <w:r w:rsidR="007230D1">
        <w:rPr>
          <w:rFonts w:ascii="Georgia" w:hAnsi="Georgia" w:cs="Arial"/>
          <w:sz w:val="22"/>
          <w:szCs w:val="22"/>
        </w:rPr>
        <w:t>n their</w:t>
      </w:r>
      <w:r w:rsidR="002F7AB3" w:rsidRPr="00476077">
        <w:rPr>
          <w:rFonts w:ascii="Georgia" w:hAnsi="Georgia" w:cs="Arial"/>
          <w:sz w:val="22"/>
          <w:szCs w:val="22"/>
        </w:rPr>
        <w:t xml:space="preserve"> appli</w:t>
      </w:r>
      <w:r w:rsidR="002F7AB3" w:rsidRPr="00476077">
        <w:rPr>
          <w:rFonts w:ascii="Georgia" w:hAnsi="Georgia" w:cs="Arial"/>
          <w:spacing w:val="-1"/>
          <w:sz w:val="22"/>
          <w:szCs w:val="22"/>
        </w:rPr>
        <w:t>ca</w:t>
      </w:r>
      <w:r w:rsidR="002F7AB3" w:rsidRPr="00476077">
        <w:rPr>
          <w:rFonts w:ascii="Georgia" w:hAnsi="Georgia" w:cs="Arial"/>
          <w:sz w:val="22"/>
          <w:szCs w:val="22"/>
        </w:rPr>
        <w:t>t</w:t>
      </w:r>
      <w:r w:rsidR="002F7AB3" w:rsidRPr="00476077">
        <w:rPr>
          <w:rFonts w:ascii="Georgia" w:hAnsi="Georgia" w:cs="Arial"/>
          <w:spacing w:val="1"/>
          <w:sz w:val="22"/>
          <w:szCs w:val="22"/>
        </w:rPr>
        <w:t>i</w:t>
      </w:r>
      <w:r w:rsidR="002F7AB3" w:rsidRPr="00476077">
        <w:rPr>
          <w:rFonts w:ascii="Georgia" w:hAnsi="Georgia" w:cs="Arial"/>
          <w:sz w:val="22"/>
          <w:szCs w:val="22"/>
        </w:rPr>
        <w:t>on will</w:t>
      </w:r>
      <w:r w:rsidR="002F7AB3" w:rsidRPr="00476077">
        <w:rPr>
          <w:rFonts w:ascii="Georgia" w:hAnsi="Georgia" w:cs="Arial"/>
          <w:spacing w:val="1"/>
          <w:sz w:val="22"/>
          <w:szCs w:val="22"/>
        </w:rPr>
        <w:t xml:space="preserve"> </w:t>
      </w:r>
      <w:r w:rsidR="002F7AB3" w:rsidRPr="00476077">
        <w:rPr>
          <w:rFonts w:ascii="Georgia" w:hAnsi="Georgia" w:cs="Arial"/>
          <w:sz w:val="22"/>
          <w:szCs w:val="22"/>
        </w:rPr>
        <w:t>not pro</w:t>
      </w:r>
      <w:r w:rsidR="002F7AB3" w:rsidRPr="00476077">
        <w:rPr>
          <w:rFonts w:ascii="Georgia" w:hAnsi="Georgia" w:cs="Arial"/>
          <w:spacing w:val="-1"/>
          <w:sz w:val="22"/>
          <w:szCs w:val="22"/>
        </w:rPr>
        <w:t>cee</w:t>
      </w:r>
      <w:r w:rsidR="002F7AB3" w:rsidRPr="00476077">
        <w:rPr>
          <w:rFonts w:ascii="Georgia" w:hAnsi="Georgia" w:cs="Arial"/>
          <w:sz w:val="22"/>
          <w:szCs w:val="22"/>
        </w:rPr>
        <w:t xml:space="preserve">d to </w:t>
      </w:r>
      <w:r w:rsidR="002F7AB3" w:rsidRPr="00476077">
        <w:rPr>
          <w:rFonts w:ascii="Georgia" w:hAnsi="Georgia" w:cs="Arial"/>
          <w:spacing w:val="1"/>
          <w:sz w:val="22"/>
          <w:szCs w:val="22"/>
        </w:rPr>
        <w:t>the review process</w:t>
      </w:r>
      <w:r w:rsidR="002F7AB3" w:rsidRPr="00476077">
        <w:rPr>
          <w:rFonts w:ascii="Georgia" w:hAnsi="Georgia" w:cs="Arial"/>
          <w:sz w:val="22"/>
          <w:szCs w:val="22"/>
        </w:rPr>
        <w:t>.</w:t>
      </w:r>
    </w:p>
    <w:p w14:paraId="3D4FE505" w14:textId="77777777" w:rsidR="002F7AB3" w:rsidRPr="00476077" w:rsidRDefault="002F7AB3" w:rsidP="002F7AB3">
      <w:pPr>
        <w:spacing w:after="0" w:line="240" w:lineRule="auto"/>
        <w:ind w:left="100" w:right="48"/>
        <w:jc w:val="both"/>
        <w:rPr>
          <w:rFonts w:ascii="Georgia" w:eastAsia="Times New Roman" w:hAnsi="Georgia" w:cs="Arial"/>
        </w:rPr>
      </w:pPr>
    </w:p>
    <w:p w14:paraId="3D11B886" w14:textId="3CEF914C" w:rsidR="002F7AB3" w:rsidRPr="00476077" w:rsidRDefault="00FD08BA" w:rsidP="002F7AB3">
      <w:pPr>
        <w:pStyle w:val="ListParagraph"/>
        <w:numPr>
          <w:ilvl w:val="0"/>
          <w:numId w:val="18"/>
        </w:numPr>
        <w:ind w:right="39"/>
        <w:jc w:val="both"/>
        <w:rPr>
          <w:rFonts w:ascii="Georgia" w:hAnsi="Georgia" w:cs="Arial"/>
          <w:sz w:val="22"/>
          <w:szCs w:val="22"/>
        </w:rPr>
      </w:pPr>
      <w:r>
        <w:rPr>
          <w:rFonts w:ascii="Georgia" w:hAnsi="Georgia" w:cs="Arial"/>
          <w:sz w:val="22"/>
          <w:szCs w:val="22"/>
        </w:rPr>
        <w:t>Applicant shall m</w:t>
      </w:r>
      <w:r w:rsidR="002F7AB3" w:rsidRPr="00476077">
        <w:rPr>
          <w:rFonts w:ascii="Georgia" w:hAnsi="Georgia" w:cs="Arial"/>
          <w:sz w:val="22"/>
          <w:szCs w:val="22"/>
        </w:rPr>
        <w:t xml:space="preserve">aintain confidentiality of all educational records as required under the Family Educational Rights and Privacy Act (FERPA), 20 U.S.C. 1232(g), and all personnel records and/or other confidential or privileged agency information as required under MDE policies and procedures and applicable state and federal laws. </w:t>
      </w:r>
    </w:p>
    <w:p w14:paraId="6BE0BFFF" w14:textId="77777777" w:rsidR="002F7AB3" w:rsidRPr="00476077" w:rsidRDefault="002F7AB3" w:rsidP="002F7AB3">
      <w:pPr>
        <w:pStyle w:val="ListParagraph"/>
        <w:ind w:left="460" w:right="39"/>
        <w:jc w:val="both"/>
        <w:rPr>
          <w:rFonts w:ascii="Georgia" w:hAnsi="Georgia" w:cs="Arial"/>
          <w:sz w:val="22"/>
          <w:szCs w:val="22"/>
        </w:rPr>
      </w:pPr>
    </w:p>
    <w:p w14:paraId="2832993E" w14:textId="2E30FFA7" w:rsidR="002F7AB3" w:rsidRPr="00476077" w:rsidRDefault="00DD3002" w:rsidP="002F7AB3">
      <w:pPr>
        <w:pStyle w:val="ListParagraph"/>
        <w:numPr>
          <w:ilvl w:val="0"/>
          <w:numId w:val="18"/>
        </w:numPr>
        <w:ind w:right="39"/>
        <w:jc w:val="both"/>
        <w:rPr>
          <w:rFonts w:ascii="Georgia" w:hAnsi="Georgia" w:cs="Arial"/>
          <w:sz w:val="22"/>
          <w:szCs w:val="22"/>
        </w:rPr>
      </w:pPr>
      <w:r>
        <w:rPr>
          <w:rFonts w:ascii="Georgia" w:hAnsi="Georgia" w:cs="Arial"/>
          <w:sz w:val="22"/>
          <w:szCs w:val="22"/>
        </w:rPr>
        <w:t xml:space="preserve">Applicant </w:t>
      </w:r>
      <w:r w:rsidR="00B87048">
        <w:rPr>
          <w:rFonts w:ascii="Georgia" w:hAnsi="Georgia" w:cs="Arial"/>
          <w:sz w:val="22"/>
          <w:szCs w:val="22"/>
        </w:rPr>
        <w:t>shall a</w:t>
      </w:r>
      <w:r w:rsidR="002F7AB3" w:rsidRPr="00476077">
        <w:rPr>
          <w:rFonts w:ascii="Georgia" w:hAnsi="Georgia" w:cs="Arial"/>
          <w:sz w:val="22"/>
          <w:szCs w:val="22"/>
        </w:rPr>
        <w:t xml:space="preserve">dhere to all federal and state laws, including but not limited </w:t>
      </w:r>
      <w:r w:rsidR="00AB2C2E" w:rsidRPr="00476077">
        <w:rPr>
          <w:rFonts w:ascii="Georgia" w:hAnsi="Georgia" w:cs="Arial"/>
          <w:sz w:val="22"/>
          <w:szCs w:val="22"/>
        </w:rPr>
        <w:t>to</w:t>
      </w:r>
      <w:r w:rsidR="002F7AB3" w:rsidRPr="00476077">
        <w:rPr>
          <w:rFonts w:ascii="Georgia" w:hAnsi="Georgia" w:cs="Arial"/>
          <w:sz w:val="22"/>
          <w:szCs w:val="22"/>
        </w:rPr>
        <w:t xml:space="preserve"> the American with Disabilities Act, the Rehabilitations Act and any other requirements that may affect the performance of the obligations under this agreement.</w:t>
      </w:r>
    </w:p>
    <w:p w14:paraId="382D9FE3" w14:textId="77777777" w:rsidR="002F7AB3" w:rsidRPr="00476077" w:rsidRDefault="002F7AB3" w:rsidP="002F7AB3">
      <w:pPr>
        <w:pStyle w:val="ListParagraph"/>
        <w:rPr>
          <w:rFonts w:ascii="Georgia" w:hAnsi="Georgia" w:cs="Arial"/>
          <w:sz w:val="22"/>
          <w:szCs w:val="22"/>
        </w:rPr>
      </w:pPr>
    </w:p>
    <w:p w14:paraId="495BA26D" w14:textId="09133378" w:rsidR="002F7AB3" w:rsidRPr="00476077" w:rsidRDefault="00B87048" w:rsidP="002F7AB3">
      <w:pPr>
        <w:pStyle w:val="ListParagraph"/>
        <w:numPr>
          <w:ilvl w:val="0"/>
          <w:numId w:val="18"/>
        </w:numPr>
        <w:ind w:right="39"/>
        <w:jc w:val="both"/>
        <w:rPr>
          <w:rFonts w:ascii="Georgia" w:hAnsi="Georgia" w:cs="Arial"/>
          <w:sz w:val="22"/>
          <w:szCs w:val="22"/>
        </w:rPr>
      </w:pPr>
      <w:r>
        <w:rPr>
          <w:rFonts w:ascii="Georgia" w:hAnsi="Georgia" w:cs="Arial"/>
          <w:sz w:val="22"/>
          <w:szCs w:val="22"/>
        </w:rPr>
        <w:t>Applicant shall a</w:t>
      </w:r>
      <w:r w:rsidR="002F7AB3" w:rsidRPr="00476077">
        <w:rPr>
          <w:rFonts w:ascii="Georgia" w:hAnsi="Georgia" w:cs="Arial"/>
          <w:sz w:val="22"/>
          <w:szCs w:val="22"/>
        </w:rPr>
        <w:t>dhere to the requirements of The Mississippi Code of Ethics, Standards of Conduct as identified by the Mississippi Board of Education in its Rules, Board Policy No. 1717 and the Ethical Policies (Section 11.0) of the MDE Policies and Procedures Manual.</w:t>
      </w:r>
    </w:p>
    <w:p w14:paraId="5B731D11" w14:textId="77777777" w:rsidR="002F7AB3" w:rsidRPr="00476077" w:rsidRDefault="002F7AB3" w:rsidP="002F7AB3">
      <w:pPr>
        <w:pStyle w:val="ListParagraph"/>
        <w:rPr>
          <w:rFonts w:ascii="Georgia" w:hAnsi="Georgia" w:cs="Arial"/>
          <w:sz w:val="22"/>
          <w:szCs w:val="22"/>
        </w:rPr>
      </w:pPr>
    </w:p>
    <w:p w14:paraId="6A2EFD79" w14:textId="5FDDE811" w:rsidR="002F7AB3" w:rsidRDefault="00B87048" w:rsidP="002F7AB3">
      <w:pPr>
        <w:widowControl/>
        <w:numPr>
          <w:ilvl w:val="0"/>
          <w:numId w:val="18"/>
        </w:numPr>
        <w:spacing w:after="0" w:line="240" w:lineRule="auto"/>
        <w:rPr>
          <w:rFonts w:ascii="Georgia" w:hAnsi="Georgia"/>
        </w:rPr>
      </w:pPr>
      <w:r>
        <w:rPr>
          <w:rFonts w:ascii="Georgia" w:hAnsi="Georgia"/>
        </w:rPr>
        <w:t>Applicant shall p</w:t>
      </w:r>
      <w:r w:rsidR="002F7AB3" w:rsidRPr="00476077">
        <w:rPr>
          <w:rFonts w:ascii="Georgia" w:hAnsi="Georgia"/>
        </w:rPr>
        <w:t>erform all assigned duties and responsibilities, as required by MDE, to the satisfaction of the MDE.</w:t>
      </w:r>
    </w:p>
    <w:p w14:paraId="409C0C93" w14:textId="77777777" w:rsidR="00D156DC" w:rsidRDefault="00D156DC" w:rsidP="00D156DC">
      <w:pPr>
        <w:pStyle w:val="ListParagraph"/>
        <w:rPr>
          <w:rFonts w:ascii="Georgia" w:hAnsi="Georgia"/>
        </w:rPr>
      </w:pPr>
    </w:p>
    <w:p w14:paraId="06E55C51" w14:textId="1A0FB6F7" w:rsidR="00D156DC" w:rsidRPr="005E7374" w:rsidRDefault="00D156DC" w:rsidP="00D156DC">
      <w:pPr>
        <w:pStyle w:val="Default"/>
        <w:numPr>
          <w:ilvl w:val="0"/>
          <w:numId w:val="18"/>
        </w:numPr>
        <w:jc w:val="both"/>
        <w:rPr>
          <w:rFonts w:ascii="Georgia" w:hAnsi="Georgia"/>
          <w:sz w:val="22"/>
          <w:szCs w:val="22"/>
        </w:rPr>
      </w:pPr>
      <w:r w:rsidRPr="005E7374">
        <w:rPr>
          <w:rFonts w:ascii="Georgia" w:hAnsi="Georgia"/>
          <w:sz w:val="22"/>
          <w:szCs w:val="22"/>
        </w:rPr>
        <w:t>A</w:t>
      </w:r>
      <w:r>
        <w:rPr>
          <w:rFonts w:ascii="Georgia" w:hAnsi="Georgia"/>
          <w:sz w:val="22"/>
          <w:szCs w:val="22"/>
        </w:rPr>
        <w:t>n</w:t>
      </w:r>
      <w:r w:rsidRPr="005E7374">
        <w:rPr>
          <w:rFonts w:ascii="Georgia" w:hAnsi="Georgia"/>
          <w:sz w:val="22"/>
          <w:szCs w:val="22"/>
        </w:rPr>
        <w:t xml:space="preserve"> </w:t>
      </w:r>
      <w:r>
        <w:rPr>
          <w:rFonts w:ascii="Georgia" w:hAnsi="Georgia"/>
          <w:sz w:val="22"/>
          <w:szCs w:val="22"/>
        </w:rPr>
        <w:t>Applicant</w:t>
      </w:r>
      <w:r w:rsidRPr="005E7374">
        <w:rPr>
          <w:rFonts w:ascii="Georgia" w:hAnsi="Georgia"/>
          <w:sz w:val="22"/>
          <w:szCs w:val="22"/>
        </w:rPr>
        <w:t xml:space="preserve"> may submit an amended </w:t>
      </w:r>
      <w:r>
        <w:rPr>
          <w:rFonts w:ascii="Georgia" w:hAnsi="Georgia"/>
          <w:sz w:val="22"/>
          <w:szCs w:val="22"/>
        </w:rPr>
        <w:t>application</w:t>
      </w:r>
      <w:r w:rsidRPr="005E7374">
        <w:rPr>
          <w:rFonts w:ascii="Georgia" w:hAnsi="Georgia"/>
          <w:sz w:val="22"/>
          <w:szCs w:val="22"/>
        </w:rPr>
        <w:t xml:space="preserve"> before the </w:t>
      </w:r>
      <w:r>
        <w:rPr>
          <w:rFonts w:ascii="Georgia" w:hAnsi="Georgia"/>
          <w:sz w:val="22"/>
          <w:szCs w:val="22"/>
        </w:rPr>
        <w:t>application submission deadline</w:t>
      </w:r>
      <w:r w:rsidRPr="005E7374">
        <w:rPr>
          <w:rFonts w:ascii="Georgia" w:hAnsi="Georgia"/>
          <w:sz w:val="22"/>
          <w:szCs w:val="22"/>
        </w:rPr>
        <w:t xml:space="preserve">. Such amended </w:t>
      </w:r>
      <w:r>
        <w:rPr>
          <w:rFonts w:ascii="Georgia" w:hAnsi="Georgia"/>
          <w:sz w:val="22"/>
          <w:szCs w:val="22"/>
        </w:rPr>
        <w:t>application</w:t>
      </w:r>
      <w:r w:rsidRPr="005E7374">
        <w:rPr>
          <w:rFonts w:ascii="Georgia" w:hAnsi="Georgia"/>
          <w:sz w:val="22"/>
          <w:szCs w:val="22"/>
        </w:rPr>
        <w:t xml:space="preserve">s shall be a complete replacement for a previously submitted </w:t>
      </w:r>
      <w:r>
        <w:rPr>
          <w:rFonts w:ascii="Georgia" w:hAnsi="Georgia"/>
          <w:sz w:val="22"/>
          <w:szCs w:val="22"/>
        </w:rPr>
        <w:t>application</w:t>
      </w:r>
      <w:r w:rsidRPr="005E7374">
        <w:rPr>
          <w:rFonts w:ascii="Georgia" w:hAnsi="Georgia"/>
          <w:sz w:val="22"/>
          <w:szCs w:val="22"/>
        </w:rPr>
        <w:t xml:space="preserve"> and shall be clearly identified as such. The MDE shall not merge, collate, or assemble </w:t>
      </w:r>
      <w:r>
        <w:rPr>
          <w:rFonts w:ascii="Georgia" w:hAnsi="Georgia"/>
          <w:sz w:val="22"/>
          <w:szCs w:val="22"/>
        </w:rPr>
        <w:t>application</w:t>
      </w:r>
      <w:r w:rsidRPr="005E7374">
        <w:rPr>
          <w:rFonts w:ascii="Georgia" w:hAnsi="Georgia"/>
          <w:sz w:val="22"/>
          <w:szCs w:val="22"/>
        </w:rPr>
        <w:t xml:space="preserve"> materials. </w:t>
      </w:r>
    </w:p>
    <w:p w14:paraId="50254384" w14:textId="77777777" w:rsidR="00D156DC" w:rsidRPr="00476077" w:rsidRDefault="00D156DC" w:rsidP="001B44C3">
      <w:pPr>
        <w:widowControl/>
        <w:spacing w:after="0" w:line="240" w:lineRule="auto"/>
        <w:rPr>
          <w:rFonts w:ascii="Georgia" w:hAnsi="Georgia"/>
        </w:rPr>
      </w:pPr>
    </w:p>
    <w:p w14:paraId="53A9A20C" w14:textId="77777777" w:rsidR="001B44C3" w:rsidRPr="005E7374" w:rsidRDefault="001B44C3" w:rsidP="001B44C3">
      <w:pPr>
        <w:pStyle w:val="Default"/>
        <w:numPr>
          <w:ilvl w:val="0"/>
          <w:numId w:val="18"/>
        </w:numPr>
        <w:jc w:val="both"/>
        <w:rPr>
          <w:rFonts w:ascii="Georgia" w:hAnsi="Georgia"/>
          <w:sz w:val="22"/>
          <w:szCs w:val="22"/>
        </w:rPr>
      </w:pPr>
      <w:r w:rsidRPr="005E7374">
        <w:rPr>
          <w:rFonts w:ascii="Georgia" w:hAnsi="Georgia"/>
          <w:sz w:val="22"/>
          <w:szCs w:val="22"/>
        </w:rPr>
        <w:t xml:space="preserve">Prior to the </w:t>
      </w:r>
      <w:r>
        <w:rPr>
          <w:rFonts w:ascii="Georgia" w:hAnsi="Georgia"/>
          <w:sz w:val="22"/>
          <w:szCs w:val="22"/>
        </w:rPr>
        <w:t>application</w:t>
      </w:r>
      <w:r w:rsidRPr="005E7374">
        <w:rPr>
          <w:rFonts w:ascii="Georgia" w:hAnsi="Georgia"/>
          <w:sz w:val="22"/>
          <w:szCs w:val="22"/>
        </w:rPr>
        <w:t xml:space="preserve"> </w:t>
      </w:r>
      <w:r>
        <w:rPr>
          <w:rFonts w:ascii="Georgia" w:hAnsi="Georgia"/>
          <w:sz w:val="22"/>
          <w:szCs w:val="22"/>
        </w:rPr>
        <w:t>submission deadline</w:t>
      </w:r>
      <w:r w:rsidRPr="005E7374">
        <w:rPr>
          <w:rFonts w:ascii="Georgia" w:hAnsi="Georgia"/>
          <w:sz w:val="22"/>
          <w:szCs w:val="22"/>
        </w:rPr>
        <w:t xml:space="preserve">, a submitted </w:t>
      </w:r>
      <w:r>
        <w:rPr>
          <w:rFonts w:ascii="Georgia" w:hAnsi="Georgia"/>
          <w:sz w:val="22"/>
          <w:szCs w:val="22"/>
        </w:rPr>
        <w:t>application</w:t>
      </w:r>
      <w:r w:rsidRPr="005E7374">
        <w:rPr>
          <w:rFonts w:ascii="Georgia" w:hAnsi="Georgia"/>
          <w:sz w:val="22"/>
          <w:szCs w:val="22"/>
        </w:rPr>
        <w:t xml:space="preserve"> may be withdrawn by submitting a written request for its withdrawal to the MDE, signed by the </w:t>
      </w:r>
      <w:r>
        <w:rPr>
          <w:rFonts w:ascii="Georgia" w:hAnsi="Georgia"/>
          <w:sz w:val="22"/>
          <w:szCs w:val="22"/>
        </w:rPr>
        <w:t>Applicant</w:t>
      </w:r>
      <w:r w:rsidRPr="005E7374">
        <w:rPr>
          <w:rFonts w:ascii="Georgia" w:hAnsi="Georgia"/>
          <w:sz w:val="22"/>
          <w:szCs w:val="22"/>
        </w:rPr>
        <w:t xml:space="preserve">.  </w:t>
      </w:r>
    </w:p>
    <w:p w14:paraId="27BF052B" w14:textId="77777777" w:rsidR="002F7AB3" w:rsidRPr="00476077" w:rsidRDefault="002F7AB3" w:rsidP="002F7AB3">
      <w:pPr>
        <w:spacing w:after="0" w:line="240" w:lineRule="auto"/>
        <w:ind w:right="-20"/>
        <w:jc w:val="both"/>
        <w:rPr>
          <w:rFonts w:ascii="Georgia" w:eastAsia="Times New Roman" w:hAnsi="Georgia" w:cs="Arial"/>
          <w:b/>
          <w:bCs/>
        </w:rPr>
      </w:pPr>
    </w:p>
    <w:p w14:paraId="6635FFE9" w14:textId="0ECCFE74" w:rsidR="002F7AB3" w:rsidRPr="00F160B3" w:rsidRDefault="002F7AB3" w:rsidP="002F7AB3">
      <w:pPr>
        <w:pStyle w:val="Heading2"/>
        <w:rPr>
          <w:rFonts w:ascii="Georgia" w:eastAsia="Times New Roman" w:hAnsi="Georgia"/>
          <w:sz w:val="22"/>
          <w:szCs w:val="22"/>
        </w:rPr>
      </w:pPr>
      <w:bookmarkStart w:id="22" w:name="_Toc76122279"/>
      <w:bookmarkStart w:id="23" w:name="_Toc144986293"/>
      <w:r>
        <w:rPr>
          <w:rFonts w:ascii="Georgia" w:eastAsia="Times New Roman" w:hAnsi="Georgia"/>
          <w:sz w:val="22"/>
          <w:szCs w:val="22"/>
        </w:rPr>
        <w:t xml:space="preserve">1.7 </w:t>
      </w:r>
      <w:r w:rsidR="000576C6" w:rsidRPr="00F160B3">
        <w:rPr>
          <w:rFonts w:ascii="Georgia" w:eastAsia="Times New Roman" w:hAnsi="Georgia"/>
          <w:sz w:val="22"/>
          <w:szCs w:val="22"/>
        </w:rPr>
        <w:t>Tentative T</w:t>
      </w:r>
      <w:r w:rsidR="000576C6" w:rsidRPr="00F160B3">
        <w:rPr>
          <w:rFonts w:ascii="Georgia" w:eastAsia="Times New Roman" w:hAnsi="Georgia"/>
          <w:spacing w:val="1"/>
          <w:sz w:val="22"/>
          <w:szCs w:val="22"/>
        </w:rPr>
        <w:t>i</w:t>
      </w:r>
      <w:r w:rsidR="000576C6" w:rsidRPr="00F160B3">
        <w:rPr>
          <w:rFonts w:ascii="Georgia" w:eastAsia="Times New Roman" w:hAnsi="Georgia"/>
          <w:sz w:val="22"/>
          <w:szCs w:val="22"/>
        </w:rPr>
        <w:t>me</w:t>
      </w:r>
      <w:r w:rsidR="000576C6" w:rsidRPr="00F160B3">
        <w:rPr>
          <w:rFonts w:ascii="Georgia" w:eastAsia="Times New Roman" w:hAnsi="Georgia"/>
          <w:spacing w:val="1"/>
          <w:sz w:val="22"/>
          <w:szCs w:val="22"/>
        </w:rPr>
        <w:t>li</w:t>
      </w:r>
      <w:r w:rsidR="000576C6" w:rsidRPr="00F160B3">
        <w:rPr>
          <w:rFonts w:ascii="Georgia" w:eastAsia="Times New Roman" w:hAnsi="Georgia"/>
          <w:sz w:val="22"/>
          <w:szCs w:val="22"/>
        </w:rPr>
        <w:t>ne</w:t>
      </w:r>
      <w:r w:rsidR="000576C6" w:rsidRPr="00F160B3">
        <w:rPr>
          <w:rFonts w:ascii="Georgia" w:eastAsia="Times New Roman" w:hAnsi="Georgia"/>
          <w:spacing w:val="-2"/>
          <w:sz w:val="22"/>
          <w:szCs w:val="22"/>
        </w:rPr>
        <w:t xml:space="preserve"> </w:t>
      </w:r>
      <w:r w:rsidR="000576C6">
        <w:rPr>
          <w:rFonts w:ascii="Georgia" w:eastAsia="Times New Roman" w:hAnsi="Georgia"/>
          <w:spacing w:val="1"/>
          <w:sz w:val="22"/>
          <w:szCs w:val="22"/>
        </w:rPr>
        <w:t>o</w:t>
      </w:r>
      <w:r w:rsidR="000576C6" w:rsidRPr="00F160B3">
        <w:rPr>
          <w:rFonts w:ascii="Georgia" w:eastAsia="Times New Roman" w:hAnsi="Georgia"/>
          <w:sz w:val="22"/>
          <w:szCs w:val="22"/>
        </w:rPr>
        <w:t xml:space="preserve">f </w:t>
      </w:r>
      <w:r w:rsidR="000576C6" w:rsidRPr="00F160B3">
        <w:rPr>
          <w:rFonts w:ascii="Georgia" w:eastAsia="Times New Roman" w:hAnsi="Georgia"/>
          <w:spacing w:val="-2"/>
          <w:sz w:val="22"/>
          <w:szCs w:val="22"/>
        </w:rPr>
        <w:t>A</w:t>
      </w:r>
      <w:r w:rsidR="000576C6" w:rsidRPr="00F160B3">
        <w:rPr>
          <w:rFonts w:ascii="Georgia" w:eastAsia="Times New Roman" w:hAnsi="Georgia"/>
          <w:sz w:val="22"/>
          <w:szCs w:val="22"/>
        </w:rPr>
        <w:t>ct</w:t>
      </w:r>
      <w:r w:rsidR="000576C6" w:rsidRPr="00F160B3">
        <w:rPr>
          <w:rFonts w:ascii="Georgia" w:eastAsia="Times New Roman" w:hAnsi="Georgia"/>
          <w:spacing w:val="-1"/>
          <w:sz w:val="22"/>
          <w:szCs w:val="22"/>
        </w:rPr>
        <w:t>i</w:t>
      </w:r>
      <w:r w:rsidR="000576C6" w:rsidRPr="00F160B3">
        <w:rPr>
          <w:rFonts w:ascii="Georgia" w:eastAsia="Times New Roman" w:hAnsi="Georgia"/>
          <w:spacing w:val="1"/>
          <w:sz w:val="22"/>
          <w:szCs w:val="22"/>
        </w:rPr>
        <w:t>vi</w:t>
      </w:r>
      <w:r w:rsidR="000576C6" w:rsidRPr="00F160B3">
        <w:rPr>
          <w:rFonts w:ascii="Georgia" w:eastAsia="Times New Roman" w:hAnsi="Georgia"/>
          <w:spacing w:val="-2"/>
          <w:sz w:val="22"/>
          <w:szCs w:val="22"/>
        </w:rPr>
        <w:t>t</w:t>
      </w:r>
      <w:r w:rsidR="000576C6" w:rsidRPr="00F160B3">
        <w:rPr>
          <w:rFonts w:ascii="Georgia" w:eastAsia="Times New Roman" w:hAnsi="Georgia"/>
          <w:spacing w:val="1"/>
          <w:sz w:val="22"/>
          <w:szCs w:val="22"/>
        </w:rPr>
        <w:t>i</w:t>
      </w:r>
      <w:r w:rsidR="000576C6" w:rsidRPr="00F160B3">
        <w:rPr>
          <w:rFonts w:ascii="Georgia" w:eastAsia="Times New Roman" w:hAnsi="Georgia"/>
          <w:spacing w:val="-2"/>
          <w:sz w:val="22"/>
          <w:szCs w:val="22"/>
        </w:rPr>
        <w:t>e</w:t>
      </w:r>
      <w:r w:rsidR="000576C6" w:rsidRPr="00F160B3">
        <w:rPr>
          <w:rFonts w:ascii="Georgia" w:eastAsia="Times New Roman" w:hAnsi="Georgia"/>
          <w:sz w:val="22"/>
          <w:szCs w:val="22"/>
        </w:rPr>
        <w:t>s</w:t>
      </w:r>
      <w:bookmarkEnd w:id="22"/>
      <w:bookmarkEnd w:id="23"/>
    </w:p>
    <w:p w14:paraId="40A77DD0" w14:textId="77777777" w:rsidR="002F7AB3" w:rsidRPr="00476077" w:rsidRDefault="002F7AB3" w:rsidP="002F7AB3">
      <w:pPr>
        <w:spacing w:before="1" w:after="0" w:line="220" w:lineRule="exact"/>
        <w:jc w:val="both"/>
        <w:rPr>
          <w:rFonts w:ascii="Georgia" w:hAnsi="Georgia" w:cs="Arial"/>
        </w:rPr>
      </w:pPr>
    </w:p>
    <w:p w14:paraId="4A4647DF" w14:textId="77777777" w:rsidR="002B10E2" w:rsidRPr="007023BB" w:rsidRDefault="002B10E2" w:rsidP="002B10E2">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Pr>
          <w:rFonts w:ascii="Georgia" w:eastAsia="Times New Roman" w:hAnsi="Georgia" w:cs="Arial"/>
        </w:rPr>
        <w:t>Applicant</w:t>
      </w:r>
      <w:r w:rsidRPr="007023BB">
        <w:rPr>
          <w:rFonts w:ascii="Georgia" w:eastAsia="Times New Roman" w:hAnsi="Georgia" w:cs="Arial"/>
        </w:rPr>
        <w:t xml:space="preserve">s based on </w:t>
      </w:r>
      <w:r>
        <w:rPr>
          <w:rFonts w:ascii="Georgia" w:eastAsia="Times New Roman" w:hAnsi="Georgia" w:cs="Arial"/>
        </w:rPr>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rd or non-award letter</w:t>
      </w:r>
      <w:r w:rsidRPr="00A6178E">
        <w:rPr>
          <w:rFonts w:ascii="Georgia" w:eastAsia="Times New Roman" w:hAnsi="Georgia" w:cs="Arial"/>
          <w:spacing w:val="-1"/>
        </w:rPr>
        <w:t xml:space="preserve"> will be sent to </w:t>
      </w:r>
      <w:r>
        <w:rPr>
          <w:rFonts w:ascii="Georgia" w:eastAsia="Times New Roman" w:hAnsi="Georgia" w:cs="Arial"/>
        </w:rPr>
        <w:t>Applicant</w:t>
      </w:r>
      <w:r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05401194" w14:textId="77777777" w:rsidR="002B10E2" w:rsidRPr="007023BB" w:rsidRDefault="002B10E2" w:rsidP="002B10E2">
      <w:pPr>
        <w:spacing w:after="0" w:line="240" w:lineRule="auto"/>
        <w:ind w:right="41"/>
        <w:jc w:val="both"/>
        <w:rPr>
          <w:rFonts w:ascii="Georgia" w:eastAsia="Times New Roman" w:hAnsi="Georgia" w:cs="Arial"/>
          <w:spacing w:val="4"/>
        </w:rPr>
      </w:pPr>
    </w:p>
    <w:p w14:paraId="05EF0CE6" w14:textId="77777777" w:rsidR="002B10E2" w:rsidRPr="007023BB" w:rsidRDefault="002B10E2" w:rsidP="002B10E2">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30269CA7" w14:textId="77777777" w:rsidR="002F7AB3" w:rsidRPr="00476077" w:rsidRDefault="002F7AB3" w:rsidP="002F7AB3">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2B10E2" w:rsidRPr="002B10E2" w14:paraId="72FB0BFF" w14:textId="77777777" w:rsidTr="002B10E2">
        <w:trPr>
          <w:trHeight w:val="539"/>
        </w:trPr>
        <w:tc>
          <w:tcPr>
            <w:tcW w:w="3567" w:type="dxa"/>
          </w:tcPr>
          <w:p w14:paraId="0F783BD1" w14:textId="3E852C75" w:rsidR="002B10E2" w:rsidRPr="002B10E2" w:rsidRDefault="002B10E2" w:rsidP="002B10E2">
            <w:pPr>
              <w:widowControl w:val="0"/>
              <w:spacing w:after="200" w:line="276" w:lineRule="auto"/>
              <w:jc w:val="both"/>
              <w:rPr>
                <w:rFonts w:ascii="Georgia" w:eastAsiaTheme="minorHAnsi" w:hAnsi="Georgia" w:cs="Arial"/>
                <w:b/>
                <w:sz w:val="22"/>
                <w:szCs w:val="22"/>
              </w:rPr>
            </w:pPr>
            <w:r w:rsidRPr="002B10E2">
              <w:rPr>
                <w:rFonts w:ascii="Georgia" w:eastAsiaTheme="minorHAnsi" w:hAnsi="Georgia" w:cs="Arial"/>
                <w:b/>
                <w:sz w:val="22"/>
                <w:szCs w:val="22"/>
              </w:rPr>
              <w:t>Important Dates</w:t>
            </w:r>
          </w:p>
        </w:tc>
        <w:tc>
          <w:tcPr>
            <w:tcW w:w="5783" w:type="dxa"/>
          </w:tcPr>
          <w:p w14:paraId="129B82F1" w14:textId="47EBA484" w:rsidR="002B10E2" w:rsidRPr="002B10E2" w:rsidRDefault="002B10E2" w:rsidP="002B10E2">
            <w:pPr>
              <w:widowControl w:val="0"/>
              <w:spacing w:after="200" w:line="276" w:lineRule="auto"/>
              <w:jc w:val="both"/>
              <w:rPr>
                <w:rFonts w:ascii="Georgia" w:eastAsiaTheme="minorHAnsi" w:hAnsi="Georgia" w:cs="Arial"/>
                <w:color w:val="FF0000"/>
                <w:sz w:val="22"/>
                <w:szCs w:val="22"/>
              </w:rPr>
            </w:pPr>
            <w:r w:rsidRPr="002B10E2">
              <w:rPr>
                <w:rFonts w:ascii="Georgia" w:eastAsiaTheme="minorHAnsi" w:hAnsi="Georgia" w:cs="Arial"/>
                <w:b/>
                <w:sz w:val="22"/>
                <w:szCs w:val="22"/>
              </w:rPr>
              <w:t xml:space="preserve">Activity </w:t>
            </w:r>
          </w:p>
        </w:tc>
      </w:tr>
      <w:tr w:rsidR="002B10E2" w:rsidRPr="002B10E2" w14:paraId="2223C437" w14:textId="77777777" w:rsidTr="00B5270D">
        <w:tc>
          <w:tcPr>
            <w:tcW w:w="3567" w:type="dxa"/>
          </w:tcPr>
          <w:p w14:paraId="12C19036" w14:textId="77777777" w:rsidR="00560299" w:rsidRPr="00110B9E" w:rsidRDefault="002B10E2" w:rsidP="00560299">
            <w:pPr>
              <w:widowControl w:val="0"/>
              <w:spacing w:after="200" w:line="276" w:lineRule="auto"/>
              <w:jc w:val="both"/>
              <w:rPr>
                <w:rFonts w:ascii="Georgia" w:eastAsiaTheme="minorHAnsi" w:hAnsi="Georgia" w:cs="Arial"/>
                <w:color w:val="FF0000"/>
                <w:sz w:val="22"/>
                <w:szCs w:val="22"/>
                <w:highlight w:val="yellow"/>
              </w:rPr>
            </w:pPr>
            <w:r w:rsidRPr="00110B9E">
              <w:rPr>
                <w:rFonts w:ascii="Georgia" w:eastAsiaTheme="minorHAnsi" w:hAnsi="Georgia" w:cs="Arial"/>
                <w:color w:val="FF0000"/>
                <w:sz w:val="22"/>
                <w:szCs w:val="22"/>
                <w:highlight w:val="yellow"/>
              </w:rPr>
              <w:t>Month, day, year</w:t>
            </w:r>
          </w:p>
          <w:p w14:paraId="6AE0C105" w14:textId="4DF0322C" w:rsidR="002B10E2" w:rsidRPr="00110B9E" w:rsidRDefault="002B10E2" w:rsidP="00560299">
            <w:pPr>
              <w:widowControl w:val="0"/>
              <w:spacing w:after="200" w:line="276" w:lineRule="auto"/>
              <w:jc w:val="both"/>
              <w:rPr>
                <w:rFonts w:ascii="Georgia" w:eastAsiaTheme="minorHAnsi" w:hAnsi="Georgia" w:cs="Arial"/>
                <w:color w:val="FF0000"/>
                <w:sz w:val="22"/>
                <w:szCs w:val="22"/>
                <w:highlight w:val="yellow"/>
              </w:rPr>
            </w:pPr>
            <w:r w:rsidRPr="00110B9E">
              <w:rPr>
                <w:rFonts w:ascii="Georgia" w:eastAsiaTheme="minorHAnsi" w:hAnsi="Georgia" w:cs="Arial"/>
                <w:color w:val="FF0000"/>
                <w:sz w:val="22"/>
                <w:szCs w:val="22"/>
                <w:highlight w:val="yellow"/>
              </w:rPr>
              <w:t>Month, day, year</w:t>
            </w:r>
          </w:p>
        </w:tc>
        <w:tc>
          <w:tcPr>
            <w:tcW w:w="5783" w:type="dxa"/>
          </w:tcPr>
          <w:p w14:paraId="4B59DD3E" w14:textId="7B520AB6" w:rsidR="002B10E2" w:rsidRPr="002B10E2" w:rsidRDefault="002B10E2" w:rsidP="002B10E2">
            <w:pPr>
              <w:keepNext/>
              <w:keepLines/>
              <w:widowControl w:val="0"/>
              <w:spacing w:before="40" w:line="276" w:lineRule="auto"/>
              <w:jc w:val="both"/>
              <w:outlineLvl w:val="7"/>
              <w:rPr>
                <w:rFonts w:ascii="Georgia" w:eastAsiaTheme="majorEastAsia" w:hAnsi="Georgia" w:cs="Arial"/>
                <w:bCs/>
                <w:sz w:val="22"/>
                <w:szCs w:val="22"/>
              </w:rPr>
            </w:pPr>
            <w:r w:rsidRPr="002B10E2">
              <w:rPr>
                <w:rFonts w:ascii="Georgia" w:eastAsiaTheme="majorEastAsia" w:hAnsi="Georgia" w:cs="Arial"/>
                <w:bCs/>
                <w:sz w:val="22"/>
                <w:szCs w:val="22"/>
              </w:rPr>
              <w:t>RF</w:t>
            </w:r>
            <w:r w:rsidR="007471F2">
              <w:rPr>
                <w:rFonts w:ascii="Georgia" w:eastAsiaTheme="majorEastAsia" w:hAnsi="Georgia" w:cs="Arial"/>
                <w:bCs/>
                <w:sz w:val="22"/>
                <w:szCs w:val="22"/>
              </w:rPr>
              <w:t>A</w:t>
            </w:r>
            <w:r w:rsidRPr="002B10E2">
              <w:rPr>
                <w:rFonts w:ascii="Georgia" w:eastAsiaTheme="majorEastAsia" w:hAnsi="Georgia" w:cs="Arial"/>
                <w:bCs/>
                <w:sz w:val="22"/>
                <w:szCs w:val="22"/>
              </w:rPr>
              <w:t xml:space="preserve"> Issued – </w:t>
            </w:r>
          </w:p>
          <w:p w14:paraId="51897A40" w14:textId="6247EAA2" w:rsidR="002B10E2" w:rsidRPr="002B10E2" w:rsidRDefault="00560299" w:rsidP="002B10E2">
            <w:pPr>
              <w:keepNext/>
              <w:keepLines/>
              <w:widowControl w:val="0"/>
              <w:spacing w:before="40" w:line="276" w:lineRule="auto"/>
              <w:jc w:val="both"/>
              <w:outlineLvl w:val="7"/>
              <w:rPr>
                <w:rFonts w:ascii="Georgia" w:eastAsiaTheme="majorEastAsia" w:hAnsi="Georgia" w:cs="Arial"/>
                <w:sz w:val="22"/>
                <w:szCs w:val="22"/>
              </w:rPr>
            </w:pPr>
            <w:r>
              <w:rPr>
                <w:rFonts w:ascii="Georgia" w:eastAsiaTheme="majorEastAsia" w:hAnsi="Georgia" w:cs="Arial"/>
                <w:bCs/>
                <w:sz w:val="22"/>
                <w:szCs w:val="22"/>
              </w:rPr>
              <w:t>E</w:t>
            </w:r>
            <w:r w:rsidR="002B10E2" w:rsidRPr="002B10E2">
              <w:rPr>
                <w:rFonts w:ascii="Georgia" w:eastAsiaTheme="majorEastAsia" w:hAnsi="Georgia" w:cs="Arial"/>
                <w:bCs/>
                <w:sz w:val="22"/>
                <w:szCs w:val="22"/>
              </w:rPr>
              <w:t>mail and Post to MDE Website/Newspaper</w:t>
            </w:r>
          </w:p>
        </w:tc>
      </w:tr>
      <w:tr w:rsidR="002B10E2" w:rsidRPr="002B10E2" w14:paraId="5CD17403" w14:textId="77777777" w:rsidTr="00B5270D">
        <w:tc>
          <w:tcPr>
            <w:tcW w:w="3567" w:type="dxa"/>
          </w:tcPr>
          <w:p w14:paraId="512B3916" w14:textId="77777777" w:rsidR="002B10E2" w:rsidRPr="00110B9E"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110B9E">
              <w:rPr>
                <w:rFonts w:ascii="Georgia" w:eastAsiaTheme="minorHAnsi" w:hAnsi="Georgia" w:cs="Arial"/>
                <w:color w:val="FF0000"/>
                <w:sz w:val="22"/>
                <w:szCs w:val="22"/>
                <w:highlight w:val="yellow"/>
              </w:rPr>
              <w:t>Month, day, year</w:t>
            </w:r>
          </w:p>
        </w:tc>
        <w:tc>
          <w:tcPr>
            <w:tcW w:w="5783" w:type="dxa"/>
          </w:tcPr>
          <w:p w14:paraId="02B7B618" w14:textId="6991CFA1" w:rsidR="002B10E2" w:rsidRPr="002B10E2" w:rsidRDefault="002B10E2" w:rsidP="002B10E2">
            <w:pPr>
              <w:widowControl w:val="0"/>
              <w:spacing w:after="200" w:line="276" w:lineRule="auto"/>
              <w:jc w:val="both"/>
              <w:rPr>
                <w:rFonts w:ascii="Georgia" w:eastAsiaTheme="minorHAnsi" w:hAnsi="Georgia" w:cs="Arial"/>
                <w:sz w:val="22"/>
                <w:szCs w:val="22"/>
              </w:rPr>
            </w:pPr>
            <w:r w:rsidRPr="002B10E2">
              <w:rPr>
                <w:rFonts w:ascii="Georgia" w:eastAsiaTheme="minorHAnsi" w:hAnsi="Georgia" w:cs="Arial"/>
                <w:bCs/>
                <w:sz w:val="22"/>
                <w:szCs w:val="22"/>
              </w:rPr>
              <w:t>Deadline for Notice of Intent to Apply</w:t>
            </w:r>
          </w:p>
        </w:tc>
      </w:tr>
      <w:tr w:rsidR="002B10E2" w:rsidRPr="002B10E2" w14:paraId="080A74FC" w14:textId="77777777" w:rsidTr="00B5270D">
        <w:trPr>
          <w:trHeight w:val="547"/>
        </w:trPr>
        <w:tc>
          <w:tcPr>
            <w:tcW w:w="3567" w:type="dxa"/>
          </w:tcPr>
          <w:p w14:paraId="6A5C77E4"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color w:val="FF0000"/>
                <w:sz w:val="22"/>
                <w:szCs w:val="22"/>
                <w:highlight w:val="yellow"/>
              </w:rPr>
              <w:t>Month, day, year</w:t>
            </w:r>
          </w:p>
        </w:tc>
        <w:tc>
          <w:tcPr>
            <w:tcW w:w="5783" w:type="dxa"/>
          </w:tcPr>
          <w:p w14:paraId="78705219" w14:textId="77777777" w:rsidR="002B10E2" w:rsidRPr="002B10E2" w:rsidRDefault="002B10E2" w:rsidP="002B10E2">
            <w:pPr>
              <w:widowControl w:val="0"/>
              <w:spacing w:after="200" w:line="276" w:lineRule="auto"/>
              <w:jc w:val="both"/>
              <w:rPr>
                <w:rFonts w:ascii="Georgia" w:eastAsiaTheme="minorHAnsi" w:hAnsi="Georgia" w:cs="Arial"/>
                <w:bCs/>
                <w:sz w:val="22"/>
                <w:szCs w:val="22"/>
              </w:rPr>
            </w:pPr>
            <w:r w:rsidRPr="002B10E2">
              <w:rPr>
                <w:rFonts w:ascii="Georgia" w:eastAsiaTheme="minorHAnsi" w:hAnsi="Georgia" w:cs="Arial"/>
                <w:bCs/>
                <w:sz w:val="22"/>
                <w:szCs w:val="22"/>
              </w:rPr>
              <w:t>Deadline for submitting questions</w:t>
            </w:r>
          </w:p>
        </w:tc>
      </w:tr>
      <w:tr w:rsidR="002B10E2" w:rsidRPr="002B10E2" w14:paraId="4F050B13" w14:textId="77777777" w:rsidTr="00B5270D">
        <w:trPr>
          <w:trHeight w:val="547"/>
        </w:trPr>
        <w:tc>
          <w:tcPr>
            <w:tcW w:w="3567" w:type="dxa"/>
          </w:tcPr>
          <w:p w14:paraId="14368A3E"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color w:val="FF0000"/>
                <w:sz w:val="22"/>
                <w:szCs w:val="22"/>
                <w:highlight w:val="yellow"/>
              </w:rPr>
              <w:t>Month, day, year</w:t>
            </w:r>
          </w:p>
        </w:tc>
        <w:tc>
          <w:tcPr>
            <w:tcW w:w="5783" w:type="dxa"/>
          </w:tcPr>
          <w:p w14:paraId="0B6223D3" w14:textId="77777777" w:rsidR="002B10E2" w:rsidRPr="002B10E2" w:rsidRDefault="002B10E2" w:rsidP="002B10E2">
            <w:pPr>
              <w:widowControl w:val="0"/>
              <w:spacing w:after="200" w:line="276" w:lineRule="auto"/>
              <w:jc w:val="both"/>
              <w:rPr>
                <w:rFonts w:ascii="Georgia" w:eastAsiaTheme="minorHAnsi" w:hAnsi="Georgia" w:cs="Arial"/>
                <w:sz w:val="22"/>
                <w:szCs w:val="22"/>
              </w:rPr>
            </w:pPr>
            <w:r w:rsidRPr="002B10E2">
              <w:rPr>
                <w:rFonts w:ascii="Georgia" w:eastAsiaTheme="minorHAnsi" w:hAnsi="Georgia" w:cs="Arial"/>
                <w:sz w:val="22"/>
                <w:szCs w:val="22"/>
              </w:rPr>
              <w:t>Questions will be posted to the MDE website</w:t>
            </w:r>
          </w:p>
        </w:tc>
      </w:tr>
      <w:tr w:rsidR="002B10E2" w:rsidRPr="002B10E2" w14:paraId="2312E93C" w14:textId="77777777" w:rsidTr="00B5270D">
        <w:trPr>
          <w:trHeight w:val="547"/>
        </w:trPr>
        <w:tc>
          <w:tcPr>
            <w:tcW w:w="3567" w:type="dxa"/>
          </w:tcPr>
          <w:p w14:paraId="404BD5F1" w14:textId="701DB3BC" w:rsidR="002B10E2" w:rsidRPr="002B10E2" w:rsidRDefault="002B10E2" w:rsidP="002B10E2">
            <w:pPr>
              <w:widowControl w:val="0"/>
              <w:suppressAutoHyphens/>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bCs/>
                <w:color w:val="FF0000"/>
                <w:spacing w:val="-3"/>
                <w:sz w:val="22"/>
                <w:szCs w:val="22"/>
                <w:highlight w:val="yellow"/>
              </w:rPr>
              <w:t>Month, day, year &amp; time</w:t>
            </w:r>
          </w:p>
        </w:tc>
        <w:tc>
          <w:tcPr>
            <w:tcW w:w="5783" w:type="dxa"/>
          </w:tcPr>
          <w:p w14:paraId="385B5684" w14:textId="77777777" w:rsidR="002B10E2" w:rsidRPr="002B10E2" w:rsidRDefault="002B10E2" w:rsidP="002B10E2">
            <w:pPr>
              <w:widowControl w:val="0"/>
              <w:spacing w:after="200" w:line="276" w:lineRule="auto"/>
              <w:jc w:val="both"/>
              <w:rPr>
                <w:rFonts w:ascii="Georgia" w:eastAsiaTheme="minorHAnsi" w:hAnsi="Georgia" w:cs="Arial"/>
                <w:sz w:val="22"/>
                <w:szCs w:val="22"/>
              </w:rPr>
            </w:pPr>
            <w:r w:rsidRPr="002B10E2">
              <w:rPr>
                <w:rFonts w:ascii="Georgia" w:eastAsiaTheme="minorHAnsi" w:hAnsi="Georgia" w:cs="Arial"/>
                <w:bCs/>
                <w:spacing w:val="-3"/>
                <w:sz w:val="22"/>
                <w:szCs w:val="22"/>
              </w:rPr>
              <w:t>Applications deadline by 2:00 PM CST</w:t>
            </w:r>
          </w:p>
        </w:tc>
      </w:tr>
      <w:tr w:rsidR="002B10E2" w:rsidRPr="002B10E2" w14:paraId="5C42AC1D" w14:textId="77777777" w:rsidTr="00B5270D">
        <w:trPr>
          <w:trHeight w:val="547"/>
        </w:trPr>
        <w:tc>
          <w:tcPr>
            <w:tcW w:w="3567" w:type="dxa"/>
          </w:tcPr>
          <w:p w14:paraId="278A7020"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color w:val="FF0000"/>
                <w:sz w:val="22"/>
                <w:szCs w:val="22"/>
                <w:highlight w:val="yellow"/>
              </w:rPr>
              <w:t>Month, day, year</w:t>
            </w:r>
          </w:p>
        </w:tc>
        <w:tc>
          <w:tcPr>
            <w:tcW w:w="5783" w:type="dxa"/>
          </w:tcPr>
          <w:p w14:paraId="04FC407D" w14:textId="77777777" w:rsidR="002B10E2" w:rsidRPr="002B10E2" w:rsidRDefault="002B10E2" w:rsidP="002B10E2">
            <w:pPr>
              <w:widowControl w:val="0"/>
              <w:spacing w:after="200" w:line="276" w:lineRule="auto"/>
              <w:jc w:val="both"/>
              <w:rPr>
                <w:rFonts w:ascii="Georgia" w:eastAsiaTheme="minorHAnsi" w:hAnsi="Georgia" w:cs="Arial"/>
                <w:sz w:val="22"/>
                <w:szCs w:val="22"/>
              </w:rPr>
            </w:pPr>
            <w:r w:rsidRPr="002B10E2">
              <w:rPr>
                <w:rFonts w:ascii="Georgia" w:eastAsiaTheme="minorHAnsi" w:hAnsi="Georgia" w:cs="Arial"/>
                <w:bCs/>
                <w:spacing w:val="-3"/>
                <w:sz w:val="22"/>
                <w:szCs w:val="22"/>
              </w:rPr>
              <w:t>Review of applications</w:t>
            </w:r>
          </w:p>
        </w:tc>
      </w:tr>
      <w:tr w:rsidR="002B10E2" w:rsidRPr="002B10E2" w14:paraId="0B2D6689" w14:textId="77777777" w:rsidTr="00B5270D">
        <w:trPr>
          <w:trHeight w:val="547"/>
        </w:trPr>
        <w:tc>
          <w:tcPr>
            <w:tcW w:w="3567" w:type="dxa"/>
          </w:tcPr>
          <w:p w14:paraId="04D1B0ED"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bCs/>
                <w:color w:val="FF0000"/>
                <w:sz w:val="22"/>
                <w:szCs w:val="22"/>
                <w:highlight w:val="yellow"/>
              </w:rPr>
              <w:t>Month, day, year</w:t>
            </w:r>
          </w:p>
        </w:tc>
        <w:tc>
          <w:tcPr>
            <w:tcW w:w="5783" w:type="dxa"/>
          </w:tcPr>
          <w:p w14:paraId="7B7D2625"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rPr>
            </w:pPr>
            <w:r w:rsidRPr="002B10E2">
              <w:rPr>
                <w:rFonts w:ascii="Georgia" w:eastAsiaTheme="minorHAnsi" w:hAnsi="Georgia" w:cs="Arial"/>
                <w:bCs/>
                <w:color w:val="FF0000"/>
                <w:sz w:val="22"/>
                <w:szCs w:val="22"/>
              </w:rPr>
              <w:t>State Board of Education approval</w:t>
            </w:r>
          </w:p>
        </w:tc>
      </w:tr>
      <w:tr w:rsidR="002B10E2" w:rsidRPr="002B10E2" w14:paraId="40A43097" w14:textId="77777777" w:rsidTr="00B5270D">
        <w:trPr>
          <w:trHeight w:val="557"/>
        </w:trPr>
        <w:tc>
          <w:tcPr>
            <w:tcW w:w="3567" w:type="dxa"/>
          </w:tcPr>
          <w:p w14:paraId="67C34A71" w14:textId="77777777" w:rsidR="002B10E2" w:rsidRPr="002B10E2" w:rsidRDefault="002B10E2" w:rsidP="002B10E2">
            <w:pPr>
              <w:widowControl w:val="0"/>
              <w:spacing w:after="200" w:line="276" w:lineRule="auto"/>
              <w:jc w:val="both"/>
              <w:rPr>
                <w:rFonts w:ascii="Georgia" w:eastAsiaTheme="minorHAnsi" w:hAnsi="Georgia" w:cs="Arial"/>
                <w:color w:val="FF0000"/>
                <w:sz w:val="22"/>
                <w:szCs w:val="22"/>
                <w:highlight w:val="yellow"/>
              </w:rPr>
            </w:pPr>
            <w:r w:rsidRPr="002B10E2">
              <w:rPr>
                <w:rFonts w:ascii="Georgia" w:eastAsiaTheme="minorHAnsi" w:hAnsi="Georgia" w:cs="Arial"/>
                <w:bCs/>
                <w:color w:val="FF0000"/>
                <w:sz w:val="22"/>
                <w:szCs w:val="22"/>
                <w:highlight w:val="yellow"/>
              </w:rPr>
              <w:t>Month, day, year</w:t>
            </w:r>
          </w:p>
        </w:tc>
        <w:tc>
          <w:tcPr>
            <w:tcW w:w="5783" w:type="dxa"/>
          </w:tcPr>
          <w:p w14:paraId="4A0BC57D" w14:textId="77777777" w:rsidR="002B10E2" w:rsidRPr="002B10E2" w:rsidRDefault="002B10E2" w:rsidP="002B10E2">
            <w:pPr>
              <w:widowControl w:val="0"/>
              <w:spacing w:after="200" w:line="276" w:lineRule="auto"/>
              <w:jc w:val="both"/>
              <w:rPr>
                <w:rFonts w:ascii="Georgia" w:eastAsiaTheme="minorHAnsi" w:hAnsi="Georgia" w:cs="Arial"/>
                <w:sz w:val="22"/>
                <w:szCs w:val="22"/>
              </w:rPr>
            </w:pPr>
            <w:r w:rsidRPr="002B10E2">
              <w:rPr>
                <w:rFonts w:ascii="Georgia" w:eastAsiaTheme="minorHAnsi" w:hAnsi="Georgia" w:cs="Arial"/>
                <w:bCs/>
                <w:spacing w:val="-3"/>
                <w:sz w:val="22"/>
                <w:szCs w:val="22"/>
              </w:rPr>
              <w:t>Notification of awards and non-awards</w:t>
            </w:r>
          </w:p>
        </w:tc>
      </w:tr>
    </w:tbl>
    <w:p w14:paraId="3CBECF40" w14:textId="77777777" w:rsidR="002F7AB3" w:rsidRPr="00476077" w:rsidRDefault="002F7AB3" w:rsidP="002F7AB3">
      <w:pPr>
        <w:spacing w:before="9" w:after="0" w:line="80" w:lineRule="exact"/>
        <w:jc w:val="both"/>
        <w:rPr>
          <w:rFonts w:ascii="Georgia" w:hAnsi="Georgia" w:cs="Arial"/>
        </w:rPr>
      </w:pPr>
    </w:p>
    <w:p w14:paraId="7F21AB81" w14:textId="58E393BC" w:rsidR="002F7AB3" w:rsidRPr="00F160B3" w:rsidRDefault="002F7AB3" w:rsidP="002F7AB3">
      <w:pPr>
        <w:pStyle w:val="Heading2"/>
        <w:rPr>
          <w:rFonts w:ascii="Georgia" w:eastAsia="Times New Roman" w:hAnsi="Georgia"/>
          <w:sz w:val="22"/>
          <w:szCs w:val="22"/>
        </w:rPr>
      </w:pPr>
      <w:bookmarkStart w:id="24" w:name="_Toc76122280"/>
      <w:bookmarkStart w:id="25" w:name="_Toc144986294"/>
      <w:r>
        <w:rPr>
          <w:rFonts w:ascii="Georgia" w:eastAsia="Times New Roman" w:hAnsi="Georgia"/>
          <w:sz w:val="22"/>
          <w:szCs w:val="22"/>
        </w:rPr>
        <w:t xml:space="preserve">1.8 </w:t>
      </w:r>
      <w:r w:rsidR="000576C6" w:rsidRPr="00F160B3">
        <w:rPr>
          <w:rFonts w:ascii="Georgia" w:eastAsia="Times New Roman" w:hAnsi="Georgia"/>
          <w:sz w:val="22"/>
          <w:szCs w:val="22"/>
        </w:rPr>
        <w:t>App</w:t>
      </w:r>
      <w:r w:rsidR="000576C6" w:rsidRPr="00F160B3">
        <w:rPr>
          <w:rFonts w:ascii="Georgia" w:eastAsia="Times New Roman" w:hAnsi="Georgia"/>
          <w:spacing w:val="2"/>
          <w:sz w:val="22"/>
          <w:szCs w:val="22"/>
        </w:rPr>
        <w:t>l</w:t>
      </w:r>
      <w:r w:rsidR="000576C6" w:rsidRPr="00F160B3">
        <w:rPr>
          <w:rFonts w:ascii="Georgia" w:eastAsia="Times New Roman" w:hAnsi="Georgia"/>
          <w:sz w:val="22"/>
          <w:szCs w:val="22"/>
        </w:rPr>
        <w:t>ic</w:t>
      </w:r>
      <w:r w:rsidR="000576C6" w:rsidRPr="00F160B3">
        <w:rPr>
          <w:rFonts w:ascii="Georgia" w:eastAsia="Times New Roman" w:hAnsi="Georgia"/>
          <w:spacing w:val="2"/>
          <w:sz w:val="22"/>
          <w:szCs w:val="22"/>
        </w:rPr>
        <w:t>a</w:t>
      </w:r>
      <w:r w:rsidR="000576C6" w:rsidRPr="00F160B3">
        <w:rPr>
          <w:rFonts w:ascii="Georgia" w:eastAsia="Times New Roman" w:hAnsi="Georgia"/>
          <w:sz w:val="22"/>
          <w:szCs w:val="22"/>
        </w:rPr>
        <w:t>tion</w:t>
      </w:r>
      <w:r w:rsidR="000576C6" w:rsidRPr="00F160B3">
        <w:rPr>
          <w:rFonts w:ascii="Georgia" w:eastAsia="Times New Roman" w:hAnsi="Georgia"/>
          <w:spacing w:val="-19"/>
          <w:sz w:val="22"/>
          <w:szCs w:val="22"/>
        </w:rPr>
        <w:t xml:space="preserve"> </w:t>
      </w:r>
      <w:r w:rsidR="000576C6" w:rsidRPr="00F160B3">
        <w:rPr>
          <w:rFonts w:ascii="Georgia" w:eastAsia="Times New Roman" w:hAnsi="Georgia"/>
          <w:spacing w:val="2"/>
          <w:sz w:val="22"/>
          <w:szCs w:val="22"/>
        </w:rPr>
        <w:t>D</w:t>
      </w:r>
      <w:r w:rsidR="000576C6" w:rsidRPr="00F160B3">
        <w:rPr>
          <w:rFonts w:ascii="Georgia" w:eastAsia="Times New Roman" w:hAnsi="Georgia"/>
          <w:sz w:val="22"/>
          <w:szCs w:val="22"/>
        </w:rPr>
        <w:t>etai</w:t>
      </w:r>
      <w:r w:rsidR="000576C6" w:rsidRPr="00F160B3">
        <w:rPr>
          <w:rFonts w:ascii="Georgia" w:eastAsia="Times New Roman" w:hAnsi="Georgia"/>
          <w:spacing w:val="2"/>
          <w:sz w:val="22"/>
          <w:szCs w:val="22"/>
        </w:rPr>
        <w:t>l</w:t>
      </w:r>
      <w:r w:rsidR="000576C6" w:rsidRPr="00F160B3">
        <w:rPr>
          <w:rFonts w:ascii="Georgia" w:eastAsia="Times New Roman" w:hAnsi="Georgia"/>
          <w:sz w:val="22"/>
          <w:szCs w:val="22"/>
        </w:rPr>
        <w:t>s</w:t>
      </w:r>
      <w:bookmarkEnd w:id="24"/>
      <w:bookmarkEnd w:id="25"/>
      <w:r w:rsidR="000576C6" w:rsidRPr="00F160B3">
        <w:rPr>
          <w:rFonts w:ascii="Georgia" w:eastAsia="Times New Roman" w:hAnsi="Georgia"/>
          <w:sz w:val="22"/>
          <w:szCs w:val="22"/>
        </w:rPr>
        <w:t xml:space="preserve"> </w:t>
      </w:r>
    </w:p>
    <w:p w14:paraId="49BD6B39" w14:textId="77777777" w:rsidR="002F7AB3" w:rsidRPr="00476077" w:rsidRDefault="002F7AB3" w:rsidP="002F7AB3">
      <w:pPr>
        <w:pStyle w:val="ListParagraph"/>
        <w:ind w:right="-20"/>
        <w:jc w:val="both"/>
        <w:rPr>
          <w:rFonts w:ascii="Georgia" w:hAnsi="Georgia" w:cs="Arial"/>
          <w:b/>
          <w:bCs/>
          <w:spacing w:val="-3"/>
          <w:sz w:val="22"/>
          <w:szCs w:val="22"/>
        </w:rPr>
      </w:pPr>
    </w:p>
    <w:p w14:paraId="02C75130" w14:textId="50BEBC19" w:rsidR="002F7AB3" w:rsidRPr="00476077" w:rsidRDefault="002F7AB3" w:rsidP="002F7AB3">
      <w:pPr>
        <w:spacing w:before="1" w:after="0" w:line="280" w:lineRule="exact"/>
        <w:jc w:val="both"/>
        <w:rPr>
          <w:rFonts w:ascii="Georgia" w:hAnsi="Georgia" w:cs="Arial"/>
          <w:color w:val="FF0000"/>
        </w:rPr>
      </w:pPr>
      <w:r w:rsidRPr="00476077">
        <w:rPr>
          <w:rFonts w:ascii="Georgia" w:hAnsi="Georgia" w:cs="Arial"/>
        </w:rPr>
        <w:t>The application will consist of</w:t>
      </w:r>
      <w:r w:rsidRPr="00476077">
        <w:rPr>
          <w:rFonts w:ascii="Georgia" w:hAnsi="Georgia" w:cs="Arial"/>
          <w:color w:val="FF0000"/>
        </w:rPr>
        <w:t xml:space="preserve"> </w:t>
      </w:r>
      <w:r w:rsidRPr="00476077">
        <w:rPr>
          <w:rFonts w:ascii="Georgia" w:hAnsi="Georgia" w:cs="Arial"/>
        </w:rPr>
        <w:t>s</w:t>
      </w:r>
      <w:r w:rsidR="007473F1">
        <w:rPr>
          <w:rFonts w:ascii="Georgia" w:hAnsi="Georgia" w:cs="Arial"/>
        </w:rPr>
        <w:t>even</w:t>
      </w:r>
      <w:r w:rsidRPr="00476077">
        <w:rPr>
          <w:rFonts w:ascii="Georgia" w:hAnsi="Georgia" w:cs="Arial"/>
        </w:rPr>
        <w:t xml:space="preserve"> parts: Part I – Application; Part II – Resume; Part III – Certifications/Licenses; Part IV – References; Part V – Interview; Part VI – District Commitment/Assurances. </w:t>
      </w:r>
      <w:r w:rsidR="007230D1">
        <w:rPr>
          <w:rFonts w:ascii="Georgia" w:hAnsi="Georgia" w:cs="Arial"/>
        </w:rPr>
        <w:t>Part VII – Memorandum of Understanding (MOU)</w:t>
      </w:r>
    </w:p>
    <w:p w14:paraId="33824BFF" w14:textId="77777777" w:rsidR="002F7AB3" w:rsidRPr="00476077" w:rsidRDefault="002F7AB3" w:rsidP="002F7AB3">
      <w:pPr>
        <w:spacing w:before="1" w:after="0" w:line="280" w:lineRule="exact"/>
        <w:jc w:val="both"/>
        <w:rPr>
          <w:rFonts w:ascii="Georgia" w:hAnsi="Georgia" w:cs="Arial"/>
        </w:rPr>
      </w:pPr>
    </w:p>
    <w:p w14:paraId="28AA39E7" w14:textId="77777777" w:rsidR="002F7AB3" w:rsidRPr="00F160B3" w:rsidRDefault="002F7AB3" w:rsidP="002F7AB3">
      <w:pPr>
        <w:pStyle w:val="Heading3"/>
        <w:rPr>
          <w:rStyle w:val="Hyperlink"/>
          <w:rFonts w:ascii="Georgia" w:hAnsi="Georgia"/>
          <w:color w:val="243F60" w:themeColor="accent1" w:themeShade="7F"/>
          <w:sz w:val="22"/>
          <w:szCs w:val="22"/>
          <w:u w:val="none"/>
        </w:rPr>
      </w:pPr>
      <w:bookmarkStart w:id="26" w:name="_Toc76122281"/>
      <w:bookmarkStart w:id="27" w:name="_Toc144986295"/>
      <w:r>
        <w:rPr>
          <w:rFonts w:ascii="Georgia" w:hAnsi="Georgia"/>
          <w:sz w:val="22"/>
          <w:szCs w:val="22"/>
        </w:rPr>
        <w:t xml:space="preserve">1.8.1 </w:t>
      </w:r>
      <w:r w:rsidRPr="00F160B3">
        <w:rPr>
          <w:rFonts w:ascii="Georgia" w:hAnsi="Georgia"/>
          <w:sz w:val="22"/>
          <w:szCs w:val="22"/>
        </w:rPr>
        <w:t xml:space="preserve">Part I -  </w:t>
      </w:r>
      <w:hyperlink r:id="rId16" w:history="1">
        <w:r w:rsidRPr="00F160B3">
          <w:rPr>
            <w:rStyle w:val="Hyperlink"/>
            <w:rFonts w:ascii="Georgia" w:hAnsi="Georgia"/>
            <w:color w:val="243F60" w:themeColor="accent1" w:themeShade="7F"/>
            <w:sz w:val="22"/>
            <w:szCs w:val="22"/>
            <w:u w:val="none"/>
          </w:rPr>
          <w:t>Application</w:t>
        </w:r>
        <w:bookmarkEnd w:id="26"/>
        <w:bookmarkEnd w:id="27"/>
      </w:hyperlink>
    </w:p>
    <w:p w14:paraId="60F20F34" w14:textId="77777777" w:rsidR="0069620B" w:rsidRDefault="0069620B" w:rsidP="002F7AB3">
      <w:pPr>
        <w:spacing w:before="1" w:after="0" w:line="280" w:lineRule="exact"/>
        <w:jc w:val="both"/>
        <w:rPr>
          <w:rFonts w:ascii="Georgia" w:hAnsi="Georgia" w:cs="Arial"/>
        </w:rPr>
      </w:pPr>
    </w:p>
    <w:p w14:paraId="257C093E" w14:textId="6FE5E0E8" w:rsidR="002F7AB3" w:rsidRPr="00476077" w:rsidRDefault="00CB73B6" w:rsidP="002F7AB3">
      <w:pPr>
        <w:spacing w:before="1" w:after="0" w:line="280" w:lineRule="exact"/>
        <w:jc w:val="both"/>
        <w:rPr>
          <w:rFonts w:ascii="Georgia" w:hAnsi="Georgia" w:cs="Arial"/>
        </w:rPr>
      </w:pPr>
      <w:r>
        <w:rPr>
          <w:rFonts w:ascii="Georgia" w:hAnsi="Georgia" w:cs="Arial"/>
        </w:rPr>
        <w:t xml:space="preserve">The application shall </w:t>
      </w:r>
      <w:r w:rsidR="002F7AB3" w:rsidRPr="00476077">
        <w:rPr>
          <w:rFonts w:ascii="Georgia" w:hAnsi="Georgia" w:cs="Arial"/>
        </w:rPr>
        <w:t xml:space="preserve">serve as the cover page.  The </w:t>
      </w:r>
      <w:r w:rsidR="00110BEB">
        <w:rPr>
          <w:rFonts w:ascii="Georgia" w:hAnsi="Georgia" w:cs="Arial"/>
        </w:rPr>
        <w:t>Applicant</w:t>
      </w:r>
      <w:r w:rsidR="002F7AB3" w:rsidRPr="00476077">
        <w:rPr>
          <w:rFonts w:ascii="Georgia" w:hAnsi="Georgia" w:cs="Arial"/>
        </w:rPr>
        <w:t xml:space="preserve"> must complete the application in response to the solicitation.</w:t>
      </w:r>
    </w:p>
    <w:p w14:paraId="227B5D73" w14:textId="77777777" w:rsidR="002F7AB3" w:rsidRPr="00476077" w:rsidRDefault="002F7AB3" w:rsidP="002F7AB3">
      <w:pPr>
        <w:spacing w:before="1" w:after="0" w:line="280" w:lineRule="exact"/>
        <w:jc w:val="both"/>
        <w:rPr>
          <w:rFonts w:ascii="Georgia" w:hAnsi="Georgia" w:cs="Arial"/>
        </w:rPr>
      </w:pPr>
    </w:p>
    <w:p w14:paraId="71BCDB04" w14:textId="77777777" w:rsidR="002F7AB3" w:rsidRPr="00F160B3" w:rsidRDefault="002F7AB3" w:rsidP="002F7AB3">
      <w:pPr>
        <w:pStyle w:val="Heading3"/>
        <w:rPr>
          <w:rFonts w:ascii="Georgia" w:hAnsi="Georgia"/>
          <w:sz w:val="22"/>
          <w:szCs w:val="22"/>
        </w:rPr>
      </w:pPr>
      <w:bookmarkStart w:id="28" w:name="_Toc76122282"/>
      <w:bookmarkStart w:id="29" w:name="_Toc144986296"/>
      <w:r>
        <w:rPr>
          <w:rFonts w:ascii="Georgia" w:hAnsi="Georgia"/>
          <w:sz w:val="22"/>
          <w:szCs w:val="22"/>
        </w:rPr>
        <w:t xml:space="preserve">1.8.2 </w:t>
      </w:r>
      <w:r w:rsidRPr="00F160B3">
        <w:rPr>
          <w:rFonts w:ascii="Georgia" w:hAnsi="Georgia"/>
          <w:sz w:val="22"/>
          <w:szCs w:val="22"/>
        </w:rPr>
        <w:t>Part II – Resume</w:t>
      </w:r>
      <w:bookmarkEnd w:id="28"/>
      <w:bookmarkEnd w:id="29"/>
    </w:p>
    <w:p w14:paraId="074C2529" w14:textId="77777777" w:rsidR="0069620B" w:rsidRDefault="0069620B" w:rsidP="002F7AB3">
      <w:pPr>
        <w:spacing w:before="1" w:after="0" w:line="280" w:lineRule="exact"/>
        <w:jc w:val="both"/>
        <w:rPr>
          <w:rFonts w:ascii="Georgia" w:hAnsi="Georgia" w:cs="Arial"/>
        </w:rPr>
      </w:pPr>
    </w:p>
    <w:p w14:paraId="752B2B46" w14:textId="0A44C2FD" w:rsidR="002F7AB3" w:rsidRPr="00476077" w:rsidRDefault="00983A13" w:rsidP="002F7AB3">
      <w:pPr>
        <w:spacing w:before="1" w:after="0" w:line="280" w:lineRule="exact"/>
        <w:jc w:val="both"/>
        <w:rPr>
          <w:rFonts w:ascii="Georgia" w:hAnsi="Georgia" w:cs="Arial"/>
          <w:color w:val="FF0000"/>
        </w:rPr>
      </w:pPr>
      <w:r>
        <w:rPr>
          <w:rFonts w:ascii="Georgia" w:hAnsi="Georgia" w:cs="Arial"/>
        </w:rPr>
        <w:t xml:space="preserve">Applicant </w:t>
      </w:r>
      <w:r w:rsidR="000764E8">
        <w:rPr>
          <w:rFonts w:ascii="Georgia" w:hAnsi="Georgia" w:cs="Arial"/>
        </w:rPr>
        <w:t>must</w:t>
      </w:r>
      <w:r w:rsidR="002F7AB3" w:rsidRPr="00476077">
        <w:rPr>
          <w:rFonts w:ascii="Georgia" w:hAnsi="Georgia" w:cs="Arial"/>
        </w:rPr>
        <w:t xml:space="preserve"> provide detailed background information which describes relevant job experiences and education for the position specified above</w:t>
      </w:r>
      <w:r w:rsidR="00EF1291">
        <w:rPr>
          <w:rFonts w:ascii="Georgia" w:hAnsi="Georgia" w:cs="Arial"/>
        </w:rPr>
        <w:t>.</w:t>
      </w:r>
      <w:r w:rsidR="002F7AB3" w:rsidRPr="00476077">
        <w:rPr>
          <w:rFonts w:ascii="Georgia" w:hAnsi="Georgia" w:cs="Arial"/>
          <w:color w:val="FF0000"/>
        </w:rPr>
        <w:t xml:space="preserve"> </w:t>
      </w:r>
    </w:p>
    <w:p w14:paraId="14282254" w14:textId="77777777" w:rsidR="002F7AB3" w:rsidRPr="00476077" w:rsidRDefault="002F7AB3" w:rsidP="002F7AB3">
      <w:pPr>
        <w:spacing w:before="1" w:after="0" w:line="280" w:lineRule="exact"/>
        <w:jc w:val="both"/>
        <w:rPr>
          <w:rFonts w:ascii="Georgia" w:hAnsi="Georgia" w:cs="Arial"/>
        </w:rPr>
      </w:pPr>
      <w:r w:rsidRPr="00476077">
        <w:rPr>
          <w:rFonts w:ascii="Georgia" w:hAnsi="Georgia" w:cs="Arial"/>
        </w:rPr>
        <w:t xml:space="preserve">                        </w:t>
      </w:r>
    </w:p>
    <w:p w14:paraId="62B9BAC5" w14:textId="77777777" w:rsidR="002F7AB3" w:rsidRPr="00F160B3" w:rsidRDefault="002F7AB3" w:rsidP="002F7AB3">
      <w:pPr>
        <w:pStyle w:val="Heading3"/>
        <w:rPr>
          <w:rFonts w:ascii="Georgia" w:hAnsi="Georgia"/>
          <w:sz w:val="22"/>
          <w:szCs w:val="22"/>
        </w:rPr>
      </w:pPr>
      <w:bookmarkStart w:id="30" w:name="_Toc76122283"/>
      <w:bookmarkStart w:id="31" w:name="_Toc144986297"/>
      <w:r>
        <w:rPr>
          <w:rFonts w:ascii="Georgia" w:hAnsi="Georgia"/>
          <w:sz w:val="22"/>
          <w:szCs w:val="22"/>
        </w:rPr>
        <w:t xml:space="preserve">1.8.3 </w:t>
      </w:r>
      <w:r w:rsidRPr="00F160B3">
        <w:rPr>
          <w:rFonts w:ascii="Georgia" w:hAnsi="Georgia"/>
          <w:sz w:val="22"/>
          <w:szCs w:val="22"/>
        </w:rPr>
        <w:t>Part III - Certifications and Licenses</w:t>
      </w:r>
      <w:bookmarkEnd w:id="30"/>
      <w:bookmarkEnd w:id="31"/>
      <w:r w:rsidRPr="00F160B3">
        <w:rPr>
          <w:rFonts w:ascii="Georgia" w:hAnsi="Georgia"/>
          <w:sz w:val="22"/>
          <w:szCs w:val="22"/>
        </w:rPr>
        <w:t xml:space="preserve"> </w:t>
      </w:r>
    </w:p>
    <w:p w14:paraId="490F5F57" w14:textId="77777777" w:rsidR="0069620B" w:rsidRDefault="0069620B" w:rsidP="002F7AB3">
      <w:pPr>
        <w:spacing w:before="1" w:after="0" w:line="280" w:lineRule="exact"/>
        <w:jc w:val="both"/>
        <w:rPr>
          <w:rFonts w:ascii="Georgia" w:hAnsi="Georgia" w:cs="Arial"/>
        </w:rPr>
      </w:pPr>
    </w:p>
    <w:p w14:paraId="0A3EF1A2" w14:textId="0F3A4255" w:rsidR="002F7AB3" w:rsidRPr="00476077" w:rsidRDefault="002F7AB3" w:rsidP="002F7AB3">
      <w:pPr>
        <w:spacing w:before="1" w:after="0" w:line="280" w:lineRule="exact"/>
        <w:jc w:val="both"/>
        <w:rPr>
          <w:rFonts w:ascii="Georgia" w:hAnsi="Georgia" w:cs="Arial"/>
          <w:color w:val="FF0000"/>
        </w:rPr>
      </w:pPr>
      <w:r w:rsidRPr="00476077">
        <w:rPr>
          <w:rFonts w:ascii="Georgia" w:hAnsi="Georgia" w:cs="Arial"/>
        </w:rPr>
        <w:t xml:space="preserve">Attach verification to </w:t>
      </w:r>
      <w:r w:rsidR="00CB73B6">
        <w:rPr>
          <w:rFonts w:ascii="Georgia" w:hAnsi="Georgia" w:cs="Arial"/>
        </w:rPr>
        <w:t>document</w:t>
      </w:r>
      <w:r w:rsidRPr="00476077">
        <w:rPr>
          <w:rFonts w:ascii="Georgia" w:hAnsi="Georgia" w:cs="Arial"/>
        </w:rPr>
        <w:t xml:space="preserve"> the </w:t>
      </w:r>
      <w:r w:rsidR="00110BEB">
        <w:rPr>
          <w:rFonts w:ascii="Georgia" w:hAnsi="Georgia" w:cs="Arial"/>
        </w:rPr>
        <w:t>Applicant</w:t>
      </w:r>
      <w:r w:rsidRPr="00476077">
        <w:rPr>
          <w:rFonts w:ascii="Georgia" w:hAnsi="Georgia" w:cs="Arial"/>
        </w:rPr>
        <w:t>’s professional authority.</w:t>
      </w:r>
    </w:p>
    <w:p w14:paraId="2BC89411" w14:textId="77777777" w:rsidR="002F7AB3" w:rsidRPr="00476077" w:rsidRDefault="002F7AB3" w:rsidP="002F7AB3">
      <w:pPr>
        <w:spacing w:after="0" w:line="240" w:lineRule="auto"/>
        <w:jc w:val="both"/>
        <w:rPr>
          <w:rFonts w:ascii="Georgia" w:hAnsi="Georgia" w:cs="Arial"/>
          <w:b/>
        </w:rPr>
      </w:pPr>
    </w:p>
    <w:p w14:paraId="48E51D34" w14:textId="77777777" w:rsidR="002F7AB3" w:rsidRPr="00F160B3" w:rsidRDefault="002F7AB3" w:rsidP="002F7AB3">
      <w:pPr>
        <w:pStyle w:val="Heading3"/>
        <w:rPr>
          <w:sz w:val="22"/>
          <w:szCs w:val="22"/>
        </w:rPr>
      </w:pPr>
      <w:bookmarkStart w:id="32" w:name="_Toc76122284"/>
      <w:bookmarkStart w:id="33" w:name="_Toc144986298"/>
      <w:r>
        <w:rPr>
          <w:sz w:val="22"/>
          <w:szCs w:val="22"/>
        </w:rPr>
        <w:t xml:space="preserve">1.8.4 </w:t>
      </w:r>
      <w:r w:rsidRPr="00F160B3">
        <w:rPr>
          <w:sz w:val="22"/>
          <w:szCs w:val="22"/>
        </w:rPr>
        <w:t xml:space="preserve">Part IV – </w:t>
      </w:r>
      <w:r w:rsidRPr="007473F1">
        <w:rPr>
          <w:rFonts w:ascii="Georgia" w:hAnsi="Georgia"/>
          <w:sz w:val="22"/>
          <w:szCs w:val="22"/>
        </w:rPr>
        <w:t>References</w:t>
      </w:r>
      <w:bookmarkEnd w:id="32"/>
      <w:bookmarkEnd w:id="33"/>
    </w:p>
    <w:p w14:paraId="62EA6F65" w14:textId="77777777" w:rsidR="0069620B" w:rsidRDefault="0069620B" w:rsidP="002F7AB3">
      <w:pPr>
        <w:spacing w:after="0" w:line="240" w:lineRule="auto"/>
        <w:jc w:val="both"/>
        <w:rPr>
          <w:rFonts w:ascii="Georgia" w:hAnsi="Georgia" w:cs="Arial"/>
        </w:rPr>
      </w:pPr>
    </w:p>
    <w:p w14:paraId="189E233E" w14:textId="6DC969BD" w:rsidR="002F7AB3" w:rsidRPr="00476077" w:rsidRDefault="002F7AB3" w:rsidP="002F7AB3">
      <w:pPr>
        <w:spacing w:after="0" w:line="240" w:lineRule="auto"/>
        <w:jc w:val="both"/>
        <w:rPr>
          <w:rFonts w:ascii="Georgia" w:eastAsia="Arial" w:hAnsi="Georgia" w:cs="Arial"/>
          <w:color w:val="FF0000"/>
        </w:rPr>
      </w:pPr>
      <w:r w:rsidRPr="00476077">
        <w:rPr>
          <w:rFonts w:ascii="Georgia" w:hAnsi="Georgia" w:cs="Arial"/>
        </w:rPr>
        <w:t xml:space="preserve">Must include the name, profession, </w:t>
      </w:r>
      <w:r w:rsidR="00B87D99">
        <w:rPr>
          <w:rFonts w:ascii="Georgia" w:hAnsi="Georgia" w:cs="Arial"/>
        </w:rPr>
        <w:t xml:space="preserve">email </w:t>
      </w:r>
      <w:r w:rsidRPr="00476077">
        <w:rPr>
          <w:rFonts w:ascii="Georgia" w:hAnsi="Georgia" w:cs="Arial"/>
        </w:rPr>
        <w:t>and the telephone number of at least three (3) professional contacts directly related to the position applied.</w:t>
      </w:r>
    </w:p>
    <w:p w14:paraId="05BAC2B7" w14:textId="77777777" w:rsidR="002F7AB3" w:rsidRPr="00476077" w:rsidRDefault="002F7AB3" w:rsidP="002F7AB3">
      <w:pPr>
        <w:spacing w:after="0" w:line="240" w:lineRule="auto"/>
        <w:jc w:val="both"/>
        <w:rPr>
          <w:rFonts w:ascii="Georgia" w:eastAsia="Arial" w:hAnsi="Georgia" w:cs="Arial"/>
        </w:rPr>
      </w:pPr>
    </w:p>
    <w:p w14:paraId="68CC9B01" w14:textId="77777777" w:rsidR="002F7AB3" w:rsidRPr="00F160B3" w:rsidRDefault="002F7AB3" w:rsidP="002F7AB3">
      <w:pPr>
        <w:pStyle w:val="Heading3"/>
        <w:rPr>
          <w:rFonts w:ascii="Georgia" w:eastAsia="Arial" w:hAnsi="Georgia"/>
          <w:sz w:val="22"/>
          <w:szCs w:val="22"/>
        </w:rPr>
      </w:pPr>
      <w:bookmarkStart w:id="34" w:name="_Toc76122285"/>
      <w:bookmarkStart w:id="35" w:name="_Toc144986299"/>
      <w:r>
        <w:rPr>
          <w:rFonts w:ascii="Georgia" w:eastAsia="Arial" w:hAnsi="Georgia"/>
          <w:sz w:val="22"/>
          <w:szCs w:val="22"/>
        </w:rPr>
        <w:t xml:space="preserve">1.8.5 </w:t>
      </w:r>
      <w:r w:rsidRPr="00F160B3">
        <w:rPr>
          <w:rFonts w:ascii="Georgia" w:eastAsia="Arial" w:hAnsi="Georgia"/>
          <w:sz w:val="22"/>
          <w:szCs w:val="22"/>
        </w:rPr>
        <w:t xml:space="preserve">Part V </w:t>
      </w:r>
      <w:bookmarkStart w:id="36" w:name="_Hlk61983002"/>
      <w:r w:rsidRPr="00F160B3">
        <w:rPr>
          <w:rFonts w:ascii="Georgia" w:eastAsia="Arial" w:hAnsi="Georgia"/>
          <w:sz w:val="22"/>
          <w:szCs w:val="22"/>
        </w:rPr>
        <w:t>– Interviews (Phase III)</w:t>
      </w:r>
      <w:bookmarkEnd w:id="34"/>
      <w:bookmarkEnd w:id="35"/>
    </w:p>
    <w:p w14:paraId="2C3ED47E" w14:textId="77777777" w:rsidR="0069620B" w:rsidRDefault="0069620B" w:rsidP="002F7AB3">
      <w:pPr>
        <w:spacing w:after="0" w:line="240" w:lineRule="auto"/>
        <w:jc w:val="both"/>
        <w:rPr>
          <w:rFonts w:ascii="Georgia" w:eastAsia="Arial" w:hAnsi="Georgia" w:cs="Arial"/>
        </w:rPr>
      </w:pPr>
    </w:p>
    <w:p w14:paraId="0C635BDE" w14:textId="56C059B8" w:rsidR="002F7AB3" w:rsidRPr="00476077" w:rsidRDefault="002F7AB3" w:rsidP="002F7AB3">
      <w:pPr>
        <w:spacing w:after="0" w:line="240" w:lineRule="auto"/>
        <w:jc w:val="both"/>
        <w:rPr>
          <w:rFonts w:ascii="Georgia" w:eastAsia="Arial" w:hAnsi="Georgia" w:cs="Arial"/>
          <w:color w:val="FF0000"/>
        </w:rPr>
      </w:pPr>
      <w:r w:rsidRPr="00476077">
        <w:rPr>
          <w:rFonts w:ascii="Georgia" w:eastAsia="Arial" w:hAnsi="Georgia" w:cs="Arial"/>
        </w:rPr>
        <w:t xml:space="preserve">The </w:t>
      </w:r>
      <w:r w:rsidR="00110BEB">
        <w:rPr>
          <w:rFonts w:ascii="Georgia" w:eastAsia="Arial" w:hAnsi="Georgia" w:cs="Arial"/>
        </w:rPr>
        <w:t>Applicant</w:t>
      </w:r>
      <w:r w:rsidRPr="00476077">
        <w:rPr>
          <w:rFonts w:ascii="Georgia" w:eastAsia="Arial" w:hAnsi="Georgia" w:cs="Arial"/>
        </w:rPr>
        <w:t xml:space="preserve"> will be contacted</w:t>
      </w:r>
      <w:r w:rsidR="007F6EBC">
        <w:rPr>
          <w:rFonts w:ascii="Georgia" w:eastAsia="Arial" w:hAnsi="Georgia" w:cs="Arial"/>
        </w:rPr>
        <w:t xml:space="preserve"> via email</w:t>
      </w:r>
      <w:r w:rsidRPr="00476077">
        <w:rPr>
          <w:rFonts w:ascii="Georgia" w:eastAsia="Arial" w:hAnsi="Georgia" w:cs="Arial"/>
        </w:rPr>
        <w:t xml:space="preserve"> upon meeting the established cut score</w:t>
      </w:r>
      <w:bookmarkEnd w:id="36"/>
      <w:r w:rsidRPr="00476077">
        <w:rPr>
          <w:rFonts w:ascii="Georgia" w:eastAsia="Arial" w:hAnsi="Georgia" w:cs="Arial"/>
        </w:rPr>
        <w:t>.</w:t>
      </w:r>
    </w:p>
    <w:p w14:paraId="5AC819B5" w14:textId="77777777" w:rsidR="002F7AB3" w:rsidRPr="00476077" w:rsidRDefault="002F7AB3" w:rsidP="002F7AB3">
      <w:pPr>
        <w:spacing w:after="0" w:line="240" w:lineRule="auto"/>
        <w:jc w:val="both"/>
        <w:rPr>
          <w:rFonts w:ascii="Georgia" w:eastAsia="Arial" w:hAnsi="Georgia" w:cs="Arial"/>
          <w:color w:val="FF0000"/>
        </w:rPr>
      </w:pPr>
    </w:p>
    <w:p w14:paraId="498F0839" w14:textId="512C5FFF" w:rsidR="002F7AB3" w:rsidRPr="00F160B3" w:rsidRDefault="00C60B82" w:rsidP="002F7AB3">
      <w:pPr>
        <w:pStyle w:val="Heading3"/>
        <w:rPr>
          <w:rFonts w:ascii="Georgia" w:hAnsi="Georgia"/>
          <w:sz w:val="22"/>
          <w:szCs w:val="22"/>
        </w:rPr>
      </w:pPr>
      <w:bookmarkStart w:id="37" w:name="_Toc76122286"/>
      <w:bookmarkStart w:id="38" w:name="_Toc144986300"/>
      <w:r>
        <w:rPr>
          <w:rFonts w:ascii="Georgia" w:hAnsi="Georgia"/>
          <w:sz w:val="22"/>
          <w:szCs w:val="22"/>
        </w:rPr>
        <w:t xml:space="preserve">1.8.6 </w:t>
      </w:r>
      <w:r w:rsidR="002F7AB3" w:rsidRPr="00F160B3">
        <w:rPr>
          <w:rFonts w:ascii="Georgia" w:hAnsi="Georgia"/>
          <w:sz w:val="22"/>
          <w:szCs w:val="22"/>
        </w:rPr>
        <w:t>Part VI – District/Entity Commitment</w:t>
      </w:r>
      <w:bookmarkEnd w:id="37"/>
      <w:bookmarkEnd w:id="38"/>
      <w:r w:rsidR="002F7AB3" w:rsidRPr="00F160B3">
        <w:rPr>
          <w:rFonts w:ascii="Georgia" w:hAnsi="Georgia"/>
          <w:sz w:val="22"/>
          <w:szCs w:val="22"/>
        </w:rPr>
        <w:t xml:space="preserve"> </w:t>
      </w:r>
    </w:p>
    <w:p w14:paraId="73B3A4D4" w14:textId="77777777" w:rsidR="0069620B" w:rsidRDefault="0069620B" w:rsidP="002F7AB3">
      <w:pPr>
        <w:spacing w:before="1" w:after="0" w:line="280" w:lineRule="exact"/>
        <w:ind w:right="-270"/>
        <w:jc w:val="both"/>
        <w:rPr>
          <w:rFonts w:ascii="Georgia" w:hAnsi="Georgia" w:cs="Arial"/>
        </w:rPr>
      </w:pPr>
    </w:p>
    <w:p w14:paraId="0F3B59E3" w14:textId="016AA7CA" w:rsidR="002F7AB3" w:rsidRPr="00476077" w:rsidRDefault="002F7AB3" w:rsidP="002F7AB3">
      <w:pPr>
        <w:spacing w:before="1" w:after="0" w:line="280" w:lineRule="exact"/>
        <w:ind w:right="-270"/>
        <w:jc w:val="both"/>
        <w:rPr>
          <w:rFonts w:ascii="Georgia" w:hAnsi="Georgia" w:cs="Arial"/>
          <w:b/>
          <w:bCs/>
        </w:rPr>
      </w:pPr>
      <w:r w:rsidRPr="00476077">
        <w:rPr>
          <w:rFonts w:ascii="Georgia" w:hAnsi="Georgia" w:cs="Arial"/>
        </w:rPr>
        <w:t xml:space="preserve">The </w:t>
      </w:r>
      <w:r w:rsidR="00110BEB">
        <w:rPr>
          <w:rFonts w:ascii="Georgia" w:hAnsi="Georgia" w:cs="Arial"/>
        </w:rPr>
        <w:t>Applicant</w:t>
      </w:r>
      <w:r w:rsidRPr="00476077">
        <w:rPr>
          <w:rFonts w:ascii="Georgia" w:hAnsi="Georgia" w:cs="Arial"/>
        </w:rPr>
        <w:t xml:space="preserve"> must obtain a District/Entity approval to collaborate with the Mississippi Department of Education by the submission deadline date of the application. </w:t>
      </w:r>
      <w:r w:rsidRPr="00476077">
        <w:rPr>
          <w:rFonts w:ascii="Georgia" w:hAnsi="Georgia" w:cs="Arial"/>
          <w:b/>
          <w:bCs/>
        </w:rPr>
        <w:t xml:space="preserve">If a District/Entity will not comply by the submission deadline date, the </w:t>
      </w:r>
      <w:r w:rsidR="00110BEB">
        <w:rPr>
          <w:rFonts w:ascii="Georgia" w:hAnsi="Georgia" w:cs="Arial"/>
          <w:b/>
          <w:bCs/>
        </w:rPr>
        <w:t>Applicant</w:t>
      </w:r>
      <w:r w:rsidRPr="00476077">
        <w:rPr>
          <w:rFonts w:ascii="Georgia" w:hAnsi="Georgia" w:cs="Arial"/>
          <w:b/>
          <w:bCs/>
        </w:rPr>
        <w:t xml:space="preserve"> will be disqualified and the application submitted will not be considered for an award. </w:t>
      </w:r>
    </w:p>
    <w:p w14:paraId="72F41182" w14:textId="77777777" w:rsidR="002F7AB3" w:rsidRPr="00476077" w:rsidRDefault="002F7AB3" w:rsidP="002F7AB3">
      <w:pPr>
        <w:spacing w:before="1" w:after="0" w:line="280" w:lineRule="exact"/>
        <w:ind w:right="-270"/>
        <w:rPr>
          <w:rFonts w:ascii="Georgia" w:hAnsi="Georgia" w:cs="Arial"/>
          <w:b/>
          <w:bCs/>
        </w:rPr>
      </w:pPr>
    </w:p>
    <w:p w14:paraId="1850A356" w14:textId="6E8CF1EE" w:rsidR="002F7AB3" w:rsidRPr="00F160B3" w:rsidRDefault="002F7AB3" w:rsidP="002F7AB3">
      <w:pPr>
        <w:pStyle w:val="Heading3"/>
        <w:rPr>
          <w:rFonts w:ascii="Georgia" w:hAnsi="Georgia"/>
          <w:sz w:val="22"/>
          <w:szCs w:val="22"/>
        </w:rPr>
      </w:pPr>
      <w:bookmarkStart w:id="39" w:name="_Toc76122287"/>
      <w:bookmarkStart w:id="40" w:name="_Toc144986301"/>
      <w:r>
        <w:rPr>
          <w:rFonts w:ascii="Georgia" w:hAnsi="Georgia"/>
          <w:sz w:val="22"/>
          <w:szCs w:val="22"/>
        </w:rPr>
        <w:t>1.8.</w:t>
      </w:r>
      <w:r w:rsidR="00C60B82">
        <w:rPr>
          <w:rFonts w:ascii="Georgia" w:hAnsi="Georgia"/>
          <w:sz w:val="22"/>
          <w:szCs w:val="22"/>
        </w:rPr>
        <w:t>7</w:t>
      </w:r>
      <w:r>
        <w:rPr>
          <w:rFonts w:ascii="Georgia" w:hAnsi="Georgia"/>
          <w:sz w:val="22"/>
          <w:szCs w:val="22"/>
        </w:rPr>
        <w:t xml:space="preserve"> </w:t>
      </w:r>
      <w:r w:rsidRPr="00F160B3">
        <w:rPr>
          <w:rFonts w:ascii="Georgia" w:hAnsi="Georgia"/>
          <w:sz w:val="22"/>
          <w:szCs w:val="22"/>
        </w:rPr>
        <w:t xml:space="preserve">Part VII - Memorandum </w:t>
      </w:r>
      <w:r w:rsidR="000576C6">
        <w:rPr>
          <w:rFonts w:ascii="Georgia" w:hAnsi="Georgia"/>
          <w:sz w:val="22"/>
          <w:szCs w:val="22"/>
        </w:rPr>
        <w:t>o</w:t>
      </w:r>
      <w:r w:rsidRPr="00F160B3">
        <w:rPr>
          <w:rFonts w:ascii="Georgia" w:hAnsi="Georgia"/>
          <w:sz w:val="22"/>
          <w:szCs w:val="22"/>
        </w:rPr>
        <w:t>f Understanding (MOU)</w:t>
      </w:r>
      <w:bookmarkEnd w:id="39"/>
      <w:bookmarkEnd w:id="40"/>
    </w:p>
    <w:p w14:paraId="74910CCC" w14:textId="77777777" w:rsidR="0069620B" w:rsidRDefault="0069620B" w:rsidP="002F7AB3">
      <w:pPr>
        <w:spacing w:before="1" w:after="0" w:line="280" w:lineRule="exact"/>
        <w:ind w:right="-270"/>
        <w:jc w:val="both"/>
        <w:rPr>
          <w:rFonts w:ascii="Georgia" w:hAnsi="Georgia" w:cs="Arial"/>
        </w:rPr>
      </w:pPr>
    </w:p>
    <w:p w14:paraId="6896DE80" w14:textId="4DC75EEA" w:rsidR="002F7AB3" w:rsidRPr="00476077" w:rsidRDefault="002F7AB3" w:rsidP="002F7AB3">
      <w:pPr>
        <w:spacing w:before="1" w:after="0" w:line="280" w:lineRule="exact"/>
        <w:ind w:right="-270"/>
        <w:jc w:val="both"/>
        <w:rPr>
          <w:rFonts w:ascii="Georgia" w:hAnsi="Georgia" w:cs="Arial"/>
          <w:b/>
          <w:bCs/>
        </w:rPr>
      </w:pPr>
      <w:r w:rsidRPr="00476077">
        <w:rPr>
          <w:rFonts w:ascii="Georgia" w:hAnsi="Georgia" w:cs="Arial"/>
        </w:rPr>
        <w:t xml:space="preserve">The </w:t>
      </w:r>
      <w:r w:rsidR="00744B3B">
        <w:rPr>
          <w:rFonts w:ascii="Georgia" w:hAnsi="Georgia" w:cs="Arial"/>
        </w:rPr>
        <w:t xml:space="preserve">District/Entity </w:t>
      </w:r>
      <w:r w:rsidRPr="00476077">
        <w:rPr>
          <w:rFonts w:ascii="Georgia" w:hAnsi="Georgia" w:cs="Arial"/>
        </w:rPr>
        <w:t xml:space="preserve">must </w:t>
      </w:r>
      <w:r w:rsidR="006E0FA9">
        <w:rPr>
          <w:rFonts w:ascii="Georgia" w:hAnsi="Georgia" w:cs="Arial"/>
        </w:rPr>
        <w:t xml:space="preserve">agree to </w:t>
      </w:r>
      <w:r w:rsidRPr="00476077">
        <w:rPr>
          <w:rFonts w:ascii="Georgia" w:hAnsi="Georgia" w:cs="Arial"/>
        </w:rPr>
        <w:t>a</w:t>
      </w:r>
      <w:r w:rsidR="006E0FA9">
        <w:rPr>
          <w:rFonts w:ascii="Georgia" w:hAnsi="Georgia" w:cs="Arial"/>
        </w:rPr>
        <w:t>n</w:t>
      </w:r>
      <w:r w:rsidRPr="00476077">
        <w:rPr>
          <w:rFonts w:ascii="Georgia" w:hAnsi="Georgia" w:cs="Arial"/>
        </w:rPr>
        <w:t xml:space="preserve"> MOU </w:t>
      </w:r>
      <w:r w:rsidR="00744B3B">
        <w:rPr>
          <w:rFonts w:ascii="Georgia" w:hAnsi="Georgia" w:cs="Arial"/>
        </w:rPr>
        <w:t xml:space="preserve">on behalf of the </w:t>
      </w:r>
      <w:r w:rsidR="00110BEB">
        <w:rPr>
          <w:rFonts w:ascii="Georgia" w:hAnsi="Georgia" w:cs="Arial"/>
        </w:rPr>
        <w:t>Applicant</w:t>
      </w:r>
      <w:r w:rsidR="00744B3B">
        <w:rPr>
          <w:rFonts w:ascii="Georgia" w:hAnsi="Georgia" w:cs="Arial"/>
        </w:rPr>
        <w:t xml:space="preserve"> </w:t>
      </w:r>
      <w:r w:rsidR="006E0FA9">
        <w:rPr>
          <w:rFonts w:ascii="Georgia" w:hAnsi="Georgia" w:cs="Arial"/>
        </w:rPr>
        <w:t xml:space="preserve">in order </w:t>
      </w:r>
      <w:r w:rsidRPr="00476077">
        <w:rPr>
          <w:rFonts w:ascii="Georgia" w:hAnsi="Georgia" w:cs="Arial"/>
        </w:rPr>
        <w:t xml:space="preserve">to collaborate with the Mississippi Department of Education by the </w:t>
      </w:r>
      <w:r>
        <w:rPr>
          <w:rFonts w:ascii="Georgia" w:hAnsi="Georgia" w:cs="Arial"/>
        </w:rPr>
        <w:t xml:space="preserve">submission </w:t>
      </w:r>
      <w:r w:rsidRPr="00476077">
        <w:rPr>
          <w:rFonts w:ascii="Georgia" w:hAnsi="Georgia" w:cs="Arial"/>
        </w:rPr>
        <w:t xml:space="preserve">deadline date specified by the MDE. </w:t>
      </w:r>
      <w:r w:rsidRPr="00476077">
        <w:rPr>
          <w:rFonts w:ascii="Georgia" w:hAnsi="Georgia" w:cs="Arial"/>
          <w:b/>
          <w:bCs/>
        </w:rPr>
        <w:t xml:space="preserve">If a District/Entity will not comply by the </w:t>
      </w:r>
      <w:r>
        <w:rPr>
          <w:rFonts w:ascii="Georgia" w:hAnsi="Georgia" w:cs="Arial"/>
          <w:b/>
          <w:bCs/>
        </w:rPr>
        <w:t xml:space="preserve">submission </w:t>
      </w:r>
      <w:r w:rsidRPr="00476077">
        <w:rPr>
          <w:rFonts w:ascii="Georgia" w:hAnsi="Georgia" w:cs="Arial"/>
          <w:b/>
          <w:bCs/>
        </w:rPr>
        <w:t xml:space="preserve">deadline date established by the MDE, the </w:t>
      </w:r>
      <w:r w:rsidR="00110BEB">
        <w:rPr>
          <w:rFonts w:ascii="Georgia" w:hAnsi="Georgia" w:cs="Arial"/>
          <w:b/>
          <w:bCs/>
        </w:rPr>
        <w:t>Applicant</w:t>
      </w:r>
      <w:r w:rsidRPr="00476077">
        <w:rPr>
          <w:rFonts w:ascii="Georgia" w:hAnsi="Georgia" w:cs="Arial"/>
          <w:b/>
          <w:bCs/>
        </w:rPr>
        <w:t xml:space="preserve"> will be di</w:t>
      </w:r>
      <w:r>
        <w:rPr>
          <w:rFonts w:ascii="Georgia" w:hAnsi="Georgia" w:cs="Arial"/>
          <w:b/>
          <w:bCs/>
        </w:rPr>
        <w:t>sq</w:t>
      </w:r>
      <w:r w:rsidRPr="00476077">
        <w:rPr>
          <w:rFonts w:ascii="Georgia" w:hAnsi="Georgia" w:cs="Arial"/>
          <w:b/>
          <w:bCs/>
        </w:rPr>
        <w:t xml:space="preserve">ualified and the application submitted will not be considered for an award. </w:t>
      </w:r>
    </w:p>
    <w:p w14:paraId="7EE2C08B" w14:textId="77777777" w:rsidR="002F7AB3" w:rsidRPr="00476077" w:rsidRDefault="002F7AB3" w:rsidP="002F7AB3">
      <w:pPr>
        <w:spacing w:after="0" w:line="240" w:lineRule="auto"/>
        <w:jc w:val="both"/>
        <w:rPr>
          <w:rFonts w:ascii="Georgia" w:eastAsia="Arial" w:hAnsi="Georgia" w:cs="Arial"/>
        </w:rPr>
      </w:pPr>
    </w:p>
    <w:p w14:paraId="5C0191DA" w14:textId="5AB0552D" w:rsidR="002F7AB3" w:rsidRPr="00457865" w:rsidRDefault="002F7AB3" w:rsidP="002F7AB3">
      <w:pPr>
        <w:pStyle w:val="Heading1"/>
        <w:jc w:val="left"/>
        <w:rPr>
          <w:rFonts w:ascii="Georgia" w:hAnsi="Georgia"/>
          <w:bCs/>
          <w:color w:val="4F81BD" w:themeColor="accent1"/>
          <w:spacing w:val="-1"/>
          <w:sz w:val="22"/>
          <w:szCs w:val="22"/>
          <w:u w:val="single"/>
        </w:rPr>
      </w:pPr>
      <w:bookmarkStart w:id="41" w:name="_Toc144986302"/>
      <w:r w:rsidRPr="00457865">
        <w:rPr>
          <w:rFonts w:ascii="Georgia" w:hAnsi="Georgia"/>
          <w:bCs/>
          <w:color w:val="4F81BD" w:themeColor="accent1"/>
          <w:spacing w:val="-1"/>
          <w:sz w:val="22"/>
          <w:szCs w:val="22"/>
          <w:u w:val="single"/>
        </w:rPr>
        <w:t>SECTION 2. APPLICATION REVIEW AND SELECTION PROCESS</w:t>
      </w:r>
      <w:bookmarkEnd w:id="41"/>
    </w:p>
    <w:p w14:paraId="39C07657" w14:textId="77777777" w:rsidR="0013659B" w:rsidRPr="0013659B" w:rsidRDefault="0013659B" w:rsidP="0013659B">
      <w:pPr>
        <w:spacing w:after="0"/>
      </w:pPr>
    </w:p>
    <w:p w14:paraId="43452DB0" w14:textId="7577BB9A" w:rsidR="002F7AB3" w:rsidRPr="00476077" w:rsidRDefault="002F7AB3" w:rsidP="0013659B">
      <w:pPr>
        <w:spacing w:before="15" w:after="0" w:line="260" w:lineRule="exact"/>
        <w:jc w:val="both"/>
        <w:rPr>
          <w:rFonts w:ascii="Georgia" w:hAnsi="Georgia" w:cs="Arial"/>
        </w:rPr>
      </w:pPr>
      <w:r w:rsidRPr="00476077">
        <w:rPr>
          <w:rFonts w:ascii="Georgia" w:hAnsi="Georgia" w:cs="Arial"/>
        </w:rPr>
        <w:t xml:space="preserve">The Mississippi Department of Education will select an </w:t>
      </w:r>
      <w:r w:rsidR="00110BEB">
        <w:rPr>
          <w:rFonts w:ascii="Georgia" w:hAnsi="Georgia" w:cs="Arial"/>
        </w:rPr>
        <w:t>Applicant</w:t>
      </w:r>
      <w:r w:rsidRPr="00476077">
        <w:rPr>
          <w:rFonts w:ascii="Georgia" w:hAnsi="Georgia" w:cs="Arial"/>
        </w:rPr>
        <w:t xml:space="preserve"> and consider an award based on the following:</w:t>
      </w:r>
    </w:p>
    <w:p w14:paraId="4FF69C71" w14:textId="77777777" w:rsidR="002F7AB3" w:rsidRPr="00476077" w:rsidRDefault="002F7AB3" w:rsidP="002F7AB3">
      <w:pPr>
        <w:spacing w:before="15" w:after="0" w:line="260" w:lineRule="exact"/>
        <w:jc w:val="both"/>
        <w:rPr>
          <w:rFonts w:ascii="Georgia" w:hAnsi="Georgia" w:cs="Arial"/>
        </w:rPr>
      </w:pPr>
    </w:p>
    <w:p w14:paraId="42DC7D48" w14:textId="334AB6D0" w:rsidR="002F7AB3" w:rsidRPr="00F160B3" w:rsidRDefault="002F7AB3" w:rsidP="002F7AB3">
      <w:pPr>
        <w:pStyle w:val="Heading2"/>
        <w:rPr>
          <w:rFonts w:ascii="Georgia" w:eastAsia="Times New Roman" w:hAnsi="Georgia"/>
          <w:sz w:val="22"/>
          <w:szCs w:val="22"/>
        </w:rPr>
      </w:pPr>
      <w:bookmarkStart w:id="42" w:name="_Toc76122289"/>
      <w:bookmarkStart w:id="43" w:name="_Toc144986303"/>
      <w:r>
        <w:rPr>
          <w:rFonts w:ascii="Georgia" w:eastAsia="Times New Roman" w:hAnsi="Georgia"/>
          <w:sz w:val="22"/>
          <w:szCs w:val="22"/>
        </w:rPr>
        <w:t xml:space="preserve">2.1 </w:t>
      </w:r>
      <w:r w:rsidRPr="00F160B3">
        <w:rPr>
          <w:rFonts w:ascii="Georgia" w:eastAsia="Times New Roman" w:hAnsi="Georgia"/>
          <w:sz w:val="22"/>
          <w:szCs w:val="22"/>
        </w:rPr>
        <w:t>Phase</w:t>
      </w:r>
      <w:r w:rsidRPr="00F160B3">
        <w:rPr>
          <w:rFonts w:ascii="Georgia" w:eastAsia="Times New Roman" w:hAnsi="Georgia"/>
          <w:spacing w:val="-1"/>
          <w:sz w:val="22"/>
          <w:szCs w:val="22"/>
        </w:rPr>
        <w:t xml:space="preserve"> </w:t>
      </w:r>
      <w:r w:rsidR="007230D1">
        <w:rPr>
          <w:rFonts w:ascii="Georgia" w:eastAsia="Times New Roman" w:hAnsi="Georgia"/>
          <w:sz w:val="22"/>
          <w:szCs w:val="22"/>
        </w:rPr>
        <w:t>I</w:t>
      </w:r>
      <w:r w:rsidRPr="00F160B3">
        <w:rPr>
          <w:rFonts w:ascii="Georgia" w:eastAsia="Times New Roman" w:hAnsi="Georgia"/>
          <w:sz w:val="22"/>
          <w:szCs w:val="22"/>
        </w:rPr>
        <w:t xml:space="preserve"> – R</w:t>
      </w:r>
      <w:r w:rsidRPr="00F160B3">
        <w:rPr>
          <w:rFonts w:ascii="Georgia" w:eastAsia="Times New Roman" w:hAnsi="Georgia"/>
          <w:spacing w:val="-1"/>
          <w:sz w:val="22"/>
          <w:szCs w:val="22"/>
        </w:rPr>
        <w:t>ev</w:t>
      </w:r>
      <w:r w:rsidRPr="00F160B3">
        <w:rPr>
          <w:rFonts w:ascii="Georgia" w:eastAsia="Times New Roman" w:hAnsi="Georgia"/>
          <w:sz w:val="22"/>
          <w:szCs w:val="22"/>
        </w:rPr>
        <w:t>iew of Application C</w:t>
      </w:r>
      <w:r w:rsidRPr="00F160B3">
        <w:rPr>
          <w:rFonts w:ascii="Georgia" w:eastAsia="Times New Roman" w:hAnsi="Georgia"/>
          <w:spacing w:val="-2"/>
          <w:sz w:val="22"/>
          <w:szCs w:val="22"/>
        </w:rPr>
        <w:t>o</w:t>
      </w:r>
      <w:r w:rsidRPr="00F160B3">
        <w:rPr>
          <w:rFonts w:ascii="Georgia" w:eastAsia="Times New Roman" w:hAnsi="Georgia"/>
          <w:spacing w:val="3"/>
          <w:sz w:val="22"/>
          <w:szCs w:val="22"/>
        </w:rPr>
        <w:t>m</w:t>
      </w:r>
      <w:r w:rsidRPr="00F160B3">
        <w:rPr>
          <w:rFonts w:ascii="Georgia" w:eastAsia="Times New Roman" w:hAnsi="Georgia"/>
          <w:sz w:val="22"/>
          <w:szCs w:val="22"/>
        </w:rPr>
        <w:t>p</w:t>
      </w:r>
      <w:r w:rsidRPr="00F160B3">
        <w:rPr>
          <w:rFonts w:ascii="Georgia" w:eastAsia="Times New Roman" w:hAnsi="Georgia"/>
          <w:spacing w:val="-2"/>
          <w:sz w:val="22"/>
          <w:szCs w:val="22"/>
        </w:rPr>
        <w:t>o</w:t>
      </w:r>
      <w:r w:rsidRPr="00F160B3">
        <w:rPr>
          <w:rFonts w:ascii="Georgia" w:eastAsia="Times New Roman" w:hAnsi="Georgia"/>
          <w:spacing w:val="1"/>
          <w:sz w:val="22"/>
          <w:szCs w:val="22"/>
        </w:rPr>
        <w:t>n</w:t>
      </w:r>
      <w:r w:rsidRPr="00F160B3">
        <w:rPr>
          <w:rFonts w:ascii="Georgia" w:eastAsia="Times New Roman" w:hAnsi="Georgia"/>
          <w:spacing w:val="-1"/>
          <w:sz w:val="22"/>
          <w:szCs w:val="22"/>
        </w:rPr>
        <w:t>e</w:t>
      </w:r>
      <w:r w:rsidRPr="00F160B3">
        <w:rPr>
          <w:rFonts w:ascii="Georgia" w:eastAsia="Times New Roman" w:hAnsi="Georgia"/>
          <w:spacing w:val="1"/>
          <w:sz w:val="22"/>
          <w:szCs w:val="22"/>
        </w:rPr>
        <w:t>n</w:t>
      </w:r>
      <w:r w:rsidRPr="00F160B3">
        <w:rPr>
          <w:rFonts w:ascii="Georgia" w:eastAsia="Times New Roman" w:hAnsi="Georgia"/>
          <w:sz w:val="22"/>
          <w:szCs w:val="22"/>
        </w:rPr>
        <w:t>ts</w:t>
      </w:r>
      <w:bookmarkEnd w:id="42"/>
      <w:bookmarkEnd w:id="43"/>
    </w:p>
    <w:p w14:paraId="0137A629" w14:textId="77777777" w:rsidR="0069620B" w:rsidRDefault="0069620B" w:rsidP="002F7AB3">
      <w:pPr>
        <w:pStyle w:val="BodyText"/>
        <w:jc w:val="both"/>
        <w:rPr>
          <w:rFonts w:ascii="Georgia" w:hAnsi="Georgia" w:cs="Arial"/>
          <w:spacing w:val="1"/>
          <w:sz w:val="22"/>
          <w:szCs w:val="22"/>
        </w:rPr>
      </w:pPr>
    </w:p>
    <w:p w14:paraId="1FBF1205" w14:textId="7BA4ED7C" w:rsidR="002F7AB3" w:rsidRPr="00476077" w:rsidRDefault="002F7AB3" w:rsidP="002F7AB3">
      <w:pPr>
        <w:pStyle w:val="BodyText"/>
        <w:jc w:val="both"/>
        <w:rPr>
          <w:rFonts w:ascii="Georgia" w:hAnsi="Georgia" w:cs="Arial"/>
          <w:color w:val="000000" w:themeColor="text1"/>
          <w:spacing w:val="0"/>
          <w:sz w:val="22"/>
          <w:szCs w:val="22"/>
        </w:rPr>
      </w:pPr>
      <w:r w:rsidRPr="00476077">
        <w:rPr>
          <w:rFonts w:ascii="Georgia" w:hAnsi="Georgia" w:cs="Arial"/>
          <w:spacing w:val="1"/>
          <w:sz w:val="22"/>
          <w:szCs w:val="22"/>
        </w:rPr>
        <w:lastRenderedPageBreak/>
        <w:t xml:space="preserve">A committee made up of Division staff and authorized by the MDE will review applications and supporting documents to </w:t>
      </w:r>
      <w:r w:rsidRPr="00476077">
        <w:rPr>
          <w:rFonts w:ascii="Georgia" w:hAnsi="Georgia" w:cs="Arial"/>
          <w:sz w:val="22"/>
          <w:szCs w:val="22"/>
        </w:rPr>
        <w:t>det</w:t>
      </w:r>
      <w:r w:rsidRPr="00476077">
        <w:rPr>
          <w:rFonts w:ascii="Georgia" w:hAnsi="Georgia" w:cs="Arial"/>
          <w:spacing w:val="1"/>
          <w:sz w:val="22"/>
          <w:szCs w:val="22"/>
        </w:rPr>
        <w:t>er</w:t>
      </w:r>
      <w:r w:rsidRPr="00476077">
        <w:rPr>
          <w:rFonts w:ascii="Georgia" w:hAnsi="Georgia" w:cs="Arial"/>
          <w:sz w:val="22"/>
          <w:szCs w:val="22"/>
        </w:rPr>
        <w:t>m</w:t>
      </w:r>
      <w:r w:rsidRPr="00476077">
        <w:rPr>
          <w:rFonts w:ascii="Georgia" w:hAnsi="Georgia" w:cs="Arial"/>
          <w:spacing w:val="1"/>
          <w:sz w:val="22"/>
          <w:szCs w:val="22"/>
        </w:rPr>
        <w:t>i</w:t>
      </w:r>
      <w:r w:rsidRPr="00476077">
        <w:rPr>
          <w:rFonts w:ascii="Georgia" w:hAnsi="Georgia" w:cs="Arial"/>
          <w:sz w:val="22"/>
          <w:szCs w:val="22"/>
        </w:rPr>
        <w:t>ne</w:t>
      </w:r>
      <w:r w:rsidRPr="00476077">
        <w:rPr>
          <w:rFonts w:ascii="Georgia" w:hAnsi="Georgia" w:cs="Arial"/>
          <w:spacing w:val="-1"/>
          <w:sz w:val="22"/>
          <w:szCs w:val="22"/>
        </w:rPr>
        <w:t xml:space="preserve"> </w:t>
      </w:r>
      <w:r w:rsidRPr="00476077">
        <w:rPr>
          <w:rFonts w:ascii="Georgia" w:hAnsi="Georgia" w:cs="Arial"/>
          <w:sz w:val="22"/>
          <w:szCs w:val="22"/>
        </w:rPr>
        <w:t xml:space="preserve">if </w:t>
      </w:r>
      <w:r w:rsidRPr="00476077">
        <w:rPr>
          <w:rFonts w:ascii="Georgia" w:hAnsi="Georgia" w:cs="Arial"/>
          <w:spacing w:val="-1"/>
          <w:sz w:val="22"/>
          <w:szCs w:val="22"/>
        </w:rPr>
        <w:t>a</w:t>
      </w:r>
      <w:r w:rsidRPr="00476077">
        <w:rPr>
          <w:rFonts w:ascii="Georgia" w:hAnsi="Georgia" w:cs="Arial"/>
          <w:sz w:val="22"/>
          <w:szCs w:val="22"/>
        </w:rPr>
        <w:t>ll</w:t>
      </w:r>
      <w:r w:rsidRPr="00476077">
        <w:rPr>
          <w:rFonts w:ascii="Georgia" w:hAnsi="Georgia" w:cs="Arial"/>
          <w:spacing w:val="1"/>
          <w:sz w:val="22"/>
          <w:szCs w:val="22"/>
        </w:rPr>
        <w:t xml:space="preserve"> </w:t>
      </w:r>
      <w:r w:rsidRPr="00476077">
        <w:rPr>
          <w:rFonts w:ascii="Georgia" w:hAnsi="Georgia" w:cs="Arial"/>
          <w:sz w:val="22"/>
          <w:szCs w:val="22"/>
        </w:rPr>
        <w:t>fo</w:t>
      </w:r>
      <w:r w:rsidRPr="00476077">
        <w:rPr>
          <w:rFonts w:ascii="Georgia" w:hAnsi="Georgia" w:cs="Arial"/>
          <w:spacing w:val="-1"/>
          <w:sz w:val="22"/>
          <w:szCs w:val="22"/>
        </w:rPr>
        <w:t>r</w:t>
      </w:r>
      <w:r w:rsidRPr="00476077">
        <w:rPr>
          <w:rFonts w:ascii="Georgia" w:hAnsi="Georgia" w:cs="Arial"/>
          <w:sz w:val="22"/>
          <w:szCs w:val="22"/>
        </w:rPr>
        <w:t>matt</w:t>
      </w:r>
      <w:r w:rsidRPr="00476077">
        <w:rPr>
          <w:rFonts w:ascii="Georgia" w:hAnsi="Georgia" w:cs="Arial"/>
          <w:spacing w:val="1"/>
          <w:sz w:val="22"/>
          <w:szCs w:val="22"/>
        </w:rPr>
        <w:t>i</w:t>
      </w:r>
      <w:r w:rsidRPr="00476077">
        <w:rPr>
          <w:rFonts w:ascii="Georgia" w:hAnsi="Georgia" w:cs="Arial"/>
          <w:sz w:val="22"/>
          <w:szCs w:val="22"/>
        </w:rPr>
        <w:t xml:space="preserve">ng </w:t>
      </w:r>
      <w:r w:rsidRPr="00476077">
        <w:rPr>
          <w:rFonts w:ascii="Georgia" w:hAnsi="Georgia" w:cs="Arial"/>
          <w:spacing w:val="-1"/>
          <w:sz w:val="22"/>
          <w:szCs w:val="22"/>
        </w:rPr>
        <w:t>a</w:t>
      </w:r>
      <w:r w:rsidRPr="00476077">
        <w:rPr>
          <w:rFonts w:ascii="Georgia" w:hAnsi="Georgia" w:cs="Arial"/>
          <w:sz w:val="22"/>
          <w:szCs w:val="22"/>
        </w:rPr>
        <w:t>nd submis</w:t>
      </w:r>
      <w:r w:rsidRPr="00476077">
        <w:rPr>
          <w:rFonts w:ascii="Georgia" w:hAnsi="Georgia" w:cs="Arial"/>
          <w:spacing w:val="1"/>
          <w:sz w:val="22"/>
          <w:szCs w:val="22"/>
        </w:rPr>
        <w:t>s</w:t>
      </w:r>
      <w:r w:rsidRPr="00476077">
        <w:rPr>
          <w:rFonts w:ascii="Georgia" w:hAnsi="Georgia" w:cs="Arial"/>
          <w:sz w:val="22"/>
          <w:szCs w:val="22"/>
        </w:rPr>
        <w:t>ion r</w:t>
      </w:r>
      <w:r w:rsidRPr="00476077">
        <w:rPr>
          <w:rFonts w:ascii="Georgia" w:hAnsi="Georgia" w:cs="Arial"/>
          <w:spacing w:val="-2"/>
          <w:sz w:val="22"/>
          <w:szCs w:val="22"/>
        </w:rPr>
        <w:t>e</w:t>
      </w:r>
      <w:r w:rsidRPr="00476077">
        <w:rPr>
          <w:rFonts w:ascii="Georgia" w:hAnsi="Georgia" w:cs="Arial"/>
          <w:sz w:val="22"/>
          <w:szCs w:val="22"/>
        </w:rPr>
        <w:t>quir</w:t>
      </w:r>
      <w:r w:rsidRPr="00476077">
        <w:rPr>
          <w:rFonts w:ascii="Georgia" w:hAnsi="Georgia" w:cs="Arial"/>
          <w:spacing w:val="-1"/>
          <w:sz w:val="22"/>
          <w:szCs w:val="22"/>
        </w:rPr>
        <w:t>e</w:t>
      </w:r>
      <w:r w:rsidRPr="00476077">
        <w:rPr>
          <w:rFonts w:ascii="Georgia" w:hAnsi="Georgia" w:cs="Arial"/>
          <w:sz w:val="22"/>
          <w:szCs w:val="22"/>
        </w:rPr>
        <w:t xml:space="preserve">ments </w:t>
      </w:r>
      <w:r w:rsidRPr="00476077">
        <w:rPr>
          <w:rFonts w:ascii="Georgia" w:hAnsi="Georgia" w:cs="Arial"/>
          <w:spacing w:val="1"/>
          <w:sz w:val="22"/>
          <w:szCs w:val="22"/>
        </w:rPr>
        <w:t>a</w:t>
      </w:r>
      <w:r w:rsidRPr="00476077">
        <w:rPr>
          <w:rFonts w:ascii="Georgia" w:hAnsi="Georgia" w:cs="Arial"/>
          <w:sz w:val="22"/>
          <w:szCs w:val="22"/>
        </w:rPr>
        <w:t>re</w:t>
      </w:r>
      <w:r w:rsidRPr="00476077">
        <w:rPr>
          <w:rFonts w:ascii="Georgia" w:hAnsi="Georgia" w:cs="Arial"/>
          <w:spacing w:val="-2"/>
          <w:sz w:val="22"/>
          <w:szCs w:val="22"/>
        </w:rPr>
        <w:t xml:space="preserve"> </w:t>
      </w:r>
      <w:r w:rsidRPr="00476077">
        <w:rPr>
          <w:rFonts w:ascii="Georgia" w:hAnsi="Georgia" w:cs="Arial"/>
          <w:sz w:val="22"/>
          <w:szCs w:val="22"/>
        </w:rPr>
        <w:t xml:space="preserve">met. </w:t>
      </w:r>
      <w:r w:rsidRPr="00476077">
        <w:rPr>
          <w:rFonts w:ascii="Georgia" w:hAnsi="Georgia" w:cs="Arial"/>
          <w:color w:val="000000" w:themeColor="text1"/>
          <w:spacing w:val="0"/>
          <w:sz w:val="22"/>
          <w:szCs w:val="22"/>
        </w:rPr>
        <w:t>Each application will be reviewed using the required elements checklist.  Candidates who have complete application packets will advance to Phase II</w:t>
      </w:r>
      <w:r>
        <w:rPr>
          <w:rFonts w:ascii="Georgia" w:hAnsi="Georgia" w:cs="Arial"/>
          <w:color w:val="000000" w:themeColor="text1"/>
          <w:spacing w:val="0"/>
          <w:sz w:val="22"/>
          <w:szCs w:val="22"/>
        </w:rPr>
        <w:t xml:space="preserve"> – Review and Scoring</w:t>
      </w:r>
      <w:r w:rsidRPr="00476077">
        <w:rPr>
          <w:rFonts w:ascii="Georgia" w:hAnsi="Georgia" w:cs="Arial"/>
          <w:color w:val="000000" w:themeColor="text1"/>
          <w:spacing w:val="0"/>
          <w:sz w:val="22"/>
          <w:szCs w:val="22"/>
        </w:rPr>
        <w:t xml:space="preserve">. </w:t>
      </w:r>
    </w:p>
    <w:p w14:paraId="0022FBA6" w14:textId="77777777" w:rsidR="002F7AB3" w:rsidRPr="00476077" w:rsidRDefault="002F7AB3" w:rsidP="002F7AB3">
      <w:pPr>
        <w:pStyle w:val="BodyText"/>
        <w:jc w:val="both"/>
        <w:rPr>
          <w:rFonts w:ascii="Georgia" w:hAnsi="Georgia" w:cs="Arial"/>
          <w:color w:val="000000" w:themeColor="text1"/>
          <w:spacing w:val="0"/>
          <w:sz w:val="22"/>
          <w:szCs w:val="22"/>
        </w:rPr>
      </w:pPr>
    </w:p>
    <w:p w14:paraId="591CBAC3" w14:textId="053A424F" w:rsidR="002F7AB3" w:rsidRDefault="002F7AB3" w:rsidP="002F7AB3">
      <w:pPr>
        <w:spacing w:after="0" w:line="276" w:lineRule="exact"/>
        <w:ind w:right="340"/>
        <w:jc w:val="both"/>
        <w:rPr>
          <w:rFonts w:ascii="Georgia" w:eastAsia="Times New Roman" w:hAnsi="Georgia" w:cs="Arial"/>
          <w:i/>
        </w:rPr>
      </w:pPr>
      <w:r w:rsidRPr="00476077">
        <w:rPr>
          <w:rFonts w:ascii="Georgia" w:eastAsia="Times New Roman" w:hAnsi="Georgia" w:cs="Arial"/>
          <w:b/>
          <w:spacing w:val="-3"/>
        </w:rPr>
        <w:t>I</w:t>
      </w:r>
      <w:r w:rsidRPr="00476077">
        <w:rPr>
          <w:rFonts w:ascii="Georgia" w:eastAsia="Times New Roman" w:hAnsi="Georgia" w:cs="Arial"/>
          <w:b/>
        </w:rPr>
        <w:t>f</w:t>
      </w:r>
      <w:r w:rsidRPr="00476077">
        <w:rPr>
          <w:rFonts w:ascii="Georgia" w:eastAsia="Times New Roman" w:hAnsi="Georgia" w:cs="Arial"/>
          <w:b/>
          <w:spacing w:val="4"/>
        </w:rPr>
        <w:t xml:space="preserve"> </w:t>
      </w:r>
      <w:r w:rsidRPr="00476077">
        <w:rPr>
          <w:rFonts w:ascii="Georgia" w:eastAsia="Times New Roman" w:hAnsi="Georgia" w:cs="Arial"/>
          <w:b/>
          <w:spacing w:val="-1"/>
        </w:rPr>
        <w:t>a</w:t>
      </w:r>
      <w:r w:rsidRPr="00476077">
        <w:rPr>
          <w:rFonts w:ascii="Georgia" w:eastAsia="Times New Roman" w:hAnsi="Georgia" w:cs="Arial"/>
          <w:b/>
          <w:spacing w:val="2"/>
        </w:rPr>
        <w:t>n</w:t>
      </w:r>
      <w:r w:rsidRPr="00476077">
        <w:rPr>
          <w:rFonts w:ascii="Georgia" w:eastAsia="Times New Roman" w:hAnsi="Georgia" w:cs="Arial"/>
          <w:b/>
        </w:rPr>
        <w:t>y</w:t>
      </w:r>
      <w:r w:rsidRPr="00476077">
        <w:rPr>
          <w:rFonts w:ascii="Georgia" w:eastAsia="Times New Roman" w:hAnsi="Georgia" w:cs="Arial"/>
          <w:b/>
          <w:spacing w:val="-1"/>
        </w:rPr>
        <w:t xml:space="preserve"> application</w:t>
      </w:r>
      <w:r w:rsidRPr="00476077">
        <w:rPr>
          <w:rFonts w:ascii="Georgia" w:eastAsia="Times New Roman" w:hAnsi="Georgia" w:cs="Arial"/>
          <w:b/>
        </w:rPr>
        <w:t xml:space="preserve"> f</w:t>
      </w:r>
      <w:r w:rsidRPr="00476077">
        <w:rPr>
          <w:rFonts w:ascii="Georgia" w:eastAsia="Times New Roman" w:hAnsi="Georgia" w:cs="Arial"/>
          <w:b/>
          <w:spacing w:val="-2"/>
        </w:rPr>
        <w:t>a</w:t>
      </w:r>
      <w:r w:rsidRPr="00476077">
        <w:rPr>
          <w:rFonts w:ascii="Georgia" w:eastAsia="Times New Roman" w:hAnsi="Georgia" w:cs="Arial"/>
          <w:b/>
        </w:rPr>
        <w:t>i</w:t>
      </w:r>
      <w:r w:rsidRPr="00476077">
        <w:rPr>
          <w:rFonts w:ascii="Georgia" w:eastAsia="Times New Roman" w:hAnsi="Georgia" w:cs="Arial"/>
          <w:b/>
          <w:spacing w:val="1"/>
        </w:rPr>
        <w:t>l</w:t>
      </w:r>
      <w:r w:rsidRPr="00476077">
        <w:rPr>
          <w:rFonts w:ascii="Georgia" w:eastAsia="Times New Roman" w:hAnsi="Georgia" w:cs="Arial"/>
          <w:b/>
        </w:rPr>
        <w:t>s</w:t>
      </w:r>
      <w:r w:rsidRPr="00476077">
        <w:rPr>
          <w:rFonts w:ascii="Georgia" w:eastAsia="Times New Roman" w:hAnsi="Georgia" w:cs="Arial"/>
          <w:b/>
          <w:spacing w:val="1"/>
        </w:rPr>
        <w:t xml:space="preserve"> </w:t>
      </w:r>
      <w:r w:rsidRPr="00476077">
        <w:rPr>
          <w:rFonts w:ascii="Georgia" w:eastAsia="Times New Roman" w:hAnsi="Georgia" w:cs="Arial"/>
          <w:b/>
        </w:rPr>
        <w:t xml:space="preserve">to </w:t>
      </w:r>
      <w:r w:rsidRPr="00476077">
        <w:rPr>
          <w:rFonts w:ascii="Georgia" w:eastAsia="Times New Roman" w:hAnsi="Georgia" w:cs="Arial"/>
          <w:b/>
          <w:spacing w:val="1"/>
        </w:rPr>
        <w:t>m</w:t>
      </w:r>
      <w:r w:rsidRPr="00476077">
        <w:rPr>
          <w:rFonts w:ascii="Georgia" w:eastAsia="Times New Roman" w:hAnsi="Georgia" w:cs="Arial"/>
          <w:b/>
          <w:spacing w:val="-1"/>
        </w:rPr>
        <w:t>ee</w:t>
      </w:r>
      <w:r w:rsidRPr="00476077">
        <w:rPr>
          <w:rFonts w:ascii="Georgia" w:eastAsia="Times New Roman" w:hAnsi="Georgia" w:cs="Arial"/>
          <w:b/>
        </w:rPr>
        <w:t xml:space="preserve">t </w:t>
      </w:r>
      <w:r w:rsidRPr="00476077">
        <w:rPr>
          <w:rFonts w:ascii="Georgia" w:eastAsia="Times New Roman" w:hAnsi="Georgia" w:cs="Arial"/>
          <w:b/>
          <w:spacing w:val="1"/>
        </w:rPr>
        <w:t>t</w:t>
      </w:r>
      <w:r w:rsidRPr="00476077">
        <w:rPr>
          <w:rFonts w:ascii="Georgia" w:eastAsia="Times New Roman" w:hAnsi="Georgia" w:cs="Arial"/>
          <w:b/>
        </w:rPr>
        <w:t xml:space="preserve">he </w:t>
      </w:r>
      <w:r w:rsidRPr="00476077">
        <w:rPr>
          <w:rFonts w:ascii="Georgia" w:eastAsia="Times New Roman" w:hAnsi="Georgia" w:cs="Arial"/>
          <w:b/>
          <w:spacing w:val="-1"/>
        </w:rPr>
        <w:t>e</w:t>
      </w:r>
      <w:r w:rsidRPr="00476077">
        <w:rPr>
          <w:rFonts w:ascii="Georgia" w:eastAsia="Times New Roman" w:hAnsi="Georgia" w:cs="Arial"/>
          <w:b/>
        </w:rPr>
        <w:t>stabli</w:t>
      </w:r>
      <w:r w:rsidRPr="00476077">
        <w:rPr>
          <w:rFonts w:ascii="Georgia" w:eastAsia="Times New Roman" w:hAnsi="Georgia" w:cs="Arial"/>
          <w:b/>
          <w:spacing w:val="1"/>
        </w:rPr>
        <w:t>s</w:t>
      </w:r>
      <w:r w:rsidRPr="00476077">
        <w:rPr>
          <w:rFonts w:ascii="Georgia" w:eastAsia="Times New Roman" w:hAnsi="Georgia" w:cs="Arial"/>
          <w:b/>
        </w:rPr>
        <w:t>h</w:t>
      </w:r>
      <w:r w:rsidRPr="00476077">
        <w:rPr>
          <w:rFonts w:ascii="Georgia" w:eastAsia="Times New Roman" w:hAnsi="Georgia" w:cs="Arial"/>
          <w:b/>
          <w:spacing w:val="-1"/>
        </w:rPr>
        <w:t>e</w:t>
      </w:r>
      <w:r w:rsidRPr="00476077">
        <w:rPr>
          <w:rFonts w:ascii="Georgia" w:eastAsia="Times New Roman" w:hAnsi="Georgia" w:cs="Arial"/>
          <w:b/>
        </w:rPr>
        <w:t xml:space="preserve">d </w:t>
      </w:r>
      <w:r w:rsidRPr="00476077">
        <w:rPr>
          <w:rFonts w:ascii="Georgia" w:eastAsia="Times New Roman" w:hAnsi="Georgia" w:cs="Arial"/>
          <w:b/>
          <w:i/>
          <w:spacing w:val="2"/>
        </w:rPr>
        <w:t>R</w:t>
      </w:r>
      <w:r w:rsidRPr="00476077">
        <w:rPr>
          <w:rFonts w:ascii="Georgia" w:eastAsia="Times New Roman" w:hAnsi="Georgia" w:cs="Arial"/>
          <w:b/>
          <w:i/>
          <w:spacing w:val="-1"/>
        </w:rPr>
        <w:t>e</w:t>
      </w:r>
      <w:r w:rsidRPr="00476077">
        <w:rPr>
          <w:rFonts w:ascii="Georgia" w:eastAsia="Times New Roman" w:hAnsi="Georgia" w:cs="Arial"/>
          <w:b/>
          <w:i/>
        </w:rPr>
        <w:t>quired El</w:t>
      </w:r>
      <w:r w:rsidRPr="00476077">
        <w:rPr>
          <w:rFonts w:ascii="Georgia" w:eastAsia="Times New Roman" w:hAnsi="Georgia" w:cs="Arial"/>
          <w:b/>
          <w:i/>
          <w:spacing w:val="-1"/>
        </w:rPr>
        <w:t>e</w:t>
      </w:r>
      <w:r w:rsidRPr="00476077">
        <w:rPr>
          <w:rFonts w:ascii="Georgia" w:eastAsia="Times New Roman" w:hAnsi="Georgia" w:cs="Arial"/>
          <w:b/>
          <w:i/>
        </w:rPr>
        <w:t>m</w:t>
      </w:r>
      <w:r w:rsidRPr="00476077">
        <w:rPr>
          <w:rFonts w:ascii="Georgia" w:eastAsia="Times New Roman" w:hAnsi="Georgia" w:cs="Arial"/>
          <w:b/>
          <w:i/>
          <w:spacing w:val="-1"/>
        </w:rPr>
        <w:t>e</w:t>
      </w:r>
      <w:r w:rsidRPr="00476077">
        <w:rPr>
          <w:rFonts w:ascii="Georgia" w:eastAsia="Times New Roman" w:hAnsi="Georgia" w:cs="Arial"/>
          <w:b/>
          <w:i/>
        </w:rPr>
        <w:t>nts Ch</w:t>
      </w:r>
      <w:r w:rsidRPr="00476077">
        <w:rPr>
          <w:rFonts w:ascii="Georgia" w:eastAsia="Times New Roman" w:hAnsi="Georgia" w:cs="Arial"/>
          <w:b/>
          <w:i/>
          <w:spacing w:val="-1"/>
        </w:rPr>
        <w:t>eck</w:t>
      </w:r>
      <w:r w:rsidRPr="00476077">
        <w:rPr>
          <w:rFonts w:ascii="Georgia" w:eastAsia="Times New Roman" w:hAnsi="Georgia" w:cs="Arial"/>
          <w:b/>
          <w:i/>
        </w:rPr>
        <w:t>l</w:t>
      </w:r>
      <w:r w:rsidRPr="00476077">
        <w:rPr>
          <w:rFonts w:ascii="Georgia" w:eastAsia="Times New Roman" w:hAnsi="Georgia" w:cs="Arial"/>
          <w:b/>
          <w:i/>
          <w:spacing w:val="1"/>
        </w:rPr>
        <w:t>i</w:t>
      </w:r>
      <w:r w:rsidRPr="00476077">
        <w:rPr>
          <w:rFonts w:ascii="Georgia" w:eastAsia="Times New Roman" w:hAnsi="Georgia" w:cs="Arial"/>
          <w:b/>
          <w:i/>
        </w:rPr>
        <w:t>s</w:t>
      </w:r>
      <w:r w:rsidRPr="00476077">
        <w:rPr>
          <w:rFonts w:ascii="Georgia" w:eastAsia="Times New Roman" w:hAnsi="Georgia" w:cs="Arial"/>
          <w:b/>
          <w:i/>
          <w:spacing w:val="1"/>
        </w:rPr>
        <w:t>t or minimum qualifications</w:t>
      </w:r>
      <w:r w:rsidRPr="00476077">
        <w:rPr>
          <w:rFonts w:ascii="Georgia" w:eastAsia="Times New Roman" w:hAnsi="Georgia" w:cs="Arial"/>
          <w:b/>
        </w:rPr>
        <w:t>, the</w:t>
      </w:r>
      <w:r w:rsidRPr="00476077">
        <w:rPr>
          <w:rFonts w:ascii="Georgia" w:eastAsia="Times New Roman" w:hAnsi="Georgia" w:cs="Arial"/>
          <w:b/>
          <w:spacing w:val="-1"/>
        </w:rPr>
        <w:t xml:space="preserve"> application</w:t>
      </w:r>
      <w:r w:rsidRPr="00476077">
        <w:rPr>
          <w:rFonts w:ascii="Georgia" w:eastAsia="Times New Roman" w:hAnsi="Georgia" w:cs="Arial"/>
          <w:b/>
        </w:rPr>
        <w:t xml:space="preserve"> will</w:t>
      </w:r>
      <w:r w:rsidRPr="00476077">
        <w:rPr>
          <w:rFonts w:ascii="Georgia" w:eastAsia="Times New Roman" w:hAnsi="Georgia" w:cs="Arial"/>
          <w:b/>
          <w:spacing w:val="1"/>
        </w:rPr>
        <w:t xml:space="preserve"> </w:t>
      </w:r>
      <w:r w:rsidRPr="00476077">
        <w:rPr>
          <w:rFonts w:ascii="Georgia" w:eastAsia="Times New Roman" w:hAnsi="Georgia" w:cs="Arial"/>
          <w:b/>
        </w:rPr>
        <w:t>be disqu</w:t>
      </w:r>
      <w:r w:rsidRPr="00476077">
        <w:rPr>
          <w:rFonts w:ascii="Georgia" w:eastAsia="Times New Roman" w:hAnsi="Georgia" w:cs="Arial"/>
          <w:b/>
          <w:spacing w:val="-1"/>
        </w:rPr>
        <w:t>a</w:t>
      </w:r>
      <w:r w:rsidRPr="00476077">
        <w:rPr>
          <w:rFonts w:ascii="Georgia" w:eastAsia="Times New Roman" w:hAnsi="Georgia" w:cs="Arial"/>
          <w:b/>
        </w:rPr>
        <w:t>l</w:t>
      </w:r>
      <w:r w:rsidRPr="00476077">
        <w:rPr>
          <w:rFonts w:ascii="Georgia" w:eastAsia="Times New Roman" w:hAnsi="Georgia" w:cs="Arial"/>
          <w:b/>
          <w:spacing w:val="1"/>
        </w:rPr>
        <w:t>i</w:t>
      </w:r>
      <w:r w:rsidRPr="00476077">
        <w:rPr>
          <w:rFonts w:ascii="Georgia" w:eastAsia="Times New Roman" w:hAnsi="Georgia" w:cs="Arial"/>
          <w:b/>
        </w:rPr>
        <w:t>fi</w:t>
      </w:r>
      <w:r w:rsidRPr="00476077">
        <w:rPr>
          <w:rFonts w:ascii="Georgia" w:eastAsia="Times New Roman" w:hAnsi="Georgia" w:cs="Arial"/>
          <w:b/>
          <w:spacing w:val="-1"/>
        </w:rPr>
        <w:t>e</w:t>
      </w:r>
      <w:r w:rsidRPr="00476077">
        <w:rPr>
          <w:rFonts w:ascii="Georgia" w:eastAsia="Times New Roman" w:hAnsi="Georgia" w:cs="Arial"/>
          <w:b/>
        </w:rPr>
        <w:t>d.</w:t>
      </w:r>
      <w:r w:rsidRPr="00476077">
        <w:rPr>
          <w:rFonts w:ascii="Georgia" w:eastAsia="Times New Roman" w:hAnsi="Georgia" w:cs="Arial"/>
        </w:rPr>
        <w:t xml:space="preserve">  </w:t>
      </w:r>
      <w:r w:rsidRPr="00476077">
        <w:rPr>
          <w:rFonts w:ascii="Georgia" w:eastAsia="Times New Roman" w:hAnsi="Georgia" w:cs="Arial"/>
          <w:spacing w:val="1"/>
        </w:rPr>
        <w:t>P</w:t>
      </w:r>
      <w:r w:rsidRPr="00476077">
        <w:rPr>
          <w:rFonts w:ascii="Georgia" w:eastAsia="Times New Roman" w:hAnsi="Georgia" w:cs="Arial"/>
        </w:rPr>
        <w:t>le</w:t>
      </w:r>
      <w:r w:rsidRPr="00476077">
        <w:rPr>
          <w:rFonts w:ascii="Georgia" w:eastAsia="Times New Roman" w:hAnsi="Georgia" w:cs="Arial"/>
          <w:spacing w:val="-1"/>
        </w:rPr>
        <w:t>a</w:t>
      </w:r>
      <w:r w:rsidRPr="00476077">
        <w:rPr>
          <w:rFonts w:ascii="Georgia" w:eastAsia="Times New Roman" w:hAnsi="Georgia" w:cs="Arial"/>
        </w:rPr>
        <w:t>se</w:t>
      </w:r>
      <w:r w:rsidRPr="00476077">
        <w:rPr>
          <w:rFonts w:ascii="Georgia" w:eastAsia="Times New Roman" w:hAnsi="Georgia" w:cs="Arial"/>
          <w:spacing w:val="-1"/>
        </w:rPr>
        <w:t xml:space="preserve"> </w:t>
      </w:r>
      <w:r w:rsidRPr="00476077">
        <w:rPr>
          <w:rFonts w:ascii="Georgia" w:eastAsia="Times New Roman" w:hAnsi="Georgia" w:cs="Arial"/>
        </w:rPr>
        <w:t>s</w:t>
      </w:r>
      <w:r w:rsidRPr="00476077">
        <w:rPr>
          <w:rFonts w:ascii="Georgia" w:eastAsia="Times New Roman" w:hAnsi="Georgia" w:cs="Arial"/>
          <w:spacing w:val="-1"/>
        </w:rPr>
        <w:t>e</w:t>
      </w:r>
      <w:r w:rsidRPr="00476077">
        <w:rPr>
          <w:rFonts w:ascii="Georgia" w:eastAsia="Times New Roman" w:hAnsi="Georgia" w:cs="Arial"/>
        </w:rPr>
        <w:t>e</w:t>
      </w:r>
      <w:r w:rsidRPr="00476077">
        <w:rPr>
          <w:rFonts w:ascii="Georgia" w:eastAsia="Times New Roman" w:hAnsi="Georgia" w:cs="Arial"/>
          <w:spacing w:val="2"/>
        </w:rPr>
        <w:t xml:space="preserve"> </w:t>
      </w:r>
      <w:r w:rsidRPr="00476077">
        <w:rPr>
          <w:rFonts w:ascii="Georgia" w:eastAsia="Times New Roman" w:hAnsi="Georgia" w:cs="Arial"/>
          <w:i/>
        </w:rPr>
        <w:t>Supple</w:t>
      </w:r>
      <w:r w:rsidRPr="00476077">
        <w:rPr>
          <w:rFonts w:ascii="Georgia" w:eastAsia="Times New Roman" w:hAnsi="Georgia" w:cs="Arial"/>
          <w:i/>
          <w:spacing w:val="-1"/>
        </w:rPr>
        <w:t>me</w:t>
      </w:r>
      <w:r w:rsidRPr="00476077">
        <w:rPr>
          <w:rFonts w:ascii="Georgia" w:eastAsia="Times New Roman" w:hAnsi="Georgia" w:cs="Arial"/>
          <w:i/>
        </w:rPr>
        <w:t>ntal</w:t>
      </w:r>
      <w:r w:rsidRPr="00476077">
        <w:rPr>
          <w:rFonts w:ascii="Georgia" w:eastAsia="Times New Roman" w:hAnsi="Georgia" w:cs="Arial"/>
          <w:i/>
          <w:spacing w:val="1"/>
        </w:rPr>
        <w:t xml:space="preserve"> </w:t>
      </w:r>
      <w:r w:rsidRPr="00476077">
        <w:rPr>
          <w:rFonts w:ascii="Georgia" w:eastAsia="Times New Roman" w:hAnsi="Georgia" w:cs="Arial"/>
          <w:i/>
        </w:rPr>
        <w:t xml:space="preserve">Form A </w:t>
      </w:r>
      <w:r w:rsidRPr="00476077">
        <w:rPr>
          <w:rFonts w:ascii="Georgia" w:eastAsia="Times New Roman" w:hAnsi="Georgia" w:cs="Arial"/>
        </w:rPr>
        <w:t>f</w:t>
      </w:r>
      <w:r w:rsidRPr="00476077">
        <w:rPr>
          <w:rFonts w:ascii="Georgia" w:eastAsia="Times New Roman" w:hAnsi="Georgia" w:cs="Arial"/>
          <w:spacing w:val="1"/>
        </w:rPr>
        <w:t>o</w:t>
      </w:r>
      <w:r w:rsidRPr="00476077">
        <w:rPr>
          <w:rFonts w:ascii="Georgia" w:eastAsia="Times New Roman" w:hAnsi="Georgia" w:cs="Arial"/>
        </w:rPr>
        <w:t xml:space="preserve">r the </w:t>
      </w:r>
      <w:r w:rsidRPr="00476077">
        <w:rPr>
          <w:rFonts w:ascii="Georgia" w:eastAsia="Times New Roman" w:hAnsi="Georgia" w:cs="Arial"/>
          <w:i/>
        </w:rPr>
        <w:t>R</w:t>
      </w:r>
      <w:r w:rsidRPr="00476077">
        <w:rPr>
          <w:rFonts w:ascii="Georgia" w:eastAsia="Times New Roman" w:hAnsi="Georgia" w:cs="Arial"/>
          <w:i/>
          <w:spacing w:val="1"/>
        </w:rPr>
        <w:t>e</w:t>
      </w:r>
      <w:r w:rsidRPr="00476077">
        <w:rPr>
          <w:rFonts w:ascii="Georgia" w:eastAsia="Times New Roman" w:hAnsi="Georgia" w:cs="Arial"/>
          <w:i/>
        </w:rPr>
        <w:t>quired El</w:t>
      </w:r>
      <w:r w:rsidRPr="00476077">
        <w:rPr>
          <w:rFonts w:ascii="Georgia" w:eastAsia="Times New Roman" w:hAnsi="Georgia" w:cs="Arial"/>
          <w:i/>
          <w:spacing w:val="-1"/>
        </w:rPr>
        <w:t>e</w:t>
      </w:r>
      <w:r w:rsidRPr="00476077">
        <w:rPr>
          <w:rFonts w:ascii="Georgia" w:eastAsia="Times New Roman" w:hAnsi="Georgia" w:cs="Arial"/>
          <w:i/>
        </w:rPr>
        <w:t>m</w:t>
      </w:r>
      <w:r w:rsidRPr="00476077">
        <w:rPr>
          <w:rFonts w:ascii="Georgia" w:eastAsia="Times New Roman" w:hAnsi="Georgia" w:cs="Arial"/>
          <w:i/>
          <w:spacing w:val="-1"/>
        </w:rPr>
        <w:t>e</w:t>
      </w:r>
      <w:r w:rsidRPr="00476077">
        <w:rPr>
          <w:rFonts w:ascii="Georgia" w:eastAsia="Times New Roman" w:hAnsi="Georgia" w:cs="Arial"/>
          <w:i/>
        </w:rPr>
        <w:t xml:space="preserve">nts </w:t>
      </w:r>
      <w:r w:rsidRPr="00476077">
        <w:rPr>
          <w:rFonts w:ascii="Georgia" w:eastAsia="Times New Roman" w:hAnsi="Georgia" w:cs="Arial"/>
          <w:i/>
          <w:spacing w:val="1"/>
        </w:rPr>
        <w:t>C</w:t>
      </w:r>
      <w:r w:rsidRPr="00476077">
        <w:rPr>
          <w:rFonts w:ascii="Georgia" w:eastAsia="Times New Roman" w:hAnsi="Georgia" w:cs="Arial"/>
          <w:i/>
        </w:rPr>
        <w:t>h</w:t>
      </w:r>
      <w:r w:rsidRPr="00476077">
        <w:rPr>
          <w:rFonts w:ascii="Georgia" w:eastAsia="Times New Roman" w:hAnsi="Georgia" w:cs="Arial"/>
          <w:i/>
          <w:spacing w:val="-1"/>
        </w:rPr>
        <w:t>eck</w:t>
      </w:r>
      <w:r w:rsidRPr="00476077">
        <w:rPr>
          <w:rFonts w:ascii="Georgia" w:eastAsia="Times New Roman" w:hAnsi="Georgia" w:cs="Arial"/>
          <w:i/>
        </w:rPr>
        <w:t>l</w:t>
      </w:r>
      <w:r w:rsidRPr="00476077">
        <w:rPr>
          <w:rFonts w:ascii="Georgia" w:eastAsia="Times New Roman" w:hAnsi="Georgia" w:cs="Arial"/>
          <w:i/>
          <w:spacing w:val="1"/>
        </w:rPr>
        <w:t>i</w:t>
      </w:r>
      <w:r w:rsidRPr="00476077">
        <w:rPr>
          <w:rFonts w:ascii="Georgia" w:eastAsia="Times New Roman" w:hAnsi="Georgia" w:cs="Arial"/>
          <w:i/>
        </w:rPr>
        <w:t xml:space="preserve">st.  </w:t>
      </w:r>
      <w:r w:rsidR="00110BEB">
        <w:rPr>
          <w:rFonts w:ascii="Georgia" w:eastAsia="Times New Roman" w:hAnsi="Georgia" w:cs="Arial"/>
          <w:i/>
          <w:u w:val="single"/>
        </w:rPr>
        <w:t>Applicant</w:t>
      </w:r>
      <w:r w:rsidRPr="00476077">
        <w:rPr>
          <w:rFonts w:ascii="Georgia" w:eastAsia="Times New Roman" w:hAnsi="Georgia" w:cs="Arial"/>
          <w:i/>
          <w:u w:val="single"/>
        </w:rPr>
        <w:t>s</w:t>
      </w:r>
      <w:r w:rsidRPr="00476077">
        <w:rPr>
          <w:rFonts w:ascii="Georgia" w:eastAsia="Times New Roman" w:hAnsi="Georgia" w:cs="Arial"/>
          <w:i/>
          <w:spacing w:val="2"/>
          <w:u w:val="single"/>
        </w:rPr>
        <w:t xml:space="preserve"> who fail to </w:t>
      </w:r>
      <w:r w:rsidRPr="00476077">
        <w:rPr>
          <w:rFonts w:ascii="Georgia" w:eastAsia="Times New Roman" w:hAnsi="Georgia" w:cs="Arial"/>
          <w:i/>
          <w:u w:val="single"/>
        </w:rPr>
        <w:t>m</w:t>
      </w:r>
      <w:r w:rsidRPr="00476077">
        <w:rPr>
          <w:rFonts w:ascii="Georgia" w:eastAsia="Times New Roman" w:hAnsi="Georgia" w:cs="Arial"/>
          <w:i/>
          <w:spacing w:val="-1"/>
          <w:u w:val="single"/>
        </w:rPr>
        <w:t>ee</w:t>
      </w:r>
      <w:r w:rsidRPr="00476077">
        <w:rPr>
          <w:rFonts w:ascii="Georgia" w:eastAsia="Times New Roman" w:hAnsi="Georgia" w:cs="Arial"/>
          <w:i/>
          <w:u w:val="single"/>
        </w:rPr>
        <w:t>t the “Required Elements”</w:t>
      </w:r>
      <w:r w:rsidRPr="00476077">
        <w:rPr>
          <w:rFonts w:ascii="Georgia" w:eastAsia="Times New Roman" w:hAnsi="Georgia" w:cs="Arial"/>
          <w:i/>
          <w:spacing w:val="2"/>
          <w:u w:val="single"/>
        </w:rPr>
        <w:t xml:space="preserve"> </w:t>
      </w:r>
      <w:r w:rsidRPr="00476077">
        <w:rPr>
          <w:rFonts w:ascii="Georgia" w:eastAsia="Times New Roman" w:hAnsi="Georgia" w:cs="Arial"/>
          <w:i/>
          <w:u w:val="single"/>
        </w:rPr>
        <w:t>may</w:t>
      </w:r>
      <w:r w:rsidRPr="00476077">
        <w:rPr>
          <w:rFonts w:ascii="Georgia" w:eastAsia="Times New Roman" w:hAnsi="Georgia" w:cs="Arial"/>
          <w:i/>
          <w:spacing w:val="-1"/>
          <w:u w:val="single"/>
        </w:rPr>
        <w:t xml:space="preserve"> </w:t>
      </w:r>
      <w:r w:rsidRPr="00476077">
        <w:rPr>
          <w:rFonts w:ascii="Georgia" w:eastAsia="Times New Roman" w:hAnsi="Georgia" w:cs="Arial"/>
          <w:i/>
          <w:u w:val="single"/>
        </w:rPr>
        <w:t>r</w:t>
      </w:r>
      <w:r w:rsidRPr="00476077">
        <w:rPr>
          <w:rFonts w:ascii="Georgia" w:eastAsia="Times New Roman" w:hAnsi="Georgia" w:cs="Arial"/>
          <w:i/>
          <w:spacing w:val="-1"/>
          <w:u w:val="single"/>
        </w:rPr>
        <w:t>e</w:t>
      </w:r>
      <w:r w:rsidRPr="00476077">
        <w:rPr>
          <w:rFonts w:ascii="Georgia" w:eastAsia="Times New Roman" w:hAnsi="Georgia" w:cs="Arial"/>
          <w:i/>
          <w:u w:val="single"/>
        </w:rPr>
        <w:t>apply for an award at a future date</w:t>
      </w:r>
      <w:r w:rsidRPr="00476077">
        <w:rPr>
          <w:rFonts w:ascii="Georgia" w:eastAsia="Times New Roman" w:hAnsi="Georgia" w:cs="Arial"/>
          <w:i/>
        </w:rPr>
        <w:t>.</w:t>
      </w:r>
    </w:p>
    <w:p w14:paraId="270E9184" w14:textId="77777777" w:rsidR="0069620B" w:rsidRPr="00476077" w:rsidRDefault="0069620B" w:rsidP="002F7AB3">
      <w:pPr>
        <w:spacing w:after="0" w:line="276" w:lineRule="exact"/>
        <w:ind w:right="340"/>
        <w:jc w:val="both"/>
        <w:rPr>
          <w:rFonts w:ascii="Georgia" w:eastAsia="Times New Roman" w:hAnsi="Georgia" w:cs="Arial"/>
        </w:rPr>
      </w:pPr>
    </w:p>
    <w:p w14:paraId="2D00EFFE" w14:textId="77777777" w:rsidR="002F7AB3" w:rsidRPr="00F160B3" w:rsidRDefault="002F7AB3" w:rsidP="002F7AB3">
      <w:pPr>
        <w:pStyle w:val="Heading2"/>
        <w:rPr>
          <w:rFonts w:ascii="Georgia" w:eastAsia="Times New Roman" w:hAnsi="Georgia"/>
          <w:sz w:val="22"/>
          <w:szCs w:val="22"/>
        </w:rPr>
      </w:pPr>
      <w:bookmarkStart w:id="44" w:name="_Toc76122290"/>
      <w:bookmarkStart w:id="45" w:name="_Toc144986304"/>
      <w:r>
        <w:rPr>
          <w:rFonts w:ascii="Georgia" w:eastAsia="Times New Roman" w:hAnsi="Georgia"/>
          <w:sz w:val="22"/>
          <w:szCs w:val="22"/>
        </w:rPr>
        <w:t xml:space="preserve">2.2 </w:t>
      </w:r>
      <w:r w:rsidRPr="00F160B3">
        <w:rPr>
          <w:rFonts w:ascii="Georgia" w:eastAsia="Times New Roman" w:hAnsi="Georgia"/>
          <w:sz w:val="22"/>
          <w:szCs w:val="22"/>
        </w:rPr>
        <w:t>Phase</w:t>
      </w:r>
      <w:r w:rsidRPr="00F160B3">
        <w:rPr>
          <w:rFonts w:ascii="Georgia" w:eastAsia="Times New Roman" w:hAnsi="Georgia"/>
          <w:spacing w:val="-1"/>
          <w:sz w:val="22"/>
          <w:szCs w:val="22"/>
        </w:rPr>
        <w:t xml:space="preserve"> II</w:t>
      </w:r>
      <w:r w:rsidRPr="00F160B3">
        <w:rPr>
          <w:rFonts w:ascii="Georgia" w:eastAsia="Times New Roman" w:hAnsi="Georgia"/>
          <w:sz w:val="22"/>
          <w:szCs w:val="22"/>
        </w:rPr>
        <w:t xml:space="preserve"> – </w:t>
      </w:r>
      <w:r w:rsidRPr="00F160B3">
        <w:rPr>
          <w:rFonts w:ascii="Georgia" w:eastAsia="Times New Roman" w:hAnsi="Georgia"/>
          <w:spacing w:val="1"/>
          <w:sz w:val="22"/>
          <w:szCs w:val="22"/>
        </w:rPr>
        <w:t>R</w:t>
      </w:r>
      <w:r w:rsidRPr="00F160B3">
        <w:rPr>
          <w:rFonts w:ascii="Georgia" w:eastAsia="Times New Roman" w:hAnsi="Georgia"/>
          <w:spacing w:val="-1"/>
          <w:sz w:val="22"/>
          <w:szCs w:val="22"/>
        </w:rPr>
        <w:t>ev</w:t>
      </w:r>
      <w:r w:rsidRPr="00F160B3">
        <w:rPr>
          <w:rFonts w:ascii="Georgia" w:eastAsia="Times New Roman" w:hAnsi="Georgia"/>
          <w:sz w:val="22"/>
          <w:szCs w:val="22"/>
        </w:rPr>
        <w:t>i</w:t>
      </w:r>
      <w:r w:rsidRPr="00F160B3">
        <w:rPr>
          <w:rFonts w:ascii="Georgia" w:eastAsia="Times New Roman" w:hAnsi="Georgia"/>
          <w:spacing w:val="2"/>
          <w:sz w:val="22"/>
          <w:szCs w:val="22"/>
        </w:rPr>
        <w:t>e</w:t>
      </w:r>
      <w:r w:rsidRPr="00F160B3">
        <w:rPr>
          <w:rFonts w:ascii="Georgia" w:eastAsia="Times New Roman" w:hAnsi="Georgia"/>
          <w:sz w:val="22"/>
          <w:szCs w:val="22"/>
        </w:rPr>
        <w:t>w a</w:t>
      </w:r>
      <w:r w:rsidRPr="00F160B3">
        <w:rPr>
          <w:rFonts w:ascii="Georgia" w:eastAsia="Times New Roman" w:hAnsi="Georgia"/>
          <w:spacing w:val="1"/>
          <w:sz w:val="22"/>
          <w:szCs w:val="22"/>
        </w:rPr>
        <w:t>n</w:t>
      </w:r>
      <w:r w:rsidRPr="00F160B3">
        <w:rPr>
          <w:rFonts w:ascii="Georgia" w:eastAsia="Times New Roman" w:hAnsi="Georgia"/>
          <w:sz w:val="22"/>
          <w:szCs w:val="22"/>
        </w:rPr>
        <w:t xml:space="preserve">d </w:t>
      </w:r>
      <w:r w:rsidRPr="00F160B3">
        <w:rPr>
          <w:rFonts w:ascii="Georgia" w:eastAsia="Times New Roman" w:hAnsi="Georgia"/>
          <w:spacing w:val="1"/>
          <w:sz w:val="22"/>
          <w:szCs w:val="22"/>
        </w:rPr>
        <w:t>S</w:t>
      </w:r>
      <w:r w:rsidRPr="00F160B3">
        <w:rPr>
          <w:rFonts w:ascii="Georgia" w:eastAsia="Times New Roman" w:hAnsi="Georgia"/>
          <w:spacing w:val="-1"/>
          <w:sz w:val="22"/>
          <w:szCs w:val="22"/>
        </w:rPr>
        <w:t>c</w:t>
      </w:r>
      <w:r w:rsidRPr="00F160B3">
        <w:rPr>
          <w:rFonts w:ascii="Georgia" w:eastAsia="Times New Roman" w:hAnsi="Georgia"/>
          <w:sz w:val="22"/>
          <w:szCs w:val="22"/>
        </w:rPr>
        <w:t>ori</w:t>
      </w:r>
      <w:r w:rsidRPr="00F160B3">
        <w:rPr>
          <w:rFonts w:ascii="Georgia" w:eastAsia="Times New Roman" w:hAnsi="Georgia"/>
          <w:spacing w:val="1"/>
          <w:sz w:val="22"/>
          <w:szCs w:val="22"/>
        </w:rPr>
        <w:t>n</w:t>
      </w:r>
      <w:r w:rsidRPr="00F160B3">
        <w:rPr>
          <w:rFonts w:ascii="Georgia" w:eastAsia="Times New Roman" w:hAnsi="Georgia"/>
          <w:sz w:val="22"/>
          <w:szCs w:val="22"/>
        </w:rPr>
        <w:t>g</w:t>
      </w:r>
      <w:bookmarkEnd w:id="44"/>
      <w:bookmarkEnd w:id="45"/>
    </w:p>
    <w:p w14:paraId="223FD0CE" w14:textId="77777777" w:rsidR="0069620B" w:rsidRDefault="0069620B" w:rsidP="002F7AB3">
      <w:pPr>
        <w:pStyle w:val="BodyText"/>
        <w:jc w:val="both"/>
        <w:rPr>
          <w:rFonts w:ascii="Georgia" w:hAnsi="Georgia" w:cs="Arial"/>
          <w:spacing w:val="1"/>
          <w:sz w:val="22"/>
          <w:szCs w:val="22"/>
        </w:rPr>
      </w:pPr>
    </w:p>
    <w:p w14:paraId="1803AAFC" w14:textId="4EEE2CF7" w:rsidR="002F7AB3" w:rsidRPr="00476077" w:rsidRDefault="002F7AB3" w:rsidP="002F7AB3">
      <w:pPr>
        <w:pStyle w:val="BodyText"/>
        <w:jc w:val="both"/>
        <w:rPr>
          <w:rFonts w:ascii="Georgia" w:hAnsi="Georgia" w:cs="Arial"/>
          <w:spacing w:val="0"/>
          <w:sz w:val="22"/>
          <w:szCs w:val="22"/>
        </w:rPr>
      </w:pPr>
      <w:r w:rsidRPr="00476077">
        <w:rPr>
          <w:rFonts w:ascii="Georgia" w:hAnsi="Georgia" w:cs="Arial"/>
          <w:spacing w:val="1"/>
          <w:sz w:val="22"/>
          <w:szCs w:val="22"/>
        </w:rPr>
        <w:t xml:space="preserve">A review committee made up of Division staff and/or external members with relevant experience </w:t>
      </w:r>
      <w:r w:rsidRPr="00476077">
        <w:rPr>
          <w:rFonts w:ascii="Georgia" w:hAnsi="Georgia" w:cs="Arial"/>
          <w:sz w:val="22"/>
          <w:szCs w:val="22"/>
        </w:rPr>
        <w:t>will review and s</w:t>
      </w:r>
      <w:r w:rsidRPr="00476077">
        <w:rPr>
          <w:rFonts w:ascii="Georgia" w:hAnsi="Georgia" w:cs="Arial"/>
          <w:spacing w:val="-1"/>
          <w:sz w:val="22"/>
          <w:szCs w:val="22"/>
        </w:rPr>
        <w:t>c</w:t>
      </w:r>
      <w:r w:rsidRPr="00476077">
        <w:rPr>
          <w:rFonts w:ascii="Georgia" w:hAnsi="Georgia" w:cs="Arial"/>
          <w:spacing w:val="2"/>
          <w:sz w:val="22"/>
          <w:szCs w:val="22"/>
        </w:rPr>
        <w:t>o</w:t>
      </w:r>
      <w:r w:rsidRPr="00476077">
        <w:rPr>
          <w:rFonts w:ascii="Georgia" w:hAnsi="Georgia" w:cs="Arial"/>
          <w:sz w:val="22"/>
          <w:szCs w:val="22"/>
        </w:rPr>
        <w:t xml:space="preserve">re </w:t>
      </w:r>
      <w:r w:rsidRPr="00476077">
        <w:rPr>
          <w:rFonts w:ascii="Georgia" w:hAnsi="Georgia" w:cs="Arial"/>
          <w:spacing w:val="-1"/>
          <w:sz w:val="22"/>
          <w:szCs w:val="22"/>
        </w:rPr>
        <w:t>eac</w:t>
      </w:r>
      <w:r w:rsidRPr="00476077">
        <w:rPr>
          <w:rFonts w:ascii="Georgia" w:hAnsi="Georgia" w:cs="Arial"/>
          <w:sz w:val="22"/>
          <w:szCs w:val="22"/>
        </w:rPr>
        <w:t>h</w:t>
      </w:r>
      <w:r w:rsidRPr="00476077">
        <w:rPr>
          <w:rFonts w:ascii="Georgia" w:hAnsi="Georgia" w:cs="Arial"/>
          <w:spacing w:val="2"/>
          <w:sz w:val="22"/>
          <w:szCs w:val="22"/>
        </w:rPr>
        <w:t xml:space="preserve"> application</w:t>
      </w:r>
      <w:r w:rsidRPr="00476077">
        <w:rPr>
          <w:rFonts w:ascii="Georgia" w:hAnsi="Georgia" w:cs="Arial"/>
          <w:sz w:val="22"/>
          <w:szCs w:val="22"/>
        </w:rPr>
        <w:t xml:space="preserve"> b</w:t>
      </w:r>
      <w:r w:rsidRPr="00476077">
        <w:rPr>
          <w:rFonts w:ascii="Georgia" w:hAnsi="Georgia" w:cs="Arial"/>
          <w:spacing w:val="-1"/>
          <w:sz w:val="22"/>
          <w:szCs w:val="22"/>
        </w:rPr>
        <w:t>a</w:t>
      </w:r>
      <w:r w:rsidRPr="00476077">
        <w:rPr>
          <w:rFonts w:ascii="Georgia" w:hAnsi="Georgia" w:cs="Arial"/>
          <w:sz w:val="22"/>
          <w:szCs w:val="22"/>
        </w:rPr>
        <w:t>s</w:t>
      </w:r>
      <w:r w:rsidRPr="00476077">
        <w:rPr>
          <w:rFonts w:ascii="Georgia" w:hAnsi="Georgia" w:cs="Arial"/>
          <w:spacing w:val="-1"/>
          <w:sz w:val="22"/>
          <w:szCs w:val="22"/>
        </w:rPr>
        <w:t>e</w:t>
      </w:r>
      <w:r w:rsidRPr="00476077">
        <w:rPr>
          <w:rFonts w:ascii="Georgia" w:hAnsi="Georgia" w:cs="Arial"/>
          <w:sz w:val="22"/>
          <w:szCs w:val="22"/>
        </w:rPr>
        <w:t>d on the summation of the</w:t>
      </w:r>
      <w:r w:rsidRPr="00476077">
        <w:rPr>
          <w:rFonts w:ascii="Georgia" w:hAnsi="Georgia" w:cs="Arial"/>
          <w:spacing w:val="-1"/>
          <w:sz w:val="22"/>
          <w:szCs w:val="22"/>
        </w:rPr>
        <w:t xml:space="preserve"> application</w:t>
      </w:r>
      <w:r w:rsidRPr="00476077">
        <w:rPr>
          <w:rFonts w:ascii="Georgia" w:hAnsi="Georgia" w:cs="Arial"/>
          <w:sz w:val="22"/>
          <w:szCs w:val="22"/>
        </w:rPr>
        <w:t xml:space="preserve"> and supporting documents. </w:t>
      </w:r>
      <w:r w:rsidRPr="00476077">
        <w:rPr>
          <w:rFonts w:ascii="Georgia" w:hAnsi="Georgia" w:cs="Arial"/>
          <w:color w:val="000000" w:themeColor="text1"/>
          <w:spacing w:val="0"/>
          <w:sz w:val="22"/>
          <w:szCs w:val="22"/>
        </w:rPr>
        <w:t xml:space="preserve">The review committee will be responsible for evaluating all applications advancing from Phase I. The review committee will rank the applications from highest to lowest score and </w:t>
      </w:r>
      <w:r w:rsidR="00110BEB">
        <w:rPr>
          <w:rFonts w:ascii="Georgia" w:hAnsi="Georgia" w:cs="Arial"/>
          <w:color w:val="000000" w:themeColor="text1"/>
          <w:spacing w:val="0"/>
          <w:sz w:val="22"/>
          <w:szCs w:val="22"/>
        </w:rPr>
        <w:t>Applicant</w:t>
      </w:r>
      <w:r w:rsidRPr="00476077">
        <w:rPr>
          <w:rFonts w:ascii="Georgia" w:hAnsi="Georgia" w:cs="Arial"/>
          <w:color w:val="000000" w:themeColor="text1"/>
          <w:spacing w:val="0"/>
          <w:sz w:val="22"/>
          <w:szCs w:val="22"/>
        </w:rPr>
        <w:t xml:space="preserve">s meeting the </w:t>
      </w:r>
      <w:r w:rsidRPr="00476077">
        <w:rPr>
          <w:rFonts w:ascii="Georgia" w:hAnsi="Georgia" w:cs="Arial"/>
          <w:b/>
          <w:bCs/>
          <w:color w:val="000000" w:themeColor="text1"/>
          <w:spacing w:val="0"/>
          <w:sz w:val="22"/>
          <w:szCs w:val="22"/>
        </w:rPr>
        <w:t xml:space="preserve">minimum cut score of </w:t>
      </w:r>
      <w:r w:rsidRPr="00476077">
        <w:rPr>
          <w:rFonts w:ascii="Georgia" w:hAnsi="Georgia" w:cs="Arial"/>
          <w:b/>
          <w:bCs/>
          <w:color w:val="FF0000"/>
          <w:spacing w:val="0"/>
          <w:sz w:val="22"/>
          <w:szCs w:val="22"/>
        </w:rPr>
        <w:t>#</w:t>
      </w:r>
      <w:r w:rsidRPr="00476077">
        <w:rPr>
          <w:rFonts w:ascii="Georgia" w:hAnsi="Georgia" w:cs="Arial"/>
          <w:b/>
          <w:bCs/>
          <w:color w:val="000000" w:themeColor="text1"/>
          <w:spacing w:val="0"/>
          <w:sz w:val="22"/>
          <w:szCs w:val="22"/>
        </w:rPr>
        <w:t xml:space="preserve"> </w:t>
      </w:r>
      <w:r w:rsidRPr="00476077">
        <w:rPr>
          <w:rFonts w:ascii="Georgia" w:hAnsi="Georgia" w:cs="Arial"/>
          <w:spacing w:val="0"/>
          <w:sz w:val="22"/>
          <w:szCs w:val="22"/>
        </w:rPr>
        <w:t>will advance to Phase III - Interview.</w:t>
      </w:r>
    </w:p>
    <w:p w14:paraId="5FC33281" w14:textId="77777777" w:rsidR="002F7AB3" w:rsidRPr="00476077" w:rsidRDefault="002F7AB3" w:rsidP="0069620B">
      <w:pPr>
        <w:spacing w:after="0" w:line="240" w:lineRule="auto"/>
        <w:ind w:right="-20"/>
        <w:jc w:val="both"/>
        <w:rPr>
          <w:rFonts w:ascii="Georgia" w:eastAsia="Times New Roman" w:hAnsi="Georgia" w:cs="Arial"/>
          <w:b/>
          <w:bCs/>
          <w:i/>
          <w:iCs/>
          <w:spacing w:val="-1"/>
        </w:rPr>
      </w:pPr>
    </w:p>
    <w:p w14:paraId="5E75581A" w14:textId="48DFBCA5" w:rsidR="002F7AB3" w:rsidRDefault="002F7AB3" w:rsidP="0069620B">
      <w:pPr>
        <w:pStyle w:val="Heading2"/>
        <w:spacing w:line="240" w:lineRule="auto"/>
        <w:rPr>
          <w:rFonts w:ascii="Georgia" w:eastAsia="Times New Roman" w:hAnsi="Georgia"/>
          <w:sz w:val="22"/>
          <w:szCs w:val="22"/>
        </w:rPr>
      </w:pPr>
      <w:bookmarkStart w:id="46" w:name="_Toc76122291"/>
      <w:bookmarkStart w:id="47" w:name="_Toc144986305"/>
      <w:r>
        <w:rPr>
          <w:rFonts w:ascii="Georgia" w:eastAsia="Times New Roman" w:hAnsi="Georgia"/>
          <w:sz w:val="22"/>
          <w:szCs w:val="22"/>
        </w:rPr>
        <w:t xml:space="preserve">2.3 </w:t>
      </w:r>
      <w:r w:rsidRPr="00F160B3">
        <w:rPr>
          <w:rFonts w:ascii="Georgia" w:eastAsia="Times New Roman" w:hAnsi="Georgia"/>
          <w:sz w:val="22"/>
          <w:szCs w:val="22"/>
        </w:rPr>
        <w:t>Phase III – Interview</w:t>
      </w:r>
      <w:bookmarkEnd w:id="46"/>
      <w:bookmarkEnd w:id="47"/>
    </w:p>
    <w:p w14:paraId="4A54F1FD" w14:textId="77777777" w:rsidR="0069620B" w:rsidRPr="00F857B5" w:rsidRDefault="0069620B" w:rsidP="00F857B5">
      <w:pPr>
        <w:pStyle w:val="BodyText"/>
        <w:jc w:val="both"/>
        <w:rPr>
          <w:rFonts w:ascii="Georgia" w:hAnsi="Georgia" w:cs="Arial"/>
          <w:spacing w:val="1"/>
          <w:sz w:val="22"/>
          <w:szCs w:val="22"/>
        </w:rPr>
      </w:pPr>
    </w:p>
    <w:p w14:paraId="56C1C419" w14:textId="73C147DF" w:rsidR="002F7AB3" w:rsidRPr="006D4EB9" w:rsidRDefault="00110BEB" w:rsidP="00F857B5">
      <w:pPr>
        <w:pStyle w:val="BodyText"/>
        <w:jc w:val="both"/>
        <w:rPr>
          <w:rFonts w:ascii="Georgia" w:hAnsi="Georgia"/>
          <w:sz w:val="22"/>
          <w:szCs w:val="22"/>
        </w:rPr>
      </w:pPr>
      <w:r w:rsidRPr="00F857B5">
        <w:rPr>
          <w:rFonts w:ascii="Georgia" w:hAnsi="Georgia" w:cs="Arial"/>
          <w:spacing w:val="1"/>
          <w:sz w:val="22"/>
          <w:szCs w:val="22"/>
        </w:rPr>
        <w:t>Applicant</w:t>
      </w:r>
      <w:r w:rsidR="002F7AB3" w:rsidRPr="00F857B5">
        <w:rPr>
          <w:rFonts w:ascii="Georgia" w:hAnsi="Georgia" w:cs="Arial"/>
          <w:spacing w:val="1"/>
          <w:sz w:val="22"/>
          <w:szCs w:val="22"/>
        </w:rPr>
        <w:t xml:space="preserve">s selected for an interview </w:t>
      </w:r>
      <w:r w:rsidR="002F7AB3" w:rsidRPr="006D4EB9">
        <w:rPr>
          <w:rFonts w:ascii="Georgia" w:hAnsi="Georgia" w:cs="Arial"/>
          <w:spacing w:val="1"/>
          <w:sz w:val="22"/>
          <w:szCs w:val="22"/>
        </w:rPr>
        <w:t>s</w:t>
      </w:r>
      <w:r w:rsidR="002F7AB3" w:rsidRPr="006D4EB9">
        <w:rPr>
          <w:rFonts w:ascii="Georgia" w:hAnsi="Georgia"/>
          <w:sz w:val="22"/>
          <w:szCs w:val="22"/>
        </w:rPr>
        <w:t>hall be notified</w:t>
      </w:r>
      <w:r w:rsidR="0079717A" w:rsidRPr="006D4EB9">
        <w:rPr>
          <w:rFonts w:ascii="Georgia" w:hAnsi="Georgia"/>
          <w:sz w:val="22"/>
          <w:szCs w:val="22"/>
        </w:rPr>
        <w:t xml:space="preserve"> via email</w:t>
      </w:r>
      <w:r w:rsidR="002F7AB3" w:rsidRPr="006D4EB9">
        <w:rPr>
          <w:rFonts w:ascii="Georgia" w:hAnsi="Georgia"/>
          <w:sz w:val="22"/>
          <w:szCs w:val="22"/>
        </w:rPr>
        <w:t xml:space="preserve">. Interview will be provided face-to-face or via technology (e.g., TEAMS, ZOOM, etc.) </w:t>
      </w:r>
      <w:r w:rsidRPr="006D4EB9">
        <w:rPr>
          <w:rFonts w:ascii="Georgia" w:hAnsi="Georgia"/>
          <w:sz w:val="22"/>
          <w:szCs w:val="22"/>
        </w:rPr>
        <w:t>Applicant</w:t>
      </w:r>
      <w:r w:rsidR="002F7AB3" w:rsidRPr="006D4EB9">
        <w:rPr>
          <w:rFonts w:ascii="Georgia" w:hAnsi="Georgia"/>
          <w:sz w:val="22"/>
          <w:szCs w:val="22"/>
        </w:rPr>
        <w:t xml:space="preserve">s unable to commit to an initial interview, without an offer to reschedule at a later date, shall not be considered for an award. The Mississippi Department of Education may elect not to reschedule interview times and dates. </w:t>
      </w:r>
    </w:p>
    <w:p w14:paraId="628CC713" w14:textId="77777777" w:rsidR="002F7AB3" w:rsidRPr="006D4EB9" w:rsidRDefault="002F7AB3" w:rsidP="002F7AB3">
      <w:pPr>
        <w:spacing w:after="0" w:line="240" w:lineRule="auto"/>
        <w:ind w:right="145"/>
        <w:jc w:val="both"/>
        <w:rPr>
          <w:rFonts w:ascii="Georgia" w:eastAsia="Times New Roman" w:hAnsi="Georgia" w:cs="Arial"/>
        </w:rPr>
      </w:pPr>
    </w:p>
    <w:p w14:paraId="4DBE157E" w14:textId="22E78F54" w:rsidR="002F7AB3" w:rsidRPr="00476077" w:rsidRDefault="002F7AB3" w:rsidP="002F7AB3">
      <w:pPr>
        <w:spacing w:after="0" w:line="240" w:lineRule="auto"/>
        <w:ind w:right="145"/>
        <w:jc w:val="both"/>
        <w:rPr>
          <w:rFonts w:ascii="Georgia" w:eastAsia="Times New Roman" w:hAnsi="Georgia" w:cs="Arial"/>
        </w:rPr>
      </w:pPr>
      <w:r w:rsidRPr="00476077">
        <w:rPr>
          <w:rFonts w:ascii="Georgia" w:eastAsia="Times New Roman" w:hAnsi="Georgia" w:cs="Arial"/>
        </w:rPr>
        <w:t>A</w:t>
      </w:r>
      <w:r w:rsidRPr="00476077">
        <w:rPr>
          <w:rFonts w:ascii="Georgia" w:eastAsia="Times New Roman" w:hAnsi="Georgia" w:cs="Arial"/>
          <w:spacing w:val="-1"/>
        </w:rPr>
        <w:t>f</w:t>
      </w:r>
      <w:r w:rsidRPr="00476077">
        <w:rPr>
          <w:rFonts w:ascii="Georgia" w:eastAsia="Times New Roman" w:hAnsi="Georgia" w:cs="Arial"/>
        </w:rPr>
        <w:t>ter</w:t>
      </w:r>
      <w:r w:rsidRPr="00476077">
        <w:rPr>
          <w:rFonts w:ascii="Georgia" w:eastAsia="Times New Roman" w:hAnsi="Georgia" w:cs="Arial"/>
          <w:spacing w:val="-1"/>
        </w:rPr>
        <w:t xml:space="preserve"> </w:t>
      </w:r>
      <w:r w:rsidRPr="00476077">
        <w:rPr>
          <w:rFonts w:ascii="Georgia" w:eastAsia="Times New Roman" w:hAnsi="Georgia" w:cs="Arial"/>
        </w:rPr>
        <w:t>the review and interview p</w:t>
      </w:r>
      <w:r w:rsidRPr="00476077">
        <w:rPr>
          <w:rFonts w:ascii="Georgia" w:eastAsia="Times New Roman" w:hAnsi="Georgia" w:cs="Arial"/>
          <w:spacing w:val="-1"/>
        </w:rPr>
        <w:t>r</w:t>
      </w:r>
      <w:r w:rsidRPr="00476077">
        <w:rPr>
          <w:rFonts w:ascii="Georgia" w:eastAsia="Times New Roman" w:hAnsi="Georgia" w:cs="Arial"/>
        </w:rPr>
        <w:t>o</w:t>
      </w:r>
      <w:r w:rsidRPr="00476077">
        <w:rPr>
          <w:rFonts w:ascii="Georgia" w:eastAsia="Times New Roman" w:hAnsi="Georgia" w:cs="Arial"/>
          <w:spacing w:val="1"/>
        </w:rPr>
        <w:t>ce</w:t>
      </w:r>
      <w:r w:rsidRPr="00476077">
        <w:rPr>
          <w:rFonts w:ascii="Georgia" w:eastAsia="Times New Roman" w:hAnsi="Georgia" w:cs="Arial"/>
        </w:rPr>
        <w:t xml:space="preserve">ss, </w:t>
      </w:r>
      <w:r w:rsidR="00110BEB">
        <w:rPr>
          <w:rFonts w:ascii="Georgia" w:eastAsia="Times New Roman" w:hAnsi="Georgia" w:cs="Arial"/>
        </w:rPr>
        <w:t>Applicant</w:t>
      </w:r>
      <w:r w:rsidRPr="00476077">
        <w:rPr>
          <w:rFonts w:ascii="Georgia" w:eastAsia="Times New Roman" w:hAnsi="Georgia" w:cs="Arial"/>
        </w:rPr>
        <w:t xml:space="preserve">s </w:t>
      </w:r>
      <w:r w:rsidRPr="00476077">
        <w:rPr>
          <w:rFonts w:ascii="Georgia" w:eastAsia="Times New Roman" w:hAnsi="Georgia" w:cs="Arial"/>
          <w:spacing w:val="1"/>
        </w:rPr>
        <w:t>t</w:t>
      </w:r>
      <w:r w:rsidRPr="00476077">
        <w:rPr>
          <w:rFonts w:ascii="Georgia" w:eastAsia="Times New Roman" w:hAnsi="Georgia" w:cs="Arial"/>
        </w:rPr>
        <w:t>h</w:t>
      </w:r>
      <w:r w:rsidRPr="00476077">
        <w:rPr>
          <w:rFonts w:ascii="Georgia" w:eastAsia="Times New Roman" w:hAnsi="Georgia" w:cs="Arial"/>
          <w:spacing w:val="-1"/>
        </w:rPr>
        <w:t>a</w:t>
      </w:r>
      <w:r w:rsidRPr="00476077">
        <w:rPr>
          <w:rFonts w:ascii="Georgia" w:eastAsia="Times New Roman" w:hAnsi="Georgia" w:cs="Arial"/>
        </w:rPr>
        <w:t>t</w:t>
      </w:r>
      <w:r w:rsidRPr="00476077">
        <w:rPr>
          <w:rFonts w:ascii="Georgia" w:eastAsia="Times New Roman" w:hAnsi="Georgia" w:cs="Arial"/>
          <w:spacing w:val="2"/>
        </w:rPr>
        <w:t xml:space="preserve"> </w:t>
      </w:r>
      <w:r w:rsidRPr="00476077">
        <w:rPr>
          <w:rFonts w:ascii="Georgia" w:eastAsia="Times New Roman" w:hAnsi="Georgia" w:cs="Arial"/>
        </w:rPr>
        <w:t>w</w:t>
      </w:r>
      <w:r w:rsidRPr="00476077">
        <w:rPr>
          <w:rFonts w:ascii="Georgia" w:eastAsia="Times New Roman" w:hAnsi="Georgia" w:cs="Arial"/>
          <w:spacing w:val="-1"/>
        </w:rPr>
        <w:t>e</w:t>
      </w:r>
      <w:r w:rsidRPr="00476077">
        <w:rPr>
          <w:rFonts w:ascii="Georgia" w:eastAsia="Times New Roman" w:hAnsi="Georgia" w:cs="Arial"/>
          <w:spacing w:val="1"/>
        </w:rPr>
        <w:t>r</w:t>
      </w:r>
      <w:r w:rsidRPr="00476077">
        <w:rPr>
          <w:rFonts w:ascii="Georgia" w:eastAsia="Times New Roman" w:hAnsi="Georgia" w:cs="Arial"/>
        </w:rPr>
        <w:t>e</w:t>
      </w:r>
      <w:r w:rsidRPr="00476077">
        <w:rPr>
          <w:rFonts w:ascii="Georgia" w:eastAsia="Times New Roman" w:hAnsi="Georgia" w:cs="Arial"/>
          <w:spacing w:val="-1"/>
        </w:rPr>
        <w:t xml:space="preserve"> </w:t>
      </w:r>
      <w:r w:rsidRPr="00476077">
        <w:rPr>
          <w:rFonts w:ascii="Georgia" w:eastAsia="Times New Roman" w:hAnsi="Georgia" w:cs="Arial"/>
          <w:spacing w:val="2"/>
        </w:rPr>
        <w:t>n</w:t>
      </w:r>
      <w:r w:rsidRPr="00476077">
        <w:rPr>
          <w:rFonts w:ascii="Georgia" w:eastAsia="Times New Roman" w:hAnsi="Georgia" w:cs="Arial"/>
        </w:rPr>
        <w:t>ot</w:t>
      </w:r>
      <w:r w:rsidRPr="00476077">
        <w:rPr>
          <w:rFonts w:ascii="Georgia" w:eastAsia="Times New Roman" w:hAnsi="Georgia" w:cs="Arial"/>
          <w:spacing w:val="1"/>
        </w:rPr>
        <w:t xml:space="preserve"> </w:t>
      </w:r>
      <w:r w:rsidRPr="00476077">
        <w:rPr>
          <w:rFonts w:ascii="Georgia" w:eastAsia="Times New Roman" w:hAnsi="Georgia" w:cs="Arial"/>
        </w:rPr>
        <w:t>r</w:t>
      </w:r>
      <w:r w:rsidRPr="00476077">
        <w:rPr>
          <w:rFonts w:ascii="Georgia" w:eastAsia="Times New Roman" w:hAnsi="Georgia" w:cs="Arial"/>
          <w:spacing w:val="-2"/>
        </w:rPr>
        <w:t>e</w:t>
      </w:r>
      <w:r w:rsidRPr="00476077">
        <w:rPr>
          <w:rFonts w:ascii="Georgia" w:eastAsia="Times New Roman" w:hAnsi="Georgia" w:cs="Arial"/>
          <w:spacing w:val="-1"/>
        </w:rPr>
        <w:t>c</w:t>
      </w:r>
      <w:r w:rsidRPr="00476077">
        <w:rPr>
          <w:rFonts w:ascii="Georgia" w:eastAsia="Times New Roman" w:hAnsi="Georgia" w:cs="Arial"/>
        </w:rPr>
        <w:t>om</w:t>
      </w:r>
      <w:r w:rsidRPr="00476077">
        <w:rPr>
          <w:rFonts w:ascii="Georgia" w:eastAsia="Times New Roman" w:hAnsi="Georgia" w:cs="Arial"/>
          <w:spacing w:val="1"/>
        </w:rPr>
        <w:t>m</w:t>
      </w:r>
      <w:r w:rsidRPr="00476077">
        <w:rPr>
          <w:rFonts w:ascii="Georgia" w:eastAsia="Times New Roman" w:hAnsi="Georgia" w:cs="Arial"/>
          <w:spacing w:val="-1"/>
        </w:rPr>
        <w:t>e</w:t>
      </w:r>
      <w:r w:rsidRPr="00476077">
        <w:rPr>
          <w:rFonts w:ascii="Georgia" w:eastAsia="Times New Roman" w:hAnsi="Georgia" w:cs="Arial"/>
        </w:rPr>
        <w:t>nd</w:t>
      </w:r>
      <w:r w:rsidRPr="00476077">
        <w:rPr>
          <w:rFonts w:ascii="Georgia" w:eastAsia="Times New Roman" w:hAnsi="Georgia" w:cs="Arial"/>
          <w:spacing w:val="-1"/>
        </w:rPr>
        <w:t>e</w:t>
      </w:r>
      <w:r w:rsidRPr="00476077">
        <w:rPr>
          <w:rFonts w:ascii="Georgia" w:eastAsia="Times New Roman" w:hAnsi="Georgia" w:cs="Arial"/>
        </w:rPr>
        <w:t xml:space="preserve">d to </w:t>
      </w:r>
      <w:r w:rsidRPr="00476077">
        <w:rPr>
          <w:rFonts w:ascii="Georgia" w:eastAsia="Times New Roman" w:hAnsi="Georgia" w:cs="Arial"/>
          <w:spacing w:val="1"/>
        </w:rPr>
        <w:t>t</w:t>
      </w:r>
      <w:r w:rsidRPr="00476077">
        <w:rPr>
          <w:rFonts w:ascii="Georgia" w:eastAsia="Times New Roman" w:hAnsi="Georgia" w:cs="Arial"/>
        </w:rPr>
        <w:t>he</w:t>
      </w:r>
      <w:r w:rsidRPr="00476077">
        <w:rPr>
          <w:rFonts w:ascii="Georgia" w:eastAsia="Times New Roman" w:hAnsi="Georgia" w:cs="Arial"/>
          <w:spacing w:val="-1"/>
        </w:rPr>
        <w:t xml:space="preserve"> </w:t>
      </w:r>
      <w:r w:rsidRPr="00476077">
        <w:rPr>
          <w:rFonts w:ascii="Georgia" w:eastAsia="Times New Roman" w:hAnsi="Georgia" w:cs="Arial"/>
          <w:spacing w:val="3"/>
        </w:rPr>
        <w:t>S</w:t>
      </w:r>
      <w:r w:rsidRPr="00476077">
        <w:rPr>
          <w:rFonts w:ascii="Georgia" w:eastAsia="Times New Roman" w:hAnsi="Georgia" w:cs="Arial"/>
          <w:spacing w:val="-2"/>
        </w:rPr>
        <w:t>B</w:t>
      </w:r>
      <w:r w:rsidRPr="00476077">
        <w:rPr>
          <w:rFonts w:ascii="Georgia" w:eastAsia="Times New Roman" w:hAnsi="Georgia" w:cs="Arial"/>
        </w:rPr>
        <w:t>E</w:t>
      </w:r>
      <w:r w:rsidRPr="00476077">
        <w:rPr>
          <w:rFonts w:ascii="Georgia" w:eastAsia="Times New Roman" w:hAnsi="Georgia" w:cs="Arial"/>
          <w:spacing w:val="-1"/>
        </w:rPr>
        <w:t xml:space="preserve"> </w:t>
      </w:r>
      <w:r w:rsidRPr="00476077">
        <w:rPr>
          <w:rFonts w:ascii="Georgia" w:eastAsia="Times New Roman" w:hAnsi="Georgia" w:cs="Arial"/>
        </w:rPr>
        <w:t>f</w:t>
      </w:r>
      <w:r w:rsidRPr="00476077">
        <w:rPr>
          <w:rFonts w:ascii="Georgia" w:eastAsia="Times New Roman" w:hAnsi="Georgia" w:cs="Arial"/>
          <w:spacing w:val="1"/>
        </w:rPr>
        <w:t>o</w:t>
      </w:r>
      <w:r w:rsidRPr="00476077">
        <w:rPr>
          <w:rFonts w:ascii="Georgia" w:eastAsia="Times New Roman" w:hAnsi="Georgia" w:cs="Arial"/>
        </w:rPr>
        <w:t>r</w:t>
      </w:r>
      <w:r w:rsidRPr="00476077">
        <w:rPr>
          <w:rFonts w:ascii="Georgia" w:eastAsia="Times New Roman" w:hAnsi="Georgia" w:cs="Arial"/>
          <w:spacing w:val="1"/>
        </w:rPr>
        <w:t xml:space="preserve"> </w:t>
      </w:r>
      <w:r w:rsidRPr="00476077">
        <w:rPr>
          <w:rFonts w:ascii="Georgia" w:eastAsia="Times New Roman" w:hAnsi="Georgia" w:cs="Arial"/>
        </w:rPr>
        <w:t>fundi</w:t>
      </w:r>
      <w:r w:rsidRPr="00476077">
        <w:rPr>
          <w:rFonts w:ascii="Georgia" w:eastAsia="Times New Roman" w:hAnsi="Georgia" w:cs="Arial"/>
          <w:spacing w:val="2"/>
        </w:rPr>
        <w:t>n</w:t>
      </w:r>
      <w:r w:rsidRPr="00476077">
        <w:rPr>
          <w:rFonts w:ascii="Georgia" w:eastAsia="Times New Roman" w:hAnsi="Georgia" w:cs="Arial"/>
        </w:rPr>
        <w:t>g</w:t>
      </w:r>
      <w:r w:rsidRPr="00476077">
        <w:rPr>
          <w:rFonts w:ascii="Georgia" w:eastAsia="Times New Roman" w:hAnsi="Georgia" w:cs="Arial"/>
          <w:spacing w:val="-2"/>
        </w:rPr>
        <w:t xml:space="preserve"> </w:t>
      </w:r>
      <w:r w:rsidRPr="00476077">
        <w:rPr>
          <w:rFonts w:ascii="Georgia" w:eastAsia="Times New Roman" w:hAnsi="Georgia" w:cs="Arial"/>
        </w:rPr>
        <w:t>may r</w:t>
      </w:r>
      <w:r w:rsidRPr="00476077">
        <w:rPr>
          <w:rFonts w:ascii="Georgia" w:eastAsia="Times New Roman" w:hAnsi="Georgia" w:cs="Arial"/>
          <w:spacing w:val="-2"/>
        </w:rPr>
        <w:t>e</w:t>
      </w:r>
      <w:r w:rsidRPr="00476077">
        <w:rPr>
          <w:rFonts w:ascii="Georgia" w:eastAsia="Times New Roman" w:hAnsi="Georgia" w:cs="Arial"/>
          <w:spacing w:val="-1"/>
        </w:rPr>
        <w:t>ce</w:t>
      </w:r>
      <w:r w:rsidRPr="00476077">
        <w:rPr>
          <w:rFonts w:ascii="Georgia" w:eastAsia="Times New Roman" w:hAnsi="Georgia" w:cs="Arial"/>
        </w:rPr>
        <w:t>i</w:t>
      </w:r>
      <w:r w:rsidRPr="00476077">
        <w:rPr>
          <w:rFonts w:ascii="Georgia" w:eastAsia="Times New Roman" w:hAnsi="Georgia" w:cs="Arial"/>
          <w:spacing w:val="3"/>
        </w:rPr>
        <w:t>v</w:t>
      </w:r>
      <w:r w:rsidRPr="00476077">
        <w:rPr>
          <w:rFonts w:ascii="Georgia" w:eastAsia="Times New Roman" w:hAnsi="Georgia" w:cs="Arial"/>
        </w:rPr>
        <w:t>e</w:t>
      </w:r>
      <w:r w:rsidRPr="00476077">
        <w:rPr>
          <w:rFonts w:ascii="Georgia" w:eastAsia="Times New Roman" w:hAnsi="Georgia" w:cs="Arial"/>
          <w:spacing w:val="-1"/>
        </w:rPr>
        <w:t xml:space="preserve"> c</w:t>
      </w:r>
      <w:r w:rsidRPr="00476077">
        <w:rPr>
          <w:rFonts w:ascii="Georgia" w:eastAsia="Times New Roman" w:hAnsi="Georgia" w:cs="Arial"/>
        </w:rPr>
        <w:t>opies of</w:t>
      </w:r>
      <w:r w:rsidRPr="00476077">
        <w:rPr>
          <w:rFonts w:ascii="Georgia" w:eastAsia="Times New Roman" w:hAnsi="Georgia" w:cs="Arial"/>
          <w:spacing w:val="-1"/>
        </w:rPr>
        <w:t xml:space="preserve"> </w:t>
      </w:r>
      <w:r w:rsidRPr="00476077">
        <w:rPr>
          <w:rFonts w:ascii="Georgia" w:eastAsia="Times New Roman" w:hAnsi="Georgia" w:cs="Arial"/>
        </w:rPr>
        <w:t>t</w:t>
      </w:r>
      <w:r w:rsidRPr="00476077">
        <w:rPr>
          <w:rFonts w:ascii="Georgia" w:eastAsia="Times New Roman" w:hAnsi="Georgia" w:cs="Arial"/>
          <w:spacing w:val="3"/>
        </w:rPr>
        <w:t>h</w:t>
      </w:r>
      <w:r w:rsidRPr="00476077">
        <w:rPr>
          <w:rFonts w:ascii="Georgia" w:eastAsia="Times New Roman" w:hAnsi="Georgia" w:cs="Arial"/>
        </w:rPr>
        <w:t>e</w:t>
      </w:r>
      <w:r w:rsidRPr="00476077">
        <w:rPr>
          <w:rFonts w:ascii="Georgia" w:eastAsia="Times New Roman" w:hAnsi="Georgia" w:cs="Arial"/>
          <w:spacing w:val="-1"/>
        </w:rPr>
        <w:t xml:space="preserve"> </w:t>
      </w:r>
      <w:r w:rsidRPr="00476077">
        <w:rPr>
          <w:rFonts w:ascii="Georgia" w:eastAsia="Times New Roman" w:hAnsi="Georgia" w:cs="Arial"/>
        </w:rPr>
        <w:t>re</w:t>
      </w:r>
      <w:r w:rsidRPr="00476077">
        <w:rPr>
          <w:rFonts w:ascii="Georgia" w:eastAsia="Times New Roman" w:hAnsi="Georgia" w:cs="Arial"/>
          <w:spacing w:val="-1"/>
        </w:rPr>
        <w:t>a</w:t>
      </w:r>
      <w:r w:rsidRPr="00476077">
        <w:rPr>
          <w:rFonts w:ascii="Georgia" w:eastAsia="Times New Roman" w:hAnsi="Georgia" w:cs="Arial"/>
          <w:spacing w:val="2"/>
        </w:rPr>
        <w:t>d</w:t>
      </w:r>
      <w:r w:rsidRPr="00476077">
        <w:rPr>
          <w:rFonts w:ascii="Georgia" w:eastAsia="Times New Roman" w:hAnsi="Georgia" w:cs="Arial"/>
          <w:spacing w:val="-1"/>
        </w:rPr>
        <w:t>e</w:t>
      </w:r>
      <w:r w:rsidRPr="00476077">
        <w:rPr>
          <w:rFonts w:ascii="Georgia" w:eastAsia="Times New Roman" w:hAnsi="Georgia" w:cs="Arial"/>
        </w:rPr>
        <w:t>rs’</w:t>
      </w:r>
      <w:r w:rsidRPr="00476077">
        <w:rPr>
          <w:rFonts w:ascii="Georgia" w:eastAsia="Times New Roman" w:hAnsi="Georgia" w:cs="Arial"/>
          <w:spacing w:val="-1"/>
        </w:rPr>
        <w:t xml:space="preserve"> c</w:t>
      </w:r>
      <w:r w:rsidRPr="00476077">
        <w:rPr>
          <w:rFonts w:ascii="Georgia" w:eastAsia="Times New Roman" w:hAnsi="Georgia" w:cs="Arial"/>
        </w:rPr>
        <w:t>om</w:t>
      </w:r>
      <w:r w:rsidRPr="00476077">
        <w:rPr>
          <w:rFonts w:ascii="Georgia" w:eastAsia="Times New Roman" w:hAnsi="Georgia" w:cs="Arial"/>
          <w:spacing w:val="1"/>
        </w:rPr>
        <w:t>m</w:t>
      </w:r>
      <w:r w:rsidRPr="00476077">
        <w:rPr>
          <w:rFonts w:ascii="Georgia" w:eastAsia="Times New Roman" w:hAnsi="Georgia" w:cs="Arial"/>
          <w:spacing w:val="-1"/>
        </w:rPr>
        <w:t>e</w:t>
      </w:r>
      <w:r w:rsidRPr="00476077">
        <w:rPr>
          <w:rFonts w:ascii="Georgia" w:eastAsia="Times New Roman" w:hAnsi="Georgia" w:cs="Arial"/>
        </w:rPr>
        <w:t>nts</w:t>
      </w:r>
      <w:r w:rsidRPr="00476077">
        <w:rPr>
          <w:rFonts w:ascii="Georgia" w:eastAsia="Times New Roman" w:hAnsi="Georgia" w:cs="Arial"/>
          <w:spacing w:val="2"/>
        </w:rPr>
        <w:t xml:space="preserve"> </w:t>
      </w:r>
      <w:r w:rsidRPr="00476077">
        <w:rPr>
          <w:rFonts w:ascii="Georgia" w:eastAsia="Times New Roman" w:hAnsi="Georgia" w:cs="Arial"/>
          <w:spacing w:val="-1"/>
        </w:rPr>
        <w:t>a</w:t>
      </w:r>
      <w:r w:rsidRPr="00476077">
        <w:rPr>
          <w:rFonts w:ascii="Georgia" w:eastAsia="Times New Roman" w:hAnsi="Georgia" w:cs="Arial"/>
        </w:rPr>
        <w:t>nd</w:t>
      </w:r>
      <w:r w:rsidRPr="00476077">
        <w:rPr>
          <w:rFonts w:ascii="Georgia" w:eastAsia="Times New Roman" w:hAnsi="Georgia" w:cs="Arial"/>
          <w:spacing w:val="2"/>
        </w:rPr>
        <w:t xml:space="preserve"> </w:t>
      </w:r>
      <w:r w:rsidRPr="00476077">
        <w:rPr>
          <w:rFonts w:ascii="Georgia" w:eastAsia="Times New Roman" w:hAnsi="Georgia" w:cs="Arial"/>
        </w:rPr>
        <w:t>f</w:t>
      </w:r>
      <w:r w:rsidRPr="00476077">
        <w:rPr>
          <w:rFonts w:ascii="Georgia" w:eastAsia="Times New Roman" w:hAnsi="Georgia" w:cs="Arial"/>
          <w:spacing w:val="-2"/>
        </w:rPr>
        <w:t>e</w:t>
      </w:r>
      <w:r w:rsidRPr="00476077">
        <w:rPr>
          <w:rFonts w:ascii="Georgia" w:eastAsia="Times New Roman" w:hAnsi="Georgia" w:cs="Arial"/>
          <w:spacing w:val="-1"/>
        </w:rPr>
        <w:t>e</w:t>
      </w:r>
      <w:r w:rsidRPr="00476077">
        <w:rPr>
          <w:rFonts w:ascii="Georgia" w:eastAsia="Times New Roman" w:hAnsi="Georgia" w:cs="Arial"/>
        </w:rPr>
        <w:t>d</w:t>
      </w:r>
      <w:r w:rsidRPr="00476077">
        <w:rPr>
          <w:rFonts w:ascii="Georgia" w:eastAsia="Times New Roman" w:hAnsi="Georgia" w:cs="Arial"/>
          <w:spacing w:val="2"/>
        </w:rPr>
        <w:t>b</w:t>
      </w:r>
      <w:r w:rsidRPr="00476077">
        <w:rPr>
          <w:rFonts w:ascii="Georgia" w:eastAsia="Times New Roman" w:hAnsi="Georgia" w:cs="Arial"/>
          <w:spacing w:val="-1"/>
        </w:rPr>
        <w:t>ac</w:t>
      </w:r>
      <w:r w:rsidRPr="00476077">
        <w:rPr>
          <w:rFonts w:ascii="Georgia" w:eastAsia="Times New Roman" w:hAnsi="Georgia" w:cs="Arial"/>
        </w:rPr>
        <w:t>k</w:t>
      </w:r>
      <w:r>
        <w:rPr>
          <w:rFonts w:ascii="Georgia" w:eastAsia="Times New Roman" w:hAnsi="Georgia" w:cs="Arial"/>
        </w:rPr>
        <w:t xml:space="preserve">. </w:t>
      </w:r>
      <w:r w:rsidR="00110BEB">
        <w:rPr>
          <w:rFonts w:ascii="Georgia" w:eastAsia="Times New Roman" w:hAnsi="Georgia" w:cs="Arial"/>
        </w:rPr>
        <w:t>Applicant</w:t>
      </w:r>
      <w:r>
        <w:rPr>
          <w:rFonts w:ascii="Georgia" w:eastAsia="Times New Roman" w:hAnsi="Georgia" w:cs="Arial"/>
        </w:rPr>
        <w:t xml:space="preserve">s must submit a </w:t>
      </w:r>
      <w:r w:rsidRPr="00476077">
        <w:rPr>
          <w:rFonts w:ascii="Georgia" w:eastAsia="Times New Roman" w:hAnsi="Georgia" w:cs="Arial"/>
        </w:rPr>
        <w:t xml:space="preserve">Public Records Request </w:t>
      </w:r>
      <w:r>
        <w:rPr>
          <w:rFonts w:ascii="Georgia" w:eastAsia="Times New Roman" w:hAnsi="Georgia" w:cs="Arial"/>
        </w:rPr>
        <w:t>to obtain a copy of readers’ comments and feedback</w:t>
      </w:r>
      <w:r w:rsidRPr="00476077">
        <w:rPr>
          <w:rFonts w:ascii="Georgia" w:eastAsia="Times New Roman" w:hAnsi="Georgia" w:cs="Arial"/>
        </w:rPr>
        <w:t>.</w:t>
      </w:r>
    </w:p>
    <w:p w14:paraId="104B6AB4" w14:textId="77777777" w:rsidR="002F7AB3" w:rsidRPr="00476077" w:rsidRDefault="002F7AB3" w:rsidP="002F7AB3">
      <w:pPr>
        <w:pStyle w:val="BodyText2"/>
        <w:spacing w:after="0" w:line="240" w:lineRule="auto"/>
        <w:jc w:val="both"/>
        <w:rPr>
          <w:rFonts w:ascii="Georgia" w:eastAsia="Times New Roman" w:hAnsi="Georgia" w:cs="Arial"/>
          <w:b/>
          <w:bCs/>
          <w:spacing w:val="-1"/>
        </w:rPr>
      </w:pPr>
    </w:p>
    <w:p w14:paraId="38492C65" w14:textId="37D44DE7" w:rsidR="002F7AB3" w:rsidRDefault="002F7AB3" w:rsidP="002F7AB3">
      <w:pPr>
        <w:pStyle w:val="Heading2"/>
        <w:rPr>
          <w:rFonts w:ascii="Georgia" w:eastAsia="Times New Roman" w:hAnsi="Georgia"/>
          <w:sz w:val="22"/>
          <w:szCs w:val="22"/>
        </w:rPr>
      </w:pPr>
      <w:bookmarkStart w:id="48" w:name="_Toc76122292"/>
      <w:bookmarkStart w:id="49" w:name="_Toc144986306"/>
      <w:r>
        <w:rPr>
          <w:rFonts w:ascii="Georgia" w:eastAsia="Times New Roman" w:hAnsi="Georgia"/>
          <w:sz w:val="22"/>
          <w:szCs w:val="22"/>
        </w:rPr>
        <w:t xml:space="preserve">2.4 </w:t>
      </w:r>
      <w:r w:rsidRPr="00F160B3">
        <w:rPr>
          <w:rFonts w:ascii="Georgia" w:eastAsia="Times New Roman" w:hAnsi="Georgia"/>
          <w:sz w:val="22"/>
          <w:szCs w:val="22"/>
        </w:rPr>
        <w:t>Phase IV – MOU</w:t>
      </w:r>
      <w:bookmarkEnd w:id="48"/>
      <w:bookmarkEnd w:id="49"/>
    </w:p>
    <w:p w14:paraId="66BD6C56" w14:textId="77777777" w:rsidR="0069620B" w:rsidRPr="00F857B5" w:rsidRDefault="0069620B" w:rsidP="00F857B5">
      <w:pPr>
        <w:pStyle w:val="BodyText"/>
        <w:jc w:val="both"/>
        <w:rPr>
          <w:rFonts w:ascii="Georgia" w:hAnsi="Georgia" w:cs="Arial"/>
          <w:spacing w:val="1"/>
          <w:sz w:val="22"/>
          <w:szCs w:val="22"/>
        </w:rPr>
      </w:pPr>
    </w:p>
    <w:p w14:paraId="6A38F096" w14:textId="76497F84" w:rsidR="002F7AB3" w:rsidRPr="00155499" w:rsidRDefault="00984E35" w:rsidP="00F857B5">
      <w:pPr>
        <w:pStyle w:val="BodyText"/>
        <w:jc w:val="both"/>
        <w:rPr>
          <w:rFonts w:ascii="Georgia" w:hAnsi="Georgia" w:cs="Arial"/>
          <w:spacing w:val="1"/>
          <w:sz w:val="22"/>
          <w:szCs w:val="22"/>
        </w:rPr>
      </w:pPr>
      <w:r w:rsidRPr="00155499">
        <w:rPr>
          <w:rFonts w:ascii="Georgia" w:hAnsi="Georgia" w:cs="Arial"/>
          <w:spacing w:val="1"/>
          <w:sz w:val="22"/>
          <w:szCs w:val="22"/>
        </w:rPr>
        <w:t>After the Notice of Intent to Award, the MDE will n</w:t>
      </w:r>
      <w:r w:rsidR="00C0758A" w:rsidRPr="00155499">
        <w:rPr>
          <w:rFonts w:ascii="Georgia" w:hAnsi="Georgia" w:cs="Arial"/>
          <w:spacing w:val="1"/>
          <w:sz w:val="22"/>
          <w:szCs w:val="22"/>
        </w:rPr>
        <w:t xml:space="preserve">otify </w:t>
      </w:r>
      <w:r w:rsidRPr="00155499">
        <w:rPr>
          <w:rFonts w:ascii="Georgia" w:hAnsi="Georgia" w:cs="Arial"/>
          <w:spacing w:val="1"/>
          <w:sz w:val="22"/>
          <w:szCs w:val="22"/>
        </w:rPr>
        <w:t xml:space="preserve">the </w:t>
      </w:r>
      <w:r w:rsidR="004137F5" w:rsidRPr="00155499">
        <w:rPr>
          <w:rFonts w:ascii="Georgia" w:hAnsi="Georgia" w:cs="Arial"/>
          <w:spacing w:val="1"/>
          <w:sz w:val="22"/>
          <w:szCs w:val="22"/>
        </w:rPr>
        <w:t xml:space="preserve">District/Entity </w:t>
      </w:r>
      <w:r w:rsidRPr="00155499">
        <w:rPr>
          <w:rFonts w:ascii="Georgia" w:hAnsi="Georgia" w:cs="Arial"/>
          <w:spacing w:val="1"/>
          <w:sz w:val="22"/>
          <w:szCs w:val="22"/>
        </w:rPr>
        <w:t xml:space="preserve">to </w:t>
      </w:r>
      <w:r w:rsidR="00A27110" w:rsidRPr="00155499">
        <w:rPr>
          <w:rFonts w:ascii="Georgia" w:hAnsi="Georgia" w:cs="Arial"/>
          <w:spacing w:val="1"/>
          <w:sz w:val="22"/>
          <w:szCs w:val="22"/>
        </w:rPr>
        <w:t xml:space="preserve">complete a </w:t>
      </w:r>
      <w:r w:rsidRPr="00155499">
        <w:rPr>
          <w:rFonts w:ascii="Georgia" w:hAnsi="Georgia" w:cs="Arial"/>
          <w:spacing w:val="1"/>
          <w:sz w:val="22"/>
          <w:szCs w:val="22"/>
        </w:rPr>
        <w:t>Memorandum of Understanding</w:t>
      </w:r>
      <w:r w:rsidR="00A27110" w:rsidRPr="00155499">
        <w:rPr>
          <w:rFonts w:ascii="Georgia" w:hAnsi="Georgia" w:cs="Arial"/>
          <w:spacing w:val="1"/>
          <w:sz w:val="22"/>
          <w:szCs w:val="22"/>
        </w:rPr>
        <w:t xml:space="preserve"> as the Fis</w:t>
      </w:r>
      <w:r w:rsidR="002F7AB3" w:rsidRPr="00155499">
        <w:rPr>
          <w:rFonts w:ascii="Georgia" w:hAnsi="Georgia" w:cs="Arial"/>
          <w:spacing w:val="1"/>
          <w:sz w:val="22"/>
          <w:szCs w:val="22"/>
        </w:rPr>
        <w:t>cal Agent.</w:t>
      </w:r>
    </w:p>
    <w:p w14:paraId="257298CA" w14:textId="77777777" w:rsidR="002F7AB3" w:rsidRPr="00476077" w:rsidRDefault="002F7AB3" w:rsidP="002F7AB3">
      <w:pPr>
        <w:spacing w:after="0" w:line="240" w:lineRule="auto"/>
        <w:ind w:right="145"/>
        <w:jc w:val="both"/>
        <w:rPr>
          <w:rFonts w:ascii="Georgia" w:eastAsia="Times New Roman" w:hAnsi="Georgia" w:cs="Arial"/>
          <w:spacing w:val="1"/>
        </w:rPr>
      </w:pPr>
    </w:p>
    <w:p w14:paraId="385C3F3F" w14:textId="4BFAE969" w:rsidR="002F7AB3" w:rsidRPr="00476077" w:rsidRDefault="002F7AB3" w:rsidP="002F7AB3">
      <w:pPr>
        <w:spacing w:after="0" w:line="240" w:lineRule="auto"/>
        <w:ind w:right="145"/>
        <w:jc w:val="both"/>
        <w:rPr>
          <w:rFonts w:ascii="Georgia" w:eastAsia="Times New Roman" w:hAnsi="Georgia" w:cs="Arial"/>
        </w:rPr>
      </w:pPr>
      <w:r w:rsidRPr="00476077">
        <w:rPr>
          <w:rFonts w:ascii="Georgia" w:eastAsia="Times New Roman" w:hAnsi="Georgia" w:cs="Arial"/>
          <w:spacing w:val="1"/>
        </w:rPr>
        <w:t>S</w:t>
      </w:r>
      <w:r w:rsidRPr="00476077">
        <w:rPr>
          <w:rFonts w:ascii="Georgia" w:eastAsia="Times New Roman" w:hAnsi="Georgia" w:cs="Arial"/>
        </w:rPr>
        <w:t>u</w:t>
      </w:r>
      <w:r w:rsidRPr="00476077">
        <w:rPr>
          <w:rFonts w:ascii="Georgia" w:eastAsia="Times New Roman" w:hAnsi="Georgia" w:cs="Arial"/>
          <w:spacing w:val="-1"/>
        </w:rPr>
        <w:t>cce</w:t>
      </w:r>
      <w:r w:rsidRPr="00476077">
        <w:rPr>
          <w:rFonts w:ascii="Georgia" w:eastAsia="Times New Roman" w:hAnsi="Georgia" w:cs="Arial"/>
        </w:rPr>
        <w:t xml:space="preserve">ssful </w:t>
      </w:r>
      <w:r w:rsidR="00110BEB">
        <w:rPr>
          <w:rFonts w:ascii="Georgia" w:eastAsia="Times New Roman" w:hAnsi="Georgia" w:cs="Arial"/>
          <w:spacing w:val="-1"/>
        </w:rPr>
        <w:t>Subgrantee</w:t>
      </w:r>
      <w:r w:rsidRPr="00476077">
        <w:rPr>
          <w:rFonts w:ascii="Georgia" w:eastAsia="Times New Roman" w:hAnsi="Georgia" w:cs="Arial"/>
          <w:spacing w:val="-1"/>
        </w:rPr>
        <w:t xml:space="preserve">s </w:t>
      </w:r>
      <w:r w:rsidRPr="00476077">
        <w:rPr>
          <w:rFonts w:ascii="Georgia" w:eastAsia="Times New Roman" w:hAnsi="Georgia" w:cs="Arial"/>
          <w:spacing w:val="1"/>
        </w:rPr>
        <w:t>ma</w:t>
      </w:r>
      <w:r w:rsidRPr="00476077">
        <w:rPr>
          <w:rFonts w:ascii="Georgia" w:eastAsia="Times New Roman" w:hAnsi="Georgia" w:cs="Arial"/>
        </w:rPr>
        <w:t>y</w:t>
      </w:r>
      <w:r w:rsidRPr="00476077">
        <w:rPr>
          <w:rFonts w:ascii="Georgia" w:eastAsia="Times New Roman" w:hAnsi="Georgia" w:cs="Arial"/>
          <w:spacing w:val="-3"/>
        </w:rPr>
        <w:t xml:space="preserve"> </w:t>
      </w:r>
      <w:r w:rsidRPr="00476077">
        <w:rPr>
          <w:rFonts w:ascii="Georgia" w:eastAsia="Times New Roman" w:hAnsi="Georgia" w:cs="Arial"/>
        </w:rPr>
        <w:t>use</w:t>
      </w:r>
      <w:r w:rsidRPr="00476077">
        <w:rPr>
          <w:rFonts w:ascii="Georgia" w:eastAsia="Times New Roman" w:hAnsi="Georgia" w:cs="Arial"/>
          <w:spacing w:val="1"/>
        </w:rPr>
        <w:t xml:space="preserve"> </w:t>
      </w:r>
      <w:r w:rsidRPr="00476077">
        <w:rPr>
          <w:rFonts w:ascii="Georgia" w:eastAsia="Times New Roman" w:hAnsi="Georgia" w:cs="Arial"/>
        </w:rPr>
        <w:t>gr</w:t>
      </w:r>
      <w:r w:rsidRPr="00476077">
        <w:rPr>
          <w:rFonts w:ascii="Georgia" w:eastAsia="Times New Roman" w:hAnsi="Georgia" w:cs="Arial"/>
          <w:spacing w:val="-2"/>
        </w:rPr>
        <w:t>a</w:t>
      </w:r>
      <w:r w:rsidRPr="00476077">
        <w:rPr>
          <w:rFonts w:ascii="Georgia" w:eastAsia="Times New Roman" w:hAnsi="Georgia" w:cs="Arial"/>
        </w:rPr>
        <w:t xml:space="preserve">nt funds </w:t>
      </w:r>
      <w:r w:rsidRPr="00476077">
        <w:rPr>
          <w:rFonts w:ascii="Georgia" w:eastAsia="Times New Roman" w:hAnsi="Georgia" w:cs="Arial"/>
          <w:spacing w:val="-1"/>
        </w:rPr>
        <w:t>f</w:t>
      </w:r>
      <w:r w:rsidRPr="00476077">
        <w:rPr>
          <w:rFonts w:ascii="Georgia" w:eastAsia="Times New Roman" w:hAnsi="Georgia" w:cs="Arial"/>
          <w:spacing w:val="2"/>
        </w:rPr>
        <w:t>o</w:t>
      </w:r>
      <w:r w:rsidRPr="00476077">
        <w:rPr>
          <w:rFonts w:ascii="Georgia" w:eastAsia="Times New Roman" w:hAnsi="Georgia" w:cs="Arial"/>
        </w:rPr>
        <w:t xml:space="preserve">r </w:t>
      </w:r>
      <w:r w:rsidRPr="00476077">
        <w:rPr>
          <w:rFonts w:ascii="Georgia" w:eastAsia="Times New Roman" w:hAnsi="Georgia" w:cs="Arial"/>
          <w:spacing w:val="-2"/>
        </w:rPr>
        <w:t>a</w:t>
      </w:r>
      <w:r w:rsidRPr="00476077">
        <w:rPr>
          <w:rFonts w:ascii="Georgia" w:eastAsia="Times New Roman" w:hAnsi="Georgia" w:cs="Arial"/>
        </w:rPr>
        <w:t>l</w:t>
      </w:r>
      <w:r w:rsidRPr="00476077">
        <w:rPr>
          <w:rFonts w:ascii="Georgia" w:eastAsia="Times New Roman" w:hAnsi="Georgia" w:cs="Arial"/>
          <w:spacing w:val="1"/>
        </w:rPr>
        <w:t>l</w:t>
      </w:r>
      <w:r w:rsidRPr="00476077">
        <w:rPr>
          <w:rFonts w:ascii="Georgia" w:eastAsia="Times New Roman" w:hAnsi="Georgia" w:cs="Arial"/>
          <w:spacing w:val="2"/>
        </w:rPr>
        <w:t>o</w:t>
      </w:r>
      <w:r w:rsidRPr="00476077">
        <w:rPr>
          <w:rFonts w:ascii="Georgia" w:eastAsia="Times New Roman" w:hAnsi="Georgia" w:cs="Arial"/>
        </w:rPr>
        <w:t>w</w:t>
      </w:r>
      <w:r w:rsidRPr="00476077">
        <w:rPr>
          <w:rFonts w:ascii="Georgia" w:eastAsia="Times New Roman" w:hAnsi="Georgia" w:cs="Arial"/>
          <w:spacing w:val="-1"/>
        </w:rPr>
        <w:t>a</w:t>
      </w:r>
      <w:r w:rsidRPr="00476077">
        <w:rPr>
          <w:rFonts w:ascii="Georgia" w:eastAsia="Times New Roman" w:hAnsi="Georgia" w:cs="Arial"/>
        </w:rPr>
        <w:t xml:space="preserve">ble </w:t>
      </w:r>
      <w:r w:rsidRPr="00476077">
        <w:rPr>
          <w:rFonts w:ascii="Georgia" w:eastAsia="Times New Roman" w:hAnsi="Georgia" w:cs="Arial"/>
          <w:spacing w:val="-1"/>
        </w:rPr>
        <w:t>c</w:t>
      </w:r>
      <w:r w:rsidRPr="00476077">
        <w:rPr>
          <w:rFonts w:ascii="Georgia" w:eastAsia="Times New Roman" w:hAnsi="Georgia" w:cs="Arial"/>
        </w:rPr>
        <w:t>osts</w:t>
      </w:r>
      <w:r w:rsidRPr="00476077">
        <w:rPr>
          <w:rFonts w:ascii="Georgia" w:eastAsia="Times New Roman" w:hAnsi="Georgia" w:cs="Arial"/>
          <w:spacing w:val="1"/>
        </w:rPr>
        <w:t xml:space="preserve"> </w:t>
      </w:r>
      <w:r w:rsidRPr="00476077">
        <w:rPr>
          <w:rFonts w:ascii="Georgia" w:eastAsia="Times New Roman" w:hAnsi="Georgia" w:cs="Arial"/>
        </w:rPr>
        <w:t>on</w:t>
      </w:r>
      <w:r w:rsidRPr="00476077">
        <w:rPr>
          <w:rFonts w:ascii="Georgia" w:eastAsia="Times New Roman" w:hAnsi="Georgia" w:cs="Arial"/>
          <w:spacing w:val="5"/>
        </w:rPr>
        <w:t>l</w:t>
      </w:r>
      <w:r w:rsidRPr="00476077">
        <w:rPr>
          <w:rFonts w:ascii="Georgia" w:eastAsia="Times New Roman" w:hAnsi="Georgia" w:cs="Arial"/>
        </w:rPr>
        <w:t>y</w:t>
      </w:r>
      <w:r w:rsidRPr="00476077">
        <w:rPr>
          <w:rFonts w:ascii="Georgia" w:eastAsia="Times New Roman" w:hAnsi="Georgia" w:cs="Arial"/>
          <w:spacing w:val="-5"/>
        </w:rPr>
        <w:t xml:space="preserve"> </w:t>
      </w:r>
      <w:r w:rsidRPr="00476077">
        <w:rPr>
          <w:rFonts w:ascii="Georgia" w:eastAsia="Times New Roman" w:hAnsi="Georgia" w:cs="Arial"/>
        </w:rPr>
        <w:t>duri</w:t>
      </w:r>
      <w:r w:rsidRPr="00476077">
        <w:rPr>
          <w:rFonts w:ascii="Georgia" w:eastAsia="Times New Roman" w:hAnsi="Georgia" w:cs="Arial"/>
          <w:spacing w:val="2"/>
        </w:rPr>
        <w:t>n</w:t>
      </w:r>
      <w:r w:rsidRPr="00476077">
        <w:rPr>
          <w:rFonts w:ascii="Georgia" w:eastAsia="Times New Roman" w:hAnsi="Georgia" w:cs="Arial"/>
        </w:rPr>
        <w:t>g</w:t>
      </w:r>
      <w:r w:rsidRPr="00476077">
        <w:rPr>
          <w:rFonts w:ascii="Georgia" w:eastAsia="Times New Roman" w:hAnsi="Georgia" w:cs="Arial"/>
          <w:spacing w:val="-2"/>
        </w:rPr>
        <w:t xml:space="preserve"> </w:t>
      </w:r>
      <w:r w:rsidRPr="00476077">
        <w:rPr>
          <w:rFonts w:ascii="Georgia" w:eastAsia="Times New Roman" w:hAnsi="Georgia" w:cs="Arial"/>
        </w:rPr>
        <w:t>the g</w:t>
      </w:r>
      <w:r w:rsidRPr="00476077">
        <w:rPr>
          <w:rFonts w:ascii="Georgia" w:eastAsia="Times New Roman" w:hAnsi="Georgia" w:cs="Arial"/>
          <w:spacing w:val="-1"/>
        </w:rPr>
        <w:t>ra</w:t>
      </w:r>
      <w:r w:rsidRPr="00476077">
        <w:rPr>
          <w:rFonts w:ascii="Georgia" w:eastAsia="Times New Roman" w:hAnsi="Georgia" w:cs="Arial"/>
        </w:rPr>
        <w:t>nt a</w:t>
      </w:r>
      <w:r w:rsidRPr="00476077">
        <w:rPr>
          <w:rFonts w:ascii="Georgia" w:eastAsia="Times New Roman" w:hAnsi="Georgia" w:cs="Arial"/>
          <w:spacing w:val="1"/>
        </w:rPr>
        <w:t>w</w:t>
      </w:r>
      <w:r w:rsidRPr="00476077">
        <w:rPr>
          <w:rFonts w:ascii="Georgia" w:eastAsia="Times New Roman" w:hAnsi="Georgia" w:cs="Arial"/>
          <w:spacing w:val="-1"/>
        </w:rPr>
        <w:t>a</w:t>
      </w:r>
      <w:r w:rsidRPr="00476077">
        <w:rPr>
          <w:rFonts w:ascii="Georgia" w:eastAsia="Times New Roman" w:hAnsi="Georgia" w:cs="Arial"/>
        </w:rPr>
        <w:t>rd p</w:t>
      </w:r>
      <w:r w:rsidRPr="00476077">
        <w:rPr>
          <w:rFonts w:ascii="Georgia" w:eastAsia="Times New Roman" w:hAnsi="Georgia" w:cs="Arial"/>
          <w:spacing w:val="-1"/>
        </w:rPr>
        <w:t>e</w:t>
      </w:r>
      <w:r w:rsidRPr="00476077">
        <w:rPr>
          <w:rFonts w:ascii="Georgia" w:eastAsia="Times New Roman" w:hAnsi="Georgia" w:cs="Arial"/>
        </w:rPr>
        <w:t xml:space="preserve">riod.  </w:t>
      </w:r>
      <w:r w:rsidRPr="00476077">
        <w:rPr>
          <w:rFonts w:ascii="Georgia" w:eastAsia="Times New Roman" w:hAnsi="Georgia" w:cs="Arial"/>
          <w:b/>
        </w:rPr>
        <w:t>A</w:t>
      </w:r>
      <w:r w:rsidRPr="00476077">
        <w:rPr>
          <w:rFonts w:ascii="Georgia" w:eastAsia="Times New Roman" w:hAnsi="Georgia" w:cs="Arial"/>
          <w:b/>
          <w:spacing w:val="4"/>
        </w:rPr>
        <w:t>n</w:t>
      </w:r>
      <w:r w:rsidRPr="00476077">
        <w:rPr>
          <w:rFonts w:ascii="Georgia" w:eastAsia="Times New Roman" w:hAnsi="Georgia" w:cs="Arial"/>
          <w:b/>
        </w:rPr>
        <w:t>y</w:t>
      </w:r>
      <w:r w:rsidRPr="00476077">
        <w:rPr>
          <w:rFonts w:ascii="Georgia" w:eastAsia="Times New Roman" w:hAnsi="Georgia" w:cs="Arial"/>
          <w:b/>
          <w:spacing w:val="-5"/>
        </w:rPr>
        <w:t xml:space="preserve"> </w:t>
      </w:r>
      <w:r w:rsidRPr="00476077">
        <w:rPr>
          <w:rFonts w:ascii="Georgia" w:eastAsia="Times New Roman" w:hAnsi="Georgia" w:cs="Arial"/>
          <w:b/>
          <w:spacing w:val="-1"/>
        </w:rPr>
        <w:t>c</w:t>
      </w:r>
      <w:r w:rsidRPr="00476077">
        <w:rPr>
          <w:rFonts w:ascii="Georgia" w:eastAsia="Times New Roman" w:hAnsi="Georgia" w:cs="Arial"/>
          <w:b/>
        </w:rPr>
        <w:t>osts</w:t>
      </w:r>
      <w:r w:rsidRPr="00476077">
        <w:rPr>
          <w:rFonts w:ascii="Georgia" w:eastAsia="Times New Roman" w:hAnsi="Georgia" w:cs="Arial"/>
          <w:b/>
          <w:spacing w:val="3"/>
        </w:rPr>
        <w:t xml:space="preserve"> </w:t>
      </w:r>
      <w:r w:rsidRPr="00476077">
        <w:rPr>
          <w:rFonts w:ascii="Georgia" w:eastAsia="Times New Roman" w:hAnsi="Georgia" w:cs="Arial"/>
          <w:b/>
        </w:rPr>
        <w:t>o</w:t>
      </w:r>
      <w:r w:rsidRPr="00476077">
        <w:rPr>
          <w:rFonts w:ascii="Georgia" w:eastAsia="Times New Roman" w:hAnsi="Georgia" w:cs="Arial"/>
          <w:b/>
          <w:spacing w:val="-1"/>
        </w:rPr>
        <w:t>cc</w:t>
      </w:r>
      <w:r w:rsidRPr="00476077">
        <w:rPr>
          <w:rFonts w:ascii="Georgia" w:eastAsia="Times New Roman" w:hAnsi="Georgia" w:cs="Arial"/>
          <w:b/>
        </w:rPr>
        <w:t>ur</w:t>
      </w:r>
      <w:r w:rsidRPr="00476077">
        <w:rPr>
          <w:rFonts w:ascii="Georgia" w:eastAsia="Times New Roman" w:hAnsi="Georgia" w:cs="Arial"/>
          <w:b/>
          <w:spacing w:val="-1"/>
        </w:rPr>
        <w:t>r</w:t>
      </w:r>
      <w:r w:rsidRPr="00476077">
        <w:rPr>
          <w:rFonts w:ascii="Georgia" w:eastAsia="Times New Roman" w:hAnsi="Georgia" w:cs="Arial"/>
          <w:b/>
        </w:rPr>
        <w:t>i</w:t>
      </w:r>
      <w:r w:rsidRPr="00476077">
        <w:rPr>
          <w:rFonts w:ascii="Georgia" w:eastAsia="Times New Roman" w:hAnsi="Georgia" w:cs="Arial"/>
          <w:b/>
          <w:spacing w:val="3"/>
        </w:rPr>
        <w:t>n</w:t>
      </w:r>
      <w:r w:rsidRPr="00476077">
        <w:rPr>
          <w:rFonts w:ascii="Georgia" w:eastAsia="Times New Roman" w:hAnsi="Georgia" w:cs="Arial"/>
          <w:b/>
        </w:rPr>
        <w:t>g</w:t>
      </w:r>
      <w:r w:rsidRPr="00476077">
        <w:rPr>
          <w:rFonts w:ascii="Georgia" w:eastAsia="Times New Roman" w:hAnsi="Georgia" w:cs="Arial"/>
          <w:b/>
          <w:spacing w:val="-2"/>
        </w:rPr>
        <w:t xml:space="preserve"> </w:t>
      </w:r>
      <w:r w:rsidRPr="00476077">
        <w:rPr>
          <w:rFonts w:ascii="Georgia" w:eastAsia="Times New Roman" w:hAnsi="Georgia" w:cs="Arial"/>
          <w:b/>
        </w:rPr>
        <w:t>outs</w:t>
      </w:r>
      <w:r w:rsidRPr="00476077">
        <w:rPr>
          <w:rFonts w:ascii="Georgia" w:eastAsia="Times New Roman" w:hAnsi="Georgia" w:cs="Arial"/>
          <w:b/>
          <w:spacing w:val="1"/>
        </w:rPr>
        <w:t>i</w:t>
      </w:r>
      <w:r w:rsidRPr="00476077">
        <w:rPr>
          <w:rFonts w:ascii="Georgia" w:eastAsia="Times New Roman" w:hAnsi="Georgia" w:cs="Arial"/>
          <w:b/>
        </w:rPr>
        <w:t>de</w:t>
      </w:r>
      <w:r w:rsidRPr="00476077">
        <w:rPr>
          <w:rFonts w:ascii="Georgia" w:eastAsia="Times New Roman" w:hAnsi="Georgia" w:cs="Arial"/>
          <w:b/>
          <w:spacing w:val="-1"/>
        </w:rPr>
        <w:t xml:space="preserve"> </w:t>
      </w:r>
      <w:r w:rsidRPr="00476077">
        <w:rPr>
          <w:rFonts w:ascii="Georgia" w:eastAsia="Times New Roman" w:hAnsi="Georgia" w:cs="Arial"/>
          <w:b/>
        </w:rPr>
        <w:t>the</w:t>
      </w:r>
      <w:r w:rsidRPr="00476077">
        <w:rPr>
          <w:rFonts w:ascii="Georgia" w:eastAsia="Times New Roman" w:hAnsi="Georgia" w:cs="Arial"/>
          <w:b/>
          <w:spacing w:val="2"/>
        </w:rPr>
        <w:t xml:space="preserve"> </w:t>
      </w:r>
      <w:r w:rsidRPr="00476077">
        <w:rPr>
          <w:rFonts w:ascii="Georgia" w:eastAsia="Times New Roman" w:hAnsi="Georgia" w:cs="Arial"/>
          <w:b/>
        </w:rPr>
        <w:t>grant a</w:t>
      </w:r>
      <w:r w:rsidRPr="00476077">
        <w:rPr>
          <w:rFonts w:ascii="Georgia" w:eastAsia="Times New Roman" w:hAnsi="Georgia" w:cs="Arial"/>
          <w:b/>
          <w:spacing w:val="-1"/>
        </w:rPr>
        <w:t>wa</w:t>
      </w:r>
      <w:r w:rsidRPr="00476077">
        <w:rPr>
          <w:rFonts w:ascii="Georgia" w:eastAsia="Times New Roman" w:hAnsi="Georgia" w:cs="Arial"/>
          <w:b/>
        </w:rPr>
        <w:t xml:space="preserve">rd period </w:t>
      </w:r>
      <w:r w:rsidRPr="00476077">
        <w:rPr>
          <w:rFonts w:ascii="Georgia" w:eastAsia="Times New Roman" w:hAnsi="Georgia" w:cs="Arial"/>
          <w:b/>
          <w:spacing w:val="-1"/>
        </w:rPr>
        <w:t>a</w:t>
      </w:r>
      <w:r w:rsidRPr="00476077">
        <w:rPr>
          <w:rFonts w:ascii="Georgia" w:eastAsia="Times New Roman" w:hAnsi="Georgia" w:cs="Arial"/>
          <w:b/>
          <w:spacing w:val="1"/>
        </w:rPr>
        <w:t>r</w:t>
      </w:r>
      <w:r w:rsidRPr="00476077">
        <w:rPr>
          <w:rFonts w:ascii="Georgia" w:eastAsia="Times New Roman" w:hAnsi="Georgia" w:cs="Arial"/>
          <w:b/>
        </w:rPr>
        <w:t>e</w:t>
      </w:r>
      <w:r w:rsidRPr="00476077">
        <w:rPr>
          <w:rFonts w:ascii="Georgia" w:eastAsia="Times New Roman" w:hAnsi="Georgia" w:cs="Arial"/>
          <w:b/>
          <w:spacing w:val="2"/>
        </w:rPr>
        <w:t xml:space="preserve"> </w:t>
      </w:r>
      <w:r w:rsidRPr="00476077">
        <w:rPr>
          <w:rFonts w:ascii="Georgia" w:eastAsia="Times New Roman" w:hAnsi="Georgia" w:cs="Arial"/>
          <w:b/>
        </w:rPr>
        <w:t>sole</w:t>
      </w:r>
      <w:r w:rsidRPr="00476077">
        <w:rPr>
          <w:rFonts w:ascii="Georgia" w:eastAsia="Times New Roman" w:hAnsi="Georgia" w:cs="Arial"/>
          <w:b/>
          <w:spacing w:val="2"/>
        </w:rPr>
        <w:t>l</w:t>
      </w:r>
      <w:r w:rsidRPr="00476077">
        <w:rPr>
          <w:rFonts w:ascii="Georgia" w:eastAsia="Times New Roman" w:hAnsi="Georgia" w:cs="Arial"/>
          <w:b/>
        </w:rPr>
        <w:t>y</w:t>
      </w:r>
      <w:r w:rsidRPr="00476077">
        <w:rPr>
          <w:rFonts w:ascii="Georgia" w:eastAsia="Times New Roman" w:hAnsi="Georgia" w:cs="Arial"/>
          <w:b/>
          <w:spacing w:val="-2"/>
        </w:rPr>
        <w:t xml:space="preserve"> </w:t>
      </w:r>
      <w:r w:rsidRPr="00476077">
        <w:rPr>
          <w:rFonts w:ascii="Georgia" w:eastAsia="Times New Roman" w:hAnsi="Georgia" w:cs="Arial"/>
          <w:b/>
        </w:rPr>
        <w:t xml:space="preserve">the </w:t>
      </w:r>
      <w:r w:rsidRPr="00476077">
        <w:rPr>
          <w:rFonts w:ascii="Georgia" w:eastAsia="Times New Roman" w:hAnsi="Georgia" w:cs="Arial"/>
          <w:b/>
          <w:spacing w:val="1"/>
        </w:rPr>
        <w:t>r</w:t>
      </w:r>
      <w:r w:rsidRPr="00476077">
        <w:rPr>
          <w:rFonts w:ascii="Georgia" w:eastAsia="Times New Roman" w:hAnsi="Georgia" w:cs="Arial"/>
          <w:b/>
          <w:spacing w:val="-1"/>
        </w:rPr>
        <w:t>e</w:t>
      </w:r>
      <w:r w:rsidRPr="00476077">
        <w:rPr>
          <w:rFonts w:ascii="Georgia" w:eastAsia="Times New Roman" w:hAnsi="Georgia" w:cs="Arial"/>
          <w:b/>
        </w:rPr>
        <w:t>spons</w:t>
      </w:r>
      <w:r w:rsidRPr="00476077">
        <w:rPr>
          <w:rFonts w:ascii="Georgia" w:eastAsia="Times New Roman" w:hAnsi="Georgia" w:cs="Arial"/>
          <w:b/>
          <w:spacing w:val="1"/>
        </w:rPr>
        <w:t>i</w:t>
      </w:r>
      <w:r w:rsidRPr="00476077">
        <w:rPr>
          <w:rFonts w:ascii="Georgia" w:eastAsia="Times New Roman" w:hAnsi="Georgia" w:cs="Arial"/>
          <w:b/>
        </w:rPr>
        <w:t>bi</w:t>
      </w:r>
      <w:r w:rsidRPr="00476077">
        <w:rPr>
          <w:rFonts w:ascii="Georgia" w:eastAsia="Times New Roman" w:hAnsi="Georgia" w:cs="Arial"/>
          <w:b/>
          <w:spacing w:val="1"/>
        </w:rPr>
        <w:t>l</w:t>
      </w:r>
      <w:r w:rsidRPr="00476077">
        <w:rPr>
          <w:rFonts w:ascii="Georgia" w:eastAsia="Times New Roman" w:hAnsi="Georgia" w:cs="Arial"/>
          <w:b/>
        </w:rPr>
        <w:t>i</w:t>
      </w:r>
      <w:r w:rsidRPr="00476077">
        <w:rPr>
          <w:rFonts w:ascii="Georgia" w:eastAsia="Times New Roman" w:hAnsi="Georgia" w:cs="Arial"/>
          <w:b/>
          <w:spacing w:val="3"/>
        </w:rPr>
        <w:t>t</w:t>
      </w:r>
      <w:r w:rsidRPr="00476077">
        <w:rPr>
          <w:rFonts w:ascii="Georgia" w:eastAsia="Times New Roman" w:hAnsi="Georgia" w:cs="Arial"/>
          <w:b/>
        </w:rPr>
        <w:t>y</w:t>
      </w:r>
      <w:r w:rsidRPr="00476077">
        <w:rPr>
          <w:rFonts w:ascii="Georgia" w:eastAsia="Times New Roman" w:hAnsi="Georgia" w:cs="Arial"/>
          <w:b/>
          <w:spacing w:val="-5"/>
        </w:rPr>
        <w:t xml:space="preserve"> </w:t>
      </w:r>
      <w:r w:rsidRPr="00476077">
        <w:rPr>
          <w:rFonts w:ascii="Georgia" w:eastAsia="Times New Roman" w:hAnsi="Georgia" w:cs="Arial"/>
          <w:b/>
        </w:rPr>
        <w:t xml:space="preserve">of the </w:t>
      </w:r>
      <w:r w:rsidR="00110BEB">
        <w:rPr>
          <w:rFonts w:ascii="Georgia" w:eastAsia="Times New Roman" w:hAnsi="Georgia" w:cs="Arial"/>
          <w:b/>
        </w:rPr>
        <w:t>Subgrantee</w:t>
      </w:r>
      <w:r w:rsidRPr="00476077">
        <w:rPr>
          <w:rFonts w:ascii="Georgia" w:eastAsia="Times New Roman" w:hAnsi="Georgia" w:cs="Arial"/>
          <w:b/>
          <w:spacing w:val="1"/>
        </w:rPr>
        <w:t xml:space="preserve"> </w:t>
      </w:r>
      <w:r w:rsidRPr="00476077">
        <w:rPr>
          <w:rFonts w:ascii="Georgia" w:eastAsia="Times New Roman" w:hAnsi="Georgia" w:cs="Arial"/>
          <w:b/>
          <w:spacing w:val="-1"/>
        </w:rPr>
        <w:t>a</w:t>
      </w:r>
      <w:r w:rsidRPr="00476077">
        <w:rPr>
          <w:rFonts w:ascii="Georgia" w:eastAsia="Times New Roman" w:hAnsi="Georgia" w:cs="Arial"/>
          <w:b/>
        </w:rPr>
        <w:t>nd will</w:t>
      </w:r>
      <w:r w:rsidRPr="00476077">
        <w:rPr>
          <w:rFonts w:ascii="Georgia" w:eastAsia="Times New Roman" w:hAnsi="Georgia" w:cs="Arial"/>
          <w:b/>
          <w:spacing w:val="1"/>
        </w:rPr>
        <w:t xml:space="preserve"> </w:t>
      </w:r>
      <w:r w:rsidRPr="00476077">
        <w:rPr>
          <w:rFonts w:ascii="Georgia" w:eastAsia="Times New Roman" w:hAnsi="Georgia" w:cs="Arial"/>
          <w:b/>
        </w:rPr>
        <w:t xml:space="preserve">not be </w:t>
      </w:r>
      <w:r w:rsidRPr="00476077">
        <w:rPr>
          <w:rFonts w:ascii="Georgia" w:eastAsia="Times New Roman" w:hAnsi="Georgia" w:cs="Arial"/>
          <w:b/>
          <w:spacing w:val="-1"/>
        </w:rPr>
        <w:t>re</w:t>
      </w:r>
      <w:r w:rsidRPr="00476077">
        <w:rPr>
          <w:rFonts w:ascii="Georgia" w:eastAsia="Times New Roman" w:hAnsi="Georgia" w:cs="Arial"/>
          <w:b/>
        </w:rPr>
        <w:t>i</w:t>
      </w:r>
      <w:r w:rsidRPr="00476077">
        <w:rPr>
          <w:rFonts w:ascii="Georgia" w:eastAsia="Times New Roman" w:hAnsi="Georgia" w:cs="Arial"/>
          <w:b/>
          <w:spacing w:val="1"/>
        </w:rPr>
        <w:t>m</w:t>
      </w:r>
      <w:r w:rsidRPr="00476077">
        <w:rPr>
          <w:rFonts w:ascii="Georgia" w:eastAsia="Times New Roman" w:hAnsi="Georgia" w:cs="Arial"/>
          <w:b/>
        </w:rPr>
        <w:t>burs</w:t>
      </w:r>
      <w:r w:rsidRPr="00476077">
        <w:rPr>
          <w:rFonts w:ascii="Georgia" w:eastAsia="Times New Roman" w:hAnsi="Georgia" w:cs="Arial"/>
          <w:b/>
          <w:spacing w:val="-1"/>
        </w:rPr>
        <w:t>e</w:t>
      </w:r>
      <w:r w:rsidRPr="00476077">
        <w:rPr>
          <w:rFonts w:ascii="Georgia" w:eastAsia="Times New Roman" w:hAnsi="Georgia" w:cs="Arial"/>
          <w:b/>
        </w:rPr>
        <w:t xml:space="preserve">d </w:t>
      </w:r>
      <w:r w:rsidRPr="00476077">
        <w:rPr>
          <w:rFonts w:ascii="Georgia" w:eastAsia="Times New Roman" w:hAnsi="Georgia" w:cs="Arial"/>
          <w:b/>
          <w:spacing w:val="5"/>
        </w:rPr>
        <w:t>b</w:t>
      </w:r>
      <w:r w:rsidRPr="00476077">
        <w:rPr>
          <w:rFonts w:ascii="Georgia" w:eastAsia="Times New Roman" w:hAnsi="Georgia" w:cs="Arial"/>
          <w:b/>
        </w:rPr>
        <w:t>y</w:t>
      </w:r>
      <w:r w:rsidRPr="00476077">
        <w:rPr>
          <w:rFonts w:ascii="Georgia" w:eastAsia="Times New Roman" w:hAnsi="Georgia" w:cs="Arial"/>
          <w:b/>
          <w:spacing w:val="-5"/>
        </w:rPr>
        <w:t xml:space="preserve"> </w:t>
      </w:r>
      <w:r w:rsidRPr="00476077">
        <w:rPr>
          <w:rFonts w:ascii="Georgia" w:eastAsia="Times New Roman" w:hAnsi="Georgia" w:cs="Arial"/>
          <w:b/>
        </w:rPr>
        <w:t>the</w:t>
      </w:r>
      <w:r w:rsidRPr="00476077">
        <w:rPr>
          <w:rFonts w:ascii="Georgia" w:eastAsia="Times New Roman" w:hAnsi="Georgia" w:cs="Arial"/>
          <w:b/>
          <w:spacing w:val="2"/>
        </w:rPr>
        <w:t xml:space="preserve"> </w:t>
      </w:r>
      <w:r w:rsidRPr="00476077">
        <w:rPr>
          <w:rFonts w:ascii="Georgia" w:eastAsia="Times New Roman" w:hAnsi="Georgia" w:cs="Arial"/>
          <w:b/>
        </w:rPr>
        <w:t>MDE.</w:t>
      </w:r>
      <w:r w:rsidRPr="00476077">
        <w:rPr>
          <w:rFonts w:ascii="Georgia" w:eastAsia="Times New Roman" w:hAnsi="Georgia" w:cs="Arial"/>
        </w:rPr>
        <w:t xml:space="preserve"> </w:t>
      </w:r>
    </w:p>
    <w:p w14:paraId="45F320C3" w14:textId="77777777" w:rsidR="002F7AB3" w:rsidRPr="00476077" w:rsidRDefault="002F7AB3" w:rsidP="002F7AB3">
      <w:pPr>
        <w:spacing w:after="0" w:line="240" w:lineRule="auto"/>
        <w:ind w:right="145"/>
        <w:jc w:val="both"/>
        <w:rPr>
          <w:rFonts w:ascii="Georgia" w:eastAsia="Times New Roman" w:hAnsi="Georgia" w:cs="Arial"/>
        </w:rPr>
      </w:pPr>
    </w:p>
    <w:p w14:paraId="1B3CC09E"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50" w:name="_Toc144986307"/>
      <w:r w:rsidRPr="00457865">
        <w:rPr>
          <w:rFonts w:ascii="Georgia" w:hAnsi="Georgia"/>
          <w:bCs/>
          <w:color w:val="4F81BD" w:themeColor="accent1"/>
          <w:spacing w:val="-1"/>
          <w:sz w:val="22"/>
          <w:szCs w:val="22"/>
          <w:u w:val="single"/>
        </w:rPr>
        <w:t>SECTION 3. SELECTION CRITERIA – 100 POINTS</w:t>
      </w:r>
      <w:bookmarkEnd w:id="50"/>
    </w:p>
    <w:p w14:paraId="04B636D5" w14:textId="77777777" w:rsidR="002F7AB3" w:rsidRPr="00476077" w:rsidRDefault="002F7AB3" w:rsidP="002F7AB3">
      <w:pPr>
        <w:spacing w:before="1" w:after="0" w:line="280" w:lineRule="exact"/>
        <w:jc w:val="both"/>
        <w:rPr>
          <w:rFonts w:ascii="Georgia" w:hAnsi="Georgia" w:cs="Arial"/>
        </w:rPr>
      </w:pPr>
      <w:r w:rsidRPr="00476077">
        <w:rPr>
          <w:rFonts w:ascii="Georgia" w:hAnsi="Georgia" w:cs="Arial"/>
        </w:rPr>
        <w:t xml:space="preserve"> </w:t>
      </w:r>
    </w:p>
    <w:p w14:paraId="5D623D27" w14:textId="41FF496B" w:rsidR="002F7AB3" w:rsidRPr="00476077" w:rsidRDefault="00110BEB" w:rsidP="002F7AB3">
      <w:pPr>
        <w:spacing w:before="1" w:after="0" w:line="280" w:lineRule="exact"/>
        <w:jc w:val="both"/>
        <w:rPr>
          <w:rFonts w:ascii="Georgia" w:hAnsi="Georgia" w:cs="Arial"/>
        </w:rPr>
      </w:pPr>
      <w:r>
        <w:rPr>
          <w:rFonts w:ascii="Georgia" w:hAnsi="Georgia" w:cs="Arial"/>
        </w:rPr>
        <w:t>Applicant</w:t>
      </w:r>
      <w:r w:rsidR="002F7AB3" w:rsidRPr="00476077">
        <w:rPr>
          <w:rFonts w:ascii="Georgia" w:hAnsi="Georgia" w:cs="Arial"/>
        </w:rPr>
        <w:t xml:space="preserve">s will show their ability to perform services as reflected </w:t>
      </w:r>
      <w:r w:rsidR="002F7AB3">
        <w:rPr>
          <w:rFonts w:ascii="Georgia" w:hAnsi="Georgia" w:cs="Arial"/>
        </w:rPr>
        <w:t>through</w:t>
      </w:r>
      <w:r w:rsidR="002F7AB3" w:rsidRPr="00476077">
        <w:rPr>
          <w:rFonts w:ascii="Georgia" w:hAnsi="Georgia" w:cs="Arial"/>
        </w:rPr>
        <w:t xml:space="preserve"> training</w:t>
      </w:r>
      <w:r w:rsidR="002F7AB3">
        <w:rPr>
          <w:rFonts w:ascii="Georgia" w:hAnsi="Georgia" w:cs="Arial"/>
        </w:rPr>
        <w:t xml:space="preserve">, </w:t>
      </w:r>
      <w:r w:rsidR="002F7AB3" w:rsidRPr="00476077">
        <w:rPr>
          <w:rFonts w:ascii="Georgia" w:hAnsi="Georgia" w:cs="Arial"/>
        </w:rPr>
        <w:t xml:space="preserve">education, general experience, specific experience providing the required services, and the qualifications and abilities of personnel proposed to be assigned to perform the services. </w:t>
      </w:r>
    </w:p>
    <w:p w14:paraId="1CD0EEB7" w14:textId="77777777" w:rsidR="002F7AB3" w:rsidRPr="00476077" w:rsidRDefault="002F7AB3" w:rsidP="002F7AB3">
      <w:pPr>
        <w:spacing w:after="0" w:line="238" w:lineRule="auto"/>
        <w:ind w:left="100" w:right="146"/>
        <w:jc w:val="both"/>
        <w:rPr>
          <w:rFonts w:ascii="Georgia" w:eastAsia="Times New Roman" w:hAnsi="Georgia" w:cs="Arial"/>
        </w:rPr>
      </w:pPr>
    </w:p>
    <w:p w14:paraId="1662AB63" w14:textId="77777777" w:rsidR="002F7AB3" w:rsidRPr="00476077" w:rsidRDefault="002F7AB3" w:rsidP="002F7AB3">
      <w:pPr>
        <w:spacing w:after="0" w:line="238" w:lineRule="auto"/>
        <w:ind w:right="146"/>
        <w:jc w:val="both"/>
        <w:rPr>
          <w:rFonts w:ascii="Georgia" w:eastAsia="Times New Roman" w:hAnsi="Georgia" w:cs="Arial"/>
        </w:rPr>
      </w:pPr>
      <w:r w:rsidRPr="00476077">
        <w:rPr>
          <w:rFonts w:ascii="Georgia" w:eastAsia="Times New Roman" w:hAnsi="Georgia" w:cs="Arial"/>
        </w:rPr>
        <w:t>An application must r</w:t>
      </w:r>
      <w:r w:rsidRPr="00476077">
        <w:rPr>
          <w:rFonts w:ascii="Georgia" w:eastAsia="Times New Roman" w:hAnsi="Georgia" w:cs="Arial"/>
          <w:spacing w:val="-1"/>
        </w:rPr>
        <w:t>ece</w:t>
      </w:r>
      <w:r w:rsidRPr="00476077">
        <w:rPr>
          <w:rFonts w:ascii="Georgia" w:eastAsia="Times New Roman" w:hAnsi="Georgia" w:cs="Arial"/>
        </w:rPr>
        <w:t>ive</w:t>
      </w:r>
      <w:r w:rsidRPr="00476077">
        <w:rPr>
          <w:rFonts w:ascii="Georgia" w:eastAsia="Times New Roman" w:hAnsi="Georgia" w:cs="Arial"/>
          <w:spacing w:val="2"/>
        </w:rPr>
        <w:t xml:space="preserve"> </w:t>
      </w:r>
      <w:r w:rsidRPr="00476077">
        <w:rPr>
          <w:rFonts w:ascii="Georgia" w:eastAsia="Times New Roman" w:hAnsi="Georgia" w:cs="Arial"/>
        </w:rPr>
        <w:t>a</w:t>
      </w:r>
      <w:r w:rsidRPr="00476077">
        <w:rPr>
          <w:rFonts w:ascii="Georgia" w:eastAsia="Times New Roman" w:hAnsi="Georgia" w:cs="Arial"/>
          <w:spacing w:val="-1"/>
        </w:rPr>
        <w:t xml:space="preserve"> </w:t>
      </w:r>
      <w:r w:rsidRPr="00476077">
        <w:rPr>
          <w:rFonts w:ascii="Georgia" w:eastAsia="Times New Roman" w:hAnsi="Georgia" w:cs="Arial"/>
        </w:rPr>
        <w:t>m</w:t>
      </w:r>
      <w:r w:rsidRPr="00476077">
        <w:rPr>
          <w:rFonts w:ascii="Georgia" w:eastAsia="Times New Roman" w:hAnsi="Georgia" w:cs="Arial"/>
          <w:spacing w:val="1"/>
        </w:rPr>
        <w:t>i</w:t>
      </w:r>
      <w:r w:rsidRPr="00476077">
        <w:rPr>
          <w:rFonts w:ascii="Georgia" w:eastAsia="Times New Roman" w:hAnsi="Georgia" w:cs="Arial"/>
        </w:rPr>
        <w:t>ni</w:t>
      </w:r>
      <w:r w:rsidRPr="00476077">
        <w:rPr>
          <w:rFonts w:ascii="Georgia" w:eastAsia="Times New Roman" w:hAnsi="Georgia" w:cs="Arial"/>
          <w:spacing w:val="1"/>
        </w:rPr>
        <w:t>m</w:t>
      </w:r>
      <w:r w:rsidRPr="00476077">
        <w:rPr>
          <w:rFonts w:ascii="Georgia" w:eastAsia="Times New Roman" w:hAnsi="Georgia" w:cs="Arial"/>
        </w:rPr>
        <w:t xml:space="preserve">um </w:t>
      </w:r>
      <w:r w:rsidRPr="00476077">
        <w:rPr>
          <w:rFonts w:ascii="Georgia" w:eastAsia="Times New Roman" w:hAnsi="Georgia" w:cs="Arial"/>
          <w:spacing w:val="2"/>
        </w:rPr>
        <w:t>o</w:t>
      </w:r>
      <w:r w:rsidRPr="00476077">
        <w:rPr>
          <w:rFonts w:ascii="Georgia" w:eastAsia="Times New Roman" w:hAnsi="Georgia" w:cs="Arial"/>
        </w:rPr>
        <w:t xml:space="preserve">f </w:t>
      </w:r>
      <w:r w:rsidRPr="00476077">
        <w:rPr>
          <w:rFonts w:ascii="Georgia" w:eastAsia="Times New Roman" w:hAnsi="Georgia" w:cs="Arial"/>
          <w:b/>
          <w:bCs/>
          <w:color w:val="FF0000"/>
        </w:rPr>
        <w:t xml:space="preserve"># </w:t>
      </w:r>
      <w:r w:rsidRPr="00476077">
        <w:rPr>
          <w:rFonts w:ascii="Georgia" w:eastAsia="Times New Roman" w:hAnsi="Georgia" w:cs="Arial"/>
          <w:b/>
          <w:bCs/>
        </w:rPr>
        <w:t xml:space="preserve">points </w:t>
      </w:r>
      <w:r w:rsidRPr="00476077">
        <w:rPr>
          <w:rFonts w:ascii="Georgia" w:eastAsia="Times New Roman" w:hAnsi="Georgia" w:cs="Arial"/>
        </w:rPr>
        <w:t>b</w:t>
      </w:r>
      <w:r w:rsidRPr="00476077">
        <w:rPr>
          <w:rFonts w:ascii="Georgia" w:eastAsia="Times New Roman" w:hAnsi="Georgia" w:cs="Arial"/>
          <w:spacing w:val="-1"/>
        </w:rPr>
        <w:t>e</w:t>
      </w:r>
      <w:r w:rsidRPr="00476077">
        <w:rPr>
          <w:rFonts w:ascii="Georgia" w:eastAsia="Times New Roman" w:hAnsi="Georgia" w:cs="Arial"/>
        </w:rPr>
        <w:t>fo</w:t>
      </w:r>
      <w:r w:rsidRPr="00476077">
        <w:rPr>
          <w:rFonts w:ascii="Georgia" w:eastAsia="Times New Roman" w:hAnsi="Georgia" w:cs="Arial"/>
          <w:spacing w:val="1"/>
        </w:rPr>
        <w:t>r</w:t>
      </w:r>
      <w:r w:rsidRPr="00476077">
        <w:rPr>
          <w:rFonts w:ascii="Georgia" w:eastAsia="Times New Roman" w:hAnsi="Georgia" w:cs="Arial"/>
        </w:rPr>
        <w:t>e</w:t>
      </w:r>
      <w:r w:rsidRPr="00476077">
        <w:rPr>
          <w:rFonts w:ascii="Georgia" w:eastAsia="Times New Roman" w:hAnsi="Georgia" w:cs="Arial"/>
          <w:spacing w:val="-1"/>
        </w:rPr>
        <w:t xml:space="preserve"> the Mississippi Department of Education ca</w:t>
      </w:r>
      <w:r w:rsidRPr="00476077">
        <w:rPr>
          <w:rFonts w:ascii="Georgia" w:eastAsia="Times New Roman" w:hAnsi="Georgia" w:cs="Arial"/>
        </w:rPr>
        <w:t xml:space="preserve">n </w:t>
      </w:r>
      <w:r w:rsidRPr="00476077">
        <w:rPr>
          <w:rFonts w:ascii="Georgia" w:eastAsia="Times New Roman" w:hAnsi="Georgia" w:cs="Arial"/>
          <w:spacing w:val="-1"/>
        </w:rPr>
        <w:t>c</w:t>
      </w:r>
      <w:r w:rsidRPr="00476077">
        <w:rPr>
          <w:rFonts w:ascii="Georgia" w:eastAsia="Times New Roman" w:hAnsi="Georgia" w:cs="Arial"/>
        </w:rPr>
        <w:t>onsid</w:t>
      </w:r>
      <w:r w:rsidRPr="00476077">
        <w:rPr>
          <w:rFonts w:ascii="Georgia" w:eastAsia="Times New Roman" w:hAnsi="Georgia" w:cs="Arial"/>
          <w:spacing w:val="-1"/>
        </w:rPr>
        <w:t>e</w:t>
      </w:r>
      <w:r w:rsidRPr="00476077">
        <w:rPr>
          <w:rFonts w:ascii="Georgia" w:eastAsia="Times New Roman" w:hAnsi="Georgia" w:cs="Arial"/>
          <w:spacing w:val="1"/>
        </w:rPr>
        <w:t>r</w:t>
      </w:r>
      <w:r w:rsidRPr="00476077">
        <w:rPr>
          <w:rFonts w:ascii="Georgia" w:eastAsia="Times New Roman" w:hAnsi="Georgia" w:cs="Arial"/>
        </w:rPr>
        <w:t xml:space="preserve"> fundi</w:t>
      </w:r>
      <w:r w:rsidRPr="00476077">
        <w:rPr>
          <w:rFonts w:ascii="Georgia" w:eastAsia="Times New Roman" w:hAnsi="Georgia" w:cs="Arial"/>
          <w:spacing w:val="2"/>
        </w:rPr>
        <w:t>n</w:t>
      </w:r>
      <w:r w:rsidRPr="00476077">
        <w:rPr>
          <w:rFonts w:ascii="Georgia" w:eastAsia="Times New Roman" w:hAnsi="Georgia" w:cs="Arial"/>
          <w:spacing w:val="-2"/>
        </w:rPr>
        <w:t>g</w:t>
      </w:r>
      <w:r w:rsidRPr="00476077">
        <w:rPr>
          <w:rFonts w:ascii="Georgia" w:eastAsia="Times New Roman" w:hAnsi="Georgia" w:cs="Arial"/>
        </w:rPr>
        <w:t>.</w:t>
      </w:r>
      <w:r w:rsidRPr="00476077">
        <w:rPr>
          <w:rFonts w:ascii="Georgia" w:eastAsia="Times New Roman" w:hAnsi="Georgia" w:cs="Arial"/>
          <w:spacing w:val="3"/>
        </w:rPr>
        <w:t xml:space="preserve"> T</w:t>
      </w:r>
      <w:r w:rsidRPr="00476077">
        <w:rPr>
          <w:rFonts w:ascii="Georgia" w:eastAsia="Times New Roman" w:hAnsi="Georgia" w:cs="Arial"/>
        </w:rPr>
        <w:t>he</w:t>
      </w:r>
      <w:r w:rsidRPr="00476077">
        <w:rPr>
          <w:rFonts w:ascii="Georgia" w:eastAsia="Times New Roman" w:hAnsi="Georgia" w:cs="Arial"/>
          <w:spacing w:val="-1"/>
        </w:rPr>
        <w:t xml:space="preserve"> </w:t>
      </w:r>
      <w:r w:rsidRPr="00476077">
        <w:rPr>
          <w:rFonts w:ascii="Georgia" w:eastAsia="Times New Roman" w:hAnsi="Georgia" w:cs="Arial"/>
        </w:rPr>
        <w:t xml:space="preserve">MDE </w:t>
      </w:r>
      <w:r w:rsidRPr="00476077">
        <w:rPr>
          <w:rFonts w:ascii="Georgia" w:eastAsia="Times New Roman" w:hAnsi="Georgia" w:cs="Arial"/>
          <w:spacing w:val="-1"/>
        </w:rPr>
        <w:t>w</w:t>
      </w:r>
      <w:r w:rsidRPr="00476077">
        <w:rPr>
          <w:rFonts w:ascii="Georgia" w:eastAsia="Times New Roman" w:hAnsi="Georgia" w:cs="Arial"/>
        </w:rPr>
        <w:t>i</w:t>
      </w:r>
      <w:r w:rsidRPr="00476077">
        <w:rPr>
          <w:rFonts w:ascii="Georgia" w:eastAsia="Times New Roman" w:hAnsi="Georgia" w:cs="Arial"/>
          <w:spacing w:val="1"/>
        </w:rPr>
        <w:t>l</w:t>
      </w:r>
      <w:r w:rsidRPr="00476077">
        <w:rPr>
          <w:rFonts w:ascii="Georgia" w:eastAsia="Times New Roman" w:hAnsi="Georgia" w:cs="Arial"/>
        </w:rPr>
        <w:t>l alloc</w:t>
      </w:r>
      <w:r w:rsidRPr="00476077">
        <w:rPr>
          <w:rFonts w:ascii="Georgia" w:eastAsia="Times New Roman" w:hAnsi="Georgia" w:cs="Arial"/>
          <w:spacing w:val="-1"/>
        </w:rPr>
        <w:t>a</w:t>
      </w:r>
      <w:r w:rsidRPr="00476077">
        <w:rPr>
          <w:rFonts w:ascii="Georgia" w:eastAsia="Times New Roman" w:hAnsi="Georgia" w:cs="Arial"/>
        </w:rPr>
        <w:t xml:space="preserve">te </w:t>
      </w:r>
      <w:r w:rsidRPr="00476077">
        <w:rPr>
          <w:rFonts w:ascii="Georgia" w:eastAsia="Times New Roman" w:hAnsi="Georgia" w:cs="Arial"/>
          <w:spacing w:val="1"/>
        </w:rPr>
        <w:t>f</w:t>
      </w:r>
      <w:r w:rsidRPr="00476077">
        <w:rPr>
          <w:rFonts w:ascii="Georgia" w:eastAsia="Times New Roman" w:hAnsi="Georgia" w:cs="Arial"/>
        </w:rPr>
        <w:t>unding b</w:t>
      </w:r>
      <w:r w:rsidRPr="00476077">
        <w:rPr>
          <w:rFonts w:ascii="Georgia" w:eastAsia="Times New Roman" w:hAnsi="Georgia" w:cs="Arial"/>
          <w:spacing w:val="-1"/>
        </w:rPr>
        <w:t>a</w:t>
      </w:r>
      <w:r w:rsidRPr="00476077">
        <w:rPr>
          <w:rFonts w:ascii="Georgia" w:eastAsia="Times New Roman" w:hAnsi="Georgia" w:cs="Arial"/>
          <w:spacing w:val="2"/>
        </w:rPr>
        <w:t>s</w:t>
      </w:r>
      <w:r w:rsidRPr="00476077">
        <w:rPr>
          <w:rFonts w:ascii="Georgia" w:eastAsia="Times New Roman" w:hAnsi="Georgia" w:cs="Arial"/>
          <w:spacing w:val="-1"/>
        </w:rPr>
        <w:t>e</w:t>
      </w:r>
      <w:r w:rsidRPr="00476077">
        <w:rPr>
          <w:rFonts w:ascii="Georgia" w:eastAsia="Times New Roman" w:hAnsi="Georgia" w:cs="Arial"/>
        </w:rPr>
        <w:t xml:space="preserve">d upon the </w:t>
      </w:r>
      <w:r w:rsidRPr="00476077">
        <w:rPr>
          <w:rFonts w:ascii="Georgia" w:eastAsia="Times New Roman" w:hAnsi="Georgia" w:cs="Arial"/>
          <w:spacing w:val="-1"/>
        </w:rPr>
        <w:t>c</w:t>
      </w:r>
      <w:r w:rsidRPr="00476077">
        <w:rPr>
          <w:rFonts w:ascii="Georgia" w:eastAsia="Times New Roman" w:hAnsi="Georgia" w:cs="Arial"/>
        </w:rPr>
        <w:t>omb</w:t>
      </w:r>
      <w:r w:rsidRPr="00476077">
        <w:rPr>
          <w:rFonts w:ascii="Georgia" w:eastAsia="Times New Roman" w:hAnsi="Georgia" w:cs="Arial"/>
          <w:spacing w:val="1"/>
        </w:rPr>
        <w:t>i</w:t>
      </w:r>
      <w:r w:rsidRPr="00476077">
        <w:rPr>
          <w:rFonts w:ascii="Georgia" w:eastAsia="Times New Roman" w:hAnsi="Georgia" w:cs="Arial"/>
        </w:rPr>
        <w:t>n</w:t>
      </w:r>
      <w:r w:rsidRPr="00476077">
        <w:rPr>
          <w:rFonts w:ascii="Georgia" w:eastAsia="Times New Roman" w:hAnsi="Georgia" w:cs="Arial"/>
          <w:spacing w:val="-1"/>
        </w:rPr>
        <w:t>e</w:t>
      </w:r>
      <w:r w:rsidRPr="00476077">
        <w:rPr>
          <w:rFonts w:ascii="Georgia" w:eastAsia="Times New Roman" w:hAnsi="Georgia" w:cs="Arial"/>
        </w:rPr>
        <w:t>d s</w:t>
      </w:r>
      <w:r w:rsidRPr="00476077">
        <w:rPr>
          <w:rFonts w:ascii="Georgia" w:eastAsia="Times New Roman" w:hAnsi="Georgia" w:cs="Arial"/>
          <w:spacing w:val="-1"/>
        </w:rPr>
        <w:t>c</w:t>
      </w:r>
      <w:r w:rsidRPr="00476077">
        <w:rPr>
          <w:rFonts w:ascii="Georgia" w:eastAsia="Times New Roman" w:hAnsi="Georgia" w:cs="Arial"/>
        </w:rPr>
        <w:t>or</w:t>
      </w:r>
      <w:r w:rsidRPr="00476077">
        <w:rPr>
          <w:rFonts w:ascii="Georgia" w:eastAsia="Times New Roman" w:hAnsi="Georgia" w:cs="Arial"/>
          <w:spacing w:val="-2"/>
        </w:rPr>
        <w:t>e</w:t>
      </w:r>
      <w:r w:rsidRPr="00476077">
        <w:rPr>
          <w:rFonts w:ascii="Georgia" w:eastAsia="Times New Roman" w:hAnsi="Georgia" w:cs="Arial"/>
        </w:rPr>
        <w:t>s</w:t>
      </w:r>
      <w:r w:rsidRPr="00476077">
        <w:rPr>
          <w:rFonts w:ascii="Georgia" w:eastAsia="Times New Roman" w:hAnsi="Georgia" w:cs="Arial"/>
          <w:spacing w:val="2"/>
        </w:rPr>
        <w:t xml:space="preserve"> for Phase II and III </w:t>
      </w:r>
      <w:r w:rsidRPr="00476077">
        <w:rPr>
          <w:rFonts w:ascii="Georgia" w:eastAsia="Times New Roman" w:hAnsi="Georgia" w:cs="Arial"/>
          <w:spacing w:val="-1"/>
        </w:rPr>
        <w:t>a</w:t>
      </w:r>
      <w:r w:rsidRPr="00476077">
        <w:rPr>
          <w:rFonts w:ascii="Georgia" w:eastAsia="Times New Roman" w:hAnsi="Georgia" w:cs="Arial"/>
        </w:rPr>
        <w:t>nd will</w:t>
      </w:r>
      <w:r w:rsidRPr="00476077">
        <w:rPr>
          <w:rFonts w:ascii="Georgia" w:eastAsia="Times New Roman" w:hAnsi="Georgia" w:cs="Arial"/>
          <w:spacing w:val="1"/>
        </w:rPr>
        <w:t xml:space="preserve"> </w:t>
      </w:r>
      <w:r w:rsidRPr="00476077">
        <w:rPr>
          <w:rFonts w:ascii="Georgia" w:eastAsia="Times New Roman" w:hAnsi="Georgia" w:cs="Arial"/>
          <w:spacing w:val="-1"/>
        </w:rPr>
        <w:t>c</w:t>
      </w:r>
      <w:r w:rsidRPr="00476077">
        <w:rPr>
          <w:rFonts w:ascii="Georgia" w:eastAsia="Times New Roman" w:hAnsi="Georgia" w:cs="Arial"/>
        </w:rPr>
        <w:t>ont</w:t>
      </w:r>
      <w:r w:rsidRPr="00476077">
        <w:rPr>
          <w:rFonts w:ascii="Georgia" w:eastAsia="Times New Roman" w:hAnsi="Georgia" w:cs="Arial"/>
          <w:spacing w:val="1"/>
        </w:rPr>
        <w:t>i</w:t>
      </w:r>
      <w:r w:rsidRPr="00476077">
        <w:rPr>
          <w:rFonts w:ascii="Georgia" w:eastAsia="Times New Roman" w:hAnsi="Georgia" w:cs="Arial"/>
        </w:rPr>
        <w:t>nue</w:t>
      </w:r>
      <w:r w:rsidRPr="00476077">
        <w:rPr>
          <w:rFonts w:ascii="Georgia" w:eastAsia="Times New Roman" w:hAnsi="Georgia" w:cs="Arial"/>
          <w:spacing w:val="-1"/>
        </w:rPr>
        <w:t xml:space="preserve"> </w:t>
      </w:r>
      <w:r w:rsidRPr="00476077">
        <w:rPr>
          <w:rFonts w:ascii="Georgia" w:eastAsia="Times New Roman" w:hAnsi="Georgia" w:cs="Arial"/>
        </w:rPr>
        <w:t>fun</w:t>
      </w:r>
      <w:r w:rsidRPr="00476077">
        <w:rPr>
          <w:rFonts w:ascii="Georgia" w:eastAsia="Times New Roman" w:hAnsi="Georgia" w:cs="Arial"/>
          <w:spacing w:val="-1"/>
        </w:rPr>
        <w:t>d</w:t>
      </w:r>
      <w:r w:rsidRPr="00476077">
        <w:rPr>
          <w:rFonts w:ascii="Georgia" w:eastAsia="Times New Roman" w:hAnsi="Georgia" w:cs="Arial"/>
        </w:rPr>
        <w:t>ing</w:t>
      </w:r>
      <w:r w:rsidRPr="00476077">
        <w:rPr>
          <w:rFonts w:ascii="Georgia" w:eastAsia="Times New Roman" w:hAnsi="Georgia" w:cs="Arial"/>
          <w:spacing w:val="-2"/>
        </w:rPr>
        <w:t xml:space="preserve"> </w:t>
      </w:r>
      <w:r w:rsidRPr="00476077">
        <w:rPr>
          <w:rFonts w:ascii="Georgia" w:eastAsia="Times New Roman" w:hAnsi="Georgia" w:cs="Arial"/>
        </w:rPr>
        <w:t>to sub</w:t>
      </w:r>
      <w:r w:rsidRPr="00476077">
        <w:rPr>
          <w:rFonts w:ascii="Georgia" w:eastAsia="Times New Roman" w:hAnsi="Georgia" w:cs="Arial"/>
          <w:spacing w:val="2"/>
        </w:rPr>
        <w:t>s</w:t>
      </w:r>
      <w:r w:rsidRPr="00476077">
        <w:rPr>
          <w:rFonts w:ascii="Georgia" w:eastAsia="Times New Roman" w:hAnsi="Georgia" w:cs="Arial"/>
          <w:spacing w:val="-1"/>
        </w:rPr>
        <w:t>e</w:t>
      </w:r>
      <w:r w:rsidRPr="00476077">
        <w:rPr>
          <w:rFonts w:ascii="Georgia" w:eastAsia="Times New Roman" w:hAnsi="Georgia" w:cs="Arial"/>
        </w:rPr>
        <w:t>qu</w:t>
      </w:r>
      <w:r w:rsidRPr="00476077">
        <w:rPr>
          <w:rFonts w:ascii="Georgia" w:eastAsia="Times New Roman" w:hAnsi="Georgia" w:cs="Arial"/>
          <w:spacing w:val="-1"/>
        </w:rPr>
        <w:t>e</w:t>
      </w:r>
      <w:r w:rsidRPr="00476077">
        <w:rPr>
          <w:rFonts w:ascii="Georgia" w:eastAsia="Times New Roman" w:hAnsi="Georgia" w:cs="Arial"/>
        </w:rPr>
        <w:t>nt applications until</w:t>
      </w:r>
      <w:r w:rsidRPr="00476077">
        <w:rPr>
          <w:rFonts w:ascii="Georgia" w:eastAsia="Times New Roman" w:hAnsi="Georgia" w:cs="Arial"/>
          <w:spacing w:val="1"/>
        </w:rPr>
        <w:t xml:space="preserve"> </w:t>
      </w:r>
      <w:r w:rsidRPr="00476077">
        <w:rPr>
          <w:rFonts w:ascii="Georgia" w:eastAsia="Times New Roman" w:hAnsi="Georgia" w:cs="Arial"/>
        </w:rPr>
        <w:t>fun</w:t>
      </w:r>
      <w:r w:rsidRPr="00476077">
        <w:rPr>
          <w:rFonts w:ascii="Georgia" w:eastAsia="Times New Roman" w:hAnsi="Georgia" w:cs="Arial"/>
          <w:spacing w:val="-1"/>
        </w:rPr>
        <w:t>d</w:t>
      </w:r>
      <w:r w:rsidRPr="00476077">
        <w:rPr>
          <w:rFonts w:ascii="Georgia" w:eastAsia="Times New Roman" w:hAnsi="Georgia" w:cs="Arial"/>
        </w:rPr>
        <w:t>ing</w:t>
      </w:r>
      <w:r w:rsidRPr="00476077">
        <w:rPr>
          <w:rFonts w:ascii="Georgia" w:eastAsia="Times New Roman" w:hAnsi="Georgia" w:cs="Arial"/>
          <w:spacing w:val="-2"/>
        </w:rPr>
        <w:t xml:space="preserve"> </w:t>
      </w:r>
      <w:r w:rsidRPr="00476077">
        <w:rPr>
          <w:rFonts w:ascii="Georgia" w:eastAsia="Times New Roman" w:hAnsi="Georgia" w:cs="Arial"/>
        </w:rPr>
        <w:t>is e</w:t>
      </w:r>
      <w:r w:rsidRPr="00476077">
        <w:rPr>
          <w:rFonts w:ascii="Georgia" w:eastAsia="Times New Roman" w:hAnsi="Georgia" w:cs="Arial"/>
          <w:spacing w:val="2"/>
        </w:rPr>
        <w:t>x</w:t>
      </w:r>
      <w:r w:rsidRPr="00476077">
        <w:rPr>
          <w:rFonts w:ascii="Georgia" w:eastAsia="Times New Roman" w:hAnsi="Georgia" w:cs="Arial"/>
        </w:rPr>
        <w:t>h</w:t>
      </w:r>
      <w:r w:rsidRPr="00476077">
        <w:rPr>
          <w:rFonts w:ascii="Georgia" w:eastAsia="Times New Roman" w:hAnsi="Georgia" w:cs="Arial"/>
          <w:spacing w:val="-1"/>
        </w:rPr>
        <w:t>a</w:t>
      </w:r>
      <w:r w:rsidRPr="00476077">
        <w:rPr>
          <w:rFonts w:ascii="Georgia" w:eastAsia="Times New Roman" w:hAnsi="Georgia" w:cs="Arial"/>
        </w:rPr>
        <w:t xml:space="preserve">usted. </w:t>
      </w:r>
    </w:p>
    <w:p w14:paraId="687E755E" w14:textId="77777777" w:rsidR="00AE4096" w:rsidRPr="0033247D" w:rsidRDefault="00AE4096" w:rsidP="002F7AB3">
      <w:pPr>
        <w:spacing w:after="0" w:line="240" w:lineRule="auto"/>
        <w:jc w:val="both"/>
        <w:rPr>
          <w:rFonts w:ascii="Georgia" w:hAnsi="Georgia" w:cs="Arial"/>
          <w:b/>
          <w:color w:val="FF0000"/>
          <w:spacing w:val="4"/>
          <w:sz w:val="20"/>
          <w:szCs w:val="20"/>
        </w:rPr>
      </w:pPr>
    </w:p>
    <w:p w14:paraId="06EA25C1" w14:textId="1D4E66F9" w:rsidR="003844F7" w:rsidRPr="00B52BBA" w:rsidRDefault="003844F7" w:rsidP="00B52BBA">
      <w:pPr>
        <w:pStyle w:val="NumList1"/>
        <w:numPr>
          <w:ilvl w:val="0"/>
          <w:numId w:val="38"/>
        </w:numPr>
        <w:tabs>
          <w:tab w:val="clear" w:pos="1080"/>
        </w:tabs>
        <w:spacing w:before="0" w:line="240" w:lineRule="auto"/>
        <w:ind w:left="360"/>
        <w:jc w:val="both"/>
        <w:rPr>
          <w:b/>
          <w:bCs/>
          <w:color w:val="FF0000"/>
          <w:u w:val="single"/>
        </w:rPr>
      </w:pPr>
      <w:r w:rsidRPr="006D51F4">
        <w:rPr>
          <w:b/>
          <w:bCs/>
        </w:rPr>
        <w:lastRenderedPageBreak/>
        <w:t>Application</w:t>
      </w:r>
      <w:r>
        <w:t xml:space="preserve"> </w:t>
      </w:r>
      <w:bookmarkStart w:id="51" w:name="_Hlk74832028"/>
      <w:r w:rsidRPr="00D72710">
        <w:t xml:space="preserve">(Weight/Value – </w:t>
      </w:r>
      <w:bookmarkStart w:id="52" w:name="_Hlk65731913"/>
      <w:r w:rsidRPr="00B5601B">
        <w:rPr>
          <w:color w:val="FF0000"/>
        </w:rPr>
        <w:t>number</w:t>
      </w:r>
      <w:bookmarkEnd w:id="52"/>
      <w:r w:rsidRPr="00D72710">
        <w:t>%)</w:t>
      </w:r>
      <w:r>
        <w:t xml:space="preserve"> -</w:t>
      </w:r>
      <w:r w:rsidRPr="00D72710">
        <w:t xml:space="preserve"> </w:t>
      </w:r>
      <w:bookmarkEnd w:id="51"/>
      <w:r w:rsidRPr="00B5601B">
        <w:rPr>
          <w:bCs/>
        </w:rPr>
        <w:t xml:space="preserve">shall </w:t>
      </w:r>
      <w:r>
        <w:rPr>
          <w:bCs/>
        </w:rPr>
        <w:t xml:space="preserve">provide </w:t>
      </w:r>
      <w:r w:rsidRPr="00B5601B">
        <w:rPr>
          <w:bCs/>
        </w:rPr>
        <w:t xml:space="preserve">information to encompass the </w:t>
      </w:r>
      <w:r w:rsidRPr="00B5601B">
        <w:rPr>
          <w:bCs/>
          <w:u w:val="single"/>
        </w:rPr>
        <w:t>qualifications</w:t>
      </w:r>
      <w:r>
        <w:rPr>
          <w:bCs/>
          <w:u w:val="single"/>
        </w:rPr>
        <w:t xml:space="preserve"> and scope of work</w:t>
      </w:r>
      <w:r w:rsidRPr="00B5601B">
        <w:rPr>
          <w:bCs/>
        </w:rPr>
        <w:t xml:space="preserve">. </w:t>
      </w:r>
    </w:p>
    <w:p w14:paraId="63D12869" w14:textId="77777777" w:rsidR="00B52BBA" w:rsidRPr="00B5601B" w:rsidRDefault="00B52BBA" w:rsidP="00B52BBA">
      <w:pPr>
        <w:pStyle w:val="NumList1"/>
        <w:tabs>
          <w:tab w:val="clear" w:pos="1080"/>
        </w:tabs>
        <w:spacing w:before="0" w:line="240" w:lineRule="auto"/>
        <w:ind w:left="360"/>
        <w:jc w:val="both"/>
        <w:rPr>
          <w:b/>
          <w:bCs/>
          <w:color w:val="FF0000"/>
          <w:u w:val="single"/>
        </w:rPr>
      </w:pPr>
    </w:p>
    <w:p w14:paraId="33AB863E" w14:textId="715FB680" w:rsidR="00B52BBA" w:rsidRPr="00FF3D34" w:rsidRDefault="00B52BBA" w:rsidP="00B52BBA">
      <w:pPr>
        <w:pStyle w:val="NumList1"/>
        <w:numPr>
          <w:ilvl w:val="0"/>
          <w:numId w:val="38"/>
        </w:numPr>
        <w:tabs>
          <w:tab w:val="clear" w:pos="1080"/>
        </w:tabs>
        <w:spacing w:before="0" w:line="240" w:lineRule="auto"/>
        <w:ind w:left="360"/>
        <w:jc w:val="both"/>
        <w:rPr>
          <w:b/>
          <w:bCs/>
          <w:color w:val="FF0000"/>
          <w:highlight w:val="yellow"/>
          <w:u w:val="single"/>
        </w:rPr>
      </w:pPr>
      <w:r w:rsidRPr="006D51F4">
        <w:rPr>
          <w:b/>
          <w:bCs/>
        </w:rPr>
        <w:t>Resume</w:t>
      </w:r>
      <w:r>
        <w:rPr>
          <w:b/>
          <w:bCs/>
        </w:rPr>
        <w:t xml:space="preserve"> and References</w:t>
      </w:r>
      <w:r w:rsidRPr="006D51F4">
        <w:rPr>
          <w:b/>
          <w:bCs/>
        </w:rPr>
        <w:t xml:space="preserve"> </w:t>
      </w:r>
      <w:r w:rsidRPr="00D72710">
        <w:t xml:space="preserve">(Weight/Value – </w:t>
      </w:r>
      <w:r w:rsidRPr="00FF3D34">
        <w:rPr>
          <w:color w:val="FF0000"/>
        </w:rPr>
        <w:t>number</w:t>
      </w:r>
      <w:r w:rsidRPr="00D72710">
        <w:t xml:space="preserve"> %) –</w:t>
      </w:r>
      <w:r w:rsidRPr="004F4EE2">
        <w:t xml:space="preserve"> </w:t>
      </w:r>
      <w:r>
        <w:t>must</w:t>
      </w:r>
      <w:r w:rsidRPr="00B84DF0">
        <w:rPr>
          <w:bCs/>
        </w:rPr>
        <w:t xml:space="preserve"> </w:t>
      </w:r>
      <w:r w:rsidRPr="00B5601B">
        <w:rPr>
          <w:bCs/>
        </w:rPr>
        <w:t>provide</w:t>
      </w:r>
      <w:r>
        <w:rPr>
          <w:bCs/>
        </w:rPr>
        <w:t xml:space="preserve"> </w:t>
      </w:r>
      <w:r w:rsidRPr="00B5601B">
        <w:rPr>
          <w:bCs/>
        </w:rPr>
        <w:t>clear and concise</w:t>
      </w:r>
      <w:r>
        <w:rPr>
          <w:bCs/>
        </w:rPr>
        <w:t xml:space="preserve"> information </w:t>
      </w:r>
      <w:r>
        <w:t xml:space="preserve">to include work experience that </w:t>
      </w:r>
      <w:r w:rsidRPr="00FF3D34">
        <w:rPr>
          <w:u w:val="single"/>
        </w:rPr>
        <w:t>align</w:t>
      </w:r>
      <w:r>
        <w:rPr>
          <w:u w:val="single"/>
        </w:rPr>
        <w:t>s</w:t>
      </w:r>
      <w:r w:rsidRPr="00FF3D34">
        <w:rPr>
          <w:u w:val="single"/>
        </w:rPr>
        <w:t xml:space="preserve"> and address</w:t>
      </w:r>
      <w:r>
        <w:rPr>
          <w:u w:val="single"/>
        </w:rPr>
        <w:t>es</w:t>
      </w:r>
      <w:r w:rsidRPr="00FF3D34">
        <w:rPr>
          <w:u w:val="single"/>
        </w:rPr>
        <w:t xml:space="preserve"> the</w:t>
      </w:r>
      <w:r>
        <w:rPr>
          <w:u w:val="single"/>
        </w:rPr>
        <w:t xml:space="preserve"> required </w:t>
      </w:r>
      <w:r w:rsidRPr="00FF3D34">
        <w:rPr>
          <w:u w:val="single"/>
        </w:rPr>
        <w:t>scope of work</w:t>
      </w:r>
      <w:r>
        <w:t>.</w:t>
      </w:r>
      <w:r w:rsidRPr="00FF3D34">
        <w:rPr>
          <w:bCs/>
        </w:rPr>
        <w:t xml:space="preserve"> </w:t>
      </w:r>
    </w:p>
    <w:p w14:paraId="0F722B61" w14:textId="77777777" w:rsidR="002F7AB3" w:rsidRPr="00AE4096" w:rsidRDefault="002F7AB3" w:rsidP="00B52BBA">
      <w:pPr>
        <w:pStyle w:val="ListParagraph"/>
        <w:ind w:left="360"/>
        <w:jc w:val="both"/>
        <w:rPr>
          <w:rFonts w:ascii="Georgia" w:hAnsi="Georgia" w:cs="Arial"/>
          <w:b/>
          <w:spacing w:val="4"/>
          <w:highlight w:val="yellow"/>
        </w:rPr>
      </w:pPr>
    </w:p>
    <w:p w14:paraId="0A78D44C" w14:textId="32FA3693" w:rsidR="00B52BBA" w:rsidRDefault="00D0570C" w:rsidP="00B52BBA">
      <w:pPr>
        <w:pStyle w:val="NumList1"/>
        <w:numPr>
          <w:ilvl w:val="0"/>
          <w:numId w:val="38"/>
        </w:numPr>
        <w:tabs>
          <w:tab w:val="clear" w:pos="1080"/>
        </w:tabs>
        <w:spacing w:before="0" w:after="240" w:line="240" w:lineRule="auto"/>
        <w:ind w:left="360"/>
        <w:jc w:val="both"/>
      </w:pPr>
      <w:r>
        <w:rPr>
          <w:b/>
          <w:bCs/>
        </w:rPr>
        <w:t>Certifications/License</w:t>
      </w:r>
      <w:r w:rsidR="00B52BBA" w:rsidRPr="006D51F4">
        <w:rPr>
          <w:b/>
          <w:bCs/>
        </w:rPr>
        <w:t xml:space="preserve"> (</w:t>
      </w:r>
      <w:r w:rsidR="00B52BBA" w:rsidRPr="00D72710">
        <w:t xml:space="preserve">Weight/Value – </w:t>
      </w:r>
      <w:r w:rsidR="00B52BBA" w:rsidRPr="007A6A00">
        <w:rPr>
          <w:color w:val="FF0000"/>
        </w:rPr>
        <w:t>number</w:t>
      </w:r>
      <w:r w:rsidR="00B52BBA" w:rsidRPr="00D72710">
        <w:t xml:space="preserve"> %) – </w:t>
      </w:r>
      <w:r w:rsidR="00B52BBA" w:rsidRPr="005E7374">
        <w:t xml:space="preserve">Any </w:t>
      </w:r>
      <w:r w:rsidR="00B52BBA">
        <w:t>additional relevant information.</w:t>
      </w:r>
    </w:p>
    <w:p w14:paraId="4D0AB4C4" w14:textId="653194E7" w:rsidR="00B52BBA" w:rsidRPr="00B52BBA" w:rsidRDefault="00B52BBA" w:rsidP="00B52BBA">
      <w:pPr>
        <w:pStyle w:val="ListParagraph"/>
        <w:numPr>
          <w:ilvl w:val="0"/>
          <w:numId w:val="38"/>
        </w:numPr>
        <w:ind w:left="360"/>
        <w:jc w:val="both"/>
        <w:rPr>
          <w:rFonts w:ascii="Georgia Pro" w:hAnsi="Georgia Pro"/>
          <w:color w:val="FF0000"/>
          <w:highlight w:val="yellow"/>
        </w:rPr>
      </w:pPr>
      <w:r w:rsidRPr="00B52BBA">
        <w:rPr>
          <w:rFonts w:ascii="Georgia" w:hAnsi="Georgia" w:cs="Arial"/>
          <w:b/>
          <w:color w:val="FF0000"/>
          <w:spacing w:val="4"/>
          <w:highlight w:val="yellow"/>
        </w:rPr>
        <w:t>Interview</w:t>
      </w:r>
      <w:r w:rsidRPr="00585F07">
        <w:rPr>
          <w:rFonts w:ascii="Georgia" w:hAnsi="Georgia" w:cs="Arial"/>
          <w:b/>
          <w:color w:val="FF0000"/>
          <w:spacing w:val="4"/>
        </w:rPr>
        <w:t xml:space="preserve"> </w:t>
      </w:r>
      <w:r w:rsidR="0090513A" w:rsidRPr="00585F07">
        <w:rPr>
          <w:rFonts w:ascii="Georgia" w:hAnsi="Georgia" w:cs="Arial"/>
          <w:b/>
          <w:spacing w:val="4"/>
        </w:rPr>
        <w:t>(</w:t>
      </w:r>
      <w:r w:rsidR="007128BB">
        <w:rPr>
          <w:rFonts w:ascii="Georgia" w:hAnsi="Georgia" w:cs="Arial"/>
          <w:b/>
          <w:spacing w:val="4"/>
        </w:rPr>
        <w:t>35</w:t>
      </w:r>
      <w:r w:rsidR="00EF1291" w:rsidRPr="00585F07">
        <w:rPr>
          <w:rFonts w:ascii="Georgia" w:hAnsi="Georgia" w:cs="Arial"/>
          <w:b/>
          <w:spacing w:val="4"/>
        </w:rPr>
        <w:t xml:space="preserve">% </w:t>
      </w:r>
      <w:r w:rsidR="0090513A" w:rsidRPr="00585F07">
        <w:rPr>
          <w:rFonts w:ascii="Georgia" w:hAnsi="Georgia" w:cs="Arial"/>
          <w:b/>
          <w:spacing w:val="4"/>
        </w:rPr>
        <w:t>points</w:t>
      </w:r>
      <w:r w:rsidRPr="00585F07">
        <w:rPr>
          <w:rFonts w:ascii="Georgia" w:hAnsi="Georgia" w:cs="Arial"/>
          <w:b/>
          <w:spacing w:val="4"/>
        </w:rPr>
        <w:t xml:space="preserve">) </w:t>
      </w:r>
      <w:r w:rsidRPr="00B52BBA">
        <w:rPr>
          <w:rFonts w:ascii="Georgia" w:hAnsi="Georgia" w:cs="Arial"/>
          <w:b/>
          <w:color w:val="FF0000"/>
          <w:spacing w:val="4"/>
        </w:rPr>
        <w:t xml:space="preserve">- </w:t>
      </w:r>
      <w:r w:rsidRPr="00B52BBA">
        <w:rPr>
          <w:rFonts w:ascii="Georgia Pro" w:hAnsi="Georgia Pro"/>
          <w:color w:val="FF0000"/>
          <w:highlight w:val="yellow"/>
        </w:rPr>
        <w:t xml:space="preserve">In this phase of the evaluation process, the evaluation committee will seek to determine from the finalists whose application is the most advantageous to the MDE and the State. </w:t>
      </w:r>
    </w:p>
    <w:p w14:paraId="2EC5A908" w14:textId="77777777" w:rsidR="00B52BBA" w:rsidRPr="00B52BBA" w:rsidRDefault="00B52BBA" w:rsidP="00B52BBA">
      <w:pPr>
        <w:spacing w:line="240" w:lineRule="auto"/>
        <w:ind w:left="360"/>
        <w:jc w:val="both"/>
        <w:rPr>
          <w:rFonts w:ascii="Georgia Pro" w:hAnsi="Georgia Pro"/>
          <w:color w:val="FF0000"/>
          <w:highlight w:val="yellow"/>
        </w:rPr>
      </w:pPr>
    </w:p>
    <w:p w14:paraId="6FF26BF9" w14:textId="6BD924D5" w:rsidR="00B52BBA" w:rsidRPr="00B52BBA" w:rsidRDefault="00B52BBA" w:rsidP="00B52BBA">
      <w:pPr>
        <w:pStyle w:val="NumList1"/>
        <w:numPr>
          <w:ilvl w:val="0"/>
          <w:numId w:val="39"/>
        </w:numPr>
        <w:spacing w:before="0" w:after="0" w:line="240" w:lineRule="auto"/>
        <w:jc w:val="both"/>
        <w:rPr>
          <w:rFonts w:ascii="Georgia Pro" w:hAnsi="Georgia Pro"/>
          <w:color w:val="FF0000"/>
          <w:highlight w:val="yellow"/>
        </w:rPr>
      </w:pPr>
      <w:r w:rsidRPr="00B52BBA">
        <w:rPr>
          <w:rFonts w:ascii="Georgia Pro" w:hAnsi="Georgia Pro"/>
          <w:color w:val="FF0000"/>
          <w:highlight w:val="yellow"/>
        </w:rPr>
        <w:t>Record of Past Performance of Similar Work (Experience and Qualifications) –</w:t>
      </w:r>
    </w:p>
    <w:p w14:paraId="42252804" w14:textId="77777777" w:rsidR="00B52BBA" w:rsidRPr="00110B9E" w:rsidRDefault="00B52BBA" w:rsidP="00B52BBA">
      <w:pPr>
        <w:pStyle w:val="NumList1"/>
        <w:numPr>
          <w:ilvl w:val="0"/>
          <w:numId w:val="39"/>
        </w:numPr>
        <w:spacing w:before="0" w:after="0" w:line="240" w:lineRule="auto"/>
        <w:jc w:val="both"/>
        <w:rPr>
          <w:rFonts w:ascii="Georgia Pro" w:hAnsi="Georgia Pro"/>
          <w:color w:val="FF0000"/>
          <w:highlight w:val="yellow"/>
        </w:rPr>
      </w:pPr>
      <w:r w:rsidRPr="00110B9E">
        <w:rPr>
          <w:rFonts w:ascii="Georgia Pro" w:hAnsi="Georgia Pro"/>
          <w:color w:val="FF0000"/>
          <w:highlight w:val="yellow"/>
        </w:rPr>
        <w:t>Answers based on project achievement questions</w:t>
      </w:r>
    </w:p>
    <w:p w14:paraId="267D0556" w14:textId="77777777" w:rsidR="00B52BBA" w:rsidRPr="00110B9E" w:rsidRDefault="00B52BBA" w:rsidP="00B52BBA">
      <w:pPr>
        <w:pStyle w:val="NumList1"/>
        <w:numPr>
          <w:ilvl w:val="0"/>
          <w:numId w:val="39"/>
        </w:numPr>
        <w:spacing w:before="0" w:after="0" w:line="240" w:lineRule="auto"/>
        <w:jc w:val="both"/>
        <w:rPr>
          <w:rFonts w:ascii="Georgia Pro" w:hAnsi="Georgia Pro"/>
          <w:color w:val="FF0000"/>
          <w:highlight w:val="yellow"/>
        </w:rPr>
      </w:pPr>
      <w:r w:rsidRPr="00110B9E">
        <w:rPr>
          <w:rFonts w:ascii="Georgia Pro" w:hAnsi="Georgia Pro"/>
          <w:color w:val="FF0000"/>
          <w:highlight w:val="yellow"/>
        </w:rPr>
        <w:t>Etc.</w:t>
      </w:r>
    </w:p>
    <w:p w14:paraId="25426C97" w14:textId="77777777" w:rsidR="00B52BBA" w:rsidRPr="00B52BBA" w:rsidRDefault="00B52BBA" w:rsidP="00B52BBA">
      <w:pPr>
        <w:pStyle w:val="NumList1"/>
        <w:spacing w:before="0" w:after="0" w:line="240" w:lineRule="auto"/>
        <w:ind w:left="720"/>
        <w:jc w:val="both"/>
        <w:rPr>
          <w:rFonts w:ascii="Georgia Pro" w:hAnsi="Georgia Pro"/>
          <w:color w:val="FF0000"/>
          <w:highlight w:val="yellow"/>
        </w:rPr>
      </w:pPr>
    </w:p>
    <w:p w14:paraId="004CA71D" w14:textId="431B0560" w:rsidR="00B52BBA" w:rsidRPr="00B52BBA" w:rsidRDefault="00B52BBA" w:rsidP="00B52BBA">
      <w:pPr>
        <w:pStyle w:val="NumList1"/>
        <w:spacing w:before="0" w:after="0" w:line="240" w:lineRule="auto"/>
        <w:jc w:val="both"/>
        <w:rPr>
          <w:rFonts w:ascii="Georgia Pro" w:hAnsi="Georgia Pro"/>
          <w:strike/>
          <w:highlight w:val="yellow"/>
        </w:rPr>
      </w:pPr>
      <w:r w:rsidRPr="00B52BBA">
        <w:rPr>
          <w:rFonts w:ascii="Georgia Pro" w:hAnsi="Georgia Pro"/>
          <w:color w:val="FF0000"/>
          <w:highlight w:val="yellow"/>
        </w:rPr>
        <w:t xml:space="preserve"> At the MDE’s discretion, finalists may be required to answer questions or make a presentation to the evaluation committee. If scheduled, interviews shall be held in Jackson, Mississippi or virtual (the MDE discretion), to allow the evaluation committee the opportunity to conduct the interview and to confirm/clarify information provided in the submitted applications.  </w:t>
      </w:r>
    </w:p>
    <w:p w14:paraId="53CCBB13" w14:textId="77777777" w:rsidR="00B52BBA" w:rsidRDefault="00B52BBA" w:rsidP="002F7AB3">
      <w:pPr>
        <w:pStyle w:val="Heading1"/>
        <w:jc w:val="left"/>
        <w:rPr>
          <w:rFonts w:ascii="Georgia" w:hAnsi="Georgia"/>
          <w:spacing w:val="-1"/>
          <w:sz w:val="24"/>
          <w:szCs w:val="24"/>
          <w:u w:val="single"/>
        </w:rPr>
      </w:pPr>
    </w:p>
    <w:p w14:paraId="602DC1EF" w14:textId="77777777" w:rsidR="00CF6C7C" w:rsidRPr="005E7374" w:rsidRDefault="00CF6C7C" w:rsidP="00CF6C7C">
      <w:pPr>
        <w:pStyle w:val="NumList1"/>
        <w:tabs>
          <w:tab w:val="clear" w:pos="1080"/>
        </w:tabs>
        <w:spacing w:before="0" w:after="240" w:line="240" w:lineRule="auto"/>
        <w:jc w:val="both"/>
      </w:pPr>
      <w:r w:rsidRPr="00D72710">
        <w:t>Upon completion of the Analysis Phase,</w:t>
      </w:r>
      <w:r>
        <w:t xml:space="preserve"> </w:t>
      </w:r>
      <w:r w:rsidRPr="00D72710">
        <w:t>the evaluation committee will review</w:t>
      </w:r>
      <w:r>
        <w:t>, score,</w:t>
      </w:r>
      <w:r w:rsidRPr="00D72710">
        <w:t xml:space="preserve"> </w:t>
      </w:r>
      <w:r>
        <w:t xml:space="preserve">and validate rubrics for the committee’s average score </w:t>
      </w:r>
      <w:r w:rsidRPr="00D72710">
        <w:t xml:space="preserve">to determine if a finalist will move to the </w:t>
      </w:r>
      <w:r>
        <w:t>Finalist Phase</w:t>
      </w:r>
      <w:r w:rsidRPr="00D72710">
        <w:t xml:space="preserve">.  If </w:t>
      </w:r>
      <w:r>
        <w:t xml:space="preserve">interviews </w:t>
      </w:r>
      <w:r w:rsidRPr="00D72710">
        <w:t xml:space="preserve">are </w:t>
      </w:r>
      <w:r w:rsidRPr="005D1F8C">
        <w:rPr>
          <w:b/>
          <w:bCs/>
          <w:u w:val="single"/>
        </w:rPr>
        <w:t>not</w:t>
      </w:r>
      <w:r w:rsidRPr="00D72710">
        <w:t xml:space="preserve"> included within this solicitation, the finalist</w:t>
      </w:r>
      <w:r>
        <w:t xml:space="preserve"> with the </w:t>
      </w:r>
      <w:r w:rsidRPr="00F0598D">
        <w:t>highest-ranking</w:t>
      </w:r>
      <w:r w:rsidRPr="005D1F8C">
        <w:t xml:space="preserve"> </w:t>
      </w:r>
      <w:r>
        <w:t>score(s)</w:t>
      </w:r>
      <w:r w:rsidRPr="00D72710">
        <w:t xml:space="preserve"> will be the </w:t>
      </w:r>
      <w:r>
        <w:t>A</w:t>
      </w:r>
      <w:r w:rsidRPr="00D72710">
        <w:t xml:space="preserve">warded </w:t>
      </w:r>
      <w:r>
        <w:t>Applicant(s)</w:t>
      </w:r>
      <w:r w:rsidRPr="00D72710">
        <w:t xml:space="preserve"> after the Analysis Phase.</w:t>
      </w:r>
      <w:r w:rsidRPr="005E7374">
        <w:t xml:space="preserve"> </w:t>
      </w:r>
    </w:p>
    <w:p w14:paraId="688585B0" w14:textId="43CA91AD" w:rsidR="002F7AB3" w:rsidRPr="00B037A4" w:rsidRDefault="002F7AB3" w:rsidP="002F7AB3">
      <w:pPr>
        <w:pStyle w:val="Heading1"/>
        <w:jc w:val="left"/>
        <w:rPr>
          <w:rFonts w:ascii="Georgia" w:hAnsi="Georgia"/>
          <w:spacing w:val="-1"/>
          <w:sz w:val="24"/>
          <w:szCs w:val="24"/>
          <w:u w:val="single"/>
        </w:rPr>
      </w:pPr>
      <w:bookmarkStart w:id="53" w:name="_Toc144986308"/>
      <w:r w:rsidRPr="00457865">
        <w:rPr>
          <w:rFonts w:ascii="Georgia" w:hAnsi="Georgia"/>
          <w:bCs/>
          <w:color w:val="4F81BD" w:themeColor="accent1"/>
          <w:spacing w:val="-1"/>
          <w:sz w:val="22"/>
          <w:szCs w:val="22"/>
          <w:u w:val="single"/>
        </w:rPr>
        <w:t>SECTION 4. REQUEST FOR INFORMATION</w:t>
      </w:r>
      <w:bookmarkEnd w:id="53"/>
    </w:p>
    <w:p w14:paraId="7F247B58" w14:textId="77777777" w:rsidR="0000502A" w:rsidRDefault="0000502A" w:rsidP="002F7AB3">
      <w:pPr>
        <w:spacing w:after="0" w:line="240" w:lineRule="auto"/>
        <w:ind w:right="-20"/>
        <w:jc w:val="both"/>
        <w:rPr>
          <w:rFonts w:ascii="Georgia" w:eastAsia="Times New Roman" w:hAnsi="Georgia" w:cs="Arial"/>
          <w:bCs/>
        </w:rPr>
      </w:pPr>
    </w:p>
    <w:p w14:paraId="6566981D" w14:textId="38A6F83E" w:rsidR="002F7AB3" w:rsidRPr="00476077" w:rsidRDefault="002F7AB3" w:rsidP="002F7AB3">
      <w:pPr>
        <w:spacing w:after="0" w:line="240" w:lineRule="auto"/>
        <w:ind w:right="-20"/>
        <w:jc w:val="both"/>
        <w:rPr>
          <w:rFonts w:ascii="Georgia" w:eastAsia="Times New Roman" w:hAnsi="Georgia" w:cs="Arial"/>
          <w:bCs/>
          <w:color w:val="FF0000"/>
        </w:rPr>
      </w:pPr>
      <w:r w:rsidRPr="00476077">
        <w:rPr>
          <w:rFonts w:ascii="Georgia" w:eastAsia="Times New Roman" w:hAnsi="Georgia" w:cs="Arial"/>
          <w:bCs/>
        </w:rPr>
        <w:t>Written questions concerning the RFA sh</w:t>
      </w:r>
      <w:r w:rsidR="00185C82">
        <w:rPr>
          <w:rFonts w:ascii="Georgia" w:eastAsia="Times New Roman" w:hAnsi="Georgia" w:cs="Arial"/>
          <w:bCs/>
        </w:rPr>
        <w:t>all</w:t>
      </w:r>
      <w:r w:rsidRPr="00476077">
        <w:rPr>
          <w:rFonts w:ascii="Georgia" w:eastAsia="Times New Roman" w:hAnsi="Georgia" w:cs="Arial"/>
          <w:bCs/>
        </w:rPr>
        <w:t xml:space="preserve"> be </w:t>
      </w:r>
      <w:r w:rsidRPr="00476077">
        <w:rPr>
          <w:rFonts w:ascii="Georgia" w:eastAsia="Times New Roman" w:hAnsi="Georgia" w:cs="Arial"/>
          <w:b/>
          <w:bCs/>
        </w:rPr>
        <w:t>emailed</w:t>
      </w:r>
      <w:r w:rsidRPr="00476077">
        <w:rPr>
          <w:rFonts w:ascii="Georgia" w:eastAsia="Times New Roman" w:hAnsi="Georgia" w:cs="Arial"/>
          <w:bCs/>
        </w:rPr>
        <w:t xml:space="preserve"> </w:t>
      </w:r>
      <w:proofErr w:type="gramStart"/>
      <w:r w:rsidRPr="00476077">
        <w:rPr>
          <w:rFonts w:ascii="Georgia" w:eastAsia="Times New Roman" w:hAnsi="Georgia" w:cs="Arial"/>
          <w:bCs/>
        </w:rPr>
        <w:t>to:</w:t>
      </w:r>
      <w:proofErr w:type="gramEnd"/>
      <w:r w:rsidRPr="00476077">
        <w:rPr>
          <w:rFonts w:ascii="Georgia" w:eastAsia="Times New Roman" w:hAnsi="Georgia" w:cs="Arial"/>
          <w:bCs/>
          <w:color w:val="FF0000"/>
        </w:rPr>
        <w:t xml:space="preserve"> contact email</w:t>
      </w:r>
      <w:r w:rsidR="008414B6">
        <w:rPr>
          <w:rFonts w:ascii="Georgia" w:eastAsia="Times New Roman" w:hAnsi="Georgia" w:cs="Arial"/>
          <w:bCs/>
          <w:color w:val="FF0000"/>
        </w:rPr>
        <w:t xml:space="preserve"> </w:t>
      </w:r>
      <w:r w:rsidR="008414B6" w:rsidRPr="00A937D7">
        <w:rPr>
          <w:rFonts w:ascii="Georgia" w:eastAsia="Times New Roman" w:hAnsi="Georgia" w:cs="Arial"/>
          <w:bCs/>
          <w:color w:val="FF0000"/>
          <w:highlight w:val="yellow"/>
        </w:rPr>
        <w:t>(</w:t>
      </w:r>
      <w:r w:rsidR="00A937D7" w:rsidRPr="00A937D7">
        <w:rPr>
          <w:rFonts w:ascii="Georgia" w:eastAsia="Times New Roman" w:hAnsi="Georgia" w:cs="Arial"/>
          <w:bCs/>
          <w:color w:val="FF0000"/>
          <w:highlight w:val="yellow"/>
        </w:rPr>
        <w:t>NO general email)</w:t>
      </w:r>
    </w:p>
    <w:p w14:paraId="2BE66EF2" w14:textId="77777777" w:rsidR="002F7AB3" w:rsidRPr="00476077" w:rsidRDefault="002F7AB3" w:rsidP="002F7AB3">
      <w:pPr>
        <w:tabs>
          <w:tab w:val="left" w:pos="450"/>
        </w:tabs>
        <w:spacing w:after="0" w:line="240" w:lineRule="auto"/>
        <w:ind w:right="-20"/>
        <w:jc w:val="both"/>
        <w:rPr>
          <w:rFonts w:ascii="Georgia" w:eastAsia="Times New Roman" w:hAnsi="Georgia" w:cs="Arial"/>
          <w:bCs/>
        </w:rPr>
      </w:pPr>
    </w:p>
    <w:p w14:paraId="423B0EA8" w14:textId="3D51C1A6" w:rsidR="002F7AB3" w:rsidRPr="00476077" w:rsidRDefault="002F7AB3" w:rsidP="002F7AB3">
      <w:pPr>
        <w:spacing w:after="0" w:line="240" w:lineRule="auto"/>
        <w:ind w:right="-20"/>
        <w:jc w:val="both"/>
        <w:rPr>
          <w:rFonts w:ascii="Georgia" w:eastAsia="Times New Roman" w:hAnsi="Georgia" w:cs="Arial"/>
          <w:b/>
          <w:bCs/>
        </w:rPr>
      </w:pPr>
      <w:r w:rsidRPr="00476077">
        <w:rPr>
          <w:rFonts w:ascii="Georgia" w:eastAsia="Times New Roman" w:hAnsi="Georgia" w:cs="Arial"/>
          <w:bCs/>
        </w:rPr>
        <w:t xml:space="preserve">The deadline for submitting written questions by email is </w:t>
      </w:r>
      <w:r w:rsidRPr="00476077">
        <w:rPr>
          <w:rFonts w:ascii="Georgia" w:eastAsia="Times New Roman" w:hAnsi="Georgia" w:cs="Arial"/>
          <w:b/>
          <w:color w:val="FF0000"/>
        </w:rPr>
        <w:t>d</w:t>
      </w:r>
      <w:r w:rsidR="00D86A35">
        <w:rPr>
          <w:rFonts w:ascii="Georgia" w:eastAsia="Times New Roman" w:hAnsi="Georgia" w:cs="Arial"/>
          <w:b/>
          <w:color w:val="FF0000"/>
        </w:rPr>
        <w:t xml:space="preserve">ay, </w:t>
      </w:r>
      <w:r w:rsidR="001C18EC">
        <w:rPr>
          <w:rFonts w:ascii="Georgia" w:eastAsia="Times New Roman" w:hAnsi="Georgia" w:cs="Arial"/>
          <w:b/>
          <w:color w:val="FF0000"/>
        </w:rPr>
        <w:t>month, da</w:t>
      </w:r>
      <w:r w:rsidR="00BF236A">
        <w:rPr>
          <w:rFonts w:ascii="Georgia" w:eastAsia="Times New Roman" w:hAnsi="Georgia" w:cs="Arial"/>
          <w:b/>
          <w:color w:val="FF0000"/>
        </w:rPr>
        <w:t>te</w:t>
      </w:r>
      <w:r w:rsidR="001C18EC">
        <w:rPr>
          <w:rFonts w:ascii="Georgia" w:eastAsia="Times New Roman" w:hAnsi="Georgia" w:cs="Arial"/>
          <w:b/>
          <w:color w:val="FF0000"/>
        </w:rPr>
        <w:t>, year</w:t>
      </w:r>
      <w:r w:rsidRPr="00476077">
        <w:rPr>
          <w:rFonts w:ascii="Georgia" w:eastAsia="Times New Roman" w:hAnsi="Georgia" w:cs="Arial"/>
          <w:b/>
          <w:bCs/>
          <w:color w:val="FF0000"/>
        </w:rPr>
        <w:t xml:space="preserve"> </w:t>
      </w:r>
      <w:r w:rsidRPr="00DA21A2">
        <w:rPr>
          <w:rFonts w:ascii="Georgia" w:eastAsia="Times New Roman" w:hAnsi="Georgia" w:cs="Arial"/>
          <w:b/>
          <w:bCs/>
        </w:rPr>
        <w:t xml:space="preserve">at </w:t>
      </w:r>
      <w:r w:rsidR="00D86A35">
        <w:rPr>
          <w:rFonts w:ascii="Georgia" w:eastAsia="Times New Roman" w:hAnsi="Georgia" w:cs="Arial"/>
          <w:b/>
          <w:bCs/>
        </w:rPr>
        <w:t>5</w:t>
      </w:r>
      <w:r w:rsidRPr="00D86A35">
        <w:rPr>
          <w:rFonts w:ascii="Georgia" w:hAnsi="Georgia"/>
          <w:b/>
          <w:bCs/>
          <w:spacing w:val="7"/>
        </w:rPr>
        <w:t xml:space="preserve">:00 </w:t>
      </w:r>
      <w:r w:rsidRPr="00DA21A2">
        <w:rPr>
          <w:rFonts w:ascii="Georgia" w:hAnsi="Georgia"/>
          <w:b/>
          <w:bCs/>
          <w:spacing w:val="7"/>
        </w:rPr>
        <w:t xml:space="preserve">PM </w:t>
      </w:r>
      <w:r w:rsidR="0042127D">
        <w:rPr>
          <w:rFonts w:ascii="Georgia" w:hAnsi="Georgia"/>
          <w:b/>
          <w:bCs/>
          <w:spacing w:val="7"/>
        </w:rPr>
        <w:t>(</w:t>
      </w:r>
      <w:r w:rsidRPr="00DA21A2">
        <w:rPr>
          <w:rFonts w:ascii="Georgia" w:hAnsi="Georgia"/>
          <w:b/>
          <w:bCs/>
          <w:spacing w:val="7"/>
        </w:rPr>
        <w:t>CST</w:t>
      </w:r>
      <w:r w:rsidR="0042127D">
        <w:rPr>
          <w:rFonts w:ascii="Georgia" w:hAnsi="Georgia"/>
          <w:b/>
          <w:bCs/>
          <w:spacing w:val="7"/>
        </w:rPr>
        <w:t>)</w:t>
      </w:r>
      <w:r w:rsidRPr="00476077">
        <w:rPr>
          <w:rFonts w:ascii="Georgia" w:eastAsia="Times New Roman" w:hAnsi="Georgia" w:cs="Arial"/>
          <w:b/>
          <w:bCs/>
        </w:rPr>
        <w:t>.</w:t>
      </w:r>
      <w:r w:rsidRPr="00476077">
        <w:rPr>
          <w:rFonts w:ascii="Georgia" w:eastAsia="Times New Roman" w:hAnsi="Georgia" w:cs="Arial"/>
          <w:bCs/>
        </w:rPr>
        <w:t xml:space="preserve"> Copies of all questions and responses submitted will be posted to MDE’s website </w:t>
      </w:r>
      <w:hyperlink r:id="rId17" w:history="1">
        <w:r w:rsidRPr="00476077">
          <w:rPr>
            <w:rStyle w:val="Hyperlink"/>
            <w:rFonts w:ascii="Georgia" w:eastAsia="Times New Roman" w:hAnsi="Georgia" w:cs="Arial"/>
          </w:rPr>
          <w:t>www.mdek12.org</w:t>
        </w:r>
      </w:hyperlink>
      <w:r w:rsidRPr="00476077">
        <w:rPr>
          <w:rFonts w:ascii="Georgia" w:eastAsia="Times New Roman" w:hAnsi="Georgia" w:cs="Arial"/>
          <w:bCs/>
        </w:rPr>
        <w:t xml:space="preserve"> under the </w:t>
      </w:r>
      <w:r w:rsidRPr="00476077">
        <w:rPr>
          <w:rFonts w:ascii="Georgia" w:eastAsia="Times New Roman" w:hAnsi="Georgia" w:cs="Arial"/>
          <w:bCs/>
          <w:i/>
        </w:rPr>
        <w:t>Public Notices section/Request for Applications, Qualifications, and Proposals</w:t>
      </w:r>
      <w:r w:rsidRPr="00476077">
        <w:rPr>
          <w:rFonts w:ascii="Georgia" w:eastAsia="Times New Roman" w:hAnsi="Georgia" w:cs="Arial"/>
          <w:bCs/>
        </w:rPr>
        <w:t xml:space="preserve"> and will be available to the general public on </w:t>
      </w:r>
      <w:r w:rsidR="001C18EC" w:rsidRPr="00476077">
        <w:rPr>
          <w:rFonts w:ascii="Georgia" w:eastAsia="Times New Roman" w:hAnsi="Georgia" w:cs="Arial"/>
          <w:b/>
          <w:color w:val="FF0000"/>
        </w:rPr>
        <w:t>d</w:t>
      </w:r>
      <w:r w:rsidR="001C18EC">
        <w:rPr>
          <w:rFonts w:ascii="Georgia" w:eastAsia="Times New Roman" w:hAnsi="Georgia" w:cs="Arial"/>
          <w:b/>
          <w:color w:val="FF0000"/>
        </w:rPr>
        <w:t>ay, month, da</w:t>
      </w:r>
      <w:r w:rsidR="00BF236A">
        <w:rPr>
          <w:rFonts w:ascii="Georgia" w:eastAsia="Times New Roman" w:hAnsi="Georgia" w:cs="Arial"/>
          <w:b/>
          <w:color w:val="FF0000"/>
        </w:rPr>
        <w:t>te</w:t>
      </w:r>
      <w:r w:rsidR="001C18EC">
        <w:rPr>
          <w:rFonts w:ascii="Georgia" w:eastAsia="Times New Roman" w:hAnsi="Georgia" w:cs="Arial"/>
          <w:b/>
          <w:color w:val="FF0000"/>
        </w:rPr>
        <w:t>, year</w:t>
      </w:r>
      <w:r w:rsidRPr="00476077">
        <w:rPr>
          <w:rFonts w:ascii="Georgia" w:eastAsia="Times New Roman" w:hAnsi="Georgia" w:cs="Arial"/>
          <w:bCs/>
        </w:rPr>
        <w:t xml:space="preserve">. </w:t>
      </w:r>
      <w:r w:rsidRPr="00476077">
        <w:rPr>
          <w:rFonts w:ascii="Georgia" w:eastAsia="Times New Roman" w:hAnsi="Georgia" w:cs="Arial"/>
          <w:b/>
          <w:bCs/>
        </w:rPr>
        <w:t>No individual re</w:t>
      </w:r>
      <w:r>
        <w:rPr>
          <w:rFonts w:ascii="Georgia" w:eastAsia="Times New Roman" w:hAnsi="Georgia" w:cs="Arial"/>
          <w:b/>
          <w:bCs/>
        </w:rPr>
        <w:t>sponses</w:t>
      </w:r>
      <w:r w:rsidRPr="00476077">
        <w:rPr>
          <w:rFonts w:ascii="Georgia" w:eastAsia="Times New Roman" w:hAnsi="Georgia" w:cs="Arial"/>
          <w:b/>
          <w:bCs/>
        </w:rPr>
        <w:t xml:space="preserve"> will be granted.</w:t>
      </w:r>
    </w:p>
    <w:p w14:paraId="6EAE2D94" w14:textId="77777777" w:rsidR="002F7AB3" w:rsidRPr="00476077" w:rsidRDefault="002F7AB3" w:rsidP="002F7AB3">
      <w:pPr>
        <w:spacing w:after="0" w:line="240" w:lineRule="auto"/>
        <w:ind w:right="-20"/>
        <w:jc w:val="both"/>
        <w:rPr>
          <w:rFonts w:ascii="Georgia" w:eastAsia="Times New Roman" w:hAnsi="Georgia" w:cs="Arial"/>
          <w:bCs/>
        </w:rPr>
      </w:pPr>
    </w:p>
    <w:p w14:paraId="2B176BD8" w14:textId="35BD7DE9" w:rsidR="002F7AB3" w:rsidRDefault="00110BEB" w:rsidP="004E72D6">
      <w:pPr>
        <w:overflowPunct w:val="0"/>
        <w:autoSpaceDE w:val="0"/>
        <w:autoSpaceDN w:val="0"/>
        <w:adjustRightInd w:val="0"/>
        <w:spacing w:after="0" w:line="240" w:lineRule="auto"/>
        <w:jc w:val="both"/>
        <w:textAlignment w:val="baseline"/>
        <w:rPr>
          <w:rFonts w:ascii="Georgia" w:hAnsi="Georgia" w:cs="Arial"/>
        </w:rPr>
      </w:pPr>
      <w:bookmarkStart w:id="54" w:name="_Hlk7686763"/>
      <w:r>
        <w:rPr>
          <w:rFonts w:ascii="Georgia" w:hAnsi="Georgia" w:cs="Arial"/>
        </w:rPr>
        <w:t>Applicant</w:t>
      </w:r>
      <w:r w:rsidR="002F7AB3" w:rsidRPr="00476077">
        <w:rPr>
          <w:rFonts w:ascii="Georgia" w:hAnsi="Georgia" w:cs="Arial"/>
        </w:rPr>
        <w:t xml:space="preserve">s shall acknowledge receipt of any amendment to the solicitation by signing and returning the amendment with the application. The acknowledgement must be received by the MDE by the time and at the place specified for receipt of applications. </w:t>
      </w:r>
      <w:bookmarkEnd w:id="54"/>
    </w:p>
    <w:p w14:paraId="41942445" w14:textId="77777777" w:rsidR="004E72D6" w:rsidRDefault="004E72D6" w:rsidP="004E72D6">
      <w:pPr>
        <w:overflowPunct w:val="0"/>
        <w:autoSpaceDE w:val="0"/>
        <w:autoSpaceDN w:val="0"/>
        <w:adjustRightInd w:val="0"/>
        <w:spacing w:after="0" w:line="240" w:lineRule="auto"/>
        <w:jc w:val="both"/>
        <w:textAlignment w:val="baseline"/>
        <w:rPr>
          <w:rFonts w:ascii="Georgia" w:hAnsi="Georgia" w:cs="Arial"/>
        </w:rPr>
      </w:pPr>
    </w:p>
    <w:p w14:paraId="3C9118A8" w14:textId="19E93B96" w:rsidR="002F7AB3" w:rsidRPr="00457865" w:rsidRDefault="002F7AB3" w:rsidP="004E72D6">
      <w:pPr>
        <w:pStyle w:val="Heading1"/>
        <w:jc w:val="left"/>
        <w:rPr>
          <w:rFonts w:ascii="Georgia" w:hAnsi="Georgia"/>
          <w:bCs/>
          <w:color w:val="4F81BD" w:themeColor="accent1"/>
          <w:spacing w:val="-1"/>
          <w:sz w:val="22"/>
          <w:szCs w:val="22"/>
          <w:u w:val="single"/>
        </w:rPr>
      </w:pPr>
      <w:bookmarkStart w:id="55" w:name="_Toc144986309"/>
      <w:r w:rsidRPr="00457865">
        <w:rPr>
          <w:rFonts w:ascii="Georgia" w:hAnsi="Georgia"/>
          <w:bCs/>
          <w:color w:val="4F81BD" w:themeColor="accent1"/>
          <w:spacing w:val="-1"/>
          <w:sz w:val="22"/>
          <w:szCs w:val="22"/>
          <w:u w:val="single"/>
        </w:rPr>
        <w:t>SECTION 5. SUBMISSION AND DELIVERY OF APPLICATIONS</w:t>
      </w:r>
      <w:bookmarkEnd w:id="55"/>
    </w:p>
    <w:p w14:paraId="5F15E448" w14:textId="77777777" w:rsidR="00953526" w:rsidRDefault="00953526" w:rsidP="00953526">
      <w:pPr>
        <w:spacing w:line="240" w:lineRule="auto"/>
        <w:jc w:val="both"/>
        <w:rPr>
          <w:rFonts w:ascii="Georgia" w:hAnsi="Georgia" w:cs="Arial"/>
          <w:u w:color="000000"/>
        </w:rPr>
      </w:pPr>
    </w:p>
    <w:p w14:paraId="1D83A5A5" w14:textId="4C334070" w:rsidR="00766884" w:rsidRPr="00766884" w:rsidRDefault="00293509" w:rsidP="00766884">
      <w:pPr>
        <w:spacing w:before="29"/>
        <w:ind w:right="420"/>
        <w:jc w:val="both"/>
        <w:rPr>
          <w:rFonts w:ascii="Georgia" w:hAnsi="Georgia" w:cs="Arial"/>
          <w:u w:val="single"/>
        </w:rPr>
      </w:pPr>
      <w:bookmarkStart w:id="56" w:name="_Hlk93065648"/>
      <w:r w:rsidRPr="00766884">
        <w:rPr>
          <w:rFonts w:ascii="Georgia" w:hAnsi="Georgia" w:cs="Arial"/>
          <w:u w:color="000000"/>
        </w:rPr>
        <w:t>A</w:t>
      </w:r>
      <w:r w:rsidR="00897257" w:rsidRPr="00766884">
        <w:rPr>
          <w:rFonts w:ascii="Georgia" w:hAnsi="Georgia" w:cs="Arial"/>
          <w:u w:color="000000"/>
        </w:rPr>
        <w:t xml:space="preserve"> signed</w:t>
      </w:r>
      <w:r w:rsidRPr="00766884">
        <w:rPr>
          <w:rFonts w:ascii="Georgia" w:hAnsi="Georgia" w:cs="Arial"/>
          <w:u w:color="000000"/>
        </w:rPr>
        <w:t xml:space="preserve"> a</w:t>
      </w:r>
      <w:r w:rsidR="00953526" w:rsidRPr="00766884">
        <w:rPr>
          <w:rFonts w:ascii="Georgia" w:hAnsi="Georgia" w:cs="Arial"/>
          <w:u w:color="000000"/>
        </w:rPr>
        <w:t>pplication</w:t>
      </w:r>
      <w:r w:rsidRPr="00766884">
        <w:rPr>
          <w:rFonts w:ascii="Georgia" w:hAnsi="Georgia" w:cs="Arial"/>
          <w:u w:color="000000"/>
        </w:rPr>
        <w:t xml:space="preserve"> packet</w:t>
      </w:r>
      <w:r w:rsidR="00953526" w:rsidRPr="00766884">
        <w:rPr>
          <w:rFonts w:ascii="Georgia" w:hAnsi="Georgia" w:cs="Arial"/>
          <w:u w:color="000000"/>
        </w:rPr>
        <w:t xml:space="preserve"> shall be submitted </w:t>
      </w:r>
      <w:r w:rsidR="0042127D" w:rsidRPr="00766884">
        <w:rPr>
          <w:rFonts w:ascii="Georgia" w:hAnsi="Georgia" w:cs="Arial"/>
          <w:u w:color="000000"/>
        </w:rPr>
        <w:t xml:space="preserve">electronically in a PDF format </w:t>
      </w:r>
      <w:r w:rsidR="00953526" w:rsidRPr="00766884">
        <w:rPr>
          <w:rFonts w:ascii="Georgia" w:hAnsi="Georgia" w:cs="Arial"/>
          <w:u w:color="000000"/>
        </w:rPr>
        <w:t xml:space="preserve">via </w:t>
      </w:r>
      <w:hyperlink r:id="rId18" w:history="1">
        <w:r w:rsidR="00953526" w:rsidRPr="00766884">
          <w:rPr>
            <w:rStyle w:val="Hyperlink"/>
            <w:rFonts w:ascii="Georgia" w:hAnsi="Georgia"/>
            <w:bCs/>
          </w:rPr>
          <w:t>RFXS</w:t>
        </w:r>
      </w:hyperlink>
      <w:r w:rsidR="00953526" w:rsidRPr="00766884">
        <w:rPr>
          <w:rStyle w:val="Hyperlink"/>
          <w:rFonts w:ascii="Georgia" w:hAnsi="Georgia"/>
          <w:bCs/>
          <w:u w:val="none"/>
        </w:rPr>
        <w:t xml:space="preserve"> </w:t>
      </w:r>
      <w:r w:rsidR="00953526" w:rsidRPr="00766884">
        <w:rPr>
          <w:rStyle w:val="Hyperlink"/>
          <w:rFonts w:ascii="Georgia" w:hAnsi="Georgia"/>
          <w:bCs/>
          <w:color w:val="auto"/>
          <w:u w:val="none"/>
        </w:rPr>
        <w:t>no</w:t>
      </w:r>
      <w:r w:rsidR="00953526" w:rsidRPr="00766884">
        <w:rPr>
          <w:rStyle w:val="Hyperlink"/>
          <w:rFonts w:ascii="Georgia" w:hAnsi="Georgia"/>
          <w:bCs/>
          <w:u w:val="none"/>
        </w:rPr>
        <w:t xml:space="preserve"> </w:t>
      </w:r>
      <w:r w:rsidR="00953526" w:rsidRPr="00766884">
        <w:rPr>
          <w:rStyle w:val="Hyperlink"/>
          <w:rFonts w:ascii="Georgia" w:hAnsi="Georgia"/>
          <w:bCs/>
          <w:color w:val="auto"/>
          <w:u w:val="none"/>
        </w:rPr>
        <w:t xml:space="preserve">later than </w:t>
      </w:r>
      <w:r w:rsidR="00953526" w:rsidRPr="00766884">
        <w:rPr>
          <w:rFonts w:ascii="Georgia" w:hAnsi="Georgia"/>
          <w:b/>
          <w:color w:val="FF0000"/>
          <w:highlight w:val="yellow"/>
        </w:rPr>
        <w:t>day, month,  date, year</w:t>
      </w:r>
      <w:r w:rsidR="00953526" w:rsidRPr="00766884">
        <w:rPr>
          <w:rFonts w:ascii="Georgia" w:hAnsi="Georgia"/>
          <w:b/>
        </w:rPr>
        <w:t xml:space="preserve"> by 2:00 p.m. Central Standard Time (CST). </w:t>
      </w:r>
      <w:bookmarkStart w:id="57" w:name="_Hlk95385435"/>
      <w:bookmarkStart w:id="58" w:name="_Hlk93065604"/>
      <w:r w:rsidR="008300D9" w:rsidRPr="00766884">
        <w:rPr>
          <w:rFonts w:ascii="Georgia" w:eastAsia="Calibri" w:hAnsi="Georgia" w:cs="Times New Roman"/>
        </w:rPr>
        <w:t>The complete application including all attachments shall be submitted in a searchable Microsoft Office</w:t>
      </w:r>
      <w:r w:rsidR="008300D9" w:rsidRPr="00766884">
        <w:rPr>
          <w:rFonts w:ascii="Georgia" w:eastAsia="Calibri" w:hAnsi="Georgia" w:cs="Times New Roman"/>
          <w:vertAlign w:val="superscript"/>
        </w:rPr>
        <w:t>®</w:t>
      </w:r>
      <w:r w:rsidR="008300D9" w:rsidRPr="00766884">
        <w:rPr>
          <w:rFonts w:ascii="Georgia" w:eastAsia="Calibri" w:hAnsi="Georgia" w:cs="Times New Roman"/>
        </w:rPr>
        <w:t xml:space="preserve"> format, preferably in Word</w:t>
      </w:r>
      <w:r w:rsidR="008300D9" w:rsidRPr="00766884">
        <w:rPr>
          <w:rFonts w:ascii="Georgia" w:eastAsia="Calibri" w:hAnsi="Georgia" w:cs="Times New Roman"/>
          <w:vertAlign w:val="superscript"/>
        </w:rPr>
        <w:t>®</w:t>
      </w:r>
      <w:r w:rsidR="008300D9" w:rsidRPr="00766884">
        <w:rPr>
          <w:rFonts w:ascii="Georgia" w:eastAsia="Calibri" w:hAnsi="Georgia" w:cs="Times New Roman"/>
        </w:rPr>
        <w:t xml:space="preserve"> or Portable Document Format (PDF) only.</w:t>
      </w:r>
      <w:r w:rsidR="00766884" w:rsidRPr="00766884">
        <w:rPr>
          <w:rFonts w:ascii="Georgia" w:eastAsia="Calibri" w:hAnsi="Georgia" w:cs="Times New Roman"/>
        </w:rPr>
        <w:t xml:space="preserve"> </w:t>
      </w:r>
      <w:r w:rsidR="00766884" w:rsidRPr="00766884">
        <w:rPr>
          <w:rFonts w:ascii="Georgia" w:eastAsia="Calibri" w:hAnsi="Georgia"/>
          <w:u w:val="single"/>
        </w:rPr>
        <w:t>“Links” received via the RFXS will not be opened and the email will be rejected without further consideration for an award</w:t>
      </w:r>
      <w:r w:rsidR="00766884">
        <w:rPr>
          <w:rFonts w:ascii="Georgia" w:eastAsia="Calibri" w:hAnsi="Georgia"/>
          <w:u w:val="single"/>
        </w:rPr>
        <w:t>.</w:t>
      </w:r>
    </w:p>
    <w:p w14:paraId="30CBCF32" w14:textId="5E767831" w:rsidR="008300D9" w:rsidRPr="008300D9" w:rsidRDefault="00305A11" w:rsidP="00554FB1">
      <w:pPr>
        <w:spacing w:before="29"/>
        <w:jc w:val="both"/>
        <w:rPr>
          <w:rFonts w:ascii="Georgia" w:eastAsia="Times New Roman" w:hAnsi="Georgia" w:cs="Arial"/>
        </w:rPr>
      </w:pPr>
      <w:r w:rsidRPr="008300D9">
        <w:rPr>
          <w:rFonts w:ascii="Georgia" w:hAnsi="Georgia"/>
          <w:bCs/>
        </w:rPr>
        <w:lastRenderedPageBreak/>
        <w:t xml:space="preserve">Applicants shall allow at least </w:t>
      </w:r>
      <w:r w:rsidRPr="00B3497E">
        <w:rPr>
          <w:rFonts w:ascii="Georgia" w:hAnsi="Georgia"/>
          <w:b/>
        </w:rPr>
        <w:t>72 hours</w:t>
      </w:r>
      <w:r w:rsidRPr="008300D9">
        <w:rPr>
          <w:rFonts w:ascii="Georgia" w:hAnsi="Georgia"/>
          <w:bCs/>
        </w:rPr>
        <w:t xml:space="preserve"> in advance of the due date to consider unforeseen technical issues. Applications received after the time designated in the solicitation shall be considered late and shall not be considered for an award.</w:t>
      </w:r>
      <w:r w:rsidRPr="008300D9">
        <w:rPr>
          <w:bCs/>
        </w:rPr>
        <w:t xml:space="preserve"> </w:t>
      </w:r>
    </w:p>
    <w:bookmarkEnd w:id="57"/>
    <w:bookmarkEnd w:id="58"/>
    <w:p w14:paraId="362906FF" w14:textId="77777777" w:rsidR="00042996" w:rsidRPr="00331382" w:rsidRDefault="00042996" w:rsidP="00042996">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email </w:t>
      </w:r>
      <w:r w:rsidRPr="00331382">
        <w:rPr>
          <w:rFonts w:ascii="Georgia" w:eastAsia="Calibri" w:hAnsi="Georgia" w:cs="Times New Roman"/>
          <w:b/>
          <w:i/>
          <w:iCs/>
          <w:color w:val="548DD4" w:themeColor="text2" w:themeTint="99"/>
          <w:u w:val="single"/>
        </w:rPr>
        <w:t>subject line and electronic document</w:t>
      </w:r>
      <w:r w:rsidRPr="00331382">
        <w:rPr>
          <w:rFonts w:ascii="Georgia" w:eastAsia="Calibri" w:hAnsi="Georgia" w:cs="Times New Roman"/>
          <w:b/>
          <w:i/>
          <w:iCs/>
          <w:color w:val="FF0000"/>
        </w:rPr>
        <w:t xml:space="preserve"> </w:t>
      </w:r>
      <w:r w:rsidRPr="00331382">
        <w:rPr>
          <w:rFonts w:ascii="Georgia" w:eastAsia="Calibri" w:hAnsi="Georgia" w:cs="Times New Roman"/>
          <w:b/>
          <w:i/>
          <w:iCs/>
        </w:rPr>
        <w:t xml:space="preserve">shall identify the  </w:t>
      </w:r>
      <w:r w:rsidRPr="00331382">
        <w:rPr>
          <w:rFonts w:ascii="Georgia" w:eastAsia="Calibri" w:hAnsi="Georgia" w:cs="Times New Roman"/>
          <w:b/>
          <w:i/>
          <w:iCs/>
          <w:color w:val="548DD4" w:themeColor="text2" w:themeTint="99"/>
          <w:u w:val="single"/>
        </w:rPr>
        <w:t>name of the solicitation and the 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w:t>
      </w:r>
      <w:r>
        <w:rPr>
          <w:rFonts w:ascii="Georgia" w:eastAsia="Calibri" w:hAnsi="Georgia" w:cs="Times New Roman"/>
          <w:b/>
          <w:i/>
          <w:iCs/>
        </w:rPr>
        <w:t xml:space="preserve">application </w:t>
      </w:r>
      <w:r w:rsidRPr="00331382">
        <w:rPr>
          <w:rFonts w:ascii="Georgia" w:eastAsia="Calibri" w:hAnsi="Georgia" w:cs="Times New Roman"/>
          <w:b/>
          <w:i/>
          <w:iCs/>
        </w:rPr>
        <w:t xml:space="preserve">and shall not be considered for an award. </w:t>
      </w:r>
    </w:p>
    <w:p w14:paraId="5EFE3A81" w14:textId="77777777" w:rsidR="00042996" w:rsidRPr="00331382" w:rsidRDefault="00042996" w:rsidP="00042996">
      <w:pPr>
        <w:widowControl/>
        <w:shd w:val="clear" w:color="auto" w:fill="EEECE1" w:themeFill="background2"/>
        <w:spacing w:after="-1" w:line="240" w:lineRule="auto"/>
        <w:jc w:val="both"/>
        <w:rPr>
          <w:rFonts w:ascii="Georgia" w:eastAsia="Calibri" w:hAnsi="Georgia" w:cs="Times New Roman"/>
          <w:bCs/>
        </w:rPr>
      </w:pPr>
    </w:p>
    <w:p w14:paraId="117D739B" w14:textId="54E9A00C" w:rsidR="00F23DF4" w:rsidRDefault="00042996" w:rsidP="007471F2">
      <w:pPr>
        <w:spacing w:line="240" w:lineRule="auto"/>
        <w:rPr>
          <w:rFonts w:ascii="Georgia" w:hAnsi="Georgia"/>
          <w:b/>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w:t>
      </w:r>
      <w:r w:rsidR="007471F2">
        <w:rPr>
          <w:rFonts w:ascii="Georgia" w:eastAsia="Calibri" w:hAnsi="Georgia" w:cs="Times New Roman"/>
          <w:b/>
          <w:color w:val="548DD4" w:themeColor="text2" w:themeTint="99"/>
        </w:rPr>
        <w:t xml:space="preserve"> NOT UNDERSCORE OR INSERT SYMBOLS)</w:t>
      </w:r>
    </w:p>
    <w:p w14:paraId="08838E97" w14:textId="68E76E40" w:rsidR="0042127D" w:rsidRPr="0042127D" w:rsidRDefault="0042127D" w:rsidP="0042127D">
      <w:pPr>
        <w:spacing w:line="240" w:lineRule="auto"/>
        <w:jc w:val="center"/>
        <w:rPr>
          <w:rFonts w:ascii="Georgia" w:hAnsi="Georgia"/>
          <w:b/>
          <w:color w:val="FF0000"/>
        </w:rPr>
      </w:pPr>
      <w:r>
        <w:rPr>
          <w:rFonts w:ascii="Georgia" w:hAnsi="Georgia"/>
          <w:b/>
        </w:rPr>
        <w:t>OR</w:t>
      </w:r>
    </w:p>
    <w:p w14:paraId="55C69370" w14:textId="77777777" w:rsidR="009F6096" w:rsidRPr="009F6096" w:rsidRDefault="009F6096" w:rsidP="009F6096">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3E130E9F" w14:textId="77777777" w:rsidR="009F6096" w:rsidRPr="009F6096" w:rsidRDefault="009F6096" w:rsidP="009F6096">
      <w:pPr>
        <w:widowControl/>
        <w:spacing w:after="-1" w:line="240" w:lineRule="auto"/>
        <w:jc w:val="both"/>
        <w:rPr>
          <w:rFonts w:ascii="Georgia" w:eastAsia="Calibri" w:hAnsi="Georgia" w:cs="Times New Roman"/>
          <w:bCs/>
          <w:u w:val="single"/>
        </w:rPr>
      </w:pPr>
    </w:p>
    <w:p w14:paraId="7C24C8EB" w14:textId="05EF835D" w:rsidR="009F6096" w:rsidRPr="009F6096" w:rsidRDefault="009F6096" w:rsidP="009F6096">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sidR="008F17F0">
        <w:rPr>
          <w:rFonts w:ascii="Georgia" w:eastAsia="Calibri" w:hAnsi="Georgia" w:cs="Times New Roman"/>
          <w:bCs/>
          <w:u w:val="single"/>
        </w:rPr>
        <w:t>application</w:t>
      </w:r>
      <w:r w:rsidRPr="009F6096">
        <w:rPr>
          <w:rFonts w:ascii="Georgia" w:eastAsia="Calibri" w:hAnsi="Georgia" w:cs="Times New Roman"/>
          <w:bCs/>
          <w:u w:val="single"/>
        </w:rPr>
        <w:t xml:space="preserve"> packet </w:t>
      </w:r>
      <w:r w:rsidRPr="009F6096">
        <w:rPr>
          <w:rFonts w:ascii="Georgia" w:eastAsia="Calibri" w:hAnsi="Georgia" w:cs="Times New Roman"/>
          <w:bCs/>
          <w:color w:val="FF0000"/>
          <w:highlight w:val="yellow"/>
          <w:u w:val="single"/>
        </w:rPr>
        <w:t>with number (#) copies</w:t>
      </w:r>
      <w:r w:rsidRPr="009F6096">
        <w:rPr>
          <w:rFonts w:ascii="Georgia" w:eastAsia="Calibri" w:hAnsi="Georgia" w:cs="Times New Roman"/>
          <w:bCs/>
          <w:color w:val="FF0000"/>
          <w:u w:val="single"/>
        </w:rPr>
        <w:t xml:space="preserve"> </w:t>
      </w:r>
      <w:r w:rsidRPr="009F6096">
        <w:rPr>
          <w:rFonts w:ascii="Georgia" w:eastAsia="Calibri" w:hAnsi="Georgia" w:cs="Times New Roman"/>
          <w:bCs/>
          <w:u w:val="single"/>
        </w:rPr>
        <w:t xml:space="preserve">shall be shipped/mailed and received in a sealed envelope at the MDE no later than </w:t>
      </w:r>
      <w:r w:rsidRPr="00110B9E">
        <w:rPr>
          <w:rFonts w:ascii="Georgia" w:eastAsia="Calibri" w:hAnsi="Georgia" w:cs="Times New Roman"/>
          <w:b/>
          <w:color w:val="FF0000"/>
          <w:highlight w:val="yellow"/>
          <w:u w:val="single"/>
        </w:rPr>
        <w:t>Day, Month, Date, Year</w:t>
      </w:r>
      <w:r w:rsidRPr="009F6096">
        <w:rPr>
          <w:rFonts w:ascii="Georgia" w:eastAsia="Calibri" w:hAnsi="Georgia" w:cs="Times New Roman"/>
          <w:b/>
          <w:u w:val="single"/>
        </w:rPr>
        <w:t xml:space="preserve"> by 2:00 PM Central Standard Time (CST)</w:t>
      </w:r>
      <w:r w:rsidRPr="009F6096">
        <w:rPr>
          <w:rFonts w:ascii="Georgia" w:eastAsia="Calibri" w:hAnsi="Georgia" w:cs="Times New Roman"/>
          <w:b/>
        </w:rPr>
        <w:t xml:space="preserve">. </w:t>
      </w:r>
    </w:p>
    <w:p w14:paraId="2A3CD370" w14:textId="77777777" w:rsidR="009F6096" w:rsidRPr="009F6096" w:rsidRDefault="009F6096" w:rsidP="009F6096">
      <w:pPr>
        <w:widowControl/>
        <w:spacing w:after="-1" w:line="240" w:lineRule="auto"/>
        <w:jc w:val="both"/>
        <w:rPr>
          <w:rFonts w:ascii="Georgia" w:eastAsia="Calibri" w:hAnsi="Georgia" w:cs="Times New Roman"/>
          <w:bCs/>
        </w:rPr>
      </w:pPr>
    </w:p>
    <w:p w14:paraId="7223037A" w14:textId="77777777" w:rsidR="00042996" w:rsidRPr="00BF3600" w:rsidRDefault="00042996" w:rsidP="00042996">
      <w:pPr>
        <w:widowControl/>
        <w:shd w:val="clear" w:color="auto" w:fill="EEECE1" w:themeFill="background2"/>
        <w:spacing w:after="-1" w:line="240" w:lineRule="auto"/>
        <w:jc w:val="both"/>
        <w:rPr>
          <w:rFonts w:ascii="Georgia" w:eastAsia="Calibri" w:hAnsi="Georgia" w:cs="Times New Roman"/>
          <w:b/>
          <w:i/>
          <w:iCs/>
        </w:rPr>
      </w:pPr>
      <w:bookmarkStart w:id="59" w:name="_Hlk144888885"/>
      <w:r w:rsidRPr="00331382">
        <w:rPr>
          <w:rFonts w:ascii="Georgia" w:eastAsia="Calibri" w:hAnsi="Georgia" w:cs="Times New Roman"/>
          <w:b/>
          <w:i/>
          <w:iCs/>
        </w:rPr>
        <w:t xml:space="preserve">Please NOTE: The </w:t>
      </w:r>
      <w:r w:rsidRPr="00331382">
        <w:rPr>
          <w:rFonts w:ascii="Georgia" w:eastAsia="Calibri" w:hAnsi="Georgia" w:cs="Times New Roman"/>
          <w:b/>
          <w:i/>
          <w:iCs/>
          <w:color w:val="548DD4" w:themeColor="text2" w:themeTint="99"/>
          <w:u w:val="single"/>
        </w:rPr>
        <w:t>return address label</w:t>
      </w:r>
      <w:r w:rsidRPr="00331382">
        <w:rPr>
          <w:rFonts w:ascii="Georgia" w:eastAsia="Calibri" w:hAnsi="Georgia" w:cs="Times New Roman"/>
          <w:b/>
          <w:i/>
          <w:iCs/>
          <w:color w:val="548DD4" w:themeColor="text2" w:themeTint="99"/>
        </w:rPr>
        <w:t xml:space="preserve"> </w:t>
      </w:r>
      <w:r w:rsidRPr="00331382">
        <w:rPr>
          <w:rFonts w:ascii="Georgia" w:eastAsia="Calibri" w:hAnsi="Georgia" w:cs="Times New Roman"/>
          <w:b/>
          <w:i/>
          <w:iCs/>
        </w:rPr>
        <w:t xml:space="preserve">must be visible on the </w:t>
      </w:r>
      <w:r w:rsidRPr="00331382">
        <w:rPr>
          <w:rFonts w:ascii="Georgia" w:eastAsia="Calibri" w:hAnsi="Georgia" w:cs="Times New Roman"/>
          <w:b/>
          <w:i/>
          <w:iCs/>
          <w:color w:val="548DD4" w:themeColor="text2" w:themeTint="99"/>
        </w:rPr>
        <w:t xml:space="preserve">outside of the sealed shipping envelope </w:t>
      </w:r>
      <w:r w:rsidRPr="00331382">
        <w:rPr>
          <w:rFonts w:ascii="Georgia" w:eastAsia="Calibri" w:hAnsi="Georgia" w:cs="Times New Roman"/>
          <w:b/>
          <w:i/>
          <w:iCs/>
        </w:rPr>
        <w:t xml:space="preserve">and shall include the </w:t>
      </w:r>
      <w:r w:rsidRPr="00331382">
        <w:rPr>
          <w:rFonts w:ascii="Georgia" w:eastAsia="Calibri" w:hAnsi="Georgia" w:cs="Times New Roman"/>
          <w:b/>
          <w:i/>
          <w:iCs/>
          <w:color w:val="548DD4" w:themeColor="text2" w:themeTint="99"/>
          <w:u w:val="single"/>
        </w:rPr>
        <w:t>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w:t>
      </w:r>
      <w:r>
        <w:rPr>
          <w:rFonts w:ascii="Georgia" w:eastAsia="Calibri" w:hAnsi="Georgia" w:cs="Times New Roman"/>
          <w:b/>
          <w:i/>
          <w:iCs/>
        </w:rPr>
        <w:t>application</w:t>
      </w:r>
      <w:r w:rsidRPr="00331382">
        <w:rPr>
          <w:rFonts w:ascii="Georgia" w:eastAsia="Calibri" w:hAnsi="Georgia" w:cs="Times New Roman"/>
          <w:b/>
          <w:i/>
          <w:iCs/>
        </w:rPr>
        <w:t xml:space="preserve"> and shall not be considered for an award.</w:t>
      </w:r>
      <w:r w:rsidRPr="00BF3600">
        <w:rPr>
          <w:rFonts w:ascii="Georgia" w:eastAsia="Calibri" w:hAnsi="Georgia" w:cs="Times New Roman"/>
          <w:b/>
          <w:i/>
          <w:iCs/>
        </w:rPr>
        <w:t xml:space="preserve"> </w:t>
      </w:r>
    </w:p>
    <w:bookmarkEnd w:id="59"/>
    <w:p w14:paraId="6191611A" w14:textId="77777777" w:rsidR="009F6096" w:rsidRDefault="002F7AB3" w:rsidP="002F7AB3">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bookmarkEnd w:id="56"/>
    <w:p w14:paraId="3F3CD4C1" w14:textId="77777777" w:rsidR="008F17F0" w:rsidRPr="008F17F0" w:rsidRDefault="008F17F0" w:rsidP="008F17F0">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1BBABA85" w14:textId="77777777" w:rsidR="008F17F0" w:rsidRPr="008F17F0" w:rsidRDefault="008F17F0" w:rsidP="008F17F0">
      <w:pPr>
        <w:widowControl/>
        <w:spacing w:after="-1" w:line="240" w:lineRule="auto"/>
        <w:jc w:val="both"/>
        <w:rPr>
          <w:rFonts w:ascii="Georgia" w:eastAsia="Calibri" w:hAnsi="Georgia" w:cs="Times New Roman"/>
          <w:b/>
        </w:rPr>
      </w:pPr>
    </w:p>
    <w:p w14:paraId="659241F4" w14:textId="77777777" w:rsidR="008F17F0" w:rsidRPr="008F17F0" w:rsidRDefault="008F17F0" w:rsidP="008F17F0">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36F90BFA" w14:textId="77777777" w:rsidR="008F17F0" w:rsidRPr="008F17F0" w:rsidRDefault="008F17F0" w:rsidP="008F17F0">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0B4D4399" w14:textId="77777777" w:rsidR="008F17F0" w:rsidRPr="008F17F0" w:rsidRDefault="008F17F0" w:rsidP="008F17F0">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2E270CE4" w14:textId="0AB5D3C0" w:rsidR="008F17F0" w:rsidRPr="008F17F0" w:rsidRDefault="008F17F0" w:rsidP="008F17F0">
      <w:pPr>
        <w:widowControl/>
        <w:spacing w:after="-1" w:line="240" w:lineRule="auto"/>
        <w:jc w:val="both"/>
        <w:rPr>
          <w:rFonts w:ascii="Georgia" w:eastAsia="Calibri" w:hAnsi="Georgia" w:cs="Times New Roman"/>
          <w:b/>
          <w:color w:val="FF0000"/>
        </w:rPr>
      </w:pPr>
      <w:r w:rsidRPr="00110B9E">
        <w:rPr>
          <w:rFonts w:ascii="Georgia" w:eastAsia="Calibri" w:hAnsi="Georgia" w:cs="Times New Roman"/>
          <w:b/>
          <w:color w:val="FF0000"/>
          <w:highlight w:val="yellow"/>
        </w:rPr>
        <w:t>(Name of RFA)</w:t>
      </w:r>
    </w:p>
    <w:p w14:paraId="2B26452C" w14:textId="77777777" w:rsidR="008F17F0" w:rsidRPr="008F17F0" w:rsidRDefault="008F17F0" w:rsidP="008F17F0">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76386141" w14:textId="77777777" w:rsidR="008F17F0" w:rsidRPr="008F17F0" w:rsidRDefault="008F17F0" w:rsidP="008F17F0">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09D7BFB2" w14:textId="204CD966" w:rsidR="002F7AB3" w:rsidRPr="00476077" w:rsidRDefault="002F7AB3" w:rsidP="002F7AB3">
      <w:pPr>
        <w:suppressAutoHyphens/>
        <w:spacing w:after="0" w:line="240" w:lineRule="auto"/>
        <w:ind w:left="1440" w:right="-720" w:hanging="1440"/>
        <w:jc w:val="both"/>
        <w:rPr>
          <w:rFonts w:ascii="Georgia" w:hAnsi="Georgia" w:cs="Arial"/>
          <w:b/>
          <w:bCs/>
        </w:rPr>
      </w:pPr>
      <w:r w:rsidRPr="00476077">
        <w:rPr>
          <w:rFonts w:ascii="Georgia" w:hAnsi="Georgia" w:cs="Arial"/>
          <w:b/>
          <w:bCs/>
        </w:rPr>
        <w:tab/>
      </w:r>
      <w:r w:rsidRPr="00476077">
        <w:rPr>
          <w:rFonts w:ascii="Georgia" w:hAnsi="Georgia" w:cs="Arial"/>
          <w:b/>
          <w:bCs/>
        </w:rPr>
        <w:tab/>
      </w:r>
    </w:p>
    <w:p w14:paraId="1995A8DB" w14:textId="64358FA9" w:rsidR="002F7AB3" w:rsidRPr="00E578FE" w:rsidRDefault="002F7AB3" w:rsidP="002F7AB3">
      <w:pPr>
        <w:pStyle w:val="Heading2"/>
        <w:spacing w:line="480" w:lineRule="auto"/>
        <w:rPr>
          <w:rFonts w:ascii="Georgia" w:hAnsi="Georgia"/>
        </w:rPr>
      </w:pPr>
      <w:bookmarkStart w:id="60" w:name="_Toc76122296"/>
      <w:bookmarkStart w:id="61" w:name="_Toc144986310"/>
      <w:r>
        <w:rPr>
          <w:rFonts w:ascii="Georgia" w:hAnsi="Georgia"/>
        </w:rPr>
        <w:t xml:space="preserve">5.1 </w:t>
      </w:r>
      <w:r w:rsidR="000576C6" w:rsidRPr="00E578FE">
        <w:rPr>
          <w:rFonts w:ascii="Georgia" w:hAnsi="Georgia"/>
        </w:rPr>
        <w:t xml:space="preserve">Risk </w:t>
      </w:r>
      <w:r w:rsidR="000576C6">
        <w:rPr>
          <w:rFonts w:ascii="Georgia" w:hAnsi="Georgia"/>
        </w:rPr>
        <w:t>o</w:t>
      </w:r>
      <w:r w:rsidR="000576C6" w:rsidRPr="00E578FE">
        <w:rPr>
          <w:rFonts w:ascii="Georgia" w:hAnsi="Georgia"/>
        </w:rPr>
        <w:t>f Delivery</w:t>
      </w:r>
      <w:bookmarkEnd w:id="60"/>
      <w:bookmarkEnd w:id="61"/>
    </w:p>
    <w:p w14:paraId="5915BAC8" w14:textId="77777777" w:rsidR="007F3BE4" w:rsidRDefault="00F92FE9" w:rsidP="007F3BE4">
      <w:pPr>
        <w:spacing w:after="0" w:line="240" w:lineRule="auto"/>
        <w:contextualSpacing/>
        <w:jc w:val="both"/>
        <w:rPr>
          <w:rFonts w:ascii="Georgia" w:hAnsi="Georgia" w:cs="Times New Roman"/>
        </w:rPr>
      </w:pPr>
      <w:bookmarkStart w:id="62" w:name="_Hlk82503471"/>
      <w:r w:rsidRPr="007E367F">
        <w:rPr>
          <w:rFonts w:ascii="Georgia" w:hAnsi="Georgia" w:cs="Times New Roman"/>
        </w:rPr>
        <w:t xml:space="preserve">Timely submission of the application package is the sole responsibility of the Applicant. It is suggested that if the application is shipped to the MDE, it should be tracked to require an MDE mailroom staff signature and request a return receipt/notice with signature.  Any application shipped or mailed MUST be verified, date and time stamped, and recorded by an MDE mailroom staff. The time and date of the receipt will be indicated on the sealed application envelope or package by the MDE mailroom staff.  The only acceptable evidence to establish the time of receipt at the MDE will be identified by the time and date stamp of the MDE mailroom staff on the application wrapper or other documentary evidence of receipt used by the mailroom.  </w:t>
      </w:r>
      <w:bookmarkEnd w:id="62"/>
    </w:p>
    <w:p w14:paraId="1B0F61B6" w14:textId="77777777" w:rsidR="007F3BE4" w:rsidRDefault="007F3BE4" w:rsidP="007F3BE4">
      <w:pPr>
        <w:spacing w:after="0" w:line="240" w:lineRule="auto"/>
        <w:contextualSpacing/>
        <w:jc w:val="both"/>
        <w:rPr>
          <w:rFonts w:ascii="Georgia" w:hAnsi="Georgia" w:cs="Times New Roman"/>
        </w:rPr>
      </w:pPr>
    </w:p>
    <w:p w14:paraId="475A113D" w14:textId="5EC593B6" w:rsidR="007F3BE4" w:rsidRDefault="007F3BE4" w:rsidP="007F3BE4">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sidR="00CE6794">
        <w:rPr>
          <w:rFonts w:ascii="Georgia" w:hAnsi="Georgia" w:cs="Times New Roman"/>
          <w:b/>
          <w:bCs/>
          <w:u w:val="single"/>
        </w:rPr>
        <w:t>ackages</w:t>
      </w:r>
      <w:r w:rsidRPr="008F2D53">
        <w:rPr>
          <w:rFonts w:ascii="Georgia" w:hAnsi="Georgia" w:cs="Times New Roman"/>
          <w:b/>
          <w:bCs/>
          <w:u w:val="single"/>
        </w:rPr>
        <w:t xml:space="preserve"> that are received</w:t>
      </w:r>
      <w:r w:rsidR="00472C80">
        <w:rPr>
          <w:rFonts w:ascii="Georgia" w:hAnsi="Georgia" w:cs="Times New Roman"/>
          <w:b/>
          <w:bCs/>
          <w:u w:val="single"/>
        </w:rPr>
        <w:t xml:space="preserve"> at the MDE</w:t>
      </w:r>
      <w:r w:rsidRPr="008F2D53">
        <w:rPr>
          <w:rFonts w:ascii="Georgia" w:hAnsi="Georgia" w:cs="Times New Roman"/>
          <w:b/>
          <w:bCs/>
          <w:u w:val="single"/>
        </w:rPr>
        <w:t xml:space="preserve"> 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sidR="008F06FC">
        <w:rPr>
          <w:rFonts w:ascii="Georgia" w:hAnsi="Georgia" w:cs="Times New Roman"/>
          <w:b/>
          <w:bCs/>
          <w:u w:val="single"/>
        </w:rPr>
        <w:t>ages</w:t>
      </w:r>
      <w:r w:rsidRPr="008F2D53">
        <w:rPr>
          <w:rFonts w:ascii="Georgia" w:hAnsi="Georgia" w:cs="Times New Roman"/>
          <w:b/>
          <w:bCs/>
          <w:u w:val="single"/>
        </w:rPr>
        <w:t xml:space="preserve"> received </w:t>
      </w:r>
      <w:r w:rsidR="00CA59DF">
        <w:rPr>
          <w:rFonts w:ascii="Georgia" w:hAnsi="Georgia" w:cs="Times New Roman"/>
          <w:b/>
          <w:bCs/>
          <w:u w:val="single"/>
        </w:rPr>
        <w:t xml:space="preserve">at the MDE </w:t>
      </w:r>
      <w:r w:rsidRPr="008F2D53">
        <w:rPr>
          <w:rFonts w:ascii="Georgia" w:hAnsi="Georgia" w:cs="Times New Roman"/>
          <w:b/>
          <w:bCs/>
          <w:u w:val="single"/>
        </w:rPr>
        <w:t xml:space="preserve">by shipping/mail without the appropriate acceptance by the MDE mailroom staff or is received and recorded AFTER the submission deadline will NOT be considered for an award. </w:t>
      </w:r>
    </w:p>
    <w:p w14:paraId="191E772E" w14:textId="77777777" w:rsidR="007F3BE4" w:rsidRDefault="007F3BE4" w:rsidP="007F3BE4">
      <w:pPr>
        <w:spacing w:after="0" w:line="240" w:lineRule="auto"/>
        <w:contextualSpacing/>
        <w:jc w:val="both"/>
        <w:rPr>
          <w:rFonts w:ascii="Georgia" w:hAnsi="Georgia" w:cs="Times New Roman"/>
          <w:b/>
          <w:bCs/>
          <w:u w:val="single"/>
        </w:rPr>
      </w:pPr>
    </w:p>
    <w:p w14:paraId="3603AA72" w14:textId="43F4E82C" w:rsidR="00050225" w:rsidRPr="00447FDB" w:rsidRDefault="00050225" w:rsidP="00050225">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w:t>
      </w:r>
      <w:r w:rsidRPr="00E216A6">
        <w:rPr>
          <w:rFonts w:ascii="Georgia" w:hAnsi="Georgia" w:cs="Times New Roman"/>
        </w:rPr>
        <w:lastRenderedPageBreak/>
        <w:t xml:space="preserve">unanticipated delays – whether delivered </w:t>
      </w:r>
      <w:r w:rsidR="004C0574">
        <w:rPr>
          <w:rFonts w:ascii="Georgia" w:hAnsi="Georgia" w:cs="Times New Roman"/>
        </w:rPr>
        <w:t xml:space="preserve">by shipping or electronic </w:t>
      </w:r>
      <w:r w:rsidRPr="00E216A6">
        <w:rPr>
          <w:rFonts w:ascii="Georgia" w:hAnsi="Georgia" w:cs="Times New Roman"/>
        </w:rPr>
        <w:t xml:space="preserve">method – is entirely on the </w:t>
      </w:r>
      <w:r>
        <w:rPr>
          <w:rFonts w:ascii="Georgia" w:hAnsi="Georgia" w:cs="Times New Roman"/>
        </w:rPr>
        <w:t>Applicant</w:t>
      </w:r>
      <w:r w:rsidRPr="00E216A6">
        <w:rPr>
          <w:rFonts w:ascii="Georgia" w:hAnsi="Georgia" w:cs="Times New Roman"/>
        </w:rPr>
        <w:t xml:space="preserve">.  All </w:t>
      </w:r>
      <w:r>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B84047">
        <w:rPr>
          <w:rFonts w:ascii="Georgia" w:hAnsi="Georgia" w:cs="Times New Roman"/>
        </w:rPr>
        <w:t>application</w:t>
      </w:r>
      <w:r w:rsidRPr="00E216A6">
        <w:rPr>
          <w:rFonts w:ascii="Georgia" w:hAnsi="Georgia" w:cs="Times New Roman"/>
        </w:rPr>
        <w:t xml:space="preserve"> and submit the packet</w:t>
      </w:r>
      <w:r w:rsidR="0042127D">
        <w:rPr>
          <w:rFonts w:ascii="Georgia" w:hAnsi="Georgia" w:cs="Times New Roman"/>
        </w:rPr>
        <w:t xml:space="preserve"> </w:t>
      </w:r>
      <w:r w:rsidR="00B84047">
        <w:rPr>
          <w:rFonts w:ascii="Georgia" w:hAnsi="Georgia" w:cs="Times New Roman"/>
        </w:rPr>
        <w:t>electronically</w:t>
      </w:r>
      <w:r w:rsidRPr="00E216A6">
        <w:rPr>
          <w:rFonts w:ascii="Georgia" w:hAnsi="Georgia" w:cs="Times New Roman"/>
        </w:rPr>
        <w:t xml:space="preserve"> via </w:t>
      </w:r>
      <w:hyperlink r:id="rId19" w:history="1">
        <w:r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63" w:name="_Hlk120868015"/>
      <w:bookmarkStart w:id="64" w:name="_Hlk92644522"/>
      <w:r w:rsidR="00042996" w:rsidRPr="00563D97">
        <w:rPr>
          <w:rFonts w:ascii="Georgia" w:eastAsia="Calibri" w:hAnsi="Georgia" w:cs="Times New Roman"/>
          <w:b/>
          <w:bCs/>
          <w:color w:val="4F81BD" w:themeColor="accent1"/>
        </w:rPr>
        <w:t xml:space="preserve">Applicants are encouraged to submit </w:t>
      </w:r>
      <w:r w:rsidR="00042996" w:rsidRPr="00563D97">
        <w:rPr>
          <w:rFonts w:ascii="Georgia" w:eastAsia="Calibri" w:hAnsi="Georgia" w:cs="Times New Roman"/>
          <w:b/>
          <w:bCs/>
          <w:color w:val="4F81BD" w:themeColor="accent1"/>
          <w:u w:val="single"/>
        </w:rPr>
        <w:t>ONE</w:t>
      </w:r>
      <w:r w:rsidR="00042996" w:rsidRPr="00563D97">
        <w:rPr>
          <w:rFonts w:ascii="Georgia" w:eastAsia="Calibri" w:hAnsi="Georgia" w:cs="Times New Roman"/>
          <w:b/>
          <w:bCs/>
          <w:color w:val="4F81BD" w:themeColor="accent1"/>
        </w:rPr>
        <w:t xml:space="preserve"> response to prevent duplication. Upon submission of the response a confirmation receipt shall be provided as assurance that the Office of Procurement received the response packet.</w:t>
      </w:r>
      <w:r w:rsidR="00447FDB">
        <w:rPr>
          <w:rFonts w:ascii="Georgia" w:eastAsia="Calibri" w:hAnsi="Georgia" w:cs="Times New Roman"/>
          <w:b/>
          <w:bCs/>
        </w:rPr>
        <w:t xml:space="preserve"> </w:t>
      </w:r>
      <w:bookmarkEnd w:id="63"/>
      <w:r w:rsidRPr="00447FDB">
        <w:rPr>
          <w:rFonts w:ascii="Georgia" w:hAnsi="Georgia" w:cs="Times New Roman"/>
        </w:rPr>
        <w:t xml:space="preserve">The Applicant shall be notified if their </w:t>
      </w:r>
      <w:r w:rsidR="00B84047" w:rsidRPr="00447FDB">
        <w:rPr>
          <w:rFonts w:ascii="Georgia" w:hAnsi="Georgia" w:cs="Times New Roman"/>
        </w:rPr>
        <w:t>application</w:t>
      </w:r>
      <w:r w:rsidRPr="00447FDB">
        <w:rPr>
          <w:rFonts w:ascii="Georgia" w:hAnsi="Georgia" w:cs="Times New Roman"/>
        </w:rPr>
        <w:t xml:space="preserve"> was rejected and the reason for such rejection</w:t>
      </w:r>
      <w:r w:rsidR="00B84047" w:rsidRPr="00447FDB">
        <w:rPr>
          <w:rFonts w:ascii="Georgia" w:hAnsi="Georgia" w:cs="Times New Roman"/>
        </w:rPr>
        <w:t xml:space="preserve"> after the applicable State Board of Education session</w:t>
      </w:r>
      <w:r w:rsidRPr="00447FDB">
        <w:rPr>
          <w:rFonts w:ascii="Georgia" w:hAnsi="Georgia" w:cs="Times New Roman"/>
        </w:rPr>
        <w:t>.</w:t>
      </w:r>
    </w:p>
    <w:bookmarkEnd w:id="64"/>
    <w:p w14:paraId="45AE99BA" w14:textId="751CEA96" w:rsidR="00050225" w:rsidRDefault="00050225" w:rsidP="007471F2">
      <w:pPr>
        <w:spacing w:after="0"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B84047">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0771F" w:rsidRPr="00114B3F">
        <w:rPr>
          <w:rFonts w:ascii="Georgia" w:hAnsi="Georgia" w:cs="Arial"/>
        </w:rPr>
        <w:t>An</w:t>
      </w:r>
      <w:r w:rsidRPr="00114B3F">
        <w:rPr>
          <w:rFonts w:ascii="Georgia" w:hAnsi="Georgia" w:cs="Arial"/>
        </w:rPr>
        <w:t xml:space="preserve"> </w:t>
      </w:r>
      <w:r w:rsidR="00B84047">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0771F" w:rsidRPr="00114B3F">
        <w:rPr>
          <w:rFonts w:ascii="Georgia" w:hAnsi="Georgia" w:cs="Arial"/>
          <w:spacing w:val="-1"/>
        </w:rPr>
        <w:t>an</w:t>
      </w:r>
      <w:r w:rsidRPr="00114B3F">
        <w:rPr>
          <w:rFonts w:ascii="Georgia" w:hAnsi="Georgia" w:cs="Arial"/>
        </w:rPr>
        <w:t xml:space="preserve"> </w:t>
      </w:r>
      <w:r w:rsidR="00B84047">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4A64DD92" w14:textId="77777777" w:rsidR="007471F2" w:rsidRPr="00114B3F" w:rsidRDefault="007471F2" w:rsidP="007471F2">
      <w:pPr>
        <w:spacing w:after="0" w:line="239" w:lineRule="auto"/>
        <w:ind w:right="80"/>
        <w:jc w:val="both"/>
        <w:rPr>
          <w:rFonts w:ascii="Georgia" w:hAnsi="Georgia" w:cs="Arial"/>
        </w:rPr>
      </w:pPr>
    </w:p>
    <w:p w14:paraId="30D61E77" w14:textId="21ADC0F5" w:rsidR="002F7AB3" w:rsidRPr="00457865" w:rsidRDefault="002F7AB3" w:rsidP="007471F2">
      <w:pPr>
        <w:pStyle w:val="Heading1"/>
        <w:jc w:val="left"/>
        <w:rPr>
          <w:rFonts w:ascii="Georgia" w:hAnsi="Georgia"/>
          <w:bCs/>
          <w:color w:val="4F81BD" w:themeColor="accent1"/>
          <w:spacing w:val="-1"/>
          <w:sz w:val="22"/>
          <w:szCs w:val="22"/>
          <w:u w:val="single"/>
        </w:rPr>
      </w:pPr>
      <w:bookmarkStart w:id="65" w:name="_Toc144986311"/>
      <w:r w:rsidRPr="00457865">
        <w:rPr>
          <w:rFonts w:ascii="Georgia" w:hAnsi="Georgia"/>
          <w:bCs/>
          <w:color w:val="4F81BD" w:themeColor="accent1"/>
          <w:spacing w:val="-1"/>
          <w:sz w:val="22"/>
          <w:szCs w:val="22"/>
          <w:u w:val="single"/>
        </w:rPr>
        <w:t xml:space="preserve">SECTION 6. RESTRICTIONS ON COMMUNICATIONS </w:t>
      </w:r>
      <w:bookmarkEnd w:id="65"/>
    </w:p>
    <w:p w14:paraId="2CB00613" w14:textId="77777777" w:rsidR="00B037A4" w:rsidRPr="00B037A4" w:rsidRDefault="00B037A4" w:rsidP="00B037A4">
      <w:pPr>
        <w:spacing w:line="240" w:lineRule="auto"/>
      </w:pPr>
    </w:p>
    <w:p w14:paraId="215B8902" w14:textId="554219E1" w:rsidR="002F7AB3" w:rsidRPr="00476077" w:rsidRDefault="002F7AB3" w:rsidP="00B037A4">
      <w:pPr>
        <w:spacing w:line="240" w:lineRule="auto"/>
        <w:jc w:val="both"/>
        <w:rPr>
          <w:rFonts w:ascii="Georgia" w:hAnsi="Georgia" w:cs="Times New Roman"/>
        </w:rPr>
      </w:pPr>
      <w:r w:rsidRPr="00476077">
        <w:rPr>
          <w:rFonts w:ascii="Georgia" w:hAnsi="Georgia" w:cs="Times New Roman"/>
        </w:rPr>
        <w:t xml:space="preserve">At no time shall any </w:t>
      </w:r>
      <w:r w:rsidR="00110BEB">
        <w:rPr>
          <w:rFonts w:ascii="Georgia" w:hAnsi="Georgia" w:cs="Times New Roman"/>
        </w:rPr>
        <w:t>Applicant</w:t>
      </w:r>
      <w:r w:rsidRPr="00476077">
        <w:rPr>
          <w:rFonts w:ascii="Georgia" w:hAnsi="Georgia" w:cs="Times New Roman"/>
        </w:rPr>
        <w:t xml:space="preserve"> </w:t>
      </w:r>
      <w:r w:rsidR="00BD1749">
        <w:rPr>
          <w:rFonts w:ascii="Georgia" w:hAnsi="Georgia" w:cs="Times New Roman"/>
        </w:rPr>
        <w:t xml:space="preserve">contact or </w:t>
      </w:r>
      <w:r w:rsidRPr="00476077">
        <w:rPr>
          <w:rFonts w:ascii="Georgia" w:hAnsi="Georgia" w:cs="Times New Roman"/>
        </w:rPr>
        <w:t>attempt to contact</w:t>
      </w:r>
      <w:r w:rsidR="00BD1749">
        <w:rPr>
          <w:rFonts w:ascii="Georgia" w:hAnsi="Georgia" w:cs="Times New Roman"/>
        </w:rPr>
        <w:t xml:space="preserve"> </w:t>
      </w:r>
      <w:r w:rsidRPr="00476077">
        <w:rPr>
          <w:rFonts w:ascii="Georgia" w:hAnsi="Georgia" w:cs="Times New Roman"/>
        </w:rPr>
        <w:t xml:space="preserve">any MDE staff regarding this solicitation. All correspondence shall be sent via email to the assigned contact person </w:t>
      </w:r>
      <w:r w:rsidRPr="00476077">
        <w:rPr>
          <w:rStyle w:val="Hyperlink"/>
          <w:rFonts w:ascii="Georgia" w:hAnsi="Georgia" w:cs="Times New Roman"/>
          <w:color w:val="auto"/>
          <w:u w:val="none"/>
        </w:rPr>
        <w:t xml:space="preserve">within the time specified in the Request for Information section. </w:t>
      </w:r>
      <w:r w:rsidRPr="00476077">
        <w:rPr>
          <w:rFonts w:ascii="Georgia" w:hAnsi="Georgia" w:cs="Times New Roman"/>
          <w:b/>
        </w:rPr>
        <w:t xml:space="preserve">Should it be determined that any </w:t>
      </w:r>
      <w:r w:rsidR="00110BEB">
        <w:rPr>
          <w:rFonts w:ascii="Georgia" w:hAnsi="Georgia" w:cs="Times New Roman"/>
          <w:b/>
        </w:rPr>
        <w:t>Applicant</w:t>
      </w:r>
      <w:r w:rsidRPr="00476077">
        <w:rPr>
          <w:rFonts w:ascii="Georgia" w:hAnsi="Georgia" w:cs="Times New Roman"/>
          <w:b/>
        </w:rPr>
        <w:t xml:space="preserve"> has attempted to communicate or has communicated with any </w:t>
      </w:r>
      <w:r>
        <w:rPr>
          <w:rFonts w:ascii="Georgia" w:hAnsi="Georgia" w:cs="Times New Roman"/>
          <w:b/>
        </w:rPr>
        <w:t>unauthorized</w:t>
      </w:r>
      <w:r w:rsidRPr="00476077">
        <w:rPr>
          <w:rFonts w:ascii="Georgia" w:hAnsi="Georgia" w:cs="Times New Roman"/>
          <w:b/>
        </w:rPr>
        <w:t xml:space="preserve"> MDE staff regarding this solicitation, </w:t>
      </w:r>
      <w:r>
        <w:rPr>
          <w:rFonts w:ascii="Georgia" w:hAnsi="Georgia" w:cs="Times New Roman"/>
          <w:b/>
        </w:rPr>
        <w:t xml:space="preserve">the </w:t>
      </w:r>
      <w:r w:rsidRPr="00476077">
        <w:rPr>
          <w:rFonts w:ascii="Georgia" w:hAnsi="Georgia" w:cs="Times New Roman"/>
          <w:b/>
        </w:rPr>
        <w:t xml:space="preserve">MDE at its discretion, may disqualify the </w:t>
      </w:r>
      <w:r w:rsidR="00110BEB">
        <w:rPr>
          <w:rFonts w:ascii="Georgia" w:hAnsi="Georgia" w:cs="Times New Roman"/>
          <w:b/>
        </w:rPr>
        <w:t>Applicant</w:t>
      </w:r>
      <w:r w:rsidRPr="00476077">
        <w:rPr>
          <w:rFonts w:ascii="Georgia" w:hAnsi="Georgia" w:cs="Times New Roman"/>
          <w:b/>
        </w:rPr>
        <w:t xml:space="preserve"> from submitting a</w:t>
      </w:r>
      <w:r>
        <w:rPr>
          <w:rFonts w:ascii="Georgia" w:hAnsi="Georgia" w:cs="Times New Roman"/>
          <w:b/>
        </w:rPr>
        <w:t>n application</w:t>
      </w:r>
      <w:r w:rsidRPr="00476077">
        <w:rPr>
          <w:rFonts w:ascii="Georgia" w:hAnsi="Georgia" w:cs="Times New Roman"/>
          <w:b/>
        </w:rPr>
        <w:t xml:space="preserve"> in response to the SOLICITATION.</w:t>
      </w:r>
      <w:r w:rsidRPr="00476077">
        <w:rPr>
          <w:rFonts w:ascii="Georgia" w:hAnsi="Georgia" w:cs="Times New Roman"/>
        </w:rPr>
        <w:t xml:space="preserve">  </w:t>
      </w:r>
    </w:p>
    <w:p w14:paraId="4FA3DA08"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66" w:name="_Toc144986312"/>
      <w:r w:rsidRPr="00457865">
        <w:rPr>
          <w:rFonts w:ascii="Georgia" w:hAnsi="Georgia"/>
          <w:bCs/>
          <w:color w:val="4F81BD" w:themeColor="accent1"/>
          <w:spacing w:val="-1"/>
          <w:sz w:val="22"/>
          <w:szCs w:val="22"/>
          <w:u w:val="single"/>
        </w:rPr>
        <w:t>SECTION 7. CONDITIONS OF SOLICITATION</w:t>
      </w:r>
      <w:bookmarkEnd w:id="66"/>
    </w:p>
    <w:p w14:paraId="5BF0499C" w14:textId="77777777" w:rsidR="002F7AB3" w:rsidRPr="00476077" w:rsidRDefault="002F7AB3" w:rsidP="002F7AB3">
      <w:pPr>
        <w:widowControl/>
        <w:suppressAutoHyphens/>
        <w:spacing w:after="0" w:line="240" w:lineRule="auto"/>
        <w:jc w:val="both"/>
        <w:rPr>
          <w:rFonts w:ascii="Georgia" w:eastAsia="Times New Roman" w:hAnsi="Georgia" w:cs="Arial"/>
          <w:b/>
          <w:spacing w:val="3"/>
        </w:rPr>
      </w:pPr>
    </w:p>
    <w:p w14:paraId="2C44C44F" w14:textId="77777777" w:rsidR="002F7AB3" w:rsidRPr="00476077" w:rsidRDefault="002F7AB3" w:rsidP="002F7AB3">
      <w:pPr>
        <w:widowControl/>
        <w:spacing w:after="0" w:line="240" w:lineRule="auto"/>
        <w:jc w:val="both"/>
        <w:rPr>
          <w:rFonts w:ascii="Georgia" w:eastAsia="Times New Roman" w:hAnsi="Georgia" w:cs="Arial"/>
        </w:rPr>
      </w:pPr>
      <w:r w:rsidRPr="00476077">
        <w:rPr>
          <w:rFonts w:ascii="Georgia" w:eastAsia="Times New Roman" w:hAnsi="Georgia" w:cs="Arial"/>
        </w:rPr>
        <w:t xml:space="preserve">The MDE reserves the right to accept, reject, or negotiate submitted applications based on eligibility.  The final decision to award a grant rests solely with the MDE.  </w:t>
      </w:r>
    </w:p>
    <w:p w14:paraId="652BCDFC" w14:textId="77777777" w:rsidR="002F7AB3" w:rsidRPr="00476077" w:rsidRDefault="002F7AB3" w:rsidP="002F7AB3">
      <w:pPr>
        <w:widowControl/>
        <w:spacing w:after="0" w:line="240" w:lineRule="auto"/>
        <w:jc w:val="both"/>
        <w:rPr>
          <w:rFonts w:ascii="Georgia" w:eastAsia="Times New Roman" w:hAnsi="Georgia" w:cs="Arial"/>
        </w:rPr>
      </w:pPr>
    </w:p>
    <w:p w14:paraId="5C8A1ABB" w14:textId="5FACE93A" w:rsidR="002F7AB3" w:rsidRPr="00476077" w:rsidRDefault="002F7AB3" w:rsidP="002F7AB3">
      <w:pPr>
        <w:widowControl/>
        <w:spacing w:after="0" w:line="240" w:lineRule="auto"/>
        <w:jc w:val="both"/>
        <w:rPr>
          <w:rFonts w:ascii="Georgia" w:eastAsia="Times New Roman" w:hAnsi="Georgia" w:cs="Arial"/>
        </w:rPr>
      </w:pPr>
      <w:r w:rsidRPr="00476077">
        <w:rPr>
          <w:rFonts w:ascii="Georgia" w:eastAsia="Times New Roman" w:hAnsi="Georgia" w:cs="Arial"/>
        </w:rPr>
        <w:t xml:space="preserve">The </w:t>
      </w:r>
      <w:r w:rsidR="00110BEB">
        <w:rPr>
          <w:rFonts w:ascii="Georgia" w:eastAsia="Times New Roman" w:hAnsi="Georgia" w:cs="Arial"/>
        </w:rPr>
        <w:t>Applicant</w:t>
      </w:r>
      <w:r w:rsidRPr="00476077">
        <w:rPr>
          <w:rFonts w:ascii="Georgia" w:eastAsia="Times New Roman" w:hAnsi="Georgia" w:cs="Arial"/>
        </w:rPr>
        <w:t xml:space="preserve"> should note the following:</w:t>
      </w:r>
    </w:p>
    <w:p w14:paraId="39305E23" w14:textId="77777777" w:rsidR="002F7AB3" w:rsidRPr="00476077" w:rsidRDefault="002F7AB3" w:rsidP="002F7AB3">
      <w:pPr>
        <w:widowControl/>
        <w:spacing w:after="0" w:line="240" w:lineRule="auto"/>
        <w:ind w:left="720"/>
        <w:jc w:val="both"/>
        <w:rPr>
          <w:rFonts w:ascii="Georgia" w:eastAsia="Times New Roman" w:hAnsi="Georgia" w:cs="Arial"/>
        </w:rPr>
      </w:pPr>
    </w:p>
    <w:p w14:paraId="0F983544" w14:textId="45DBC610" w:rsidR="002F7AB3" w:rsidRPr="00476077" w:rsidRDefault="002F7AB3" w:rsidP="002F7AB3">
      <w:pPr>
        <w:pStyle w:val="ListParagraph"/>
        <w:numPr>
          <w:ilvl w:val="0"/>
          <w:numId w:val="3"/>
        </w:numPr>
        <w:jc w:val="both"/>
        <w:rPr>
          <w:rFonts w:ascii="Georgia" w:hAnsi="Georgia" w:cs="Arial"/>
          <w:sz w:val="22"/>
          <w:szCs w:val="22"/>
        </w:rPr>
      </w:pPr>
      <w:r w:rsidRPr="00476077">
        <w:rPr>
          <w:rFonts w:ascii="Georgia" w:hAnsi="Georgia" w:cs="Arial"/>
          <w:sz w:val="22"/>
          <w:szCs w:val="22"/>
        </w:rPr>
        <w:t xml:space="preserve">The MDE will not be liable for any cost associated with the preparation of applications incurred by the </w:t>
      </w:r>
      <w:r w:rsidR="00110BEB">
        <w:rPr>
          <w:rFonts w:ascii="Georgia" w:hAnsi="Georgia" w:cs="Arial"/>
          <w:sz w:val="22"/>
          <w:szCs w:val="22"/>
        </w:rPr>
        <w:t>Applicant</w:t>
      </w:r>
      <w:r w:rsidRPr="00476077">
        <w:rPr>
          <w:rFonts w:ascii="Georgia" w:hAnsi="Georgia" w:cs="Arial"/>
          <w:sz w:val="22"/>
          <w:szCs w:val="22"/>
        </w:rPr>
        <w:t xml:space="preserve">. </w:t>
      </w:r>
    </w:p>
    <w:p w14:paraId="5D402F4B" w14:textId="77777777" w:rsidR="002F7AB3" w:rsidRPr="00476077" w:rsidRDefault="002F7AB3" w:rsidP="002F7AB3">
      <w:pPr>
        <w:widowControl/>
        <w:spacing w:after="0" w:line="240" w:lineRule="auto"/>
        <w:jc w:val="both"/>
        <w:rPr>
          <w:rFonts w:ascii="Georgia" w:eastAsia="Times New Roman" w:hAnsi="Georgia" w:cs="Arial"/>
        </w:rPr>
      </w:pPr>
    </w:p>
    <w:p w14:paraId="026335EE" w14:textId="062B23D6" w:rsidR="002F7AB3" w:rsidRDefault="002F7AB3" w:rsidP="002F7AB3">
      <w:pPr>
        <w:pStyle w:val="ListParagraph"/>
        <w:numPr>
          <w:ilvl w:val="0"/>
          <w:numId w:val="3"/>
        </w:numPr>
        <w:jc w:val="both"/>
        <w:rPr>
          <w:rFonts w:ascii="Georgia" w:hAnsi="Georgia" w:cs="Arial"/>
          <w:sz w:val="22"/>
          <w:szCs w:val="22"/>
        </w:rPr>
      </w:pPr>
      <w:r w:rsidRPr="00476077">
        <w:rPr>
          <w:rFonts w:ascii="Georgia" w:hAnsi="Georgia" w:cs="Arial"/>
          <w:sz w:val="22"/>
          <w:szCs w:val="22"/>
        </w:rPr>
        <w:t xml:space="preserve">The selection of an </w:t>
      </w:r>
      <w:r w:rsidR="00110BEB">
        <w:rPr>
          <w:rFonts w:ascii="Georgia" w:hAnsi="Georgia" w:cs="Arial"/>
          <w:sz w:val="22"/>
          <w:szCs w:val="22"/>
        </w:rPr>
        <w:t>Applicant</w:t>
      </w:r>
      <w:r w:rsidRPr="00476077">
        <w:rPr>
          <w:rFonts w:ascii="Georgia" w:hAnsi="Georgia" w:cs="Arial"/>
          <w:sz w:val="22"/>
          <w:szCs w:val="22"/>
        </w:rPr>
        <w:t xml:space="preserve"> is contingent upon eligibility requirements; approval of the application by selected MDE reviewers, approved budget and the State Board of Education approval, if required. </w:t>
      </w:r>
    </w:p>
    <w:p w14:paraId="28B90A0F" w14:textId="77777777" w:rsidR="00EC7720" w:rsidRPr="00EC7720" w:rsidRDefault="00EC7720" w:rsidP="00EC7720">
      <w:pPr>
        <w:pStyle w:val="ListParagraph"/>
        <w:rPr>
          <w:rFonts w:ascii="Georgia" w:hAnsi="Georgia" w:cs="Arial"/>
          <w:sz w:val="22"/>
          <w:szCs w:val="22"/>
        </w:rPr>
      </w:pPr>
    </w:p>
    <w:p w14:paraId="5B5360E5" w14:textId="5B0546DE" w:rsidR="00EC7720" w:rsidRPr="00476077" w:rsidRDefault="00352F10" w:rsidP="002F7AB3">
      <w:pPr>
        <w:pStyle w:val="ListParagraph"/>
        <w:numPr>
          <w:ilvl w:val="0"/>
          <w:numId w:val="3"/>
        </w:numPr>
        <w:jc w:val="both"/>
        <w:rPr>
          <w:rFonts w:ascii="Georgia" w:hAnsi="Georgia" w:cs="Arial"/>
          <w:sz w:val="22"/>
          <w:szCs w:val="22"/>
        </w:rPr>
      </w:pPr>
      <w:r>
        <w:rPr>
          <w:rFonts w:ascii="Georgia" w:hAnsi="Georgia" w:cs="Arial"/>
          <w:sz w:val="22"/>
          <w:szCs w:val="22"/>
        </w:rPr>
        <w:t xml:space="preserve">An EIR </w:t>
      </w:r>
      <w:r w:rsidR="00EE3AB3">
        <w:rPr>
          <w:rFonts w:ascii="Georgia" w:hAnsi="Georgia" w:cs="Arial"/>
          <w:sz w:val="22"/>
          <w:szCs w:val="22"/>
        </w:rPr>
        <w:t xml:space="preserve">is prohibited </w:t>
      </w:r>
      <w:r w:rsidR="00430D72">
        <w:rPr>
          <w:rFonts w:ascii="Georgia" w:hAnsi="Georgia" w:cs="Arial"/>
          <w:sz w:val="22"/>
          <w:szCs w:val="22"/>
        </w:rPr>
        <w:t xml:space="preserve">from transferring services under this solicitation and </w:t>
      </w:r>
      <w:r w:rsidR="00304281">
        <w:rPr>
          <w:rFonts w:ascii="Georgia" w:hAnsi="Georgia" w:cs="Arial"/>
          <w:sz w:val="22"/>
          <w:szCs w:val="22"/>
        </w:rPr>
        <w:t>award</w:t>
      </w:r>
      <w:r w:rsidR="00430D72">
        <w:rPr>
          <w:rFonts w:ascii="Georgia" w:hAnsi="Georgia" w:cs="Arial"/>
          <w:sz w:val="22"/>
          <w:szCs w:val="22"/>
        </w:rPr>
        <w:t xml:space="preserve">. </w:t>
      </w:r>
      <w:r w:rsidR="00FD5E99">
        <w:rPr>
          <w:rFonts w:ascii="Georgia" w:hAnsi="Georgia" w:cs="Arial"/>
          <w:sz w:val="22"/>
          <w:szCs w:val="22"/>
        </w:rPr>
        <w:t xml:space="preserve"> </w:t>
      </w:r>
      <w:r w:rsidR="007741BC">
        <w:rPr>
          <w:rFonts w:ascii="Georgia" w:hAnsi="Georgia" w:cs="Arial"/>
          <w:sz w:val="22"/>
          <w:szCs w:val="22"/>
        </w:rPr>
        <w:t xml:space="preserve"> </w:t>
      </w:r>
      <w:r w:rsidR="00A64808">
        <w:rPr>
          <w:rFonts w:ascii="Georgia" w:hAnsi="Georgia" w:cs="Arial"/>
          <w:sz w:val="22"/>
          <w:szCs w:val="22"/>
        </w:rPr>
        <w:t xml:space="preserve"> </w:t>
      </w:r>
    </w:p>
    <w:p w14:paraId="33188B3B" w14:textId="77777777" w:rsidR="002F7AB3" w:rsidRPr="00476077" w:rsidRDefault="002F7AB3" w:rsidP="002F7AB3">
      <w:pPr>
        <w:pStyle w:val="ListParagraph"/>
        <w:ind w:left="820"/>
        <w:jc w:val="both"/>
        <w:rPr>
          <w:rFonts w:ascii="Georgia" w:hAnsi="Georgia" w:cs="Arial"/>
          <w:sz w:val="22"/>
          <w:szCs w:val="22"/>
        </w:rPr>
      </w:pPr>
    </w:p>
    <w:p w14:paraId="4FA230E0" w14:textId="6F4ECADD" w:rsidR="002F7AB3" w:rsidRPr="00476077" w:rsidRDefault="00110BEB" w:rsidP="002F7AB3">
      <w:pPr>
        <w:widowControl/>
        <w:spacing w:after="0" w:line="240" w:lineRule="auto"/>
        <w:jc w:val="both"/>
        <w:rPr>
          <w:rFonts w:ascii="Georgia" w:eastAsia="Times New Roman" w:hAnsi="Georgia" w:cs="Arial"/>
        </w:rPr>
      </w:pPr>
      <w:r>
        <w:rPr>
          <w:rFonts w:ascii="Georgia" w:eastAsia="Times New Roman" w:hAnsi="Georgia" w:cs="Arial"/>
        </w:rPr>
        <w:t>Applicant</w:t>
      </w:r>
      <w:r w:rsidR="002F7AB3" w:rsidRPr="00476077">
        <w:rPr>
          <w:rFonts w:ascii="Georgia" w:eastAsia="Times New Roman" w:hAnsi="Georgia" w:cs="Arial"/>
        </w:rPr>
        <w:t xml:space="preserve">s will be required to assume full responsibility for meeting all </w:t>
      </w:r>
      <w:r w:rsidR="002F7AB3">
        <w:rPr>
          <w:rFonts w:ascii="Georgia" w:eastAsia="Times New Roman" w:hAnsi="Georgia" w:cs="Arial"/>
        </w:rPr>
        <w:t xml:space="preserve">required elements </w:t>
      </w:r>
      <w:r w:rsidR="002F7AB3" w:rsidRPr="00476077">
        <w:rPr>
          <w:rFonts w:ascii="Georgia" w:eastAsia="Times New Roman" w:hAnsi="Georgia" w:cs="Arial"/>
        </w:rPr>
        <w:t>stated in the solicitation.</w:t>
      </w:r>
    </w:p>
    <w:p w14:paraId="1C39D513" w14:textId="77777777" w:rsidR="002F7AB3" w:rsidRPr="00476077" w:rsidRDefault="002F7AB3" w:rsidP="002F7AB3">
      <w:pPr>
        <w:widowControl/>
        <w:spacing w:after="0" w:line="240" w:lineRule="auto"/>
        <w:jc w:val="both"/>
        <w:rPr>
          <w:rFonts w:ascii="Georgia" w:eastAsia="Times New Roman" w:hAnsi="Georgia" w:cs="Arial"/>
        </w:rPr>
      </w:pPr>
    </w:p>
    <w:p w14:paraId="71AFE941"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67" w:name="_Toc144986313"/>
      <w:r w:rsidRPr="00457865">
        <w:rPr>
          <w:rFonts w:ascii="Georgia" w:hAnsi="Georgia"/>
          <w:bCs/>
          <w:color w:val="4F81BD" w:themeColor="accent1"/>
          <w:spacing w:val="-1"/>
          <w:sz w:val="22"/>
          <w:szCs w:val="22"/>
          <w:u w:val="single"/>
        </w:rPr>
        <w:t>SECTION 8. ACCEPTANCE OF APPLICATIONS</w:t>
      </w:r>
      <w:bookmarkEnd w:id="67"/>
    </w:p>
    <w:p w14:paraId="04945B07" w14:textId="77777777" w:rsidR="002F7AB3" w:rsidRPr="00476077" w:rsidRDefault="002F7AB3" w:rsidP="002F7AB3">
      <w:pPr>
        <w:widowControl/>
        <w:suppressAutoHyphens/>
        <w:spacing w:after="0" w:line="240" w:lineRule="auto"/>
        <w:jc w:val="both"/>
        <w:rPr>
          <w:rFonts w:ascii="Georgia" w:eastAsia="Times New Roman" w:hAnsi="Georgia" w:cs="Arial"/>
          <w:b/>
          <w:color w:val="FF0000"/>
          <w:spacing w:val="3"/>
        </w:rPr>
      </w:pPr>
    </w:p>
    <w:p w14:paraId="1FC7EEAB" w14:textId="77777777" w:rsidR="00514B99" w:rsidRPr="007023BB" w:rsidRDefault="00514B99" w:rsidP="00514B99">
      <w:pPr>
        <w:widowControl/>
        <w:suppressAutoHyphens/>
        <w:spacing w:after="0" w:line="240" w:lineRule="auto"/>
        <w:jc w:val="both"/>
        <w:rPr>
          <w:rFonts w:ascii="Georgia" w:hAnsi="Georgia" w:cs="Arial"/>
          <w:spacing w:val="3"/>
        </w:rPr>
      </w:pPr>
      <w:bookmarkStart w:id="68" w:name="_Hlk93068124"/>
      <w:r w:rsidRPr="007023BB">
        <w:rPr>
          <w:rFonts w:ascii="Georgia" w:eastAsia="Times New Roman" w:hAnsi="Georgia" w:cs="Arial"/>
          <w:spacing w:val="3"/>
        </w:rPr>
        <w:t xml:space="preserve">The Mississippi Department of Education (MDE) reserves the right, in its sole discretion, to waive minor irregularities in </w:t>
      </w:r>
      <w:r>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w:t>
      </w:r>
      <w:r>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bookmarkEnd w:id="68"/>
    <w:p w14:paraId="7DA14B36" w14:textId="77777777" w:rsidR="002F7AB3" w:rsidRPr="00476077" w:rsidRDefault="002F7AB3" w:rsidP="002F7AB3">
      <w:pPr>
        <w:widowControl/>
        <w:suppressAutoHyphens/>
        <w:spacing w:after="0" w:line="240" w:lineRule="auto"/>
        <w:jc w:val="both"/>
        <w:rPr>
          <w:rFonts w:ascii="Georgia" w:eastAsia="Times New Roman" w:hAnsi="Georgia" w:cs="Arial"/>
          <w:spacing w:val="3"/>
        </w:rPr>
      </w:pPr>
    </w:p>
    <w:p w14:paraId="2FCF467D"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69" w:name="_Toc144986314"/>
      <w:r w:rsidRPr="00457865">
        <w:rPr>
          <w:rFonts w:ascii="Georgia" w:hAnsi="Georgia"/>
          <w:bCs/>
          <w:color w:val="4F81BD" w:themeColor="accent1"/>
          <w:spacing w:val="-1"/>
          <w:sz w:val="22"/>
          <w:szCs w:val="22"/>
          <w:u w:val="single"/>
        </w:rPr>
        <w:lastRenderedPageBreak/>
        <w:t>SECTION 9. REJECTION OF APPLICATIONS</w:t>
      </w:r>
      <w:bookmarkEnd w:id="69"/>
    </w:p>
    <w:p w14:paraId="3DCFE43B" w14:textId="77777777" w:rsidR="002F7AB3" w:rsidRPr="00476077" w:rsidRDefault="002F7AB3" w:rsidP="002F7AB3">
      <w:pPr>
        <w:pStyle w:val="ListParagraph"/>
        <w:suppressAutoHyphens/>
        <w:jc w:val="both"/>
        <w:rPr>
          <w:rFonts w:ascii="Georgia" w:hAnsi="Georgia" w:cs="Arial"/>
          <w:b/>
          <w:spacing w:val="3"/>
          <w:sz w:val="22"/>
          <w:szCs w:val="22"/>
        </w:rPr>
      </w:pPr>
    </w:p>
    <w:p w14:paraId="6B737576" w14:textId="77777777" w:rsidR="002F7AB3" w:rsidRPr="00476077" w:rsidRDefault="002F7AB3" w:rsidP="002F7AB3">
      <w:pPr>
        <w:pStyle w:val="BodyText"/>
        <w:jc w:val="both"/>
        <w:rPr>
          <w:rFonts w:ascii="Georgia" w:hAnsi="Georgia" w:cs="Arial"/>
          <w:sz w:val="22"/>
          <w:szCs w:val="22"/>
        </w:rPr>
      </w:pPr>
      <w:r w:rsidRPr="00476077">
        <w:rPr>
          <w:rFonts w:ascii="Georgia" w:hAnsi="Georgia" w:cs="Arial"/>
          <w:bCs/>
          <w:sz w:val="22"/>
          <w:szCs w:val="22"/>
        </w:rPr>
        <w:t>Applications</w:t>
      </w:r>
      <w:r w:rsidRPr="00476077">
        <w:rPr>
          <w:rFonts w:ascii="Georgia" w:hAnsi="Georgia" w:cs="Arial"/>
          <w:sz w:val="22"/>
          <w:szCs w:val="22"/>
        </w:rPr>
        <w:t xml:space="preserve"> that do not conform to the </w:t>
      </w:r>
      <w:r>
        <w:rPr>
          <w:rFonts w:ascii="Georgia" w:hAnsi="Georgia" w:cs="Arial"/>
          <w:sz w:val="22"/>
          <w:szCs w:val="22"/>
        </w:rPr>
        <w:t>required elements</w:t>
      </w:r>
      <w:r w:rsidRPr="00476077">
        <w:rPr>
          <w:rFonts w:ascii="Georgia" w:hAnsi="Georgia" w:cs="Arial"/>
          <w:sz w:val="22"/>
          <w:szCs w:val="22"/>
        </w:rPr>
        <w:t xml:space="preserve"> of this solicitation will be rejected by the Mississippi Department of Education.  A</w:t>
      </w:r>
      <w:r w:rsidRPr="00476077">
        <w:rPr>
          <w:rFonts w:ascii="Georgia" w:hAnsi="Georgia" w:cs="Arial"/>
          <w:spacing w:val="3"/>
          <w:sz w:val="22"/>
          <w:szCs w:val="22"/>
        </w:rPr>
        <w:t>pplications</w:t>
      </w:r>
      <w:r w:rsidRPr="00476077">
        <w:rPr>
          <w:rFonts w:ascii="Georgia" w:hAnsi="Georgia" w:cs="Arial"/>
          <w:sz w:val="22"/>
          <w:szCs w:val="22"/>
        </w:rPr>
        <w:t xml:space="preserve"> will be rejected for reasons that include the following:</w:t>
      </w:r>
    </w:p>
    <w:p w14:paraId="476E1B64" w14:textId="77777777" w:rsidR="002F7AB3" w:rsidRPr="00476077" w:rsidRDefault="002F7AB3" w:rsidP="002F7AB3">
      <w:pPr>
        <w:pStyle w:val="BodyText"/>
        <w:jc w:val="both"/>
        <w:rPr>
          <w:rFonts w:ascii="Georgia" w:hAnsi="Georgia" w:cs="Arial"/>
          <w:b/>
          <w:bCs/>
          <w:sz w:val="22"/>
          <w:szCs w:val="22"/>
        </w:rPr>
      </w:pPr>
    </w:p>
    <w:p w14:paraId="661D97FA" w14:textId="77777777" w:rsidR="002F7AB3" w:rsidRPr="00476077" w:rsidRDefault="002F7AB3" w:rsidP="002F7AB3">
      <w:pPr>
        <w:widowControl/>
        <w:numPr>
          <w:ilvl w:val="0"/>
          <w:numId w:val="6"/>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The application is received late. Late application</w:t>
      </w:r>
      <w:r>
        <w:rPr>
          <w:rFonts w:ascii="Georgia" w:eastAsia="Times New Roman" w:hAnsi="Georgia" w:cs="Arial"/>
          <w:spacing w:val="3"/>
        </w:rPr>
        <w:t xml:space="preserve"> packet</w:t>
      </w:r>
      <w:r w:rsidRPr="00476077">
        <w:rPr>
          <w:rFonts w:ascii="Georgia" w:eastAsia="Times New Roman" w:hAnsi="Georgia" w:cs="Arial"/>
          <w:spacing w:val="3"/>
        </w:rPr>
        <w:t>s will be maintained unopened in the procurement file.</w:t>
      </w:r>
    </w:p>
    <w:p w14:paraId="185C4B0F" w14:textId="77777777" w:rsidR="002F7AB3" w:rsidRPr="00476077" w:rsidRDefault="002F7AB3" w:rsidP="002F7AB3">
      <w:pPr>
        <w:widowControl/>
        <w:numPr>
          <w:ilvl w:val="0"/>
          <w:numId w:val="6"/>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 xml:space="preserve">The </w:t>
      </w:r>
      <w:bookmarkStart w:id="70" w:name="_Hlk499796813"/>
      <w:r w:rsidRPr="00476077">
        <w:rPr>
          <w:rFonts w:ascii="Georgia" w:eastAsia="Times New Roman" w:hAnsi="Georgia" w:cs="Arial"/>
          <w:spacing w:val="3"/>
        </w:rPr>
        <w:t>application</w:t>
      </w:r>
      <w:bookmarkEnd w:id="70"/>
      <w:r w:rsidRPr="00476077">
        <w:rPr>
          <w:rFonts w:ascii="Georgia" w:eastAsia="Times New Roman" w:hAnsi="Georgia" w:cs="Arial"/>
          <w:spacing w:val="3"/>
        </w:rPr>
        <w:t xml:space="preserve"> contains unauthorized amendments to the requirements outlined in the solicitation.</w:t>
      </w:r>
    </w:p>
    <w:p w14:paraId="27B82DE1" w14:textId="77777777" w:rsidR="002F7AB3" w:rsidRPr="00476077" w:rsidRDefault="002F7AB3" w:rsidP="002F7AB3">
      <w:pPr>
        <w:widowControl/>
        <w:numPr>
          <w:ilvl w:val="0"/>
          <w:numId w:val="6"/>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The application is incomplete or contains irregularities that make the application indefinite or ambiguous.</w:t>
      </w:r>
    </w:p>
    <w:p w14:paraId="5FC4E9C0" w14:textId="77777777" w:rsidR="002F7AB3" w:rsidRDefault="002F7AB3" w:rsidP="002F7AB3">
      <w:pPr>
        <w:widowControl/>
        <w:numPr>
          <w:ilvl w:val="0"/>
          <w:numId w:val="6"/>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The application contains misleading signatures, statements</w:t>
      </w:r>
      <w:r>
        <w:rPr>
          <w:rFonts w:ascii="Georgia" w:eastAsia="Times New Roman" w:hAnsi="Georgia" w:cs="Arial"/>
          <w:spacing w:val="3"/>
        </w:rPr>
        <w:t>,</w:t>
      </w:r>
      <w:r w:rsidRPr="00476077">
        <w:rPr>
          <w:rFonts w:ascii="Georgia" w:eastAsia="Times New Roman" w:hAnsi="Georgia" w:cs="Arial"/>
          <w:spacing w:val="3"/>
        </w:rPr>
        <w:t xml:space="preserve"> or references.</w:t>
      </w:r>
    </w:p>
    <w:p w14:paraId="4B48B77F" w14:textId="77777777" w:rsidR="00584505" w:rsidRDefault="00584505" w:rsidP="00584505">
      <w:pPr>
        <w:pStyle w:val="ListParagraph"/>
        <w:numPr>
          <w:ilvl w:val="0"/>
          <w:numId w:val="6"/>
        </w:numPr>
        <w:tabs>
          <w:tab w:val="left" w:pos="-720"/>
        </w:tabs>
        <w:suppressAutoHyphens/>
        <w:ind w:firstLine="0"/>
        <w:jc w:val="both"/>
        <w:rPr>
          <w:rFonts w:ascii="Georgia" w:hAnsi="Georgia" w:cs="Arial"/>
          <w:spacing w:val="3"/>
          <w:sz w:val="22"/>
          <w:szCs w:val="22"/>
        </w:rPr>
      </w:pPr>
      <w:r>
        <w:rPr>
          <w:rFonts w:ascii="Georgia" w:hAnsi="Georgia" w:cs="Arial"/>
          <w:spacing w:val="3"/>
          <w:sz w:val="22"/>
          <w:szCs w:val="22"/>
        </w:rPr>
        <w:t xml:space="preserve">Additions, modifications, alterations, or perceived improvements to any portion of the </w:t>
      </w:r>
    </w:p>
    <w:p w14:paraId="38A4C4CD" w14:textId="77777777" w:rsidR="00584505" w:rsidRDefault="00584505" w:rsidP="00584505">
      <w:pPr>
        <w:tabs>
          <w:tab w:val="left" w:pos="-720"/>
        </w:tabs>
        <w:suppressAutoHyphens/>
        <w:spacing w:after="0" w:line="240" w:lineRule="auto"/>
        <w:ind w:left="360"/>
        <w:jc w:val="both"/>
        <w:rPr>
          <w:rFonts w:ascii="Georgia" w:hAnsi="Georgia" w:cs="Arial"/>
          <w:spacing w:val="3"/>
        </w:rPr>
      </w:pPr>
      <w:r>
        <w:rPr>
          <w:rFonts w:ascii="Georgia" w:hAnsi="Georgia" w:cs="Arial"/>
          <w:spacing w:val="3"/>
        </w:rPr>
        <w:t xml:space="preserve">      </w:t>
      </w:r>
      <w:r w:rsidRPr="00584505">
        <w:rPr>
          <w:rFonts w:ascii="Georgia" w:hAnsi="Georgia" w:cs="Arial"/>
          <w:spacing w:val="3"/>
        </w:rPr>
        <w:t xml:space="preserve">solicitation shall be considered non-responsive and will not be evaluated. </w:t>
      </w:r>
    </w:p>
    <w:p w14:paraId="204862DD" w14:textId="63F13C57" w:rsidR="002F7AB3" w:rsidRPr="00584505" w:rsidRDefault="002F7AB3" w:rsidP="00584505">
      <w:pPr>
        <w:pStyle w:val="ListParagraph"/>
        <w:numPr>
          <w:ilvl w:val="0"/>
          <w:numId w:val="43"/>
        </w:numPr>
        <w:tabs>
          <w:tab w:val="left" w:pos="-720"/>
        </w:tabs>
        <w:suppressAutoHyphens/>
        <w:ind w:left="720"/>
        <w:jc w:val="both"/>
        <w:rPr>
          <w:rFonts w:ascii="Georgia" w:hAnsi="Georgia" w:cs="Arial"/>
          <w:spacing w:val="3"/>
          <w:sz w:val="22"/>
          <w:szCs w:val="22"/>
        </w:rPr>
      </w:pPr>
      <w:r w:rsidRPr="00584505">
        <w:rPr>
          <w:rFonts w:ascii="Georgia" w:hAnsi="Georgia" w:cs="Arial"/>
          <w:spacing w:val="3"/>
          <w:sz w:val="22"/>
          <w:szCs w:val="22"/>
        </w:rPr>
        <w:t xml:space="preserve">Applications that do not meet and conform to all required elements as outlined in </w:t>
      </w:r>
      <w:r w:rsidRPr="00584505">
        <w:rPr>
          <w:rFonts w:ascii="Georgia" w:hAnsi="Georgia" w:cs="Arial"/>
          <w:i/>
          <w:spacing w:val="3"/>
          <w:sz w:val="22"/>
          <w:szCs w:val="22"/>
        </w:rPr>
        <w:t>Supplemental Form A</w:t>
      </w:r>
      <w:r w:rsidR="00275162" w:rsidRPr="00584505">
        <w:rPr>
          <w:rFonts w:ascii="Georgia" w:hAnsi="Georgia" w:cs="Arial"/>
          <w:i/>
          <w:spacing w:val="3"/>
          <w:sz w:val="22"/>
          <w:szCs w:val="22"/>
        </w:rPr>
        <w:t xml:space="preserve"> and </w:t>
      </w:r>
      <w:r w:rsidRPr="00584505">
        <w:rPr>
          <w:rFonts w:ascii="Georgia" w:hAnsi="Georgia" w:cs="Arial"/>
          <w:i/>
          <w:spacing w:val="3"/>
          <w:sz w:val="22"/>
          <w:szCs w:val="22"/>
        </w:rPr>
        <w:t>Required Elements Checklist</w:t>
      </w:r>
      <w:r w:rsidRPr="00584505">
        <w:rPr>
          <w:rFonts w:ascii="Georgia" w:hAnsi="Georgia" w:cs="Arial"/>
          <w:spacing w:val="3"/>
          <w:sz w:val="22"/>
          <w:szCs w:val="22"/>
        </w:rPr>
        <w:t>.</w:t>
      </w:r>
    </w:p>
    <w:p w14:paraId="14057248" w14:textId="17F17CFE" w:rsidR="002F7AB3" w:rsidRPr="00476077" w:rsidRDefault="002F7AB3" w:rsidP="002F7AB3">
      <w:pPr>
        <w:widowControl/>
        <w:numPr>
          <w:ilvl w:val="0"/>
          <w:numId w:val="7"/>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 xml:space="preserve">The </w:t>
      </w:r>
      <w:r w:rsidR="00110BEB">
        <w:rPr>
          <w:rFonts w:ascii="Georgia" w:eastAsia="Times New Roman" w:hAnsi="Georgia" w:cs="Arial"/>
          <w:spacing w:val="3"/>
        </w:rPr>
        <w:t>Applicant</w:t>
      </w:r>
      <w:r w:rsidR="00D7563A">
        <w:rPr>
          <w:rFonts w:ascii="Georgia" w:eastAsia="Times New Roman" w:hAnsi="Georgia" w:cs="Arial"/>
          <w:spacing w:val="3"/>
        </w:rPr>
        <w:t>/entit</w:t>
      </w:r>
      <w:r w:rsidR="009D56C1">
        <w:rPr>
          <w:rFonts w:ascii="Georgia" w:eastAsia="Times New Roman" w:hAnsi="Georgia" w:cs="Arial"/>
          <w:spacing w:val="3"/>
        </w:rPr>
        <w:t>y</w:t>
      </w:r>
      <w:r w:rsidRPr="00476077">
        <w:rPr>
          <w:rFonts w:ascii="Georgia" w:eastAsia="Times New Roman" w:hAnsi="Georgia" w:cs="Arial"/>
          <w:spacing w:val="3"/>
        </w:rPr>
        <w:t xml:space="preserve"> has previously been cited with major and/or significant deficiencies by the MDE in one or more programs or included on the debarment list.</w:t>
      </w:r>
    </w:p>
    <w:p w14:paraId="2FFDFE43" w14:textId="77777777" w:rsidR="002F7AB3" w:rsidRPr="00476077" w:rsidRDefault="002F7AB3" w:rsidP="002F7AB3">
      <w:pPr>
        <w:widowControl/>
        <w:numPr>
          <w:ilvl w:val="0"/>
          <w:numId w:val="7"/>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Required forms and attachments</w:t>
      </w:r>
      <w:r>
        <w:rPr>
          <w:rFonts w:ascii="Georgia" w:eastAsia="Times New Roman" w:hAnsi="Georgia" w:cs="Arial"/>
          <w:spacing w:val="3"/>
        </w:rPr>
        <w:t xml:space="preserve"> </w:t>
      </w:r>
      <w:r w:rsidRPr="00476077">
        <w:rPr>
          <w:rFonts w:ascii="Georgia" w:eastAsia="Times New Roman" w:hAnsi="Georgia" w:cs="Arial"/>
          <w:spacing w:val="3"/>
        </w:rPr>
        <w:t>are not included in the application</w:t>
      </w:r>
      <w:r>
        <w:rPr>
          <w:rFonts w:ascii="Georgia" w:eastAsia="Times New Roman" w:hAnsi="Georgia" w:cs="Arial"/>
          <w:spacing w:val="3"/>
        </w:rPr>
        <w:t xml:space="preserve"> packet</w:t>
      </w:r>
      <w:r w:rsidRPr="00476077">
        <w:rPr>
          <w:rFonts w:ascii="Georgia" w:eastAsia="Times New Roman" w:hAnsi="Georgia" w:cs="Arial"/>
          <w:spacing w:val="3"/>
        </w:rPr>
        <w:t>.</w:t>
      </w:r>
    </w:p>
    <w:p w14:paraId="3E101C78" w14:textId="1FDADD1B" w:rsidR="002F7AB3" w:rsidRPr="00476077" w:rsidRDefault="002F7AB3" w:rsidP="002F7AB3">
      <w:pPr>
        <w:widowControl/>
        <w:numPr>
          <w:ilvl w:val="0"/>
          <w:numId w:val="7"/>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 xml:space="preserve">The </w:t>
      </w:r>
      <w:r w:rsidR="00110BEB">
        <w:rPr>
          <w:rFonts w:ascii="Georgia" w:eastAsia="Times New Roman" w:hAnsi="Georgia" w:cs="Arial"/>
          <w:spacing w:val="3"/>
        </w:rPr>
        <w:t>Applicant</w:t>
      </w:r>
      <w:r w:rsidRPr="00476077">
        <w:rPr>
          <w:rFonts w:ascii="Georgia" w:eastAsia="Times New Roman" w:hAnsi="Georgia" w:cs="Arial"/>
          <w:spacing w:val="3"/>
        </w:rPr>
        <w:t xml:space="preserve"> is determined </w:t>
      </w:r>
      <w:r>
        <w:rPr>
          <w:rFonts w:ascii="Georgia" w:eastAsia="Times New Roman" w:hAnsi="Georgia" w:cs="Arial"/>
          <w:spacing w:val="3"/>
        </w:rPr>
        <w:t xml:space="preserve">to be </w:t>
      </w:r>
      <w:r w:rsidRPr="00476077">
        <w:rPr>
          <w:rFonts w:ascii="Georgia" w:eastAsia="Times New Roman" w:hAnsi="Georgia" w:cs="Arial"/>
          <w:spacing w:val="3"/>
        </w:rPr>
        <w:t>non-responsive.</w:t>
      </w:r>
    </w:p>
    <w:p w14:paraId="0B20F00E" w14:textId="67178F3C" w:rsidR="002F7AB3" w:rsidRPr="00476077" w:rsidRDefault="002F7AB3" w:rsidP="002F7AB3">
      <w:pPr>
        <w:widowControl/>
        <w:numPr>
          <w:ilvl w:val="0"/>
          <w:numId w:val="7"/>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 xml:space="preserve">The </w:t>
      </w:r>
      <w:r w:rsidR="00110BEB">
        <w:rPr>
          <w:rFonts w:ascii="Georgia" w:eastAsia="Times New Roman" w:hAnsi="Georgia" w:cs="Arial"/>
          <w:spacing w:val="3"/>
        </w:rPr>
        <w:t>Applicant</w:t>
      </w:r>
      <w:r w:rsidRPr="00476077">
        <w:rPr>
          <w:rFonts w:ascii="Georgia" w:eastAsia="Times New Roman" w:hAnsi="Georgia" w:cs="Arial"/>
          <w:spacing w:val="3"/>
        </w:rPr>
        <w:t xml:space="preserve"> did not perform prior services in a proper, workmanlike, and/or dignified manner.</w:t>
      </w:r>
    </w:p>
    <w:p w14:paraId="019A2E3C" w14:textId="77777777" w:rsidR="00766884" w:rsidRPr="00BA7B91" w:rsidRDefault="002F7AB3" w:rsidP="00766884">
      <w:pPr>
        <w:pStyle w:val="ListParagraph"/>
        <w:numPr>
          <w:ilvl w:val="0"/>
          <w:numId w:val="40"/>
        </w:numPr>
        <w:tabs>
          <w:tab w:val="left" w:pos="-720"/>
        </w:tabs>
        <w:suppressAutoHyphens/>
        <w:jc w:val="both"/>
        <w:rPr>
          <w:rFonts w:ascii="Georgia" w:hAnsi="Georgia" w:cs="Arial"/>
          <w:spacing w:val="3"/>
          <w:sz w:val="22"/>
          <w:szCs w:val="22"/>
        </w:rPr>
      </w:pPr>
      <w:r w:rsidRPr="00BA7B91">
        <w:rPr>
          <w:rFonts w:ascii="Georgia" w:hAnsi="Georgia" w:cs="Arial"/>
          <w:spacing w:val="3"/>
          <w:sz w:val="22"/>
          <w:szCs w:val="22"/>
        </w:rPr>
        <w:t xml:space="preserve">The Format and Procedure outlined in the </w:t>
      </w:r>
      <w:r w:rsidR="00CA59DF" w:rsidRPr="00BA7B91">
        <w:rPr>
          <w:rFonts w:ascii="Georgia" w:hAnsi="Georgia" w:cs="Arial"/>
          <w:spacing w:val="3"/>
          <w:sz w:val="22"/>
          <w:szCs w:val="22"/>
        </w:rPr>
        <w:t>Submission and Delivery</w:t>
      </w:r>
      <w:r w:rsidRPr="00BA7B91">
        <w:rPr>
          <w:rFonts w:ascii="Georgia" w:hAnsi="Georgia" w:cs="Arial"/>
          <w:spacing w:val="3"/>
          <w:sz w:val="22"/>
          <w:szCs w:val="22"/>
        </w:rPr>
        <w:t xml:space="preserve"> of Applications Section was not followed.</w:t>
      </w:r>
      <w:r w:rsidR="00766884" w:rsidRPr="00BA7B91">
        <w:rPr>
          <w:rFonts w:ascii="Georgia" w:hAnsi="Georgia" w:cs="Arial"/>
          <w:spacing w:val="3"/>
          <w:sz w:val="22"/>
          <w:szCs w:val="22"/>
        </w:rPr>
        <w:t xml:space="preserve"> </w:t>
      </w:r>
    </w:p>
    <w:p w14:paraId="7F83876B" w14:textId="0AEEAE1C" w:rsidR="00766884" w:rsidRPr="007023BB" w:rsidRDefault="00766884" w:rsidP="00766884">
      <w:pPr>
        <w:pStyle w:val="ListParagraph"/>
        <w:numPr>
          <w:ilvl w:val="0"/>
          <w:numId w:val="40"/>
        </w:numPr>
        <w:tabs>
          <w:tab w:val="left" w:pos="-720"/>
        </w:tabs>
        <w:suppressAutoHyphens/>
        <w:jc w:val="both"/>
        <w:rPr>
          <w:rFonts w:ascii="Georgia" w:hAnsi="Georgia" w:cs="Arial"/>
          <w:spacing w:val="3"/>
          <w:sz w:val="22"/>
          <w:szCs w:val="22"/>
        </w:rPr>
      </w:pPr>
      <w:r>
        <w:rPr>
          <w:rFonts w:ascii="Georgia" w:hAnsi="Georgia" w:cs="Arial"/>
          <w:spacing w:val="3"/>
          <w:sz w:val="22"/>
          <w:szCs w:val="22"/>
        </w:rPr>
        <w:t>The application packet was attached as a “link” in response to the solicitation.</w:t>
      </w:r>
    </w:p>
    <w:p w14:paraId="3DCEA965" w14:textId="77777777" w:rsidR="002F7AB3" w:rsidRPr="00476077" w:rsidRDefault="002F7AB3" w:rsidP="002F7AB3">
      <w:pPr>
        <w:widowControl/>
        <w:numPr>
          <w:ilvl w:val="0"/>
          <w:numId w:val="7"/>
        </w:numPr>
        <w:tabs>
          <w:tab w:val="clear" w:pos="360"/>
          <w:tab w:val="left" w:pos="-720"/>
          <w:tab w:val="num" w:pos="720"/>
        </w:tabs>
        <w:suppressAutoHyphens/>
        <w:spacing w:after="0" w:line="240" w:lineRule="auto"/>
        <w:ind w:left="720"/>
        <w:jc w:val="both"/>
        <w:rPr>
          <w:rFonts w:ascii="Georgia" w:eastAsia="Times New Roman" w:hAnsi="Georgia" w:cs="Arial"/>
          <w:spacing w:val="3"/>
        </w:rPr>
      </w:pPr>
      <w:r w:rsidRPr="00476077">
        <w:rPr>
          <w:rFonts w:ascii="Georgia" w:eastAsia="Times New Roman" w:hAnsi="Georgia" w:cs="Arial"/>
          <w:spacing w:val="3"/>
        </w:rPr>
        <w:t>In person delivery</w:t>
      </w:r>
      <w:r>
        <w:rPr>
          <w:rFonts w:ascii="Georgia" w:eastAsia="Times New Roman" w:hAnsi="Georgia" w:cs="Arial"/>
          <w:spacing w:val="3"/>
        </w:rPr>
        <w:t xml:space="preserve"> of application</w:t>
      </w:r>
      <w:r w:rsidRPr="00476077">
        <w:rPr>
          <w:rFonts w:ascii="Georgia" w:eastAsia="Times New Roman" w:hAnsi="Georgia" w:cs="Arial"/>
          <w:spacing w:val="3"/>
        </w:rPr>
        <w:t>.</w:t>
      </w:r>
    </w:p>
    <w:p w14:paraId="3C454BBA" w14:textId="77777777" w:rsidR="002F7AB3" w:rsidRPr="00476077" w:rsidRDefault="002F7AB3" w:rsidP="002F7AB3">
      <w:pPr>
        <w:widowControl/>
        <w:tabs>
          <w:tab w:val="left" w:pos="-720"/>
        </w:tabs>
        <w:suppressAutoHyphens/>
        <w:spacing w:after="0" w:line="240" w:lineRule="auto"/>
        <w:ind w:left="720"/>
        <w:jc w:val="both"/>
        <w:rPr>
          <w:rFonts w:ascii="Georgia" w:eastAsia="Times New Roman" w:hAnsi="Georgia" w:cs="Arial"/>
          <w:spacing w:val="3"/>
        </w:rPr>
      </w:pPr>
    </w:p>
    <w:p w14:paraId="4976F5B6"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71" w:name="_Toc144986315"/>
      <w:r w:rsidRPr="00457865">
        <w:rPr>
          <w:rFonts w:ascii="Georgia" w:hAnsi="Georgia"/>
          <w:bCs/>
          <w:color w:val="4F81BD" w:themeColor="accent1"/>
          <w:spacing w:val="-1"/>
          <w:sz w:val="22"/>
          <w:szCs w:val="22"/>
          <w:u w:val="single"/>
        </w:rPr>
        <w:t>SECTION 10. DISPOSITION OF APPLICATIONS</w:t>
      </w:r>
      <w:bookmarkEnd w:id="71"/>
    </w:p>
    <w:p w14:paraId="73BD2A78" w14:textId="77777777" w:rsidR="002F7AB3" w:rsidRPr="00476077" w:rsidRDefault="002F7AB3" w:rsidP="002F7AB3">
      <w:pPr>
        <w:pStyle w:val="ListParagraph"/>
        <w:jc w:val="both"/>
        <w:rPr>
          <w:rFonts w:ascii="Georgia" w:hAnsi="Georgia" w:cs="Arial"/>
          <w:b/>
          <w:bCs/>
          <w:sz w:val="22"/>
          <w:szCs w:val="22"/>
          <w:u w:val="single"/>
        </w:rPr>
      </w:pPr>
    </w:p>
    <w:p w14:paraId="3B133841" w14:textId="18E8A06A" w:rsidR="002F7AB3" w:rsidRPr="00476077" w:rsidRDefault="002F7AB3" w:rsidP="002F7AB3">
      <w:pPr>
        <w:widowControl/>
        <w:spacing w:after="0" w:line="240" w:lineRule="auto"/>
        <w:jc w:val="both"/>
        <w:rPr>
          <w:rFonts w:ascii="Georgia" w:eastAsia="Times New Roman" w:hAnsi="Georgia" w:cs="Arial"/>
          <w:b/>
          <w:bCs/>
          <w:u w:val="single"/>
        </w:rPr>
      </w:pPr>
      <w:r w:rsidRPr="00476077">
        <w:rPr>
          <w:rFonts w:ascii="Georgia" w:eastAsia="Times New Roman" w:hAnsi="Georgia" w:cs="Arial"/>
        </w:rPr>
        <w:t xml:space="preserve">All applications become the property of the </w:t>
      </w:r>
      <w:r w:rsidR="00AF0F1E">
        <w:rPr>
          <w:rFonts w:ascii="Georgia" w:eastAsia="Times New Roman" w:hAnsi="Georgia" w:cs="Arial"/>
        </w:rPr>
        <w:t>S</w:t>
      </w:r>
      <w:r w:rsidRPr="00476077">
        <w:rPr>
          <w:rFonts w:ascii="Georgia" w:eastAsia="Times New Roman" w:hAnsi="Georgia" w:cs="Arial"/>
        </w:rPr>
        <w:t>tate of Mississippi.</w:t>
      </w:r>
    </w:p>
    <w:p w14:paraId="6B61D66D" w14:textId="77777777" w:rsidR="002F7AB3" w:rsidRPr="00476077" w:rsidRDefault="002F7AB3" w:rsidP="002F7AB3">
      <w:pPr>
        <w:widowControl/>
        <w:autoSpaceDE w:val="0"/>
        <w:autoSpaceDN w:val="0"/>
        <w:adjustRightInd w:val="0"/>
        <w:spacing w:after="0" w:line="240" w:lineRule="auto"/>
        <w:jc w:val="both"/>
        <w:rPr>
          <w:rFonts w:ascii="Georgia" w:eastAsia="Times New Roman" w:hAnsi="Georgia" w:cs="Arial"/>
          <w:b/>
          <w:color w:val="000000" w:themeColor="text1"/>
        </w:rPr>
      </w:pPr>
    </w:p>
    <w:p w14:paraId="236BF202"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72" w:name="_Toc144986316"/>
      <w:r w:rsidRPr="00457865">
        <w:rPr>
          <w:rFonts w:ascii="Georgia" w:hAnsi="Georgia"/>
          <w:bCs/>
          <w:color w:val="4F81BD" w:themeColor="accent1"/>
          <w:spacing w:val="-1"/>
          <w:sz w:val="22"/>
          <w:szCs w:val="22"/>
          <w:u w:val="single"/>
        </w:rPr>
        <w:t>SECTION 11. PROTEST/COMPLAINT POLICY</w:t>
      </w:r>
      <w:bookmarkEnd w:id="72"/>
      <w:r w:rsidRPr="00457865">
        <w:rPr>
          <w:rFonts w:ascii="Georgia" w:hAnsi="Georgia"/>
          <w:bCs/>
          <w:color w:val="4F81BD" w:themeColor="accent1"/>
          <w:spacing w:val="-1"/>
          <w:sz w:val="22"/>
          <w:szCs w:val="22"/>
          <w:u w:val="single"/>
        </w:rPr>
        <w:t xml:space="preserve"> </w:t>
      </w:r>
    </w:p>
    <w:p w14:paraId="7F300B78" w14:textId="77777777" w:rsidR="002F7AB3" w:rsidRPr="00476077" w:rsidRDefault="002F7AB3" w:rsidP="002F7AB3">
      <w:pPr>
        <w:widowControl/>
        <w:tabs>
          <w:tab w:val="left" w:pos="3255"/>
        </w:tabs>
        <w:autoSpaceDE w:val="0"/>
        <w:autoSpaceDN w:val="0"/>
        <w:adjustRightInd w:val="0"/>
        <w:spacing w:after="0" w:line="240" w:lineRule="auto"/>
        <w:jc w:val="both"/>
        <w:rPr>
          <w:rFonts w:ascii="Georgia" w:eastAsia="Times New Roman" w:hAnsi="Georgia" w:cs="Arial"/>
          <w:b/>
          <w:color w:val="FF0000"/>
        </w:rPr>
      </w:pPr>
    </w:p>
    <w:p w14:paraId="7134E524"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r>
        <w:rPr>
          <w:rFonts w:ascii="Georgia" w:eastAsia="Times New Roman" w:hAnsi="Georgia" w:cs="Arial"/>
          <w:color w:val="000000" w:themeColor="text1"/>
        </w:rPr>
        <w:t>An a</w:t>
      </w:r>
      <w:r w:rsidRPr="00476077">
        <w:rPr>
          <w:rFonts w:ascii="Georgia" w:eastAsia="Times New Roman" w:hAnsi="Georgia" w:cs="Arial"/>
          <w:color w:val="000000" w:themeColor="text1"/>
        </w:rPr>
        <w:t xml:space="preserve">ward complaint must be submitted in writing to the Mississippi Department of Education.  </w:t>
      </w:r>
    </w:p>
    <w:p w14:paraId="15477B4F"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72524875"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r w:rsidRPr="00476077">
        <w:rPr>
          <w:rFonts w:ascii="Georgia" w:eastAsia="Times New Roman" w:hAnsi="Georgia" w:cs="Arial"/>
          <w:color w:val="000000" w:themeColor="text1"/>
        </w:rPr>
        <w:t xml:space="preserve">The mailing address is: </w:t>
      </w:r>
    </w:p>
    <w:p w14:paraId="59B2AAA3"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36490C0D" w14:textId="4B2B553A" w:rsidR="002F7AB3" w:rsidRPr="00476077" w:rsidRDefault="007B68EF" w:rsidP="002F7AB3">
      <w:pPr>
        <w:widowControl/>
        <w:spacing w:after="0" w:line="240" w:lineRule="auto"/>
        <w:jc w:val="both"/>
        <w:rPr>
          <w:rFonts w:ascii="Georgia" w:eastAsia="Times New Roman" w:hAnsi="Georgia" w:cs="Arial"/>
          <w:b/>
          <w:bCs/>
          <w:color w:val="000000" w:themeColor="text1"/>
        </w:rPr>
      </w:pPr>
      <w:r>
        <w:rPr>
          <w:rFonts w:ascii="Georgia" w:eastAsia="Times New Roman" w:hAnsi="Georgia" w:cs="Arial"/>
          <w:b/>
          <w:bCs/>
          <w:color w:val="000000" w:themeColor="text1"/>
        </w:rPr>
        <w:t xml:space="preserve">ATTN: </w:t>
      </w:r>
      <w:r w:rsidR="002F7AB3" w:rsidRPr="00476077">
        <w:rPr>
          <w:rFonts w:ascii="Georgia" w:eastAsia="Times New Roman" w:hAnsi="Georgia" w:cs="Arial"/>
          <w:b/>
          <w:bCs/>
          <w:color w:val="000000" w:themeColor="text1"/>
        </w:rPr>
        <w:t>Office of the Superintendent</w:t>
      </w:r>
    </w:p>
    <w:p w14:paraId="2B602A96"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r w:rsidRPr="00476077">
        <w:rPr>
          <w:rFonts w:ascii="Georgia" w:eastAsia="Times New Roman" w:hAnsi="Georgia" w:cs="Arial"/>
          <w:color w:val="000000" w:themeColor="text1"/>
        </w:rPr>
        <w:t>Mississippi Department of Education</w:t>
      </w:r>
    </w:p>
    <w:p w14:paraId="234E8A7F" w14:textId="274426A8" w:rsidR="002F7AB3" w:rsidRDefault="00E80B63" w:rsidP="002F7AB3">
      <w:pPr>
        <w:widowControl/>
        <w:spacing w:after="0" w:line="240" w:lineRule="auto"/>
        <w:jc w:val="both"/>
        <w:rPr>
          <w:rFonts w:ascii="Georgia" w:eastAsia="Times New Roman" w:hAnsi="Georgia" w:cs="Arial"/>
          <w:color w:val="000000" w:themeColor="text1"/>
        </w:rPr>
      </w:pPr>
      <w:r>
        <w:rPr>
          <w:rFonts w:ascii="Georgia" w:eastAsia="Times New Roman" w:hAnsi="Georgia" w:cs="Arial"/>
          <w:color w:val="000000" w:themeColor="text1"/>
        </w:rPr>
        <w:t>359 North West Street</w:t>
      </w:r>
    </w:p>
    <w:p w14:paraId="1723E0FD" w14:textId="1F2C8468" w:rsidR="002F7AB3" w:rsidRPr="00476077" w:rsidRDefault="002F7AB3" w:rsidP="002F7AB3">
      <w:pPr>
        <w:widowControl/>
        <w:spacing w:after="0" w:line="240" w:lineRule="auto"/>
        <w:jc w:val="both"/>
        <w:rPr>
          <w:rFonts w:ascii="Georgia" w:eastAsia="Times New Roman" w:hAnsi="Georgia" w:cs="Arial"/>
          <w:b/>
          <w:bCs/>
          <w:color w:val="000000" w:themeColor="text1"/>
          <w:spacing w:val="-3"/>
        </w:rPr>
      </w:pPr>
      <w:r w:rsidRPr="00476077">
        <w:rPr>
          <w:rFonts w:ascii="Georgia" w:eastAsia="Times New Roman" w:hAnsi="Georgia" w:cs="Arial"/>
          <w:color w:val="000000" w:themeColor="text1"/>
        </w:rPr>
        <w:t>Jackson, Mississippi 392</w:t>
      </w:r>
      <w:r w:rsidR="00E80B63">
        <w:rPr>
          <w:rFonts w:ascii="Georgia" w:eastAsia="Times New Roman" w:hAnsi="Georgia" w:cs="Arial"/>
          <w:color w:val="000000" w:themeColor="text1"/>
        </w:rPr>
        <w:t>01</w:t>
      </w:r>
    </w:p>
    <w:p w14:paraId="567AFBE3" w14:textId="77777777" w:rsidR="002F7AB3" w:rsidRPr="00476077" w:rsidRDefault="002F7AB3" w:rsidP="002F7AB3">
      <w:pPr>
        <w:spacing w:after="0" w:line="240" w:lineRule="auto"/>
        <w:jc w:val="both"/>
        <w:rPr>
          <w:rFonts w:ascii="Georgia" w:hAnsi="Georgia" w:cs="Arial"/>
        </w:rPr>
      </w:pPr>
    </w:p>
    <w:p w14:paraId="471E1339" w14:textId="77777777" w:rsidR="002F7AB3" w:rsidRPr="000576C6" w:rsidRDefault="002F7AB3" w:rsidP="002F7AB3">
      <w:pPr>
        <w:pStyle w:val="Heading1"/>
        <w:jc w:val="left"/>
        <w:rPr>
          <w:rFonts w:ascii="Georgia" w:hAnsi="Georgia"/>
          <w:sz w:val="22"/>
          <w:szCs w:val="22"/>
          <w:u w:val="single"/>
        </w:rPr>
      </w:pPr>
      <w:r w:rsidRPr="000522BF">
        <w:t xml:space="preserve"> </w:t>
      </w:r>
      <w:bookmarkStart w:id="73" w:name="_Toc144986317"/>
      <w:r w:rsidRPr="00457865">
        <w:rPr>
          <w:rFonts w:ascii="Georgia" w:hAnsi="Georgia"/>
          <w:bCs/>
          <w:color w:val="4F81BD" w:themeColor="accent1"/>
          <w:spacing w:val="-1"/>
          <w:sz w:val="22"/>
          <w:szCs w:val="22"/>
          <w:u w:val="single"/>
        </w:rPr>
        <w:t>SECTION 12. CONFLICT OF INTEREST</w:t>
      </w:r>
      <w:bookmarkEnd w:id="73"/>
    </w:p>
    <w:p w14:paraId="67D450CA" w14:textId="77777777" w:rsidR="002F7AB3" w:rsidRPr="00476077" w:rsidRDefault="002F7AB3" w:rsidP="002F7AB3">
      <w:pPr>
        <w:pStyle w:val="Style0"/>
        <w:jc w:val="both"/>
        <w:rPr>
          <w:rFonts w:ascii="Georgia" w:hAnsi="Georgia" w:cs="Arial"/>
          <w:color w:val="000000" w:themeColor="text1"/>
          <w:sz w:val="22"/>
          <w:szCs w:val="22"/>
        </w:rPr>
      </w:pPr>
    </w:p>
    <w:p w14:paraId="572C427A" w14:textId="71BE0FF0" w:rsidR="002F7AB3" w:rsidRPr="00476077" w:rsidRDefault="002F7AB3" w:rsidP="002F7AB3">
      <w:pPr>
        <w:pStyle w:val="Style0"/>
        <w:jc w:val="both"/>
        <w:rPr>
          <w:rFonts w:ascii="Georgia" w:hAnsi="Georgia" w:cs="Arial"/>
          <w:sz w:val="22"/>
          <w:szCs w:val="22"/>
        </w:rPr>
      </w:pPr>
      <w:r w:rsidRPr="00476077">
        <w:rPr>
          <w:rFonts w:ascii="Georgia" w:hAnsi="Georgia" w:cs="Arial"/>
          <w:sz w:val="22"/>
          <w:szCs w:val="22"/>
        </w:rPr>
        <w:t xml:space="preserve">Each </w:t>
      </w:r>
      <w:r w:rsidR="00110BEB">
        <w:rPr>
          <w:rFonts w:ascii="Georgia" w:hAnsi="Georgia" w:cs="Arial"/>
          <w:sz w:val="22"/>
          <w:szCs w:val="22"/>
        </w:rPr>
        <w:t>Subgrantee</w:t>
      </w:r>
      <w:r w:rsidRPr="00476077">
        <w:rPr>
          <w:rFonts w:ascii="Georgia" w:hAnsi="Georgia" w:cs="Arial"/>
          <w:sz w:val="22"/>
          <w:szCs w:val="22"/>
        </w:rPr>
        <w:t xml:space="preserve"> must maintain a written conflict of interest policy.  </w:t>
      </w:r>
    </w:p>
    <w:p w14:paraId="57FF2E24" w14:textId="77777777" w:rsidR="002F7AB3" w:rsidRPr="00476077" w:rsidRDefault="002F7AB3" w:rsidP="002F7AB3">
      <w:pPr>
        <w:spacing w:after="0" w:line="240" w:lineRule="auto"/>
        <w:ind w:right="-20"/>
        <w:jc w:val="both"/>
        <w:rPr>
          <w:rFonts w:ascii="Georgia" w:eastAsia="Times New Roman" w:hAnsi="Georgia" w:cs="Arial"/>
          <w:b/>
          <w:bCs/>
          <w:spacing w:val="-3"/>
        </w:rPr>
      </w:pPr>
    </w:p>
    <w:p w14:paraId="739A0386" w14:textId="77777777" w:rsidR="002F7AB3" w:rsidRPr="00457865" w:rsidRDefault="002F7AB3" w:rsidP="002F7AB3">
      <w:pPr>
        <w:pStyle w:val="Heading1"/>
        <w:jc w:val="left"/>
        <w:rPr>
          <w:rFonts w:ascii="Georgia" w:hAnsi="Georgia"/>
          <w:bCs/>
          <w:color w:val="4F81BD" w:themeColor="accent1"/>
          <w:spacing w:val="-1"/>
          <w:sz w:val="22"/>
          <w:szCs w:val="22"/>
          <w:u w:val="single"/>
        </w:rPr>
      </w:pPr>
      <w:bookmarkStart w:id="74" w:name="_Toc144986318"/>
      <w:r w:rsidRPr="00457865">
        <w:rPr>
          <w:rFonts w:ascii="Georgia" w:hAnsi="Georgia"/>
          <w:bCs/>
          <w:color w:val="4F81BD" w:themeColor="accent1"/>
          <w:spacing w:val="-1"/>
          <w:sz w:val="22"/>
          <w:szCs w:val="22"/>
          <w:u w:val="single"/>
        </w:rPr>
        <w:t>SECTION 13. APPLICATION FORMATTING AND SUBMISSION FORMS</w:t>
      </w:r>
      <w:bookmarkEnd w:id="74"/>
    </w:p>
    <w:p w14:paraId="768633D2" w14:textId="77777777" w:rsidR="002F7AB3" w:rsidRPr="00476077" w:rsidRDefault="002F7AB3" w:rsidP="002F7AB3">
      <w:pPr>
        <w:spacing w:before="24" w:after="0" w:line="240" w:lineRule="auto"/>
        <w:ind w:right="-20"/>
        <w:jc w:val="both"/>
        <w:rPr>
          <w:rFonts w:ascii="Georgia" w:hAnsi="Georgia" w:cs="Arial"/>
        </w:rPr>
      </w:pPr>
    </w:p>
    <w:p w14:paraId="157F0125" w14:textId="77777777" w:rsidR="002F7AB3" w:rsidRPr="00476077" w:rsidRDefault="002F7AB3" w:rsidP="002F7AB3">
      <w:pPr>
        <w:spacing w:after="0" w:line="236" w:lineRule="auto"/>
        <w:ind w:right="41"/>
        <w:jc w:val="both"/>
        <w:rPr>
          <w:rFonts w:ascii="Georgia" w:eastAsia="Times New Roman" w:hAnsi="Georgia" w:cs="Arial"/>
        </w:rPr>
      </w:pPr>
      <w:r w:rsidRPr="00476077">
        <w:rPr>
          <w:rFonts w:ascii="Georgia" w:eastAsia="Times New Roman" w:hAnsi="Georgia" w:cs="Arial"/>
        </w:rPr>
        <w:t>Developed by the MDE, this applic</w:t>
      </w:r>
      <w:r w:rsidRPr="00476077">
        <w:rPr>
          <w:rFonts w:ascii="Georgia" w:eastAsia="Times New Roman" w:hAnsi="Georgia" w:cs="Arial"/>
          <w:spacing w:val="-1"/>
        </w:rPr>
        <w:t>a</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on info</w:t>
      </w:r>
      <w:r w:rsidRPr="00476077">
        <w:rPr>
          <w:rFonts w:ascii="Georgia" w:eastAsia="Times New Roman" w:hAnsi="Georgia" w:cs="Arial"/>
          <w:spacing w:val="-1"/>
        </w:rPr>
        <w:t>r</w:t>
      </w:r>
      <w:r w:rsidRPr="00476077">
        <w:rPr>
          <w:rFonts w:ascii="Georgia" w:eastAsia="Times New Roman" w:hAnsi="Georgia" w:cs="Arial"/>
        </w:rPr>
        <w:t>mation</w:t>
      </w:r>
      <w:r w:rsidRPr="00476077">
        <w:rPr>
          <w:rFonts w:ascii="Georgia" w:eastAsia="Times New Roman" w:hAnsi="Georgia" w:cs="Arial"/>
          <w:spacing w:val="1"/>
        </w:rPr>
        <w:t xml:space="preserve"> </w:t>
      </w:r>
      <w:r w:rsidRPr="00476077">
        <w:rPr>
          <w:rFonts w:ascii="Georgia" w:eastAsia="Times New Roman" w:hAnsi="Georgia" w:cs="Arial"/>
          <w:color w:val="000000" w:themeColor="text1"/>
        </w:rPr>
        <w:t>p</w:t>
      </w:r>
      <w:r w:rsidRPr="00476077">
        <w:rPr>
          <w:rFonts w:ascii="Georgia" w:eastAsia="Times New Roman" w:hAnsi="Georgia" w:cs="Arial"/>
          <w:color w:val="000000" w:themeColor="text1"/>
          <w:spacing w:val="-1"/>
        </w:rPr>
        <w:t>ac</w:t>
      </w:r>
      <w:r w:rsidRPr="00476077">
        <w:rPr>
          <w:rFonts w:ascii="Georgia" w:eastAsia="Times New Roman" w:hAnsi="Georgia" w:cs="Arial"/>
          <w:color w:val="000000" w:themeColor="text1"/>
        </w:rPr>
        <w:t>k</w:t>
      </w:r>
      <w:r w:rsidRPr="00476077">
        <w:rPr>
          <w:rFonts w:ascii="Georgia" w:eastAsia="Times New Roman" w:hAnsi="Georgia" w:cs="Arial"/>
          <w:color w:val="000000" w:themeColor="text1"/>
          <w:spacing w:val="1"/>
        </w:rPr>
        <w:t>a</w:t>
      </w:r>
      <w:r w:rsidRPr="00476077">
        <w:rPr>
          <w:rFonts w:ascii="Georgia" w:eastAsia="Times New Roman" w:hAnsi="Georgia" w:cs="Arial"/>
          <w:color w:val="000000" w:themeColor="text1"/>
          <w:spacing w:val="-2"/>
        </w:rPr>
        <w:t>g</w:t>
      </w:r>
      <w:r w:rsidRPr="00476077">
        <w:rPr>
          <w:rFonts w:ascii="Georgia" w:eastAsia="Times New Roman" w:hAnsi="Georgia" w:cs="Arial"/>
          <w:color w:val="000000" w:themeColor="text1"/>
        </w:rPr>
        <w:t>e</w:t>
      </w:r>
      <w:r w:rsidRPr="00476077">
        <w:rPr>
          <w:rFonts w:ascii="Georgia" w:eastAsia="Times New Roman" w:hAnsi="Georgia" w:cs="Arial"/>
          <w:color w:val="000000" w:themeColor="text1"/>
          <w:spacing w:val="2"/>
        </w:rPr>
        <w:t xml:space="preserve"> </w:t>
      </w:r>
      <w:r w:rsidRPr="00476077">
        <w:rPr>
          <w:rFonts w:ascii="Georgia" w:eastAsia="Times New Roman" w:hAnsi="Georgia" w:cs="Arial"/>
          <w:color w:val="000000" w:themeColor="text1"/>
          <w:spacing w:val="-1"/>
        </w:rPr>
        <w:t>c</w:t>
      </w:r>
      <w:r w:rsidRPr="00476077">
        <w:rPr>
          <w:rFonts w:ascii="Georgia" w:eastAsia="Times New Roman" w:hAnsi="Georgia" w:cs="Arial"/>
          <w:color w:val="000000" w:themeColor="text1"/>
          <w:spacing w:val="2"/>
        </w:rPr>
        <w:t>o</w:t>
      </w:r>
      <w:r w:rsidRPr="00476077">
        <w:rPr>
          <w:rFonts w:ascii="Georgia" w:eastAsia="Times New Roman" w:hAnsi="Georgia" w:cs="Arial"/>
          <w:color w:val="000000" w:themeColor="text1"/>
        </w:rPr>
        <w:t xml:space="preserve">ntains </w:t>
      </w:r>
      <w:r w:rsidRPr="00476077">
        <w:rPr>
          <w:rFonts w:ascii="Georgia" w:eastAsia="Times New Roman" w:hAnsi="Georgia" w:cs="Arial"/>
          <w:color w:val="000000" w:themeColor="text1"/>
          <w:spacing w:val="-1"/>
        </w:rPr>
        <w:t>a</w:t>
      </w:r>
      <w:r w:rsidRPr="00476077">
        <w:rPr>
          <w:rFonts w:ascii="Georgia" w:eastAsia="Times New Roman" w:hAnsi="Georgia" w:cs="Arial"/>
          <w:color w:val="000000" w:themeColor="text1"/>
        </w:rPr>
        <w:t>ll the</w:t>
      </w:r>
      <w:r w:rsidRPr="00476077">
        <w:rPr>
          <w:rFonts w:ascii="Georgia" w:eastAsia="Times New Roman" w:hAnsi="Georgia" w:cs="Arial"/>
          <w:color w:val="000000" w:themeColor="text1"/>
          <w:spacing w:val="-1"/>
        </w:rPr>
        <w:t xml:space="preserve"> </w:t>
      </w:r>
      <w:r w:rsidRPr="00476077">
        <w:rPr>
          <w:rFonts w:ascii="Georgia" w:eastAsia="Times New Roman" w:hAnsi="Georgia" w:cs="Arial"/>
          <w:color w:val="000000" w:themeColor="text1"/>
        </w:rPr>
        <w:t>fo</w:t>
      </w:r>
      <w:r w:rsidRPr="00476077">
        <w:rPr>
          <w:rFonts w:ascii="Georgia" w:eastAsia="Times New Roman" w:hAnsi="Georgia" w:cs="Arial"/>
          <w:color w:val="000000" w:themeColor="text1"/>
          <w:spacing w:val="-1"/>
        </w:rPr>
        <w:t>r</w:t>
      </w:r>
      <w:r w:rsidRPr="00476077">
        <w:rPr>
          <w:rFonts w:ascii="Georgia" w:eastAsia="Times New Roman" w:hAnsi="Georgia" w:cs="Arial"/>
          <w:color w:val="000000" w:themeColor="text1"/>
        </w:rPr>
        <w:t xml:space="preserve">ms </w:t>
      </w:r>
      <w:r w:rsidRPr="00476077">
        <w:rPr>
          <w:rFonts w:ascii="Georgia" w:eastAsia="Times New Roman" w:hAnsi="Georgia" w:cs="Arial"/>
          <w:color w:val="000000" w:themeColor="text1"/>
          <w:spacing w:val="-1"/>
        </w:rPr>
        <w:t>a</w:t>
      </w:r>
      <w:r w:rsidRPr="00476077">
        <w:rPr>
          <w:rFonts w:ascii="Georgia" w:eastAsia="Times New Roman" w:hAnsi="Georgia" w:cs="Arial"/>
          <w:color w:val="000000" w:themeColor="text1"/>
        </w:rPr>
        <w:t xml:space="preserve">nd </w:t>
      </w:r>
      <w:r w:rsidRPr="00476077">
        <w:rPr>
          <w:rFonts w:ascii="Georgia" w:eastAsia="Times New Roman" w:hAnsi="Georgia" w:cs="Arial"/>
          <w:color w:val="000000" w:themeColor="text1"/>
        </w:rPr>
        <w:lastRenderedPageBreak/>
        <w:t>instru</w:t>
      </w:r>
      <w:r w:rsidRPr="00476077">
        <w:rPr>
          <w:rFonts w:ascii="Georgia" w:eastAsia="Times New Roman" w:hAnsi="Georgia" w:cs="Arial"/>
          <w:color w:val="000000" w:themeColor="text1"/>
          <w:spacing w:val="-1"/>
        </w:rPr>
        <w:t>c</w:t>
      </w:r>
      <w:r w:rsidRPr="00476077">
        <w:rPr>
          <w:rFonts w:ascii="Georgia" w:eastAsia="Times New Roman" w:hAnsi="Georgia" w:cs="Arial"/>
          <w:color w:val="000000" w:themeColor="text1"/>
        </w:rPr>
        <w:t>t</w:t>
      </w:r>
      <w:r w:rsidRPr="00476077">
        <w:rPr>
          <w:rFonts w:ascii="Georgia" w:eastAsia="Times New Roman" w:hAnsi="Georgia" w:cs="Arial"/>
          <w:color w:val="000000" w:themeColor="text1"/>
          <w:spacing w:val="1"/>
        </w:rPr>
        <w:t>i</w:t>
      </w:r>
      <w:r w:rsidRPr="00476077">
        <w:rPr>
          <w:rFonts w:ascii="Georgia" w:eastAsia="Times New Roman" w:hAnsi="Georgia" w:cs="Arial"/>
          <w:color w:val="000000" w:themeColor="text1"/>
        </w:rPr>
        <w:t>ons n</w:t>
      </w:r>
      <w:r w:rsidRPr="00476077">
        <w:rPr>
          <w:rFonts w:ascii="Georgia" w:eastAsia="Times New Roman" w:hAnsi="Georgia" w:cs="Arial"/>
          <w:color w:val="000000" w:themeColor="text1"/>
          <w:spacing w:val="-1"/>
        </w:rPr>
        <w:t>ece</w:t>
      </w:r>
      <w:r w:rsidRPr="00476077">
        <w:rPr>
          <w:rFonts w:ascii="Georgia" w:eastAsia="Times New Roman" w:hAnsi="Georgia" w:cs="Arial"/>
          <w:color w:val="000000" w:themeColor="text1"/>
        </w:rPr>
        <w:t>ss</w:t>
      </w:r>
      <w:r w:rsidRPr="00476077">
        <w:rPr>
          <w:rFonts w:ascii="Georgia" w:eastAsia="Times New Roman" w:hAnsi="Georgia" w:cs="Arial"/>
          <w:color w:val="000000" w:themeColor="text1"/>
          <w:spacing w:val="2"/>
        </w:rPr>
        <w:t>a</w:t>
      </w:r>
      <w:r w:rsidRPr="00476077">
        <w:rPr>
          <w:rFonts w:ascii="Georgia" w:eastAsia="Times New Roman" w:hAnsi="Georgia" w:cs="Arial"/>
          <w:color w:val="000000" w:themeColor="text1"/>
          <w:spacing w:val="1"/>
        </w:rPr>
        <w:t>r</w:t>
      </w:r>
      <w:r w:rsidRPr="00476077">
        <w:rPr>
          <w:rFonts w:ascii="Georgia" w:eastAsia="Times New Roman" w:hAnsi="Georgia" w:cs="Arial"/>
          <w:color w:val="000000" w:themeColor="text1"/>
        </w:rPr>
        <w:t>y</w:t>
      </w:r>
      <w:r w:rsidRPr="00476077">
        <w:rPr>
          <w:rFonts w:ascii="Georgia" w:eastAsia="Times New Roman" w:hAnsi="Georgia" w:cs="Arial"/>
          <w:color w:val="000000" w:themeColor="text1"/>
          <w:spacing w:val="-3"/>
        </w:rPr>
        <w:t xml:space="preserve"> </w:t>
      </w:r>
      <w:r w:rsidRPr="00476077">
        <w:rPr>
          <w:rFonts w:ascii="Georgia" w:eastAsia="Times New Roman" w:hAnsi="Georgia" w:cs="Arial"/>
          <w:color w:val="000000" w:themeColor="text1"/>
        </w:rPr>
        <w:t>to app</w:t>
      </w:r>
      <w:r w:rsidRPr="00476077">
        <w:rPr>
          <w:rFonts w:ascii="Georgia" w:eastAsia="Times New Roman" w:hAnsi="Georgia" w:cs="Arial"/>
          <w:color w:val="000000" w:themeColor="text1"/>
          <w:spacing w:val="5"/>
        </w:rPr>
        <w:t>l</w:t>
      </w:r>
      <w:r w:rsidRPr="00476077">
        <w:rPr>
          <w:rFonts w:ascii="Georgia" w:eastAsia="Times New Roman" w:hAnsi="Georgia" w:cs="Arial"/>
          <w:color w:val="000000" w:themeColor="text1"/>
        </w:rPr>
        <w:t>y</w:t>
      </w:r>
      <w:r w:rsidRPr="00476077">
        <w:rPr>
          <w:rFonts w:ascii="Georgia" w:eastAsia="Times New Roman" w:hAnsi="Georgia" w:cs="Arial"/>
          <w:color w:val="000000" w:themeColor="text1"/>
          <w:spacing w:val="-5"/>
        </w:rPr>
        <w:t xml:space="preserve"> </w:t>
      </w:r>
      <w:r w:rsidRPr="00476077">
        <w:rPr>
          <w:rFonts w:ascii="Georgia" w:eastAsia="Times New Roman" w:hAnsi="Georgia" w:cs="Arial"/>
          <w:color w:val="000000" w:themeColor="text1"/>
        </w:rPr>
        <w:t>f</w:t>
      </w:r>
      <w:r w:rsidRPr="00476077">
        <w:rPr>
          <w:rFonts w:ascii="Georgia" w:eastAsia="Times New Roman" w:hAnsi="Georgia" w:cs="Arial"/>
          <w:color w:val="000000" w:themeColor="text1"/>
          <w:spacing w:val="1"/>
        </w:rPr>
        <w:t>o</w:t>
      </w:r>
      <w:r w:rsidRPr="00476077">
        <w:rPr>
          <w:rFonts w:ascii="Georgia" w:eastAsia="Times New Roman" w:hAnsi="Georgia" w:cs="Arial"/>
          <w:color w:val="000000" w:themeColor="text1"/>
        </w:rPr>
        <w:t>r a su</w:t>
      </w:r>
      <w:r w:rsidRPr="00476077">
        <w:rPr>
          <w:rFonts w:ascii="Georgia" w:eastAsia="Times New Roman" w:hAnsi="Georgia" w:cs="Arial"/>
          <w:color w:val="000000" w:themeColor="text1"/>
          <w:spacing w:val="3"/>
        </w:rPr>
        <w:t>b</w:t>
      </w:r>
      <w:r w:rsidRPr="00476077">
        <w:rPr>
          <w:rFonts w:ascii="Georgia" w:eastAsia="Times New Roman" w:hAnsi="Georgia" w:cs="Arial"/>
          <w:color w:val="000000" w:themeColor="text1"/>
          <w:spacing w:val="-2"/>
        </w:rPr>
        <w:t>g</w:t>
      </w:r>
      <w:r w:rsidRPr="00476077">
        <w:rPr>
          <w:rFonts w:ascii="Georgia" w:eastAsia="Times New Roman" w:hAnsi="Georgia" w:cs="Arial"/>
          <w:color w:val="000000" w:themeColor="text1"/>
          <w:spacing w:val="1"/>
        </w:rPr>
        <w:t>r</w:t>
      </w:r>
      <w:r w:rsidRPr="00476077">
        <w:rPr>
          <w:rFonts w:ascii="Georgia" w:eastAsia="Times New Roman" w:hAnsi="Georgia" w:cs="Arial"/>
          <w:color w:val="000000" w:themeColor="text1"/>
          <w:spacing w:val="-1"/>
        </w:rPr>
        <w:t>a</w:t>
      </w:r>
      <w:r w:rsidRPr="00476077">
        <w:rPr>
          <w:rFonts w:ascii="Georgia" w:eastAsia="Times New Roman" w:hAnsi="Georgia" w:cs="Arial"/>
          <w:color w:val="000000" w:themeColor="text1"/>
        </w:rPr>
        <w:t xml:space="preserve">nt for </w:t>
      </w:r>
      <w:r w:rsidRPr="00110B9E">
        <w:rPr>
          <w:rFonts w:ascii="Georgia" w:eastAsia="Times New Roman" w:hAnsi="Georgia" w:cs="Arial"/>
          <w:color w:val="FF0000"/>
          <w:highlight w:val="yellow"/>
        </w:rPr>
        <w:t>program and services</w:t>
      </w:r>
      <w:r w:rsidRPr="00110B9E">
        <w:rPr>
          <w:rFonts w:ascii="Georgia" w:eastAsia="Times New Roman" w:hAnsi="Georgia" w:cs="Arial"/>
          <w:color w:val="000000" w:themeColor="text1"/>
          <w:highlight w:val="yellow"/>
        </w:rPr>
        <w:t>.</w:t>
      </w:r>
      <w:r w:rsidRPr="00476077">
        <w:rPr>
          <w:rFonts w:ascii="Georgia" w:eastAsia="Times New Roman" w:hAnsi="Georgia" w:cs="Arial"/>
          <w:color w:val="000000" w:themeColor="text1"/>
        </w:rPr>
        <w:t xml:space="preserve">  </w:t>
      </w:r>
      <w:r w:rsidRPr="00476077">
        <w:rPr>
          <w:rFonts w:ascii="Georgia" w:eastAsia="Times New Roman" w:hAnsi="Georgia" w:cs="Arial"/>
          <w:spacing w:val="1"/>
        </w:rPr>
        <w:t>P</w:t>
      </w:r>
      <w:r w:rsidRPr="00476077">
        <w:rPr>
          <w:rFonts w:ascii="Georgia" w:eastAsia="Times New Roman" w:hAnsi="Georgia" w:cs="Arial"/>
        </w:rPr>
        <w:t>le</w:t>
      </w:r>
      <w:r w:rsidRPr="00476077">
        <w:rPr>
          <w:rFonts w:ascii="Georgia" w:eastAsia="Times New Roman" w:hAnsi="Georgia" w:cs="Arial"/>
          <w:spacing w:val="-1"/>
        </w:rPr>
        <w:t>a</w:t>
      </w:r>
      <w:r w:rsidRPr="00476077">
        <w:rPr>
          <w:rFonts w:ascii="Georgia" w:eastAsia="Times New Roman" w:hAnsi="Georgia" w:cs="Arial"/>
        </w:rPr>
        <w:t>se</w:t>
      </w:r>
      <w:r w:rsidRPr="00476077">
        <w:rPr>
          <w:rFonts w:ascii="Georgia" w:eastAsia="Times New Roman" w:hAnsi="Georgia" w:cs="Arial"/>
          <w:spacing w:val="-1"/>
        </w:rPr>
        <w:t xml:space="preserve"> </w:t>
      </w:r>
      <w:r w:rsidRPr="00476077">
        <w:rPr>
          <w:rFonts w:ascii="Georgia" w:eastAsia="Times New Roman" w:hAnsi="Georgia" w:cs="Arial"/>
          <w:spacing w:val="1"/>
        </w:rPr>
        <w:t>r</w:t>
      </w:r>
      <w:r w:rsidRPr="00476077">
        <w:rPr>
          <w:rFonts w:ascii="Georgia" w:eastAsia="Times New Roman" w:hAnsi="Georgia" w:cs="Arial"/>
          <w:spacing w:val="-1"/>
        </w:rPr>
        <w:t>e</w:t>
      </w:r>
      <w:r w:rsidRPr="00476077">
        <w:rPr>
          <w:rFonts w:ascii="Georgia" w:eastAsia="Times New Roman" w:hAnsi="Georgia" w:cs="Arial"/>
        </w:rPr>
        <w:t xml:space="preserve">view the </w:t>
      </w:r>
      <w:r w:rsidRPr="00476077">
        <w:rPr>
          <w:rFonts w:ascii="Georgia" w:eastAsia="Times New Roman" w:hAnsi="Georgia" w:cs="Arial"/>
          <w:spacing w:val="-1"/>
        </w:rPr>
        <w:t>e</w:t>
      </w:r>
      <w:r w:rsidRPr="00476077">
        <w:rPr>
          <w:rFonts w:ascii="Georgia" w:eastAsia="Times New Roman" w:hAnsi="Georgia" w:cs="Arial"/>
        </w:rPr>
        <w:t>n</w:t>
      </w:r>
      <w:r w:rsidRPr="00476077">
        <w:rPr>
          <w:rFonts w:ascii="Georgia" w:eastAsia="Times New Roman" w:hAnsi="Georgia" w:cs="Arial"/>
          <w:spacing w:val="-1"/>
        </w:rPr>
        <w:t>c</w:t>
      </w:r>
      <w:r w:rsidRPr="00476077">
        <w:rPr>
          <w:rFonts w:ascii="Georgia" w:eastAsia="Times New Roman" w:hAnsi="Georgia" w:cs="Arial"/>
        </w:rPr>
        <w:t>losed m</w:t>
      </w:r>
      <w:r w:rsidRPr="00476077">
        <w:rPr>
          <w:rFonts w:ascii="Georgia" w:eastAsia="Times New Roman" w:hAnsi="Georgia" w:cs="Arial"/>
          <w:spacing w:val="-1"/>
        </w:rPr>
        <w:t>a</w:t>
      </w:r>
      <w:r w:rsidRPr="00476077">
        <w:rPr>
          <w:rFonts w:ascii="Georgia" w:eastAsia="Times New Roman" w:hAnsi="Georgia" w:cs="Arial"/>
        </w:rPr>
        <w:t>t</w:t>
      </w:r>
      <w:r w:rsidRPr="00476077">
        <w:rPr>
          <w:rFonts w:ascii="Georgia" w:eastAsia="Times New Roman" w:hAnsi="Georgia" w:cs="Arial"/>
          <w:spacing w:val="2"/>
        </w:rPr>
        <w:t>e</w:t>
      </w:r>
      <w:r w:rsidRPr="00476077">
        <w:rPr>
          <w:rFonts w:ascii="Georgia" w:eastAsia="Times New Roman" w:hAnsi="Georgia" w:cs="Arial"/>
        </w:rPr>
        <w:t>ri</w:t>
      </w:r>
      <w:r w:rsidRPr="00476077">
        <w:rPr>
          <w:rFonts w:ascii="Georgia" w:eastAsia="Times New Roman" w:hAnsi="Georgia" w:cs="Arial"/>
          <w:spacing w:val="-1"/>
        </w:rPr>
        <w:t>a</w:t>
      </w:r>
      <w:r w:rsidRPr="00476077">
        <w:rPr>
          <w:rFonts w:ascii="Georgia" w:eastAsia="Times New Roman" w:hAnsi="Georgia" w:cs="Arial"/>
        </w:rPr>
        <w:t>ls a</w:t>
      </w:r>
      <w:r w:rsidRPr="00476077">
        <w:rPr>
          <w:rFonts w:ascii="Georgia" w:eastAsia="Times New Roman" w:hAnsi="Georgia" w:cs="Arial"/>
          <w:spacing w:val="2"/>
        </w:rPr>
        <w:t>n</w:t>
      </w:r>
      <w:r w:rsidRPr="00476077">
        <w:rPr>
          <w:rFonts w:ascii="Georgia" w:eastAsia="Times New Roman" w:hAnsi="Georgia" w:cs="Arial"/>
        </w:rPr>
        <w:t xml:space="preserve">d </w:t>
      </w:r>
      <w:r w:rsidRPr="00476077">
        <w:rPr>
          <w:rFonts w:ascii="Georgia" w:eastAsia="Times New Roman" w:hAnsi="Georgia" w:cs="Arial"/>
          <w:spacing w:val="-1"/>
        </w:rPr>
        <w:t>ca</w:t>
      </w:r>
      <w:r w:rsidRPr="00476077">
        <w:rPr>
          <w:rFonts w:ascii="Georgia" w:eastAsia="Times New Roman" w:hAnsi="Georgia" w:cs="Arial"/>
        </w:rPr>
        <w:t>reful</w:t>
      </w:r>
      <w:r w:rsidRPr="00476077">
        <w:rPr>
          <w:rFonts w:ascii="Georgia" w:eastAsia="Times New Roman" w:hAnsi="Georgia" w:cs="Arial"/>
          <w:spacing w:val="2"/>
        </w:rPr>
        <w:t>l</w:t>
      </w:r>
      <w:r w:rsidRPr="00476077">
        <w:rPr>
          <w:rFonts w:ascii="Georgia" w:eastAsia="Times New Roman" w:hAnsi="Georgia" w:cs="Arial"/>
        </w:rPr>
        <w:t>y</w:t>
      </w:r>
      <w:r w:rsidRPr="00476077">
        <w:rPr>
          <w:rFonts w:ascii="Georgia" w:eastAsia="Times New Roman" w:hAnsi="Georgia" w:cs="Arial"/>
          <w:spacing w:val="-3"/>
        </w:rPr>
        <w:t xml:space="preserve"> </w:t>
      </w:r>
      <w:r w:rsidRPr="00476077">
        <w:rPr>
          <w:rFonts w:ascii="Georgia" w:eastAsia="Times New Roman" w:hAnsi="Georgia" w:cs="Arial"/>
        </w:rPr>
        <w:t>follow the</w:t>
      </w:r>
      <w:r w:rsidRPr="00476077">
        <w:rPr>
          <w:rFonts w:ascii="Georgia" w:eastAsia="Times New Roman" w:hAnsi="Georgia" w:cs="Arial"/>
          <w:spacing w:val="-1"/>
        </w:rPr>
        <w:t xml:space="preserve"> </w:t>
      </w:r>
      <w:r w:rsidRPr="00476077">
        <w:rPr>
          <w:rFonts w:ascii="Georgia" w:eastAsia="Times New Roman" w:hAnsi="Georgia" w:cs="Arial"/>
        </w:rPr>
        <w:t>ins</w:t>
      </w:r>
      <w:r w:rsidRPr="00476077">
        <w:rPr>
          <w:rFonts w:ascii="Georgia" w:eastAsia="Times New Roman" w:hAnsi="Georgia" w:cs="Arial"/>
          <w:spacing w:val="1"/>
        </w:rPr>
        <w:t>t</w:t>
      </w:r>
      <w:r w:rsidRPr="00476077">
        <w:rPr>
          <w:rFonts w:ascii="Georgia" w:eastAsia="Times New Roman" w:hAnsi="Georgia" w:cs="Arial"/>
        </w:rPr>
        <w:t>ru</w:t>
      </w:r>
      <w:r w:rsidRPr="00476077">
        <w:rPr>
          <w:rFonts w:ascii="Georgia" w:eastAsia="Times New Roman" w:hAnsi="Georgia" w:cs="Arial"/>
          <w:spacing w:val="-2"/>
        </w:rPr>
        <w:t>c</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ons for</w:t>
      </w:r>
      <w:r w:rsidRPr="00476077">
        <w:rPr>
          <w:rFonts w:ascii="Georgia" w:eastAsia="Times New Roman" w:hAnsi="Georgia" w:cs="Arial"/>
          <w:spacing w:val="-1"/>
        </w:rPr>
        <w:t xml:space="preserve"> c</w:t>
      </w:r>
      <w:r w:rsidRPr="00476077">
        <w:rPr>
          <w:rFonts w:ascii="Georgia" w:eastAsia="Times New Roman" w:hAnsi="Georgia" w:cs="Arial"/>
        </w:rPr>
        <w:t>omp</w:t>
      </w:r>
      <w:r w:rsidRPr="00476077">
        <w:rPr>
          <w:rFonts w:ascii="Georgia" w:eastAsia="Times New Roman" w:hAnsi="Georgia" w:cs="Arial"/>
          <w:spacing w:val="1"/>
        </w:rPr>
        <w:t>l</w:t>
      </w:r>
      <w:r w:rsidRPr="00476077">
        <w:rPr>
          <w:rFonts w:ascii="Georgia" w:eastAsia="Times New Roman" w:hAnsi="Georgia" w:cs="Arial"/>
          <w:spacing w:val="-1"/>
        </w:rPr>
        <w:t>e</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spacing w:val="2"/>
        </w:rPr>
        <w:t>n</w:t>
      </w:r>
      <w:r w:rsidRPr="00476077">
        <w:rPr>
          <w:rFonts w:ascii="Georgia" w:eastAsia="Times New Roman" w:hAnsi="Georgia" w:cs="Arial"/>
        </w:rPr>
        <w:t>g</w:t>
      </w:r>
      <w:r w:rsidRPr="00476077">
        <w:rPr>
          <w:rFonts w:ascii="Georgia" w:eastAsia="Times New Roman" w:hAnsi="Georgia" w:cs="Arial"/>
          <w:spacing w:val="-2"/>
        </w:rPr>
        <w:t xml:space="preserve"> </w:t>
      </w:r>
      <w:r w:rsidRPr="00476077">
        <w:rPr>
          <w:rFonts w:ascii="Georgia" w:eastAsia="Times New Roman" w:hAnsi="Georgia" w:cs="Arial"/>
        </w:rPr>
        <w:t>the</w:t>
      </w:r>
      <w:r w:rsidRPr="00476077">
        <w:rPr>
          <w:rFonts w:ascii="Georgia" w:eastAsia="Times New Roman" w:hAnsi="Georgia" w:cs="Arial"/>
          <w:spacing w:val="3"/>
        </w:rPr>
        <w:t xml:space="preserve"> </w:t>
      </w:r>
      <w:r w:rsidRPr="00476077">
        <w:rPr>
          <w:rFonts w:ascii="Georgia" w:eastAsia="Times New Roman" w:hAnsi="Georgia" w:cs="Arial"/>
        </w:rPr>
        <w:t>su</w:t>
      </w:r>
      <w:r w:rsidRPr="00476077">
        <w:rPr>
          <w:rFonts w:ascii="Georgia" w:eastAsia="Times New Roman" w:hAnsi="Georgia" w:cs="Arial"/>
          <w:spacing w:val="1"/>
        </w:rPr>
        <w:t>b</w:t>
      </w:r>
      <w:r w:rsidRPr="00476077">
        <w:rPr>
          <w:rFonts w:ascii="Georgia" w:eastAsia="Times New Roman" w:hAnsi="Georgia" w:cs="Arial"/>
        </w:rPr>
        <w:t>gr</w:t>
      </w:r>
      <w:r w:rsidRPr="00476077">
        <w:rPr>
          <w:rFonts w:ascii="Georgia" w:eastAsia="Times New Roman" w:hAnsi="Georgia" w:cs="Arial"/>
          <w:spacing w:val="-2"/>
        </w:rPr>
        <w:t>a</w:t>
      </w:r>
      <w:r w:rsidRPr="00476077">
        <w:rPr>
          <w:rFonts w:ascii="Georgia" w:eastAsia="Times New Roman" w:hAnsi="Georgia" w:cs="Arial"/>
        </w:rPr>
        <w:t xml:space="preserve">nt </w:t>
      </w:r>
      <w:r w:rsidRPr="00476077">
        <w:rPr>
          <w:rFonts w:ascii="Georgia" w:eastAsia="Times New Roman" w:hAnsi="Georgia" w:cs="Arial"/>
          <w:spacing w:val="-1"/>
        </w:rPr>
        <w:t>a</w:t>
      </w:r>
      <w:r w:rsidRPr="00476077">
        <w:rPr>
          <w:rFonts w:ascii="Georgia" w:eastAsia="Times New Roman" w:hAnsi="Georgia" w:cs="Arial"/>
        </w:rPr>
        <w:t>ppl</w:t>
      </w:r>
      <w:r w:rsidRPr="00476077">
        <w:rPr>
          <w:rFonts w:ascii="Georgia" w:eastAsia="Times New Roman" w:hAnsi="Georgia" w:cs="Arial"/>
          <w:spacing w:val="1"/>
        </w:rPr>
        <w:t>i</w:t>
      </w:r>
      <w:r w:rsidRPr="00476077">
        <w:rPr>
          <w:rFonts w:ascii="Georgia" w:eastAsia="Times New Roman" w:hAnsi="Georgia" w:cs="Arial"/>
          <w:spacing w:val="-1"/>
        </w:rPr>
        <w:t>ca</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 xml:space="preserve">on. </w:t>
      </w:r>
      <w:r w:rsidRPr="00476077">
        <w:rPr>
          <w:rFonts w:ascii="Georgia" w:eastAsia="Times New Roman" w:hAnsi="Georgia" w:cs="Arial"/>
          <w:spacing w:val="-2"/>
        </w:rPr>
        <w:t>B</w:t>
      </w:r>
      <w:r w:rsidRPr="00476077">
        <w:rPr>
          <w:rFonts w:ascii="Georgia" w:eastAsia="Times New Roman" w:hAnsi="Georgia" w:cs="Arial"/>
          <w:spacing w:val="1"/>
        </w:rPr>
        <w:t>e</w:t>
      </w:r>
      <w:r w:rsidRPr="00476077">
        <w:rPr>
          <w:rFonts w:ascii="Georgia" w:eastAsia="Times New Roman" w:hAnsi="Georgia" w:cs="Arial"/>
        </w:rPr>
        <w:t>fo</w:t>
      </w:r>
      <w:r w:rsidRPr="00476077">
        <w:rPr>
          <w:rFonts w:ascii="Georgia" w:eastAsia="Times New Roman" w:hAnsi="Georgia" w:cs="Arial"/>
          <w:spacing w:val="-1"/>
        </w:rPr>
        <w:t>r</w:t>
      </w:r>
      <w:r w:rsidRPr="00476077">
        <w:rPr>
          <w:rFonts w:ascii="Georgia" w:eastAsia="Times New Roman" w:hAnsi="Georgia" w:cs="Arial"/>
        </w:rPr>
        <w:t>e</w:t>
      </w:r>
      <w:r w:rsidRPr="00476077">
        <w:rPr>
          <w:rFonts w:ascii="Georgia" w:eastAsia="Times New Roman" w:hAnsi="Georgia" w:cs="Arial"/>
          <w:spacing w:val="-1"/>
        </w:rPr>
        <w:t xml:space="preserve"> </w:t>
      </w:r>
      <w:r w:rsidRPr="00476077">
        <w:rPr>
          <w:rFonts w:ascii="Georgia" w:eastAsia="Times New Roman" w:hAnsi="Georgia" w:cs="Arial"/>
        </w:rPr>
        <w:t>submission, r</w:t>
      </w:r>
      <w:r w:rsidRPr="00476077">
        <w:rPr>
          <w:rFonts w:ascii="Georgia" w:eastAsia="Times New Roman" w:hAnsi="Georgia" w:cs="Arial"/>
          <w:spacing w:val="-2"/>
        </w:rPr>
        <w:t>e</w:t>
      </w:r>
      <w:r w:rsidRPr="00476077">
        <w:rPr>
          <w:rFonts w:ascii="Georgia" w:eastAsia="Times New Roman" w:hAnsi="Georgia" w:cs="Arial"/>
          <w:spacing w:val="2"/>
        </w:rPr>
        <w:t>v</w:t>
      </w:r>
      <w:r w:rsidRPr="00476077">
        <w:rPr>
          <w:rFonts w:ascii="Georgia" w:eastAsia="Times New Roman" w:hAnsi="Georgia" w:cs="Arial"/>
        </w:rPr>
        <w:t>iew</w:t>
      </w:r>
      <w:r w:rsidRPr="00476077">
        <w:rPr>
          <w:rFonts w:ascii="Georgia" w:eastAsia="Times New Roman" w:hAnsi="Georgia" w:cs="Arial"/>
          <w:spacing w:val="-1"/>
        </w:rPr>
        <w:t xml:space="preserve"> </w:t>
      </w:r>
      <w:r w:rsidRPr="00476077">
        <w:rPr>
          <w:rFonts w:ascii="Georgia" w:eastAsia="Times New Roman" w:hAnsi="Georgia" w:cs="Arial"/>
        </w:rPr>
        <w:t xml:space="preserve">the </w:t>
      </w:r>
      <w:r w:rsidRPr="00476077">
        <w:rPr>
          <w:rFonts w:ascii="Georgia" w:eastAsia="Times New Roman" w:hAnsi="Georgia" w:cs="Arial"/>
          <w:spacing w:val="-1"/>
        </w:rPr>
        <w:t>a</w:t>
      </w:r>
      <w:r w:rsidRPr="00476077">
        <w:rPr>
          <w:rFonts w:ascii="Georgia" w:eastAsia="Times New Roman" w:hAnsi="Georgia" w:cs="Arial"/>
        </w:rPr>
        <w:t>ppl</w:t>
      </w:r>
      <w:r w:rsidRPr="00476077">
        <w:rPr>
          <w:rFonts w:ascii="Georgia" w:eastAsia="Times New Roman" w:hAnsi="Georgia" w:cs="Arial"/>
          <w:spacing w:val="1"/>
        </w:rPr>
        <w:t>i</w:t>
      </w:r>
      <w:r w:rsidRPr="00476077">
        <w:rPr>
          <w:rFonts w:ascii="Georgia" w:eastAsia="Times New Roman" w:hAnsi="Georgia" w:cs="Arial"/>
          <w:spacing w:val="-1"/>
        </w:rPr>
        <w:t>ca</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 xml:space="preserve">on </w:t>
      </w:r>
      <w:r w:rsidRPr="00476077">
        <w:rPr>
          <w:rFonts w:ascii="Georgia" w:eastAsia="Times New Roman" w:hAnsi="Georgia" w:cs="Arial"/>
          <w:spacing w:val="1"/>
        </w:rPr>
        <w:t>r</w:t>
      </w:r>
      <w:r w:rsidRPr="00476077">
        <w:rPr>
          <w:rFonts w:ascii="Georgia" w:eastAsia="Times New Roman" w:hAnsi="Georgia" w:cs="Arial"/>
          <w:spacing w:val="-1"/>
        </w:rPr>
        <w:t>e</w:t>
      </w:r>
      <w:r w:rsidRPr="00476077">
        <w:rPr>
          <w:rFonts w:ascii="Georgia" w:eastAsia="Times New Roman" w:hAnsi="Georgia" w:cs="Arial"/>
        </w:rPr>
        <w:t>quir</w:t>
      </w:r>
      <w:r w:rsidRPr="00476077">
        <w:rPr>
          <w:rFonts w:ascii="Georgia" w:eastAsia="Times New Roman" w:hAnsi="Georgia" w:cs="Arial"/>
          <w:spacing w:val="-1"/>
        </w:rPr>
        <w:t>e</w:t>
      </w:r>
      <w:r w:rsidRPr="00476077">
        <w:rPr>
          <w:rFonts w:ascii="Georgia" w:eastAsia="Times New Roman" w:hAnsi="Georgia" w:cs="Arial"/>
        </w:rPr>
        <w:t xml:space="preserve">ments to </w:t>
      </w:r>
      <w:r w:rsidRPr="00476077">
        <w:rPr>
          <w:rFonts w:ascii="Georgia" w:eastAsia="Times New Roman" w:hAnsi="Georgia" w:cs="Arial"/>
          <w:spacing w:val="-1"/>
        </w:rPr>
        <w:t>e</w:t>
      </w:r>
      <w:r w:rsidRPr="00476077">
        <w:rPr>
          <w:rFonts w:ascii="Georgia" w:eastAsia="Times New Roman" w:hAnsi="Georgia" w:cs="Arial"/>
        </w:rPr>
        <w:t>nsure</w:t>
      </w:r>
      <w:r w:rsidRPr="00476077">
        <w:rPr>
          <w:rFonts w:ascii="Georgia" w:eastAsia="Times New Roman" w:hAnsi="Georgia" w:cs="Arial"/>
          <w:spacing w:val="-1"/>
        </w:rPr>
        <w:t xml:space="preserve"> </w:t>
      </w:r>
      <w:r w:rsidRPr="00476077">
        <w:rPr>
          <w:rFonts w:ascii="Georgia" w:eastAsia="Times New Roman" w:hAnsi="Georgia" w:cs="Arial"/>
        </w:rPr>
        <w:t>t</w:t>
      </w:r>
      <w:r w:rsidRPr="00476077">
        <w:rPr>
          <w:rFonts w:ascii="Georgia" w:eastAsia="Times New Roman" w:hAnsi="Georgia" w:cs="Arial"/>
          <w:spacing w:val="3"/>
        </w:rPr>
        <w:t>h</w:t>
      </w:r>
      <w:r w:rsidRPr="00476077">
        <w:rPr>
          <w:rFonts w:ascii="Georgia" w:eastAsia="Times New Roman" w:hAnsi="Georgia" w:cs="Arial"/>
          <w:spacing w:val="-1"/>
        </w:rPr>
        <w:t>a</w:t>
      </w:r>
      <w:r w:rsidRPr="00476077">
        <w:rPr>
          <w:rFonts w:ascii="Georgia" w:eastAsia="Times New Roman" w:hAnsi="Georgia" w:cs="Arial"/>
        </w:rPr>
        <w:t xml:space="preserve">t </w:t>
      </w:r>
      <w:r w:rsidRPr="00476077">
        <w:rPr>
          <w:rFonts w:ascii="Georgia" w:eastAsia="Times New Roman" w:hAnsi="Georgia" w:cs="Arial"/>
          <w:spacing w:val="-1"/>
        </w:rPr>
        <w:t>a</w:t>
      </w:r>
      <w:r w:rsidRPr="00476077">
        <w:rPr>
          <w:rFonts w:ascii="Georgia" w:eastAsia="Times New Roman" w:hAnsi="Georgia" w:cs="Arial"/>
        </w:rPr>
        <w:t>ll</w:t>
      </w:r>
      <w:r w:rsidRPr="00476077">
        <w:rPr>
          <w:rFonts w:ascii="Georgia" w:eastAsia="Times New Roman" w:hAnsi="Georgia" w:cs="Arial"/>
          <w:spacing w:val="1"/>
        </w:rPr>
        <w:t xml:space="preserve"> </w:t>
      </w:r>
      <w:r w:rsidRPr="00476077">
        <w:rPr>
          <w:rFonts w:ascii="Georgia" w:eastAsia="Times New Roman" w:hAnsi="Georgia" w:cs="Arial"/>
        </w:rPr>
        <w:t>s</w:t>
      </w:r>
      <w:r w:rsidRPr="00476077">
        <w:rPr>
          <w:rFonts w:ascii="Georgia" w:eastAsia="Times New Roman" w:hAnsi="Georgia" w:cs="Arial"/>
          <w:spacing w:val="-1"/>
        </w:rPr>
        <w:t>ec</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 xml:space="preserve">ons </w:t>
      </w:r>
      <w:r w:rsidRPr="00476077">
        <w:rPr>
          <w:rFonts w:ascii="Georgia" w:eastAsia="Times New Roman" w:hAnsi="Georgia" w:cs="Arial"/>
          <w:spacing w:val="-1"/>
        </w:rPr>
        <w:t>a</w:t>
      </w:r>
      <w:r w:rsidRPr="00476077">
        <w:rPr>
          <w:rFonts w:ascii="Georgia" w:eastAsia="Times New Roman" w:hAnsi="Georgia" w:cs="Arial"/>
        </w:rPr>
        <w:t>nd do</w:t>
      </w:r>
      <w:r w:rsidRPr="00476077">
        <w:rPr>
          <w:rFonts w:ascii="Georgia" w:eastAsia="Times New Roman" w:hAnsi="Georgia" w:cs="Arial"/>
          <w:spacing w:val="-1"/>
        </w:rPr>
        <w:t>c</w:t>
      </w:r>
      <w:r w:rsidRPr="00476077">
        <w:rPr>
          <w:rFonts w:ascii="Georgia" w:eastAsia="Times New Roman" w:hAnsi="Georgia" w:cs="Arial"/>
        </w:rPr>
        <w:t>ume</w:t>
      </w:r>
      <w:r w:rsidRPr="00476077">
        <w:rPr>
          <w:rFonts w:ascii="Georgia" w:eastAsia="Times New Roman" w:hAnsi="Georgia" w:cs="Arial"/>
          <w:spacing w:val="2"/>
        </w:rPr>
        <w:t>n</w:t>
      </w:r>
      <w:r w:rsidRPr="00476077">
        <w:rPr>
          <w:rFonts w:ascii="Georgia" w:eastAsia="Times New Roman" w:hAnsi="Georgia" w:cs="Arial"/>
        </w:rPr>
        <w:t>ts a</w:t>
      </w:r>
      <w:r w:rsidRPr="00476077">
        <w:rPr>
          <w:rFonts w:ascii="Georgia" w:eastAsia="Times New Roman" w:hAnsi="Georgia" w:cs="Arial"/>
          <w:spacing w:val="-1"/>
        </w:rPr>
        <w:t>r</w:t>
      </w:r>
      <w:r w:rsidRPr="00476077">
        <w:rPr>
          <w:rFonts w:ascii="Georgia" w:eastAsia="Times New Roman" w:hAnsi="Georgia" w:cs="Arial"/>
        </w:rPr>
        <w:t>e</w:t>
      </w:r>
      <w:r w:rsidRPr="00476077">
        <w:rPr>
          <w:rFonts w:ascii="Georgia" w:eastAsia="Times New Roman" w:hAnsi="Georgia" w:cs="Arial"/>
          <w:spacing w:val="-1"/>
        </w:rPr>
        <w:t xml:space="preserve"> c</w:t>
      </w:r>
      <w:r w:rsidRPr="00476077">
        <w:rPr>
          <w:rFonts w:ascii="Georgia" w:eastAsia="Times New Roman" w:hAnsi="Georgia" w:cs="Arial"/>
        </w:rPr>
        <w:t>omp</w:t>
      </w:r>
      <w:r w:rsidRPr="00476077">
        <w:rPr>
          <w:rFonts w:ascii="Georgia" w:eastAsia="Times New Roman" w:hAnsi="Georgia" w:cs="Arial"/>
          <w:spacing w:val="1"/>
        </w:rPr>
        <w:t>l</w:t>
      </w:r>
      <w:r w:rsidRPr="00476077">
        <w:rPr>
          <w:rFonts w:ascii="Georgia" w:eastAsia="Times New Roman" w:hAnsi="Georgia" w:cs="Arial"/>
          <w:spacing w:val="-1"/>
        </w:rPr>
        <w:t>e</w:t>
      </w:r>
      <w:r w:rsidRPr="00476077">
        <w:rPr>
          <w:rFonts w:ascii="Georgia" w:eastAsia="Times New Roman" w:hAnsi="Georgia" w:cs="Arial"/>
        </w:rPr>
        <w:t>te.</w:t>
      </w:r>
    </w:p>
    <w:p w14:paraId="445B93AD" w14:textId="77777777" w:rsidR="002F7AB3" w:rsidRPr="00476077" w:rsidRDefault="002F7AB3" w:rsidP="002F7AB3">
      <w:pPr>
        <w:pStyle w:val="Heading2"/>
      </w:pPr>
    </w:p>
    <w:p w14:paraId="083D2646" w14:textId="6283308D" w:rsidR="002F7AB3" w:rsidRPr="000576C6" w:rsidRDefault="002F7AB3" w:rsidP="002F7AB3">
      <w:pPr>
        <w:pStyle w:val="Heading2"/>
        <w:spacing w:line="480" w:lineRule="auto"/>
        <w:rPr>
          <w:rFonts w:ascii="Georgia" w:hAnsi="Georgia"/>
          <w:sz w:val="22"/>
          <w:szCs w:val="22"/>
          <w:u w:val="single"/>
        </w:rPr>
      </w:pPr>
      <w:bookmarkStart w:id="75" w:name="_Toc76122305"/>
      <w:bookmarkStart w:id="76" w:name="_Toc144986319"/>
      <w:r w:rsidRPr="000576C6">
        <w:rPr>
          <w:rFonts w:ascii="Georgia" w:hAnsi="Georgia"/>
          <w:spacing w:val="-3"/>
          <w:sz w:val="22"/>
          <w:szCs w:val="22"/>
        </w:rPr>
        <w:t xml:space="preserve">13.1 </w:t>
      </w:r>
      <w:r w:rsidR="000576C6" w:rsidRPr="000576C6">
        <w:rPr>
          <w:rFonts w:ascii="Georgia" w:hAnsi="Georgia"/>
          <w:spacing w:val="-3"/>
          <w:sz w:val="22"/>
          <w:szCs w:val="22"/>
        </w:rPr>
        <w:t>F</w:t>
      </w:r>
      <w:r w:rsidR="000576C6" w:rsidRPr="000576C6">
        <w:rPr>
          <w:rFonts w:ascii="Georgia" w:hAnsi="Georgia"/>
          <w:sz w:val="22"/>
          <w:szCs w:val="22"/>
        </w:rPr>
        <w:t>o</w:t>
      </w:r>
      <w:r w:rsidR="000576C6" w:rsidRPr="000576C6">
        <w:rPr>
          <w:rFonts w:ascii="Georgia" w:hAnsi="Georgia"/>
          <w:spacing w:val="1"/>
          <w:sz w:val="22"/>
          <w:szCs w:val="22"/>
        </w:rPr>
        <w:t>r</w:t>
      </w:r>
      <w:r w:rsidR="000576C6" w:rsidRPr="000576C6">
        <w:rPr>
          <w:rFonts w:ascii="Georgia" w:hAnsi="Georgia"/>
          <w:spacing w:val="-1"/>
          <w:sz w:val="22"/>
          <w:szCs w:val="22"/>
        </w:rPr>
        <w:t>m</w:t>
      </w:r>
      <w:r w:rsidR="000576C6" w:rsidRPr="000576C6">
        <w:rPr>
          <w:rFonts w:ascii="Georgia" w:hAnsi="Georgia"/>
          <w:sz w:val="22"/>
          <w:szCs w:val="22"/>
        </w:rPr>
        <w:t>at</w:t>
      </w:r>
      <w:r w:rsidR="000576C6" w:rsidRPr="000576C6">
        <w:rPr>
          <w:rFonts w:ascii="Georgia" w:hAnsi="Georgia"/>
          <w:spacing w:val="-1"/>
          <w:sz w:val="22"/>
          <w:szCs w:val="22"/>
        </w:rPr>
        <w:t>t</w:t>
      </w:r>
      <w:r w:rsidR="000576C6" w:rsidRPr="000576C6">
        <w:rPr>
          <w:rFonts w:ascii="Georgia" w:hAnsi="Georgia"/>
          <w:sz w:val="22"/>
          <w:szCs w:val="22"/>
        </w:rPr>
        <w:t>i</w:t>
      </w:r>
      <w:r w:rsidR="000576C6" w:rsidRPr="000576C6">
        <w:rPr>
          <w:rFonts w:ascii="Georgia" w:hAnsi="Georgia"/>
          <w:spacing w:val="1"/>
          <w:sz w:val="22"/>
          <w:szCs w:val="22"/>
        </w:rPr>
        <w:t>n</w:t>
      </w:r>
      <w:r w:rsidR="000576C6" w:rsidRPr="000576C6">
        <w:rPr>
          <w:rFonts w:ascii="Georgia" w:hAnsi="Georgia"/>
          <w:sz w:val="22"/>
          <w:szCs w:val="22"/>
        </w:rPr>
        <w:t>g Di</w:t>
      </w:r>
      <w:r w:rsidR="000576C6" w:rsidRPr="000576C6">
        <w:rPr>
          <w:rFonts w:ascii="Georgia" w:hAnsi="Georgia"/>
          <w:spacing w:val="-1"/>
          <w:sz w:val="22"/>
          <w:szCs w:val="22"/>
        </w:rPr>
        <w:t>rec</w:t>
      </w:r>
      <w:r w:rsidR="000576C6" w:rsidRPr="000576C6">
        <w:rPr>
          <w:rFonts w:ascii="Georgia" w:hAnsi="Georgia"/>
          <w:sz w:val="22"/>
          <w:szCs w:val="22"/>
        </w:rPr>
        <w:t>tions</w:t>
      </w:r>
      <w:bookmarkEnd w:id="75"/>
      <w:bookmarkEnd w:id="76"/>
    </w:p>
    <w:p w14:paraId="07438E5B" w14:textId="77777777" w:rsidR="00AE0A7E" w:rsidRPr="00AE0A7E" w:rsidRDefault="002F7AB3" w:rsidP="00AE0A7E">
      <w:pPr>
        <w:spacing w:before="29"/>
        <w:jc w:val="both"/>
        <w:rPr>
          <w:rFonts w:ascii="Georgia" w:hAnsi="Georgia" w:cs="Arial"/>
        </w:rPr>
      </w:pPr>
      <w:r w:rsidRPr="00AE0A7E">
        <w:rPr>
          <w:rFonts w:ascii="Georgia" w:hAnsi="Georgia" w:cs="Arial"/>
          <w:spacing w:val="-3"/>
        </w:rPr>
        <w:t xml:space="preserve">Applications must be completed and submitted utilizing the </w:t>
      </w:r>
      <w:r w:rsidR="00BD7D6A" w:rsidRPr="00AE0A7E">
        <w:rPr>
          <w:rFonts w:ascii="Georgia" w:hAnsi="Georgia" w:cs="Arial"/>
          <w:i/>
          <w:iCs/>
          <w:spacing w:val="-3"/>
        </w:rPr>
        <w:t>Required Elements Checklist</w:t>
      </w:r>
      <w:r w:rsidRPr="00AE0A7E">
        <w:rPr>
          <w:rFonts w:ascii="Georgia" w:hAnsi="Georgia" w:cs="Arial"/>
          <w:spacing w:val="-3"/>
        </w:rPr>
        <w:t xml:space="preserve"> described below</w:t>
      </w:r>
      <w:r w:rsidR="00BD7D6A" w:rsidRPr="00AE0A7E">
        <w:rPr>
          <w:rFonts w:ascii="Georgia" w:hAnsi="Georgia" w:cs="Arial"/>
          <w:spacing w:val="-3"/>
        </w:rPr>
        <w:t xml:space="preserve"> in Section 14</w:t>
      </w:r>
      <w:r w:rsidRPr="00AE0A7E">
        <w:rPr>
          <w:rFonts w:ascii="Georgia" w:hAnsi="Georgia" w:cs="Arial"/>
          <w:spacing w:val="-3"/>
        </w:rPr>
        <w:t xml:space="preserve">. </w:t>
      </w:r>
      <w:r w:rsidR="00AE0A7E" w:rsidRPr="00AE0A7E">
        <w:rPr>
          <w:rFonts w:ascii="Georgia" w:eastAsia="Calibri" w:hAnsi="Georgia"/>
        </w:rPr>
        <w:t>The complete application including all attachments shall be submitted in a searchable Microsoft Office</w:t>
      </w:r>
      <w:r w:rsidR="00AE0A7E" w:rsidRPr="00AE0A7E">
        <w:rPr>
          <w:rFonts w:ascii="Georgia" w:eastAsia="Calibri" w:hAnsi="Georgia"/>
          <w:vertAlign w:val="superscript"/>
        </w:rPr>
        <w:t>®</w:t>
      </w:r>
      <w:r w:rsidR="00AE0A7E" w:rsidRPr="00AE0A7E">
        <w:rPr>
          <w:rFonts w:ascii="Georgia" w:eastAsia="Calibri" w:hAnsi="Georgia"/>
        </w:rPr>
        <w:t xml:space="preserve"> format, preferably in Word</w:t>
      </w:r>
      <w:r w:rsidR="00AE0A7E" w:rsidRPr="00AE0A7E">
        <w:rPr>
          <w:rFonts w:ascii="Georgia" w:eastAsia="Calibri" w:hAnsi="Georgia"/>
          <w:vertAlign w:val="superscript"/>
        </w:rPr>
        <w:t>®</w:t>
      </w:r>
      <w:r w:rsidR="00AE0A7E" w:rsidRPr="00AE0A7E">
        <w:rPr>
          <w:rFonts w:ascii="Georgia" w:eastAsia="Calibri" w:hAnsi="Georgia"/>
        </w:rPr>
        <w:t xml:space="preserve"> or Portable Document Format (PDF) only.</w:t>
      </w:r>
    </w:p>
    <w:p w14:paraId="2CF1F76A" w14:textId="01E17AC8" w:rsidR="002F7AB3" w:rsidRPr="00476077" w:rsidRDefault="002F7AB3" w:rsidP="00AE0A7E">
      <w:pPr>
        <w:spacing w:after="0" w:line="240" w:lineRule="auto"/>
        <w:jc w:val="both"/>
        <w:rPr>
          <w:rFonts w:ascii="Georgia" w:eastAsia="Times New Roman" w:hAnsi="Georgia" w:cs="Arial"/>
          <w:bCs/>
        </w:rPr>
      </w:pPr>
      <w:r>
        <w:rPr>
          <w:rFonts w:ascii="Georgia" w:hAnsi="Georgia" w:cs="Arial"/>
          <w:spacing w:val="-3"/>
        </w:rPr>
        <w:t>Applications submitted must include t</w:t>
      </w:r>
      <w:r w:rsidRPr="00476077">
        <w:rPr>
          <w:rFonts w:ascii="Georgia" w:hAnsi="Georgia" w:cs="Arial"/>
          <w:bCs/>
          <w:spacing w:val="-3"/>
        </w:rPr>
        <w:t>he following components</w:t>
      </w:r>
      <w:r>
        <w:rPr>
          <w:rFonts w:ascii="Georgia" w:hAnsi="Georgia" w:cs="Arial"/>
          <w:bCs/>
          <w:spacing w:val="-3"/>
        </w:rPr>
        <w:t xml:space="preserve"> </w:t>
      </w:r>
      <w:r w:rsidRPr="00476077">
        <w:rPr>
          <w:rFonts w:ascii="Georgia" w:hAnsi="Georgia" w:cs="Arial"/>
          <w:bCs/>
          <w:spacing w:val="-3"/>
        </w:rPr>
        <w:t>in the following order</w:t>
      </w:r>
      <w:r>
        <w:rPr>
          <w:rFonts w:ascii="Georgia" w:hAnsi="Georgia" w:cs="Arial"/>
          <w:bCs/>
          <w:spacing w:val="-3"/>
        </w:rPr>
        <w:t xml:space="preserve">. </w:t>
      </w:r>
      <w:r w:rsidRPr="00476077">
        <w:rPr>
          <w:rFonts w:ascii="Georgia" w:hAnsi="Georgia" w:cs="Arial"/>
          <w:bCs/>
          <w:spacing w:val="-3"/>
        </w:rPr>
        <w:t>Failure to submit the required completed forms</w:t>
      </w:r>
      <w:r>
        <w:rPr>
          <w:rFonts w:ascii="Georgia" w:hAnsi="Georgia" w:cs="Arial"/>
          <w:bCs/>
          <w:spacing w:val="-3"/>
        </w:rPr>
        <w:t>,</w:t>
      </w:r>
      <w:r w:rsidRPr="00476077">
        <w:rPr>
          <w:rFonts w:ascii="Georgia" w:hAnsi="Georgia" w:cs="Arial"/>
          <w:bCs/>
          <w:spacing w:val="-3"/>
        </w:rPr>
        <w:t xml:space="preserve"> with original signatures</w:t>
      </w:r>
      <w:r>
        <w:rPr>
          <w:rFonts w:ascii="Georgia" w:hAnsi="Georgia" w:cs="Arial"/>
          <w:bCs/>
          <w:spacing w:val="-3"/>
        </w:rPr>
        <w:t>,</w:t>
      </w:r>
      <w:r w:rsidRPr="00476077">
        <w:rPr>
          <w:rFonts w:ascii="Georgia" w:hAnsi="Georgia" w:cs="Arial"/>
          <w:bCs/>
          <w:spacing w:val="-3"/>
        </w:rPr>
        <w:t xml:space="preserve"> will result in the rejection of the application. </w:t>
      </w:r>
      <w:r w:rsidRPr="00476077">
        <w:rPr>
          <w:rFonts w:ascii="Georgia" w:eastAsia="Times New Roman" w:hAnsi="Georgia" w:cs="Arial"/>
          <w:bCs/>
        </w:rPr>
        <w:t>The narrative portions of the application should not exceed</w:t>
      </w:r>
      <w:r w:rsidRPr="00476077">
        <w:rPr>
          <w:rFonts w:ascii="Georgia" w:eastAsia="Times New Roman" w:hAnsi="Georgia" w:cs="Arial"/>
          <w:bCs/>
          <w:color w:val="FF0000"/>
        </w:rPr>
        <w:t xml:space="preserve"> </w:t>
      </w:r>
      <w:r w:rsidRPr="00476077">
        <w:rPr>
          <w:rFonts w:ascii="Georgia" w:eastAsia="Times New Roman" w:hAnsi="Georgia" w:cs="Arial"/>
          <w:bCs/>
          <w:color w:val="000000" w:themeColor="text1"/>
        </w:rPr>
        <w:t>one</w:t>
      </w:r>
      <w:r w:rsidRPr="00476077">
        <w:rPr>
          <w:rFonts w:ascii="Georgia" w:eastAsia="Times New Roman" w:hAnsi="Georgia" w:cs="Arial"/>
          <w:bCs/>
          <w:color w:val="FF0000"/>
        </w:rPr>
        <w:t xml:space="preserve"> </w:t>
      </w:r>
      <w:r w:rsidRPr="00476077">
        <w:rPr>
          <w:rFonts w:ascii="Georgia" w:eastAsia="Times New Roman" w:hAnsi="Georgia" w:cs="Arial"/>
          <w:bCs/>
        </w:rPr>
        <w:t>a</w:t>
      </w:r>
      <w:r>
        <w:rPr>
          <w:rFonts w:ascii="Georgia" w:eastAsia="Times New Roman" w:hAnsi="Georgia" w:cs="Arial"/>
          <w:bCs/>
        </w:rPr>
        <w:t>dditional</w:t>
      </w:r>
      <w:r w:rsidRPr="00476077">
        <w:rPr>
          <w:rFonts w:ascii="Georgia" w:eastAsia="Times New Roman" w:hAnsi="Georgia" w:cs="Arial"/>
          <w:bCs/>
        </w:rPr>
        <w:t xml:space="preserve"> page.</w:t>
      </w:r>
    </w:p>
    <w:p w14:paraId="43BCCC7A" w14:textId="77777777" w:rsidR="00AE0A7E" w:rsidRDefault="00AE0A7E" w:rsidP="002F7AB3">
      <w:pPr>
        <w:pStyle w:val="Heading1"/>
        <w:jc w:val="left"/>
        <w:rPr>
          <w:rFonts w:ascii="Georgia" w:hAnsi="Georgia"/>
          <w:spacing w:val="-1"/>
          <w:sz w:val="24"/>
          <w:szCs w:val="24"/>
          <w:u w:val="single"/>
        </w:rPr>
      </w:pPr>
    </w:p>
    <w:p w14:paraId="6C9D9BF6" w14:textId="422FEDA6" w:rsidR="002F7AB3" w:rsidRPr="00457865" w:rsidRDefault="002F7AB3" w:rsidP="002F7AB3">
      <w:pPr>
        <w:pStyle w:val="Heading1"/>
        <w:jc w:val="left"/>
        <w:rPr>
          <w:rFonts w:ascii="Georgia" w:hAnsi="Georgia"/>
          <w:bCs/>
          <w:color w:val="4F81BD" w:themeColor="accent1"/>
          <w:spacing w:val="-1"/>
          <w:sz w:val="22"/>
          <w:szCs w:val="22"/>
          <w:u w:val="single"/>
        </w:rPr>
      </w:pPr>
      <w:bookmarkStart w:id="77" w:name="_Toc144986320"/>
      <w:r w:rsidRPr="00457865">
        <w:rPr>
          <w:rFonts w:ascii="Georgia" w:hAnsi="Georgia"/>
          <w:bCs/>
          <w:color w:val="4F81BD" w:themeColor="accent1"/>
          <w:spacing w:val="-1"/>
          <w:sz w:val="22"/>
          <w:szCs w:val="22"/>
          <w:u w:val="single"/>
        </w:rPr>
        <w:t>SECTION 14. REQUIRED ELEMENTS CHECKLIST</w:t>
      </w:r>
      <w:bookmarkEnd w:id="77"/>
    </w:p>
    <w:p w14:paraId="757521DA" w14:textId="77777777" w:rsidR="002F7AB3" w:rsidRPr="00476077" w:rsidRDefault="002F7AB3" w:rsidP="002F7AB3">
      <w:pPr>
        <w:spacing w:before="6" w:after="0" w:line="130" w:lineRule="exact"/>
        <w:jc w:val="both"/>
        <w:rPr>
          <w:rFonts w:ascii="Georgia" w:hAnsi="Georgia" w:cs="Arial"/>
        </w:rPr>
      </w:pPr>
    </w:p>
    <w:p w14:paraId="00A4FEE6" w14:textId="77777777" w:rsidR="00837130" w:rsidRDefault="00CF391A" w:rsidP="00837130">
      <w:pPr>
        <w:spacing w:before="29" w:after="0" w:line="271" w:lineRule="exact"/>
        <w:ind w:right="-20"/>
        <w:jc w:val="both"/>
        <w:rPr>
          <w:rFonts w:ascii="Georgia" w:hAnsi="Georgia" w:cs="Arial"/>
          <w:spacing w:val="-3"/>
        </w:rPr>
      </w:pPr>
      <w:r w:rsidRPr="00CF391A">
        <w:rPr>
          <w:rFonts w:ascii="Georgia" w:hAnsi="Georgia" w:cs="Arial"/>
          <w:spacing w:val="-3"/>
        </w:rPr>
        <w:t xml:space="preserve">Please be advised that applications that fail to contain all the required elements </w:t>
      </w:r>
      <w:r w:rsidR="00E9728C">
        <w:rPr>
          <w:rFonts w:ascii="Georgia" w:hAnsi="Georgia" w:cs="Arial"/>
          <w:spacing w:val="-3"/>
        </w:rPr>
        <w:t xml:space="preserve">listed below </w:t>
      </w:r>
      <w:r w:rsidRPr="00CF391A">
        <w:rPr>
          <w:rFonts w:ascii="Georgia" w:hAnsi="Georgia" w:cs="Arial"/>
          <w:spacing w:val="-3"/>
        </w:rPr>
        <w:t>will not be given to reviewers. Applicants who submit incomplete applications may reapply for a future grant, if funding is available.</w:t>
      </w:r>
    </w:p>
    <w:p w14:paraId="4C59ABF6" w14:textId="77777777" w:rsidR="00837130" w:rsidRDefault="00837130" w:rsidP="00837130">
      <w:pPr>
        <w:spacing w:before="29" w:after="0" w:line="271" w:lineRule="exact"/>
        <w:ind w:right="-20"/>
        <w:jc w:val="both"/>
        <w:rPr>
          <w:rFonts w:ascii="Georgia" w:hAnsi="Georgia" w:cs="Arial"/>
          <w:spacing w:val="-3"/>
        </w:rPr>
      </w:pPr>
    </w:p>
    <w:p w14:paraId="79E0A9B3" w14:textId="54D361BE" w:rsidR="00837130" w:rsidRPr="00837130" w:rsidRDefault="00837130" w:rsidP="00837130">
      <w:pPr>
        <w:spacing w:before="29" w:after="0" w:line="271" w:lineRule="exact"/>
        <w:ind w:right="-20"/>
        <w:jc w:val="both"/>
        <w:rPr>
          <w:rFonts w:ascii="Georgia" w:eastAsia="Times New Roman" w:hAnsi="Georgia" w:cs="Arial"/>
        </w:rPr>
      </w:pPr>
      <w:r w:rsidRPr="00837130">
        <w:rPr>
          <w:rFonts w:ascii="Georgia" w:eastAsia="Times New Roman" w:hAnsi="Georgia" w:cs="Arial"/>
          <w:bCs/>
          <w:position w:val="-1"/>
        </w:rPr>
        <w:t xml:space="preserve"> Applicants should submit applications using the following parameters:</w:t>
      </w:r>
    </w:p>
    <w:p w14:paraId="700481DB" w14:textId="77777777" w:rsidR="00CF391A" w:rsidRDefault="00CF391A" w:rsidP="00CF391A">
      <w:pPr>
        <w:spacing w:after="0" w:line="240" w:lineRule="auto"/>
        <w:ind w:right="47"/>
        <w:jc w:val="both"/>
        <w:rPr>
          <w:rFonts w:ascii="Georgia" w:eastAsia="Times New Roman" w:hAnsi="Georgia" w:cs="Arial"/>
          <w:bCs/>
          <w:spacing w:val="-2"/>
        </w:rPr>
      </w:pPr>
    </w:p>
    <w:p w14:paraId="142A5811" w14:textId="1D30A7C9" w:rsidR="00837130" w:rsidRPr="00837130" w:rsidRDefault="00837130" w:rsidP="00837130">
      <w:pPr>
        <w:pStyle w:val="ListParagraph"/>
        <w:numPr>
          <w:ilvl w:val="0"/>
          <w:numId w:val="35"/>
        </w:numPr>
        <w:spacing w:before="29"/>
        <w:ind w:right="420"/>
        <w:jc w:val="both"/>
        <w:rPr>
          <w:rFonts w:ascii="Georgia" w:hAnsi="Georgia" w:cs="Arial"/>
          <w:sz w:val="22"/>
          <w:szCs w:val="22"/>
        </w:rPr>
      </w:pPr>
      <w:r w:rsidRPr="00837130">
        <w:rPr>
          <w:rFonts w:ascii="Georgia" w:hAnsi="Georgia"/>
          <w:sz w:val="22"/>
          <w:szCs w:val="22"/>
        </w:rPr>
        <w:t xml:space="preserve">The complete </w:t>
      </w:r>
      <w:r w:rsidR="00B01872">
        <w:rPr>
          <w:rFonts w:ascii="Georgia" w:hAnsi="Georgia"/>
          <w:sz w:val="22"/>
          <w:szCs w:val="22"/>
        </w:rPr>
        <w:t>application</w:t>
      </w:r>
      <w:r w:rsidRPr="00837130">
        <w:rPr>
          <w:rFonts w:ascii="Georgia" w:hAnsi="Georgia"/>
          <w:sz w:val="22"/>
          <w:szCs w:val="22"/>
        </w:rPr>
        <w:t xml:space="preserve"> including all attachments shall be submitted in a searchable Microsoft Office</w:t>
      </w:r>
      <w:r w:rsidRPr="00837130">
        <w:rPr>
          <w:rFonts w:ascii="Georgia" w:hAnsi="Georgia"/>
          <w:sz w:val="22"/>
          <w:szCs w:val="22"/>
          <w:vertAlign w:val="superscript"/>
        </w:rPr>
        <w:t>®</w:t>
      </w:r>
      <w:r w:rsidRPr="00837130">
        <w:rPr>
          <w:rFonts w:ascii="Georgia" w:hAnsi="Georgia"/>
          <w:sz w:val="22"/>
          <w:szCs w:val="22"/>
        </w:rPr>
        <w:t xml:space="preserve"> format, preferably in Word</w:t>
      </w:r>
      <w:r w:rsidRPr="00837130">
        <w:rPr>
          <w:rFonts w:ascii="Georgia" w:hAnsi="Georgia"/>
          <w:sz w:val="22"/>
          <w:szCs w:val="22"/>
          <w:vertAlign w:val="superscript"/>
        </w:rPr>
        <w:t>®</w:t>
      </w:r>
      <w:r w:rsidRPr="00837130">
        <w:rPr>
          <w:rFonts w:ascii="Georgia" w:hAnsi="Georgia"/>
          <w:sz w:val="22"/>
          <w:szCs w:val="22"/>
        </w:rPr>
        <w:t xml:space="preserve"> or Portable Document Format (PDF) only</w:t>
      </w:r>
      <w:r w:rsidR="00EC5442">
        <w:rPr>
          <w:rFonts w:ascii="Georgia" w:hAnsi="Georgia"/>
          <w:sz w:val="22"/>
          <w:szCs w:val="22"/>
        </w:rPr>
        <w:t>.</w:t>
      </w:r>
    </w:p>
    <w:p w14:paraId="37813ACD" w14:textId="1A24E2A3" w:rsidR="00837130" w:rsidRPr="00837130" w:rsidRDefault="00837130" w:rsidP="00837130">
      <w:pPr>
        <w:widowControl/>
        <w:numPr>
          <w:ilvl w:val="0"/>
          <w:numId w:val="35"/>
        </w:numPr>
        <w:spacing w:before="29" w:after="0" w:line="240" w:lineRule="auto"/>
        <w:ind w:right="420"/>
        <w:jc w:val="both"/>
        <w:rPr>
          <w:rFonts w:ascii="Georgia" w:eastAsia="Times New Roman" w:hAnsi="Georgia" w:cs="Arial"/>
          <w:u w:val="single"/>
        </w:rPr>
      </w:pPr>
      <w:bookmarkStart w:id="78" w:name="_Hlk107999710"/>
      <w:r w:rsidRPr="00042996">
        <w:rPr>
          <w:rFonts w:ascii="Georgia" w:eastAsia="Times New Roman" w:hAnsi="Georgia" w:cs="Times New Roman"/>
          <w:b/>
          <w:bCs/>
          <w:u w:val="single"/>
        </w:rPr>
        <w:t>“Links”</w:t>
      </w:r>
      <w:r w:rsidRPr="00837130">
        <w:rPr>
          <w:rFonts w:ascii="Georgia" w:eastAsia="Times New Roman" w:hAnsi="Georgia" w:cs="Times New Roman"/>
          <w:u w:val="single"/>
        </w:rPr>
        <w:t xml:space="preserve"> received </w:t>
      </w:r>
      <w:r w:rsidR="00447FDB">
        <w:rPr>
          <w:rFonts w:ascii="Georgia" w:eastAsia="Times New Roman" w:hAnsi="Georgia" w:cs="Times New Roman"/>
          <w:u w:val="single"/>
        </w:rPr>
        <w:t xml:space="preserve">to obtain a response </w:t>
      </w:r>
      <w:r w:rsidRPr="00837130">
        <w:rPr>
          <w:rFonts w:ascii="Georgia" w:eastAsia="Times New Roman" w:hAnsi="Georgia" w:cs="Times New Roman"/>
          <w:u w:val="single"/>
        </w:rPr>
        <w:t xml:space="preserve">via the RFXS will not be opened and the email will </w:t>
      </w:r>
      <w:bookmarkStart w:id="79" w:name="_Hlk114578287"/>
      <w:r w:rsidRPr="00837130">
        <w:rPr>
          <w:rFonts w:ascii="Georgia" w:eastAsia="Times New Roman" w:hAnsi="Georgia" w:cs="Times New Roman"/>
          <w:u w:val="single"/>
        </w:rPr>
        <w:t>be rejected without further consideration for an award</w:t>
      </w:r>
      <w:r w:rsidR="00EC5442">
        <w:rPr>
          <w:rFonts w:ascii="Georgia" w:eastAsia="Times New Roman" w:hAnsi="Georgia" w:cs="Times New Roman"/>
          <w:u w:val="single"/>
        </w:rPr>
        <w:t>.</w:t>
      </w:r>
    </w:p>
    <w:p w14:paraId="71F5D9E1" w14:textId="77777777" w:rsidR="00042996" w:rsidRPr="00331382" w:rsidRDefault="00042996" w:rsidP="00042996">
      <w:pPr>
        <w:widowControl/>
        <w:numPr>
          <w:ilvl w:val="0"/>
          <w:numId w:val="35"/>
        </w:numPr>
        <w:shd w:val="clear" w:color="auto" w:fill="EEECE1" w:themeFill="background2"/>
        <w:spacing w:before="29" w:after="0" w:line="240" w:lineRule="auto"/>
        <w:ind w:right="420"/>
        <w:jc w:val="both"/>
        <w:rPr>
          <w:rFonts w:ascii="Georgia" w:hAnsi="Georgia" w:cs="Arial"/>
          <w:u w:val="single"/>
        </w:rPr>
      </w:pPr>
      <w:bookmarkStart w:id="80" w:name="_Hlk118902079"/>
      <w:bookmarkStart w:id="81" w:name="_Hlk120869058"/>
      <w:bookmarkEnd w:id="78"/>
      <w:bookmarkEnd w:id="79"/>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an electronic or mailed response </w:t>
      </w:r>
      <w:r>
        <w:rPr>
          <w:rFonts w:ascii="Georgia" w:eastAsia="Times New Roman" w:hAnsi="Georgia" w:cs="Times New Roman"/>
        </w:rPr>
        <w:t>application</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 The previous submissions will be rejected and will not be considered for the evaluation and award</w:t>
      </w:r>
      <w:bookmarkEnd w:id="80"/>
      <w:r w:rsidRPr="00331382">
        <w:rPr>
          <w:rFonts w:ascii="Georgia" w:eastAsia="Times New Roman" w:hAnsi="Georgia" w:cs="Times New Roman"/>
        </w:rPr>
        <w:t xml:space="preserve">. </w:t>
      </w:r>
      <w:r w:rsidRPr="00331382">
        <w:rPr>
          <w:rFonts w:ascii="Georgia" w:eastAsia="Times New Roman" w:hAnsi="Georgia" w:cs="Times New Roman"/>
          <w:b/>
          <w:bCs/>
        </w:rPr>
        <w:t xml:space="preserve">Any late duplicate copy will disqualify all submissions from the evaluation process for an award. </w:t>
      </w:r>
    </w:p>
    <w:p w14:paraId="7FB4867E" w14:textId="77777777" w:rsidR="00042996" w:rsidRPr="00331382" w:rsidRDefault="00042996" w:rsidP="00042996">
      <w:pPr>
        <w:widowControl/>
        <w:numPr>
          <w:ilvl w:val="0"/>
          <w:numId w:val="35"/>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that the Office of Procurement received the response packet. </w:t>
      </w:r>
    </w:p>
    <w:bookmarkEnd w:id="81"/>
    <w:p w14:paraId="29A0A135" w14:textId="74FD2467" w:rsidR="002F7AB3" w:rsidRDefault="002F7AB3" w:rsidP="00CF391A">
      <w:pPr>
        <w:spacing w:after="0" w:line="240" w:lineRule="auto"/>
        <w:ind w:right="47"/>
        <w:jc w:val="both"/>
        <w:rPr>
          <w:rFonts w:ascii="Georgia" w:hAnsi="Georgia" w:cs="Arial"/>
        </w:rPr>
      </w:pPr>
    </w:p>
    <w:p w14:paraId="69013D53" w14:textId="26E366A7" w:rsidR="002F7AB3" w:rsidRPr="00476077" w:rsidRDefault="0064730D" w:rsidP="002F7AB3">
      <w:pPr>
        <w:spacing w:after="0" w:line="240" w:lineRule="auto"/>
        <w:ind w:left="100" w:right="47"/>
        <w:jc w:val="both"/>
        <w:rPr>
          <w:rFonts w:ascii="Georgia" w:eastAsia="Times New Roman" w:hAnsi="Georgia" w:cs="Arial"/>
          <w:b/>
          <w:bCs/>
          <w:color w:val="FF0000"/>
        </w:rPr>
      </w:pPr>
      <w:r>
        <w:rPr>
          <w:rFonts w:ascii="Georgia" w:eastAsia="Times New Roman" w:hAnsi="Georgia" w:cs="Arial"/>
          <w:b/>
          <w:bCs/>
        </w:rPr>
        <w:t xml:space="preserve">APPLICANT </w:t>
      </w:r>
      <w:r w:rsidR="002F7AB3" w:rsidRPr="00476077">
        <w:rPr>
          <w:rFonts w:ascii="Georgia" w:eastAsia="Times New Roman" w:hAnsi="Georgia" w:cs="Arial"/>
          <w:b/>
          <w:bCs/>
        </w:rPr>
        <w:t>REQUIRED ELEMENTS</w:t>
      </w:r>
      <w:r w:rsidR="00FC4307">
        <w:rPr>
          <w:rFonts w:ascii="Georgia" w:eastAsia="Times New Roman" w:hAnsi="Georgia" w:cs="Arial"/>
          <w:b/>
          <w:bCs/>
        </w:rPr>
        <w:t xml:space="preserve"> CHECKLIST</w:t>
      </w:r>
      <w:r>
        <w:rPr>
          <w:rFonts w:ascii="Georgia" w:eastAsia="Times New Roman" w:hAnsi="Georgia" w:cs="Arial"/>
          <w:b/>
          <w:bCs/>
        </w:rPr>
        <w:t>:</w:t>
      </w:r>
    </w:p>
    <w:p w14:paraId="6F9A8C04" w14:textId="77777777" w:rsidR="002F7AB3" w:rsidRPr="00476077" w:rsidRDefault="002F7AB3" w:rsidP="002F7AB3">
      <w:pPr>
        <w:spacing w:after="0" w:line="240" w:lineRule="auto"/>
        <w:ind w:left="100" w:right="47"/>
        <w:jc w:val="both"/>
        <w:rPr>
          <w:rFonts w:ascii="Georgia" w:eastAsia="Times New Roman" w:hAnsi="Georgia" w:cs="Arial"/>
          <w:b/>
          <w:bCs/>
        </w:rPr>
      </w:pPr>
    </w:p>
    <w:p w14:paraId="468B9A8F" w14:textId="77777777" w:rsidR="002F7AB3" w:rsidRPr="0041100F" w:rsidRDefault="002F7AB3" w:rsidP="002F7AB3">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Signed Conflict of Interest (Form 2)—</w:t>
      </w:r>
      <w:r w:rsidRPr="00476077">
        <w:rPr>
          <w:rFonts w:ascii="Georgia" w:hAnsi="Georgia" w:cs="Arial"/>
          <w:i/>
          <w:color w:val="1F497D" w:themeColor="text2"/>
          <w:sz w:val="22"/>
          <w:szCs w:val="22"/>
        </w:rPr>
        <w:t>Required Signature</w:t>
      </w:r>
      <w:r w:rsidRPr="00476077">
        <w:rPr>
          <w:rFonts w:ascii="Georgia" w:hAnsi="Georgia" w:cs="Arial"/>
          <w:color w:val="1F497D" w:themeColor="text2"/>
          <w:sz w:val="22"/>
          <w:szCs w:val="22"/>
        </w:rPr>
        <w:t xml:space="preserve"> </w:t>
      </w:r>
    </w:p>
    <w:p w14:paraId="66FE117C" w14:textId="7CAE255C" w:rsidR="002F7AB3" w:rsidRPr="00302CAE" w:rsidRDefault="008A3C16" w:rsidP="002F7AB3">
      <w:pPr>
        <w:pStyle w:val="ListParagraph"/>
        <w:numPr>
          <w:ilvl w:val="0"/>
          <w:numId w:val="1"/>
        </w:numPr>
        <w:spacing w:before="29"/>
        <w:ind w:left="1080" w:right="-20"/>
        <w:jc w:val="both"/>
        <w:rPr>
          <w:rFonts w:ascii="Georgia" w:hAnsi="Georgia" w:cs="Arial"/>
          <w:sz w:val="22"/>
          <w:szCs w:val="22"/>
        </w:rPr>
      </w:pPr>
      <w:r>
        <w:rPr>
          <w:rFonts w:ascii="Georgia" w:hAnsi="Georgia" w:cs="Arial"/>
          <w:iCs/>
          <w:sz w:val="22"/>
          <w:szCs w:val="22"/>
        </w:rPr>
        <w:t>Acknowledgement of Amendments</w:t>
      </w:r>
      <w:r w:rsidR="004F528D">
        <w:rPr>
          <w:rFonts w:ascii="Georgia" w:hAnsi="Georgia" w:cs="Arial"/>
          <w:iCs/>
          <w:sz w:val="22"/>
          <w:szCs w:val="22"/>
        </w:rPr>
        <w:t xml:space="preserve"> (Form 5) - </w:t>
      </w:r>
      <w:r w:rsidR="004F528D" w:rsidRPr="00476077">
        <w:rPr>
          <w:rFonts w:ascii="Georgia" w:hAnsi="Georgia" w:cs="Arial"/>
          <w:i/>
          <w:color w:val="1F497D" w:themeColor="text2"/>
          <w:sz w:val="22"/>
          <w:szCs w:val="22"/>
        </w:rPr>
        <w:t>Required Signature</w:t>
      </w:r>
      <w:r w:rsidR="004F528D">
        <w:rPr>
          <w:rFonts w:ascii="Georgia" w:hAnsi="Georgia" w:cs="Arial"/>
          <w:i/>
          <w:color w:val="1F497D" w:themeColor="text2"/>
          <w:sz w:val="22"/>
          <w:szCs w:val="22"/>
        </w:rPr>
        <w:t>s</w:t>
      </w:r>
    </w:p>
    <w:bookmarkStart w:id="82" w:name="_Hlk101343932"/>
    <w:p w14:paraId="3C026350" w14:textId="77777777" w:rsidR="008D0E0D" w:rsidRPr="00476077" w:rsidRDefault="008D0E0D" w:rsidP="008D0E0D">
      <w:pPr>
        <w:pStyle w:val="ListParagraph"/>
        <w:numPr>
          <w:ilvl w:val="0"/>
          <w:numId w:val="1"/>
        </w:numPr>
        <w:spacing w:before="29" w:after="100" w:afterAutospacing="1"/>
        <w:ind w:left="1080" w:right="-20"/>
        <w:jc w:val="both"/>
        <w:rPr>
          <w:rFonts w:ascii="Georgia" w:hAnsi="Georgia" w:cs="Arial"/>
          <w:sz w:val="22"/>
          <w:szCs w:val="22"/>
        </w:rPr>
      </w:pPr>
      <w:r>
        <w:fldChar w:fldCharType="begin"/>
      </w:r>
      <w:r>
        <w:instrText xml:space="preserve"> HYPERLINK "https://www.mdek12.org/sites/default/files/docs/public-notice/RFP/request-for-applications-fillable-rev(application).pdf" </w:instrText>
      </w:r>
      <w:r>
        <w:fldChar w:fldCharType="separate"/>
      </w:r>
      <w:r w:rsidRPr="00476077">
        <w:rPr>
          <w:rStyle w:val="Hyperlink"/>
          <w:rFonts w:ascii="Georgia" w:hAnsi="Georgia" w:cs="Arial"/>
          <w:sz w:val="22"/>
          <w:szCs w:val="22"/>
        </w:rPr>
        <w:t>Application</w:t>
      </w:r>
      <w:r>
        <w:rPr>
          <w:rStyle w:val="Hyperlink"/>
          <w:rFonts w:ascii="Georgia" w:hAnsi="Georgia" w:cs="Arial"/>
          <w:sz w:val="22"/>
          <w:szCs w:val="22"/>
        </w:rPr>
        <w:fldChar w:fldCharType="end"/>
      </w:r>
      <w:r w:rsidRPr="00476077">
        <w:rPr>
          <w:rFonts w:ascii="Georgia" w:hAnsi="Georgia" w:cs="Arial"/>
          <w:sz w:val="22"/>
          <w:szCs w:val="22"/>
        </w:rPr>
        <w:t>—</w:t>
      </w:r>
      <w:r w:rsidRPr="00476077">
        <w:rPr>
          <w:rFonts w:ascii="Georgia" w:hAnsi="Georgia" w:cs="Arial"/>
          <w:i/>
          <w:color w:val="1F497D" w:themeColor="text2"/>
          <w:sz w:val="22"/>
          <w:szCs w:val="22"/>
        </w:rPr>
        <w:t>Required Signature</w:t>
      </w:r>
    </w:p>
    <w:p w14:paraId="42A8BBC5" w14:textId="77777777" w:rsidR="008D0E0D" w:rsidRPr="00476077" w:rsidRDefault="008D0E0D" w:rsidP="008D0E0D">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Resume</w:t>
      </w:r>
    </w:p>
    <w:p w14:paraId="5E3847E3" w14:textId="77777777" w:rsidR="008D0E0D" w:rsidRPr="00476077" w:rsidRDefault="008D0E0D" w:rsidP="008D0E0D">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Certification and Licenses</w:t>
      </w:r>
    </w:p>
    <w:p w14:paraId="302AA8B5" w14:textId="77777777" w:rsidR="008D0E0D" w:rsidRDefault="008D0E0D" w:rsidP="008D0E0D">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References</w:t>
      </w:r>
    </w:p>
    <w:p w14:paraId="6F96E80A" w14:textId="3EA69875" w:rsidR="008D0E0D" w:rsidRPr="00110B9E" w:rsidRDefault="008D0E0D" w:rsidP="008D0E0D">
      <w:pPr>
        <w:pStyle w:val="ListParagraph"/>
        <w:numPr>
          <w:ilvl w:val="0"/>
          <w:numId w:val="1"/>
        </w:numPr>
        <w:spacing w:before="29"/>
        <w:ind w:left="1080" w:right="-20"/>
        <w:jc w:val="both"/>
        <w:rPr>
          <w:rFonts w:ascii="Georgia" w:hAnsi="Georgia" w:cs="Arial"/>
          <w:sz w:val="22"/>
          <w:szCs w:val="22"/>
          <w:highlight w:val="yellow"/>
        </w:rPr>
      </w:pPr>
      <w:r w:rsidRPr="00110B9E">
        <w:rPr>
          <w:rFonts w:ascii="Georgia" w:hAnsi="Georgia" w:cs="Arial"/>
          <w:color w:val="FF0000"/>
          <w:sz w:val="22"/>
          <w:szCs w:val="22"/>
          <w:highlight w:val="yellow"/>
        </w:rPr>
        <w:lastRenderedPageBreak/>
        <w:t>Add any additional requirements</w:t>
      </w:r>
      <w:r w:rsidR="00845C45">
        <w:rPr>
          <w:rFonts w:ascii="Georgia" w:hAnsi="Georgia" w:cs="Arial"/>
          <w:color w:val="FF0000"/>
          <w:sz w:val="22"/>
          <w:szCs w:val="22"/>
          <w:highlight w:val="yellow"/>
        </w:rPr>
        <w:t xml:space="preserve"> for the applicant</w:t>
      </w:r>
    </w:p>
    <w:bookmarkEnd w:id="82"/>
    <w:p w14:paraId="5A512DF3" w14:textId="77777777" w:rsidR="00845C45" w:rsidRDefault="00845C45" w:rsidP="00CF391A">
      <w:pPr>
        <w:spacing w:after="0" w:line="240" w:lineRule="auto"/>
        <w:ind w:right="47"/>
        <w:jc w:val="both"/>
        <w:rPr>
          <w:rFonts w:ascii="Georgia" w:eastAsia="Times New Roman" w:hAnsi="Georgia" w:cs="Arial"/>
        </w:rPr>
      </w:pPr>
    </w:p>
    <w:p w14:paraId="4A656D1D" w14:textId="4B6AC695" w:rsidR="002F7AB3" w:rsidRPr="00476077" w:rsidRDefault="00110BEB" w:rsidP="00CF391A">
      <w:pPr>
        <w:spacing w:after="0" w:line="240" w:lineRule="auto"/>
        <w:ind w:right="47"/>
        <w:jc w:val="both"/>
        <w:rPr>
          <w:rFonts w:ascii="Georgia" w:eastAsia="Times New Roman" w:hAnsi="Georgia" w:cs="Arial"/>
        </w:rPr>
      </w:pPr>
      <w:r>
        <w:rPr>
          <w:rFonts w:ascii="Georgia" w:eastAsia="Times New Roman" w:hAnsi="Georgia" w:cs="Arial"/>
        </w:rPr>
        <w:t>Applicant</w:t>
      </w:r>
      <w:r w:rsidR="002F7AB3" w:rsidRPr="00476077">
        <w:rPr>
          <w:rFonts w:ascii="Georgia" w:eastAsia="Times New Roman" w:hAnsi="Georgia" w:cs="Arial"/>
        </w:rPr>
        <w:t>s</w:t>
      </w:r>
      <w:r w:rsidR="002F7AB3" w:rsidRPr="00476077">
        <w:rPr>
          <w:rFonts w:ascii="Georgia" w:eastAsia="Times New Roman" w:hAnsi="Georgia" w:cs="Arial"/>
          <w:spacing w:val="1"/>
        </w:rPr>
        <w:t xml:space="preserve"> </w:t>
      </w:r>
      <w:r w:rsidR="002F7AB3" w:rsidRPr="00476077">
        <w:rPr>
          <w:rFonts w:ascii="Georgia" w:eastAsia="Times New Roman" w:hAnsi="Georgia" w:cs="Arial"/>
        </w:rPr>
        <w:t xml:space="preserve">should </w:t>
      </w:r>
      <w:r w:rsidR="002F7AB3" w:rsidRPr="00476077">
        <w:rPr>
          <w:rFonts w:ascii="Georgia" w:eastAsia="Times New Roman" w:hAnsi="Georgia" w:cs="Arial"/>
          <w:spacing w:val="-1"/>
        </w:rPr>
        <w:t>e</w:t>
      </w:r>
      <w:r w:rsidR="002F7AB3" w:rsidRPr="00476077">
        <w:rPr>
          <w:rFonts w:ascii="Georgia" w:eastAsia="Times New Roman" w:hAnsi="Georgia" w:cs="Arial"/>
        </w:rPr>
        <w:t>nsure</w:t>
      </w:r>
      <w:r w:rsidR="002F7AB3" w:rsidRPr="00476077">
        <w:rPr>
          <w:rFonts w:ascii="Georgia" w:eastAsia="Times New Roman" w:hAnsi="Georgia" w:cs="Arial"/>
          <w:spacing w:val="1"/>
        </w:rPr>
        <w:t xml:space="preserve"> </w:t>
      </w:r>
      <w:r w:rsidR="002F7AB3" w:rsidRPr="00476077">
        <w:rPr>
          <w:rFonts w:ascii="Georgia" w:eastAsia="Times New Roman" w:hAnsi="Georgia" w:cs="Arial"/>
        </w:rPr>
        <w:t xml:space="preserve">that </w:t>
      </w:r>
      <w:r w:rsidR="002F7AB3" w:rsidRPr="00476077">
        <w:rPr>
          <w:rFonts w:ascii="Georgia" w:eastAsia="Times New Roman" w:hAnsi="Georgia" w:cs="Arial"/>
          <w:spacing w:val="-1"/>
        </w:rPr>
        <w:t>a</w:t>
      </w:r>
      <w:r w:rsidR="002F7AB3" w:rsidRPr="00476077">
        <w:rPr>
          <w:rFonts w:ascii="Georgia" w:eastAsia="Times New Roman" w:hAnsi="Georgia" w:cs="Arial"/>
        </w:rPr>
        <w:t>ll</w:t>
      </w:r>
      <w:r w:rsidR="002F7AB3" w:rsidRPr="00476077">
        <w:rPr>
          <w:rFonts w:ascii="Georgia" w:eastAsia="Times New Roman" w:hAnsi="Georgia" w:cs="Arial"/>
          <w:spacing w:val="1"/>
        </w:rPr>
        <w:t xml:space="preserve"> </w:t>
      </w:r>
      <w:r w:rsidR="002F7AB3" w:rsidRPr="00476077">
        <w:rPr>
          <w:rFonts w:ascii="Georgia" w:eastAsia="Times New Roman" w:hAnsi="Georgia" w:cs="Arial"/>
          <w:spacing w:val="-2"/>
        </w:rPr>
        <w:t>g</w:t>
      </w:r>
      <w:r w:rsidR="002F7AB3" w:rsidRPr="00476077">
        <w:rPr>
          <w:rFonts w:ascii="Georgia" w:eastAsia="Times New Roman" w:hAnsi="Georgia" w:cs="Arial"/>
        </w:rPr>
        <w:t xml:space="preserve">uidelines </w:t>
      </w:r>
      <w:r w:rsidR="002F7AB3" w:rsidRPr="00476077">
        <w:rPr>
          <w:rFonts w:ascii="Georgia" w:eastAsia="Times New Roman" w:hAnsi="Georgia" w:cs="Arial"/>
          <w:spacing w:val="-1"/>
        </w:rPr>
        <w:t>a</w:t>
      </w:r>
      <w:r w:rsidR="002F7AB3" w:rsidRPr="00476077">
        <w:rPr>
          <w:rFonts w:ascii="Georgia" w:eastAsia="Times New Roman" w:hAnsi="Georgia" w:cs="Arial"/>
        </w:rPr>
        <w:t>nd r</w:t>
      </w:r>
      <w:r w:rsidR="002F7AB3" w:rsidRPr="00476077">
        <w:rPr>
          <w:rFonts w:ascii="Georgia" w:eastAsia="Times New Roman" w:hAnsi="Georgia" w:cs="Arial"/>
          <w:spacing w:val="-2"/>
        </w:rPr>
        <w:t>e</w:t>
      </w:r>
      <w:r w:rsidR="002F7AB3" w:rsidRPr="00476077">
        <w:rPr>
          <w:rFonts w:ascii="Georgia" w:eastAsia="Times New Roman" w:hAnsi="Georgia" w:cs="Arial"/>
        </w:rPr>
        <w:t>quir</w:t>
      </w:r>
      <w:r w:rsidR="002F7AB3" w:rsidRPr="00476077">
        <w:rPr>
          <w:rFonts w:ascii="Georgia" w:eastAsia="Times New Roman" w:hAnsi="Georgia" w:cs="Arial"/>
          <w:spacing w:val="-1"/>
        </w:rPr>
        <w:t>e</w:t>
      </w:r>
      <w:r w:rsidR="002F7AB3" w:rsidRPr="00476077">
        <w:rPr>
          <w:rFonts w:ascii="Georgia" w:eastAsia="Times New Roman" w:hAnsi="Georgia" w:cs="Arial"/>
        </w:rPr>
        <w:t xml:space="preserve">ments </w:t>
      </w:r>
      <w:r w:rsidR="002F7AB3" w:rsidRPr="00476077">
        <w:rPr>
          <w:rFonts w:ascii="Georgia" w:eastAsia="Times New Roman" w:hAnsi="Georgia" w:cs="Arial"/>
          <w:spacing w:val="1"/>
        </w:rPr>
        <w:t>a</w:t>
      </w:r>
      <w:r w:rsidR="002F7AB3" w:rsidRPr="00476077">
        <w:rPr>
          <w:rFonts w:ascii="Georgia" w:eastAsia="Times New Roman" w:hAnsi="Georgia" w:cs="Arial"/>
        </w:rPr>
        <w:t>re</w:t>
      </w:r>
      <w:r w:rsidR="002F7AB3" w:rsidRPr="00476077">
        <w:rPr>
          <w:rFonts w:ascii="Georgia" w:eastAsia="Times New Roman" w:hAnsi="Georgia" w:cs="Arial"/>
          <w:spacing w:val="-2"/>
        </w:rPr>
        <w:t xml:space="preserve"> </w:t>
      </w:r>
      <w:r w:rsidR="002F7AB3" w:rsidRPr="00476077">
        <w:rPr>
          <w:rFonts w:ascii="Georgia" w:eastAsia="Times New Roman" w:hAnsi="Georgia" w:cs="Arial"/>
        </w:rPr>
        <w:t xml:space="preserve">met </w:t>
      </w:r>
      <w:r w:rsidR="002F7AB3" w:rsidRPr="00476077">
        <w:rPr>
          <w:rFonts w:ascii="Georgia" w:eastAsia="Times New Roman" w:hAnsi="Georgia" w:cs="Arial"/>
          <w:spacing w:val="2"/>
        </w:rPr>
        <w:t>b</w:t>
      </w:r>
      <w:r w:rsidR="002F7AB3" w:rsidRPr="00476077">
        <w:rPr>
          <w:rFonts w:ascii="Georgia" w:eastAsia="Times New Roman" w:hAnsi="Georgia" w:cs="Arial"/>
          <w:spacing w:val="-1"/>
        </w:rPr>
        <w:t>e</w:t>
      </w:r>
      <w:r w:rsidR="002F7AB3" w:rsidRPr="00476077">
        <w:rPr>
          <w:rFonts w:ascii="Georgia" w:eastAsia="Times New Roman" w:hAnsi="Georgia" w:cs="Arial"/>
          <w:spacing w:val="1"/>
        </w:rPr>
        <w:t>f</w:t>
      </w:r>
      <w:r w:rsidR="002F7AB3" w:rsidRPr="00476077">
        <w:rPr>
          <w:rFonts w:ascii="Georgia" w:eastAsia="Times New Roman" w:hAnsi="Georgia" w:cs="Arial"/>
        </w:rPr>
        <w:t>ore</w:t>
      </w:r>
      <w:r w:rsidR="002F7AB3" w:rsidRPr="00476077">
        <w:rPr>
          <w:rFonts w:ascii="Georgia" w:eastAsia="Times New Roman" w:hAnsi="Georgia" w:cs="Arial"/>
          <w:spacing w:val="-2"/>
        </w:rPr>
        <w:t xml:space="preserve"> </w:t>
      </w:r>
      <w:r w:rsidR="002F7AB3" w:rsidRPr="00476077">
        <w:rPr>
          <w:rFonts w:ascii="Georgia" w:eastAsia="Times New Roman" w:hAnsi="Georgia" w:cs="Arial"/>
        </w:rPr>
        <w:t>submi</w:t>
      </w:r>
      <w:r w:rsidR="002F7AB3" w:rsidRPr="00476077">
        <w:rPr>
          <w:rFonts w:ascii="Georgia" w:eastAsia="Times New Roman" w:hAnsi="Georgia" w:cs="Arial"/>
          <w:spacing w:val="1"/>
        </w:rPr>
        <w:t>t</w:t>
      </w:r>
      <w:r w:rsidR="002F7AB3" w:rsidRPr="00476077">
        <w:rPr>
          <w:rFonts w:ascii="Georgia" w:eastAsia="Times New Roman" w:hAnsi="Georgia" w:cs="Arial"/>
        </w:rPr>
        <w:t>t</w:t>
      </w:r>
      <w:r w:rsidR="002F7AB3" w:rsidRPr="00476077">
        <w:rPr>
          <w:rFonts w:ascii="Georgia" w:eastAsia="Times New Roman" w:hAnsi="Georgia" w:cs="Arial"/>
          <w:spacing w:val="1"/>
        </w:rPr>
        <w:t>i</w:t>
      </w:r>
      <w:r w:rsidR="002F7AB3" w:rsidRPr="00476077">
        <w:rPr>
          <w:rFonts w:ascii="Georgia" w:eastAsia="Times New Roman" w:hAnsi="Georgia" w:cs="Arial"/>
        </w:rPr>
        <w:t>ng</w:t>
      </w:r>
      <w:r w:rsidR="002F7AB3" w:rsidRPr="00476077">
        <w:rPr>
          <w:rFonts w:ascii="Georgia" w:eastAsia="Times New Roman" w:hAnsi="Georgia" w:cs="Arial"/>
          <w:spacing w:val="-2"/>
        </w:rPr>
        <w:t xml:space="preserve"> </w:t>
      </w:r>
      <w:r w:rsidR="002F7AB3" w:rsidRPr="00476077">
        <w:rPr>
          <w:rFonts w:ascii="Georgia" w:eastAsia="Times New Roman" w:hAnsi="Georgia" w:cs="Arial"/>
          <w:spacing w:val="-1"/>
        </w:rPr>
        <w:t>a</w:t>
      </w:r>
      <w:r w:rsidR="002F7AB3" w:rsidRPr="00476077">
        <w:rPr>
          <w:rFonts w:ascii="Georgia" w:eastAsia="Times New Roman" w:hAnsi="Georgia" w:cs="Arial"/>
        </w:rPr>
        <w:t>ppl</w:t>
      </w:r>
      <w:r w:rsidR="002F7AB3" w:rsidRPr="00476077">
        <w:rPr>
          <w:rFonts w:ascii="Georgia" w:eastAsia="Times New Roman" w:hAnsi="Georgia" w:cs="Arial"/>
          <w:spacing w:val="1"/>
        </w:rPr>
        <w:t>i</w:t>
      </w:r>
      <w:r w:rsidR="002F7AB3" w:rsidRPr="00476077">
        <w:rPr>
          <w:rFonts w:ascii="Georgia" w:eastAsia="Times New Roman" w:hAnsi="Georgia" w:cs="Arial"/>
          <w:spacing w:val="-1"/>
        </w:rPr>
        <w:t>ca</w:t>
      </w:r>
      <w:r w:rsidR="002F7AB3" w:rsidRPr="00476077">
        <w:rPr>
          <w:rFonts w:ascii="Georgia" w:eastAsia="Times New Roman" w:hAnsi="Georgia" w:cs="Arial"/>
        </w:rPr>
        <w:t>t</w:t>
      </w:r>
      <w:r w:rsidR="002F7AB3" w:rsidRPr="00476077">
        <w:rPr>
          <w:rFonts w:ascii="Georgia" w:eastAsia="Times New Roman" w:hAnsi="Georgia" w:cs="Arial"/>
          <w:spacing w:val="1"/>
        </w:rPr>
        <w:t>i</w:t>
      </w:r>
      <w:r w:rsidR="002F7AB3" w:rsidRPr="00476077">
        <w:rPr>
          <w:rFonts w:ascii="Georgia" w:eastAsia="Times New Roman" w:hAnsi="Georgia" w:cs="Arial"/>
          <w:spacing w:val="2"/>
        </w:rPr>
        <w:t>o</w:t>
      </w:r>
      <w:r w:rsidR="002F7AB3" w:rsidRPr="00476077">
        <w:rPr>
          <w:rFonts w:ascii="Georgia" w:eastAsia="Times New Roman" w:hAnsi="Georgia" w:cs="Arial"/>
          <w:spacing w:val="3"/>
        </w:rPr>
        <w:t>n</w:t>
      </w:r>
      <w:r w:rsidR="002F7AB3" w:rsidRPr="00476077">
        <w:rPr>
          <w:rFonts w:ascii="Georgia" w:eastAsia="Times New Roman" w:hAnsi="Georgia" w:cs="Arial"/>
        </w:rPr>
        <w:t xml:space="preserve">s.  </w:t>
      </w:r>
      <w:r w:rsidR="002F7AB3" w:rsidRPr="00476077">
        <w:rPr>
          <w:rFonts w:ascii="Georgia" w:eastAsia="Times New Roman" w:hAnsi="Georgia" w:cs="Arial"/>
          <w:spacing w:val="1"/>
        </w:rPr>
        <w:t>P</w:t>
      </w:r>
      <w:r w:rsidR="002F7AB3" w:rsidRPr="00476077">
        <w:rPr>
          <w:rFonts w:ascii="Georgia" w:eastAsia="Times New Roman" w:hAnsi="Georgia" w:cs="Arial"/>
        </w:rPr>
        <w:t>le</w:t>
      </w:r>
      <w:r w:rsidR="002F7AB3" w:rsidRPr="00476077">
        <w:rPr>
          <w:rFonts w:ascii="Georgia" w:eastAsia="Times New Roman" w:hAnsi="Georgia" w:cs="Arial"/>
          <w:spacing w:val="-1"/>
        </w:rPr>
        <w:t>a</w:t>
      </w:r>
      <w:r w:rsidR="002F7AB3" w:rsidRPr="00476077">
        <w:rPr>
          <w:rFonts w:ascii="Georgia" w:eastAsia="Times New Roman" w:hAnsi="Georgia" w:cs="Arial"/>
        </w:rPr>
        <w:t>se</w:t>
      </w:r>
      <w:r w:rsidR="002F7AB3" w:rsidRPr="00476077">
        <w:rPr>
          <w:rFonts w:ascii="Georgia" w:eastAsia="Times New Roman" w:hAnsi="Georgia" w:cs="Arial"/>
          <w:spacing w:val="-1"/>
        </w:rPr>
        <w:t xml:space="preserve"> </w:t>
      </w:r>
      <w:r w:rsidR="002F7AB3" w:rsidRPr="00476077">
        <w:rPr>
          <w:rFonts w:ascii="Georgia" w:eastAsia="Times New Roman" w:hAnsi="Georgia" w:cs="Arial"/>
        </w:rPr>
        <w:t>note th</w:t>
      </w:r>
      <w:r w:rsidR="002F7AB3" w:rsidRPr="00476077">
        <w:rPr>
          <w:rFonts w:ascii="Georgia" w:eastAsia="Times New Roman" w:hAnsi="Georgia" w:cs="Arial"/>
          <w:spacing w:val="-1"/>
        </w:rPr>
        <w:t>a</w:t>
      </w:r>
      <w:r w:rsidR="002F7AB3" w:rsidRPr="00476077">
        <w:rPr>
          <w:rFonts w:ascii="Georgia" w:eastAsia="Times New Roman" w:hAnsi="Georgia" w:cs="Arial"/>
        </w:rPr>
        <w:t>t</w:t>
      </w:r>
      <w:r w:rsidR="002F7AB3" w:rsidRPr="00476077">
        <w:rPr>
          <w:rFonts w:ascii="Georgia" w:eastAsia="Times New Roman" w:hAnsi="Georgia" w:cs="Arial"/>
          <w:spacing w:val="1"/>
        </w:rPr>
        <w:t xml:space="preserve"> </w:t>
      </w:r>
      <w:r w:rsidR="002F7AB3" w:rsidRPr="00476077">
        <w:rPr>
          <w:rFonts w:ascii="Georgia" w:eastAsia="Times New Roman" w:hAnsi="Georgia" w:cs="Arial"/>
        </w:rPr>
        <w:t>the</w:t>
      </w:r>
      <w:r w:rsidR="002F7AB3" w:rsidRPr="00476077">
        <w:rPr>
          <w:rFonts w:ascii="Georgia" w:eastAsia="Times New Roman" w:hAnsi="Georgia" w:cs="Arial"/>
          <w:spacing w:val="2"/>
        </w:rPr>
        <w:t xml:space="preserve"> </w:t>
      </w:r>
      <w:r w:rsidR="002F7AB3" w:rsidRPr="00476077">
        <w:rPr>
          <w:rFonts w:ascii="Georgia" w:eastAsia="Times New Roman" w:hAnsi="Georgia" w:cs="Arial"/>
        </w:rPr>
        <w:t>MDE st</w:t>
      </w:r>
      <w:r w:rsidR="002F7AB3" w:rsidRPr="00476077">
        <w:rPr>
          <w:rFonts w:ascii="Georgia" w:eastAsia="Times New Roman" w:hAnsi="Georgia" w:cs="Arial"/>
          <w:spacing w:val="2"/>
        </w:rPr>
        <w:t>a</w:t>
      </w:r>
      <w:r w:rsidR="002F7AB3" w:rsidRPr="00476077">
        <w:rPr>
          <w:rFonts w:ascii="Georgia" w:eastAsia="Times New Roman" w:hAnsi="Georgia" w:cs="Arial"/>
        </w:rPr>
        <w:t>ff</w:t>
      </w:r>
      <w:r w:rsidR="002F7AB3" w:rsidRPr="00476077">
        <w:rPr>
          <w:rFonts w:ascii="Georgia" w:eastAsia="Times New Roman" w:hAnsi="Georgia" w:cs="Arial"/>
          <w:spacing w:val="-1"/>
        </w:rPr>
        <w:t xml:space="preserve"> </w:t>
      </w:r>
      <w:r w:rsidR="002F7AB3" w:rsidRPr="00476077">
        <w:rPr>
          <w:rFonts w:ascii="Georgia" w:eastAsia="Times New Roman" w:hAnsi="Georgia" w:cs="Arial"/>
        </w:rPr>
        <w:t>will</w:t>
      </w:r>
      <w:r w:rsidR="002F7AB3" w:rsidRPr="00476077">
        <w:rPr>
          <w:rFonts w:ascii="Georgia" w:eastAsia="Times New Roman" w:hAnsi="Georgia" w:cs="Arial"/>
          <w:spacing w:val="1"/>
        </w:rPr>
        <w:t xml:space="preserve"> </w:t>
      </w:r>
      <w:r w:rsidR="002F7AB3" w:rsidRPr="00476077">
        <w:rPr>
          <w:rFonts w:ascii="Georgia" w:eastAsia="Times New Roman" w:hAnsi="Georgia" w:cs="Arial"/>
        </w:rPr>
        <w:t xml:space="preserve">not </w:t>
      </w:r>
      <w:r w:rsidR="002F7AB3" w:rsidRPr="00476077">
        <w:rPr>
          <w:rFonts w:ascii="Georgia" w:eastAsia="Times New Roman" w:hAnsi="Georgia" w:cs="Arial"/>
          <w:spacing w:val="-2"/>
        </w:rPr>
        <w:t>g</w:t>
      </w:r>
      <w:r w:rsidR="002F7AB3" w:rsidRPr="00476077">
        <w:rPr>
          <w:rFonts w:ascii="Georgia" w:eastAsia="Times New Roman" w:hAnsi="Georgia" w:cs="Arial"/>
          <w:spacing w:val="1"/>
        </w:rPr>
        <w:t>r</w:t>
      </w:r>
      <w:r w:rsidR="002F7AB3" w:rsidRPr="00476077">
        <w:rPr>
          <w:rFonts w:ascii="Georgia" w:eastAsia="Times New Roman" w:hAnsi="Georgia" w:cs="Arial"/>
          <w:spacing w:val="-1"/>
        </w:rPr>
        <w:t>a</w:t>
      </w:r>
      <w:r w:rsidR="002F7AB3" w:rsidRPr="00476077">
        <w:rPr>
          <w:rFonts w:ascii="Georgia" w:eastAsia="Times New Roman" w:hAnsi="Georgia" w:cs="Arial"/>
        </w:rPr>
        <w:t>nt pe</w:t>
      </w:r>
      <w:r w:rsidR="002F7AB3" w:rsidRPr="00476077">
        <w:rPr>
          <w:rFonts w:ascii="Georgia" w:eastAsia="Times New Roman" w:hAnsi="Georgia" w:cs="Arial"/>
          <w:spacing w:val="-1"/>
        </w:rPr>
        <w:t>r</w:t>
      </w:r>
      <w:r w:rsidR="002F7AB3" w:rsidRPr="00476077">
        <w:rPr>
          <w:rFonts w:ascii="Georgia" w:eastAsia="Times New Roman" w:hAnsi="Georgia" w:cs="Arial"/>
        </w:rPr>
        <w:t>m</w:t>
      </w:r>
      <w:r w:rsidR="002F7AB3" w:rsidRPr="00476077">
        <w:rPr>
          <w:rFonts w:ascii="Georgia" w:eastAsia="Times New Roman" w:hAnsi="Georgia" w:cs="Arial"/>
          <w:spacing w:val="1"/>
        </w:rPr>
        <w:t>i</w:t>
      </w:r>
      <w:r w:rsidR="002F7AB3" w:rsidRPr="00476077">
        <w:rPr>
          <w:rFonts w:ascii="Georgia" w:eastAsia="Times New Roman" w:hAnsi="Georgia" w:cs="Arial"/>
        </w:rPr>
        <w:t>ss</w:t>
      </w:r>
      <w:r w:rsidR="002F7AB3" w:rsidRPr="00476077">
        <w:rPr>
          <w:rFonts w:ascii="Georgia" w:eastAsia="Times New Roman" w:hAnsi="Georgia" w:cs="Arial"/>
          <w:spacing w:val="1"/>
        </w:rPr>
        <w:t>i</w:t>
      </w:r>
      <w:r w:rsidR="002F7AB3" w:rsidRPr="00476077">
        <w:rPr>
          <w:rFonts w:ascii="Georgia" w:eastAsia="Times New Roman" w:hAnsi="Georgia" w:cs="Arial"/>
        </w:rPr>
        <w:t xml:space="preserve">on to </w:t>
      </w:r>
      <w:r>
        <w:rPr>
          <w:rFonts w:ascii="Georgia" w:eastAsia="Times New Roman" w:hAnsi="Georgia" w:cs="Arial"/>
        </w:rPr>
        <w:t>Applicant</w:t>
      </w:r>
      <w:r w:rsidR="002F7AB3" w:rsidRPr="00476077">
        <w:rPr>
          <w:rFonts w:ascii="Georgia" w:eastAsia="Times New Roman" w:hAnsi="Georgia" w:cs="Arial"/>
        </w:rPr>
        <w:t xml:space="preserve">s </w:t>
      </w:r>
      <w:r w:rsidR="002F7AB3" w:rsidRPr="00476077">
        <w:rPr>
          <w:rFonts w:ascii="Georgia" w:eastAsia="Times New Roman" w:hAnsi="Georgia" w:cs="Arial"/>
          <w:spacing w:val="1"/>
        </w:rPr>
        <w:t>t</w:t>
      </w:r>
      <w:r w:rsidR="002F7AB3" w:rsidRPr="00476077">
        <w:rPr>
          <w:rFonts w:ascii="Georgia" w:eastAsia="Times New Roman" w:hAnsi="Georgia" w:cs="Arial"/>
        </w:rPr>
        <w:t xml:space="preserve">o </w:t>
      </w:r>
      <w:r w:rsidR="002F7AB3" w:rsidRPr="00476077">
        <w:rPr>
          <w:rFonts w:ascii="Georgia" w:eastAsia="Times New Roman" w:hAnsi="Georgia" w:cs="Arial"/>
          <w:spacing w:val="-1"/>
        </w:rPr>
        <w:t>c</w:t>
      </w:r>
      <w:r w:rsidR="002F7AB3" w:rsidRPr="00476077">
        <w:rPr>
          <w:rFonts w:ascii="Georgia" w:eastAsia="Times New Roman" w:hAnsi="Georgia" w:cs="Arial"/>
        </w:rPr>
        <w:t>h</w:t>
      </w:r>
      <w:r w:rsidR="002F7AB3" w:rsidRPr="00476077">
        <w:rPr>
          <w:rFonts w:ascii="Georgia" w:eastAsia="Times New Roman" w:hAnsi="Georgia" w:cs="Arial"/>
          <w:spacing w:val="-1"/>
        </w:rPr>
        <w:t>a</w:t>
      </w:r>
      <w:r w:rsidR="002F7AB3" w:rsidRPr="00476077">
        <w:rPr>
          <w:rFonts w:ascii="Georgia" w:eastAsia="Times New Roman" w:hAnsi="Georgia" w:cs="Arial"/>
          <w:spacing w:val="2"/>
        </w:rPr>
        <w:t>n</w:t>
      </w:r>
      <w:r w:rsidR="002F7AB3" w:rsidRPr="00476077">
        <w:rPr>
          <w:rFonts w:ascii="Georgia" w:eastAsia="Times New Roman" w:hAnsi="Georgia" w:cs="Arial"/>
          <w:spacing w:val="-2"/>
        </w:rPr>
        <w:t>g</w:t>
      </w:r>
      <w:r w:rsidR="002F7AB3" w:rsidRPr="00476077">
        <w:rPr>
          <w:rFonts w:ascii="Georgia" w:eastAsia="Times New Roman" w:hAnsi="Georgia" w:cs="Arial"/>
        </w:rPr>
        <w:t>e</w:t>
      </w:r>
      <w:r w:rsidR="002F7AB3" w:rsidRPr="00476077">
        <w:rPr>
          <w:rFonts w:ascii="Georgia" w:eastAsia="Times New Roman" w:hAnsi="Georgia" w:cs="Arial"/>
          <w:spacing w:val="1"/>
        </w:rPr>
        <w:t xml:space="preserve"> </w:t>
      </w:r>
      <w:r w:rsidR="002F7AB3" w:rsidRPr="00476077">
        <w:rPr>
          <w:rFonts w:ascii="Georgia" w:eastAsia="Times New Roman" w:hAnsi="Georgia" w:cs="Arial"/>
        </w:rPr>
        <w:t>t</w:t>
      </w:r>
      <w:r w:rsidR="002F7AB3" w:rsidRPr="00476077">
        <w:rPr>
          <w:rFonts w:ascii="Georgia" w:eastAsia="Times New Roman" w:hAnsi="Georgia" w:cs="Arial"/>
          <w:spacing w:val="3"/>
        </w:rPr>
        <w:t>h</w:t>
      </w:r>
      <w:r w:rsidR="002F7AB3" w:rsidRPr="00476077">
        <w:rPr>
          <w:rFonts w:ascii="Georgia" w:eastAsia="Times New Roman" w:hAnsi="Georgia" w:cs="Arial"/>
        </w:rPr>
        <w:t>e</w:t>
      </w:r>
      <w:r w:rsidR="002F7AB3" w:rsidRPr="00476077">
        <w:rPr>
          <w:rFonts w:ascii="Georgia" w:eastAsia="Times New Roman" w:hAnsi="Georgia" w:cs="Arial"/>
          <w:spacing w:val="-1"/>
        </w:rPr>
        <w:t xml:space="preserve"> c</w:t>
      </w:r>
      <w:r w:rsidR="002F7AB3" w:rsidRPr="00476077">
        <w:rPr>
          <w:rFonts w:ascii="Georgia" w:eastAsia="Times New Roman" w:hAnsi="Georgia" w:cs="Arial"/>
        </w:rPr>
        <w:t>rit</w:t>
      </w:r>
      <w:r w:rsidR="002F7AB3" w:rsidRPr="00476077">
        <w:rPr>
          <w:rFonts w:ascii="Georgia" w:eastAsia="Times New Roman" w:hAnsi="Georgia" w:cs="Arial"/>
          <w:spacing w:val="1"/>
        </w:rPr>
        <w:t>er</w:t>
      </w:r>
      <w:r w:rsidR="002F7AB3" w:rsidRPr="00476077">
        <w:rPr>
          <w:rFonts w:ascii="Georgia" w:eastAsia="Times New Roman" w:hAnsi="Georgia" w:cs="Arial"/>
        </w:rPr>
        <w:t xml:space="preserve">ia </w:t>
      </w:r>
      <w:r w:rsidR="002F7AB3" w:rsidRPr="00476077">
        <w:rPr>
          <w:rFonts w:ascii="Georgia" w:eastAsia="Times New Roman" w:hAnsi="Georgia" w:cs="Arial"/>
          <w:spacing w:val="-1"/>
        </w:rPr>
        <w:t>e</w:t>
      </w:r>
      <w:r w:rsidR="002F7AB3" w:rsidRPr="00476077">
        <w:rPr>
          <w:rFonts w:ascii="Georgia" w:eastAsia="Times New Roman" w:hAnsi="Georgia" w:cs="Arial"/>
        </w:rPr>
        <w:t>stabli</w:t>
      </w:r>
      <w:r w:rsidR="002F7AB3" w:rsidRPr="00476077">
        <w:rPr>
          <w:rFonts w:ascii="Georgia" w:eastAsia="Times New Roman" w:hAnsi="Georgia" w:cs="Arial"/>
          <w:spacing w:val="1"/>
        </w:rPr>
        <w:t>s</w:t>
      </w:r>
      <w:r w:rsidR="002F7AB3" w:rsidRPr="00476077">
        <w:rPr>
          <w:rFonts w:ascii="Georgia" w:eastAsia="Times New Roman" w:hAnsi="Georgia" w:cs="Arial"/>
        </w:rPr>
        <w:t>h</w:t>
      </w:r>
      <w:r w:rsidR="002F7AB3" w:rsidRPr="00476077">
        <w:rPr>
          <w:rFonts w:ascii="Georgia" w:eastAsia="Times New Roman" w:hAnsi="Georgia" w:cs="Arial"/>
          <w:spacing w:val="-1"/>
        </w:rPr>
        <w:t>e</w:t>
      </w:r>
      <w:r w:rsidR="002F7AB3" w:rsidRPr="00476077">
        <w:rPr>
          <w:rFonts w:ascii="Georgia" w:eastAsia="Times New Roman" w:hAnsi="Georgia" w:cs="Arial"/>
        </w:rPr>
        <w:t>d</w:t>
      </w:r>
      <w:r w:rsidR="002F7AB3" w:rsidRPr="00476077">
        <w:rPr>
          <w:rFonts w:ascii="Georgia" w:eastAsia="Times New Roman" w:hAnsi="Georgia" w:cs="Arial"/>
          <w:spacing w:val="1"/>
        </w:rPr>
        <w:t xml:space="preserve"> </w:t>
      </w:r>
      <w:r w:rsidR="002F7AB3" w:rsidRPr="00476077">
        <w:rPr>
          <w:rFonts w:ascii="Georgia" w:eastAsia="Times New Roman" w:hAnsi="Georgia" w:cs="Arial"/>
        </w:rPr>
        <w:t xml:space="preserve">in </w:t>
      </w:r>
      <w:r w:rsidR="002F7AB3" w:rsidRPr="00476077">
        <w:rPr>
          <w:rFonts w:ascii="Georgia" w:eastAsia="Times New Roman" w:hAnsi="Georgia" w:cs="Arial"/>
          <w:spacing w:val="1"/>
        </w:rPr>
        <w:t>t</w:t>
      </w:r>
      <w:r w:rsidR="002F7AB3" w:rsidRPr="00476077">
        <w:rPr>
          <w:rFonts w:ascii="Georgia" w:eastAsia="Times New Roman" w:hAnsi="Georgia" w:cs="Arial"/>
        </w:rPr>
        <w:t>he</w:t>
      </w:r>
      <w:r w:rsidR="002F7AB3" w:rsidRPr="00476077">
        <w:rPr>
          <w:rFonts w:ascii="Georgia" w:eastAsia="Times New Roman" w:hAnsi="Georgia" w:cs="Arial"/>
          <w:spacing w:val="-1"/>
        </w:rPr>
        <w:t xml:space="preserve"> a</w:t>
      </w:r>
      <w:r w:rsidR="002F7AB3" w:rsidRPr="00476077">
        <w:rPr>
          <w:rFonts w:ascii="Georgia" w:eastAsia="Times New Roman" w:hAnsi="Georgia" w:cs="Arial"/>
        </w:rPr>
        <w:t>ppl</w:t>
      </w:r>
      <w:r w:rsidR="002F7AB3" w:rsidRPr="00476077">
        <w:rPr>
          <w:rFonts w:ascii="Georgia" w:eastAsia="Times New Roman" w:hAnsi="Georgia" w:cs="Arial"/>
          <w:spacing w:val="1"/>
        </w:rPr>
        <w:t>i</w:t>
      </w:r>
      <w:r w:rsidR="002F7AB3" w:rsidRPr="00476077">
        <w:rPr>
          <w:rFonts w:ascii="Georgia" w:eastAsia="Times New Roman" w:hAnsi="Georgia" w:cs="Arial"/>
          <w:spacing w:val="-1"/>
        </w:rPr>
        <w:t>ca</w:t>
      </w:r>
      <w:r w:rsidR="002F7AB3" w:rsidRPr="00476077">
        <w:rPr>
          <w:rFonts w:ascii="Georgia" w:eastAsia="Times New Roman" w:hAnsi="Georgia" w:cs="Arial"/>
        </w:rPr>
        <w:t>t</w:t>
      </w:r>
      <w:r w:rsidR="002F7AB3" w:rsidRPr="00476077">
        <w:rPr>
          <w:rFonts w:ascii="Georgia" w:eastAsia="Times New Roman" w:hAnsi="Georgia" w:cs="Arial"/>
          <w:spacing w:val="1"/>
        </w:rPr>
        <w:t>i</w:t>
      </w:r>
      <w:r w:rsidR="002F7AB3" w:rsidRPr="00476077">
        <w:rPr>
          <w:rFonts w:ascii="Georgia" w:eastAsia="Times New Roman" w:hAnsi="Georgia" w:cs="Arial"/>
        </w:rPr>
        <w:t xml:space="preserve">on.  This </w:t>
      </w:r>
      <w:r w:rsidR="002F7AB3" w:rsidRPr="00476077">
        <w:rPr>
          <w:rFonts w:ascii="Georgia" w:eastAsia="Times New Roman" w:hAnsi="Georgia" w:cs="Arial"/>
          <w:spacing w:val="1"/>
        </w:rPr>
        <w:t>i</w:t>
      </w:r>
      <w:r w:rsidR="002F7AB3" w:rsidRPr="00476077">
        <w:rPr>
          <w:rFonts w:ascii="Georgia" w:eastAsia="Times New Roman" w:hAnsi="Georgia" w:cs="Arial"/>
        </w:rPr>
        <w:t>n</w:t>
      </w:r>
      <w:r w:rsidR="002F7AB3" w:rsidRPr="00476077">
        <w:rPr>
          <w:rFonts w:ascii="Georgia" w:eastAsia="Times New Roman" w:hAnsi="Georgia" w:cs="Arial"/>
          <w:spacing w:val="-1"/>
        </w:rPr>
        <w:t>c</w:t>
      </w:r>
      <w:r w:rsidR="002F7AB3" w:rsidRPr="00476077">
        <w:rPr>
          <w:rFonts w:ascii="Georgia" w:eastAsia="Times New Roman" w:hAnsi="Georgia" w:cs="Arial"/>
        </w:rPr>
        <w:t xml:space="preserve">ludes </w:t>
      </w:r>
      <w:r w:rsidR="002F7AB3" w:rsidRPr="00476077">
        <w:rPr>
          <w:rFonts w:ascii="Georgia" w:eastAsia="Times New Roman" w:hAnsi="Georgia" w:cs="Arial"/>
          <w:spacing w:val="-1"/>
        </w:rPr>
        <w:t>e</w:t>
      </w:r>
      <w:r w:rsidR="002F7AB3" w:rsidRPr="00476077">
        <w:rPr>
          <w:rFonts w:ascii="Georgia" w:eastAsia="Times New Roman" w:hAnsi="Georgia" w:cs="Arial"/>
          <w:spacing w:val="2"/>
        </w:rPr>
        <w:t>x</w:t>
      </w:r>
      <w:r w:rsidR="002F7AB3" w:rsidRPr="00476077">
        <w:rPr>
          <w:rFonts w:ascii="Georgia" w:eastAsia="Times New Roman" w:hAnsi="Georgia" w:cs="Arial"/>
        </w:rPr>
        <w:t>tending</w:t>
      </w:r>
      <w:r w:rsidR="002F7AB3" w:rsidRPr="00476077">
        <w:rPr>
          <w:rFonts w:ascii="Georgia" w:eastAsia="Times New Roman" w:hAnsi="Georgia" w:cs="Arial"/>
          <w:spacing w:val="-2"/>
        </w:rPr>
        <w:t xml:space="preserve"> </w:t>
      </w:r>
      <w:r w:rsidR="002F7AB3" w:rsidRPr="00476077">
        <w:rPr>
          <w:rFonts w:ascii="Georgia" w:eastAsia="Times New Roman" w:hAnsi="Georgia" w:cs="Arial"/>
        </w:rPr>
        <w:t>the d</w:t>
      </w:r>
      <w:r w:rsidR="002F7AB3" w:rsidRPr="00476077">
        <w:rPr>
          <w:rFonts w:ascii="Georgia" w:eastAsia="Times New Roman" w:hAnsi="Georgia" w:cs="Arial"/>
          <w:spacing w:val="-1"/>
        </w:rPr>
        <w:t>a</w:t>
      </w:r>
      <w:r w:rsidR="002F7AB3" w:rsidRPr="00476077">
        <w:rPr>
          <w:rFonts w:ascii="Georgia" w:eastAsia="Times New Roman" w:hAnsi="Georgia" w:cs="Arial"/>
        </w:rPr>
        <w:t>te</w:t>
      </w:r>
      <w:r w:rsidR="002F7AB3" w:rsidRPr="00476077">
        <w:rPr>
          <w:rFonts w:ascii="Georgia" w:eastAsia="Times New Roman" w:hAnsi="Georgia" w:cs="Arial"/>
          <w:spacing w:val="2"/>
        </w:rPr>
        <w:t xml:space="preserve"> </w:t>
      </w:r>
      <w:r w:rsidR="002F7AB3" w:rsidRPr="00476077">
        <w:rPr>
          <w:rFonts w:ascii="Georgia" w:eastAsia="Times New Roman" w:hAnsi="Georgia" w:cs="Arial"/>
          <w:spacing w:val="-1"/>
        </w:rPr>
        <w:t>a</w:t>
      </w:r>
      <w:r w:rsidR="002F7AB3" w:rsidRPr="00476077">
        <w:rPr>
          <w:rFonts w:ascii="Georgia" w:eastAsia="Times New Roman" w:hAnsi="Georgia" w:cs="Arial"/>
        </w:rPr>
        <w:t>nd t</w:t>
      </w:r>
      <w:r w:rsidR="002F7AB3" w:rsidRPr="00476077">
        <w:rPr>
          <w:rFonts w:ascii="Georgia" w:eastAsia="Times New Roman" w:hAnsi="Georgia" w:cs="Arial"/>
          <w:spacing w:val="1"/>
        </w:rPr>
        <w:t>i</w:t>
      </w:r>
      <w:r w:rsidR="002F7AB3" w:rsidRPr="00476077">
        <w:rPr>
          <w:rFonts w:ascii="Georgia" w:eastAsia="Times New Roman" w:hAnsi="Georgia" w:cs="Arial"/>
        </w:rPr>
        <w:t xml:space="preserve">me </w:t>
      </w:r>
      <w:r w:rsidR="002F7AB3" w:rsidRPr="00476077">
        <w:rPr>
          <w:rFonts w:ascii="Georgia" w:eastAsia="Times New Roman" w:hAnsi="Georgia" w:cs="Arial"/>
          <w:spacing w:val="-1"/>
        </w:rPr>
        <w:t>a</w:t>
      </w:r>
      <w:r w:rsidR="002F7AB3" w:rsidRPr="00476077">
        <w:rPr>
          <w:rFonts w:ascii="Georgia" w:eastAsia="Times New Roman" w:hAnsi="Georgia" w:cs="Arial"/>
        </w:rPr>
        <w:t>ppl</w:t>
      </w:r>
      <w:r w:rsidR="002F7AB3" w:rsidRPr="00476077">
        <w:rPr>
          <w:rFonts w:ascii="Georgia" w:eastAsia="Times New Roman" w:hAnsi="Georgia" w:cs="Arial"/>
          <w:spacing w:val="1"/>
        </w:rPr>
        <w:t>i</w:t>
      </w:r>
      <w:r w:rsidR="002F7AB3" w:rsidRPr="00476077">
        <w:rPr>
          <w:rFonts w:ascii="Georgia" w:eastAsia="Times New Roman" w:hAnsi="Georgia" w:cs="Arial"/>
          <w:spacing w:val="-1"/>
        </w:rPr>
        <w:t>ca</w:t>
      </w:r>
      <w:r w:rsidR="002F7AB3" w:rsidRPr="00476077">
        <w:rPr>
          <w:rFonts w:ascii="Georgia" w:eastAsia="Times New Roman" w:hAnsi="Georgia" w:cs="Arial"/>
        </w:rPr>
        <w:t>t</w:t>
      </w:r>
      <w:r w:rsidR="002F7AB3" w:rsidRPr="00476077">
        <w:rPr>
          <w:rFonts w:ascii="Georgia" w:eastAsia="Times New Roman" w:hAnsi="Georgia" w:cs="Arial"/>
          <w:spacing w:val="1"/>
        </w:rPr>
        <w:t>i</w:t>
      </w:r>
      <w:r w:rsidR="002F7AB3" w:rsidRPr="00476077">
        <w:rPr>
          <w:rFonts w:ascii="Georgia" w:eastAsia="Times New Roman" w:hAnsi="Georgia" w:cs="Arial"/>
        </w:rPr>
        <w:t xml:space="preserve">ons </w:t>
      </w:r>
      <w:r w:rsidR="009E20EB">
        <w:rPr>
          <w:rFonts w:ascii="Georgia" w:eastAsia="Times New Roman" w:hAnsi="Georgia" w:cs="Arial"/>
        </w:rPr>
        <w:t>are</w:t>
      </w:r>
      <w:r w:rsidR="002F7AB3" w:rsidRPr="00476077">
        <w:rPr>
          <w:rFonts w:ascii="Georgia" w:eastAsia="Times New Roman" w:hAnsi="Georgia" w:cs="Arial"/>
          <w:spacing w:val="-1"/>
        </w:rPr>
        <w:t xml:space="preserve"> </w:t>
      </w:r>
      <w:r w:rsidR="002F7AB3" w:rsidRPr="00476077">
        <w:rPr>
          <w:rFonts w:ascii="Georgia" w:eastAsia="Times New Roman" w:hAnsi="Georgia" w:cs="Arial"/>
        </w:rPr>
        <w:t>du</w:t>
      </w:r>
      <w:r w:rsidR="002F7AB3" w:rsidRPr="00476077">
        <w:rPr>
          <w:rFonts w:ascii="Georgia" w:eastAsia="Times New Roman" w:hAnsi="Georgia" w:cs="Arial"/>
          <w:spacing w:val="-1"/>
        </w:rPr>
        <w:t>e</w:t>
      </w:r>
      <w:r w:rsidR="002F7AB3" w:rsidRPr="00476077">
        <w:rPr>
          <w:rFonts w:ascii="Georgia" w:eastAsia="Times New Roman" w:hAnsi="Georgia" w:cs="Arial"/>
        </w:rPr>
        <w:t>.</w:t>
      </w:r>
      <w:r w:rsidR="002F7AB3">
        <w:rPr>
          <w:rFonts w:ascii="Georgia" w:eastAsia="Times New Roman" w:hAnsi="Georgia" w:cs="Arial"/>
        </w:rPr>
        <w:t xml:space="preserve"> Failure to submit all required elements shall result in the application packet being eliminated from any further consideration for this solicitation. </w:t>
      </w:r>
    </w:p>
    <w:p w14:paraId="3017D2F1" w14:textId="77777777" w:rsidR="002F7AB3" w:rsidRPr="00476077" w:rsidRDefault="002F7AB3" w:rsidP="00CF391A">
      <w:pPr>
        <w:spacing w:before="29" w:after="0" w:line="271" w:lineRule="exact"/>
        <w:ind w:right="-20"/>
        <w:jc w:val="both"/>
        <w:rPr>
          <w:rFonts w:ascii="Georgia" w:eastAsia="Times New Roman" w:hAnsi="Georgia" w:cs="Arial"/>
          <w:bCs/>
          <w:position w:val="-1"/>
        </w:rPr>
      </w:pPr>
    </w:p>
    <w:p w14:paraId="1D04467D" w14:textId="67C39681" w:rsidR="002F7AB3" w:rsidRPr="003B43F5" w:rsidRDefault="00514B99" w:rsidP="00514B99">
      <w:pPr>
        <w:pStyle w:val="ListParagraph"/>
        <w:spacing w:before="29"/>
        <w:ind w:left="1183" w:right="420"/>
        <w:jc w:val="center"/>
        <w:rPr>
          <w:rFonts w:ascii="Georgia" w:hAnsi="Georgia" w:cs="Arial"/>
          <w:b/>
          <w:bCs/>
          <w:sz w:val="22"/>
          <w:szCs w:val="22"/>
        </w:rPr>
      </w:pPr>
      <w:r w:rsidRPr="003B43F5">
        <w:rPr>
          <w:rFonts w:ascii="Georgia" w:hAnsi="Georgia" w:cs="Arial"/>
          <w:b/>
          <w:bCs/>
          <w:sz w:val="22"/>
          <w:szCs w:val="22"/>
        </w:rPr>
        <w:t>END OF THIS PAGE</w:t>
      </w:r>
    </w:p>
    <w:p w14:paraId="6F1169E0" w14:textId="77777777" w:rsidR="003D0EDE" w:rsidRDefault="003D0EDE">
      <w:pPr>
        <w:rPr>
          <w:rFonts w:ascii="Georgia" w:eastAsia="Times New Roman" w:hAnsi="Georgia" w:cs="Times New Roman"/>
          <w:b/>
          <w:bCs/>
          <w:color w:val="4F81BD" w:themeColor="accent1"/>
          <w:spacing w:val="-1"/>
          <w:u w:val="single"/>
        </w:rPr>
      </w:pPr>
      <w:bookmarkStart w:id="83" w:name="_Toc144986321"/>
      <w:bookmarkStart w:id="84" w:name="_Hlk62129101"/>
      <w:r>
        <w:rPr>
          <w:rFonts w:ascii="Georgia" w:hAnsi="Georgia"/>
          <w:bCs/>
          <w:color w:val="4F81BD" w:themeColor="accent1"/>
          <w:spacing w:val="-1"/>
          <w:u w:val="single"/>
        </w:rPr>
        <w:br w:type="page"/>
      </w:r>
    </w:p>
    <w:p w14:paraId="3FC9C5AC" w14:textId="1583744D" w:rsidR="00C039E2" w:rsidRPr="00457865" w:rsidRDefault="00C039E2" w:rsidP="00457865">
      <w:pPr>
        <w:pStyle w:val="Heading1"/>
        <w:rPr>
          <w:rFonts w:ascii="Georgia" w:hAnsi="Georgia"/>
          <w:bCs/>
          <w:color w:val="4F81BD" w:themeColor="accent1"/>
          <w:spacing w:val="-1"/>
          <w:sz w:val="22"/>
          <w:szCs w:val="22"/>
          <w:u w:val="single"/>
        </w:rPr>
      </w:pPr>
      <w:r w:rsidRPr="00457865">
        <w:rPr>
          <w:rFonts w:ascii="Georgia" w:hAnsi="Georgia"/>
          <w:bCs/>
          <w:color w:val="4F81BD" w:themeColor="accent1"/>
          <w:spacing w:val="-1"/>
          <w:sz w:val="22"/>
          <w:szCs w:val="22"/>
          <w:u w:val="single"/>
        </w:rPr>
        <w:lastRenderedPageBreak/>
        <w:t>FORM 1 – COVER PAGE</w:t>
      </w:r>
      <w:bookmarkEnd w:id="83"/>
    </w:p>
    <w:p w14:paraId="155EBDAB" w14:textId="77777777" w:rsidR="00457865" w:rsidRDefault="00457865" w:rsidP="00C039E2">
      <w:pPr>
        <w:jc w:val="center"/>
        <w:rPr>
          <w:rFonts w:ascii="Georgia" w:hAnsi="Georgia"/>
        </w:rPr>
      </w:pPr>
    </w:p>
    <w:p w14:paraId="3AB13DE9" w14:textId="35F50F75" w:rsidR="00C039E2" w:rsidRPr="00BF564C" w:rsidRDefault="00C039E2" w:rsidP="00C039E2">
      <w:pPr>
        <w:jc w:val="center"/>
        <w:rPr>
          <w:rFonts w:ascii="Georgia" w:hAnsi="Georgia"/>
          <w:color w:val="FF0000"/>
          <w:highlight w:val="yellow"/>
        </w:rPr>
      </w:pPr>
      <w:r w:rsidRPr="00B85AAA">
        <w:rPr>
          <w:rFonts w:ascii="Georgia" w:hAnsi="Georgia"/>
        </w:rPr>
        <w:t xml:space="preserve">Fund Year </w:t>
      </w:r>
      <w:r>
        <w:rPr>
          <w:rFonts w:ascii="Georgia" w:hAnsi="Georgia"/>
          <w:color w:val="FF0000"/>
          <w:highlight w:val="yellow"/>
        </w:rPr>
        <w:t>FY##, FY##, etc.</w:t>
      </w:r>
    </w:p>
    <w:p w14:paraId="3CA0F919" w14:textId="77777777" w:rsidR="00C039E2" w:rsidRPr="00A7615D" w:rsidRDefault="00C039E2" w:rsidP="00C039E2">
      <w:pPr>
        <w:widowControl/>
        <w:suppressAutoHyphens/>
        <w:spacing w:after="0" w:line="240" w:lineRule="auto"/>
        <w:ind w:right="1008"/>
        <w:jc w:val="center"/>
        <w:rPr>
          <w:rFonts w:ascii="Georgia" w:eastAsia="Times New Roman" w:hAnsi="Georgia" w:cs="Arial"/>
          <w:b/>
          <w:bCs/>
          <w:color w:val="FF0000"/>
          <w:sz w:val="28"/>
          <w:szCs w:val="28"/>
          <w:highlight w:val="yellow"/>
        </w:rPr>
      </w:pPr>
    </w:p>
    <w:p w14:paraId="06810BAD" w14:textId="77777777" w:rsidR="00C039E2" w:rsidRPr="00380E34" w:rsidRDefault="00C039E2" w:rsidP="00380E34">
      <w:pPr>
        <w:spacing w:after="0" w:line="240" w:lineRule="auto"/>
        <w:ind w:left="-540"/>
        <w:jc w:val="both"/>
        <w:rPr>
          <w:rFonts w:ascii="Georgia" w:hAnsi="Georgia" w:cs="Arial"/>
          <w:b/>
          <w:bCs/>
          <w:color w:val="0070C0"/>
          <w:sz w:val="18"/>
          <w:szCs w:val="18"/>
        </w:rPr>
      </w:pPr>
      <w:r w:rsidRPr="00380E34">
        <w:rPr>
          <w:rFonts w:ascii="Georgia" w:hAnsi="Georgia" w:cs="Arial"/>
          <w:b/>
          <w:bCs/>
          <w:color w:val="0070C0"/>
          <w:sz w:val="18"/>
          <w:szCs w:val="18"/>
        </w:rPr>
        <w:t>EDUCATOR IN RESIDENCE APPLICATION PACKAGE</w:t>
      </w:r>
    </w:p>
    <w:p w14:paraId="1FA9AC4A" w14:textId="77777777" w:rsidR="00C039E2" w:rsidRPr="008C708C" w:rsidRDefault="00C039E2" w:rsidP="00C039E2">
      <w:pPr>
        <w:spacing w:after="0" w:line="240" w:lineRule="auto"/>
        <w:jc w:val="both"/>
        <w:rPr>
          <w:rFonts w:ascii="Georgia" w:hAnsi="Georgia" w:cs="Arial"/>
          <w:b/>
          <w:bCs/>
          <w:color w:val="FF0000"/>
          <w:sz w:val="18"/>
          <w:szCs w:val="18"/>
          <w:u w:val="single"/>
        </w:rPr>
      </w:pPr>
      <w:r w:rsidRPr="008C708C">
        <w:rPr>
          <w:rFonts w:ascii="Georgia" w:hAnsi="Georgia" w:cs="Arial"/>
          <w:b/>
          <w:bCs/>
          <w:color w:val="FF0000"/>
          <w:sz w:val="18"/>
          <w:szCs w:val="18"/>
        </w:rPr>
        <w:tab/>
      </w:r>
      <w:r w:rsidRPr="008C708C">
        <w:rPr>
          <w:rFonts w:ascii="Georgia" w:hAnsi="Georgia" w:cs="Arial"/>
          <w:b/>
          <w:bCs/>
          <w:color w:val="FF0000"/>
          <w:sz w:val="18"/>
          <w:szCs w:val="18"/>
        </w:rPr>
        <w:tab/>
      </w:r>
      <w:r w:rsidRPr="008C708C">
        <w:rPr>
          <w:rFonts w:ascii="Georgia" w:hAnsi="Georgia" w:cs="Arial"/>
          <w:b/>
          <w:bCs/>
          <w:color w:val="FF0000"/>
          <w:sz w:val="18"/>
          <w:szCs w:val="18"/>
        </w:rPr>
        <w:tab/>
      </w:r>
      <w:r w:rsidRPr="008C708C">
        <w:rPr>
          <w:rFonts w:ascii="Georgia" w:hAnsi="Georgia" w:cs="Arial"/>
          <w:b/>
          <w:bCs/>
          <w:color w:val="FF0000"/>
          <w:sz w:val="18"/>
          <w:szCs w:val="18"/>
        </w:rPr>
        <w:tab/>
        <w:t xml:space="preserve">                                  </w:t>
      </w:r>
      <w:r w:rsidRPr="008C708C">
        <w:rPr>
          <w:rFonts w:ascii="Georgia" w:hAnsi="Georgia" w:cs="Arial"/>
          <w:b/>
          <w:bCs/>
          <w:color w:val="FF0000"/>
          <w:sz w:val="18"/>
          <w:szCs w:val="18"/>
        </w:rPr>
        <w:tab/>
      </w:r>
      <w:r w:rsidRPr="008C708C">
        <w:rPr>
          <w:rFonts w:ascii="Georgia" w:hAnsi="Georgia" w:cs="Arial"/>
          <w:b/>
          <w:bCs/>
          <w:color w:val="FF0000"/>
          <w:sz w:val="18"/>
          <w:szCs w:val="18"/>
        </w:rPr>
        <w:tab/>
      </w:r>
      <w:r w:rsidRPr="008C708C">
        <w:rPr>
          <w:rFonts w:ascii="Georgia" w:hAnsi="Georgia" w:cs="Arial"/>
          <w:b/>
          <w:bCs/>
          <w:color w:val="FF0000"/>
          <w:sz w:val="18"/>
          <w:szCs w:val="18"/>
        </w:rPr>
        <w:tab/>
      </w:r>
      <w:r w:rsidRPr="008C708C">
        <w:rPr>
          <w:rFonts w:ascii="Georgia" w:hAnsi="Georgia" w:cs="Arial"/>
          <w:b/>
          <w:bCs/>
          <w:color w:val="FF0000"/>
          <w:sz w:val="18"/>
          <w:szCs w:val="18"/>
        </w:rPr>
        <w:tab/>
      </w:r>
    </w:p>
    <w:tbl>
      <w:tblPr>
        <w:tblStyle w:val="TableGrid"/>
        <w:tblW w:w="10440" w:type="dxa"/>
        <w:tblInd w:w="-545" w:type="dxa"/>
        <w:tblLook w:val="04A0" w:firstRow="1" w:lastRow="0" w:firstColumn="1" w:lastColumn="0" w:noHBand="0" w:noVBand="1"/>
      </w:tblPr>
      <w:tblGrid>
        <w:gridCol w:w="3658"/>
        <w:gridCol w:w="3147"/>
        <w:gridCol w:w="3635"/>
      </w:tblGrid>
      <w:tr w:rsidR="00C039E2" w:rsidRPr="005A0B41" w14:paraId="08ED7F88" w14:textId="77777777" w:rsidTr="00530C95">
        <w:tc>
          <w:tcPr>
            <w:tcW w:w="3658" w:type="dxa"/>
          </w:tcPr>
          <w:p w14:paraId="4B434E73"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 xml:space="preserve">Name: </w:t>
            </w:r>
            <w:r>
              <w:rPr>
                <w:rFonts w:ascii="Georgia" w:hAnsi="Georgia" w:cs="Arial"/>
                <w:b/>
                <w:bCs/>
                <w:sz w:val="18"/>
                <w:szCs w:val="18"/>
              </w:rPr>
              <w:t>Applicant</w:t>
            </w:r>
          </w:p>
          <w:p w14:paraId="70257B20" w14:textId="77777777" w:rsidR="00C039E2" w:rsidRPr="005A0B41" w:rsidRDefault="00C039E2" w:rsidP="00530C95">
            <w:pPr>
              <w:jc w:val="both"/>
              <w:rPr>
                <w:rFonts w:ascii="Georgia" w:hAnsi="Georgia" w:cs="Arial"/>
                <w:b/>
                <w:bCs/>
                <w:sz w:val="18"/>
                <w:szCs w:val="18"/>
              </w:rPr>
            </w:pPr>
          </w:p>
        </w:tc>
        <w:tc>
          <w:tcPr>
            <w:tcW w:w="3147" w:type="dxa"/>
          </w:tcPr>
          <w:p w14:paraId="68F1634C"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Address:</w:t>
            </w:r>
          </w:p>
        </w:tc>
        <w:tc>
          <w:tcPr>
            <w:tcW w:w="3635" w:type="dxa"/>
          </w:tcPr>
          <w:p w14:paraId="0F7B5160"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City, State:</w:t>
            </w:r>
          </w:p>
        </w:tc>
      </w:tr>
      <w:tr w:rsidR="00C039E2" w:rsidRPr="005A0B41" w14:paraId="304AD96F" w14:textId="77777777" w:rsidTr="00530C95">
        <w:tc>
          <w:tcPr>
            <w:tcW w:w="3658" w:type="dxa"/>
          </w:tcPr>
          <w:p w14:paraId="1A424BF7"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Phone:</w:t>
            </w:r>
          </w:p>
        </w:tc>
        <w:tc>
          <w:tcPr>
            <w:tcW w:w="3147" w:type="dxa"/>
          </w:tcPr>
          <w:p w14:paraId="7C69081C"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Other Phone:</w:t>
            </w:r>
          </w:p>
        </w:tc>
        <w:tc>
          <w:tcPr>
            <w:tcW w:w="3635" w:type="dxa"/>
          </w:tcPr>
          <w:p w14:paraId="64692204"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Email:</w:t>
            </w:r>
          </w:p>
        </w:tc>
      </w:tr>
      <w:tr w:rsidR="00C039E2" w:rsidRPr="005A0B41" w14:paraId="660F6E48" w14:textId="77777777" w:rsidTr="00530C95">
        <w:tc>
          <w:tcPr>
            <w:tcW w:w="3658" w:type="dxa"/>
          </w:tcPr>
          <w:p w14:paraId="428432F8"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Name: District/Entity</w:t>
            </w:r>
          </w:p>
        </w:tc>
        <w:tc>
          <w:tcPr>
            <w:tcW w:w="3147" w:type="dxa"/>
          </w:tcPr>
          <w:p w14:paraId="64A41E0C"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Address:</w:t>
            </w:r>
          </w:p>
        </w:tc>
        <w:tc>
          <w:tcPr>
            <w:tcW w:w="3635" w:type="dxa"/>
          </w:tcPr>
          <w:p w14:paraId="072196EB"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City, State:</w:t>
            </w:r>
          </w:p>
          <w:p w14:paraId="2EA75FB5" w14:textId="77777777" w:rsidR="00C039E2" w:rsidRPr="005A0B41" w:rsidRDefault="00C039E2" w:rsidP="00530C95">
            <w:pPr>
              <w:jc w:val="both"/>
              <w:rPr>
                <w:rFonts w:ascii="Georgia" w:hAnsi="Georgia" w:cs="Arial"/>
                <w:b/>
                <w:bCs/>
                <w:sz w:val="18"/>
                <w:szCs w:val="18"/>
              </w:rPr>
            </w:pPr>
          </w:p>
        </w:tc>
      </w:tr>
      <w:tr w:rsidR="00C039E2" w:rsidRPr="005A0B41" w14:paraId="58C2D660" w14:textId="77777777" w:rsidTr="00530C95">
        <w:tc>
          <w:tcPr>
            <w:tcW w:w="3658" w:type="dxa"/>
          </w:tcPr>
          <w:p w14:paraId="79069D97"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Phone:</w:t>
            </w:r>
          </w:p>
        </w:tc>
        <w:tc>
          <w:tcPr>
            <w:tcW w:w="3147" w:type="dxa"/>
          </w:tcPr>
          <w:p w14:paraId="0DD8971B"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Contact Person:</w:t>
            </w:r>
          </w:p>
        </w:tc>
        <w:tc>
          <w:tcPr>
            <w:tcW w:w="3635" w:type="dxa"/>
          </w:tcPr>
          <w:p w14:paraId="492993FD" w14:textId="77777777" w:rsidR="00C039E2" w:rsidRPr="005A0B41" w:rsidRDefault="00C039E2" w:rsidP="00530C95">
            <w:pPr>
              <w:jc w:val="both"/>
              <w:rPr>
                <w:rFonts w:ascii="Georgia" w:hAnsi="Georgia" w:cs="Arial"/>
                <w:b/>
                <w:bCs/>
                <w:sz w:val="18"/>
                <w:szCs w:val="18"/>
              </w:rPr>
            </w:pPr>
            <w:r w:rsidRPr="005A0B41">
              <w:rPr>
                <w:rFonts w:ascii="Georgia" w:hAnsi="Georgia" w:cs="Arial"/>
                <w:b/>
                <w:bCs/>
                <w:sz w:val="18"/>
                <w:szCs w:val="18"/>
              </w:rPr>
              <w:t>E-mail:</w:t>
            </w:r>
          </w:p>
          <w:p w14:paraId="5B1F3F0E" w14:textId="77777777" w:rsidR="00C039E2" w:rsidRPr="005A0B41" w:rsidRDefault="00C039E2" w:rsidP="00530C95">
            <w:pPr>
              <w:jc w:val="both"/>
              <w:rPr>
                <w:rFonts w:ascii="Georgia" w:hAnsi="Georgia" w:cs="Arial"/>
                <w:b/>
                <w:bCs/>
                <w:sz w:val="18"/>
                <w:szCs w:val="18"/>
              </w:rPr>
            </w:pPr>
          </w:p>
        </w:tc>
      </w:tr>
    </w:tbl>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238"/>
      </w:tblGrid>
      <w:tr w:rsidR="00C039E2" w:rsidRPr="005A0B41" w14:paraId="0F5C5C67" w14:textId="77777777" w:rsidTr="00530C95">
        <w:trPr>
          <w:trHeight w:val="440"/>
          <w:jc w:val="center"/>
        </w:trPr>
        <w:tc>
          <w:tcPr>
            <w:tcW w:w="5237" w:type="dxa"/>
            <w:shd w:val="clear" w:color="auto" w:fill="auto"/>
          </w:tcPr>
          <w:p w14:paraId="45A6F5FE" w14:textId="77777777" w:rsidR="00C039E2" w:rsidRPr="005A0B41" w:rsidRDefault="00C039E2" w:rsidP="00530C95">
            <w:pPr>
              <w:spacing w:after="0"/>
              <w:jc w:val="both"/>
              <w:rPr>
                <w:rFonts w:ascii="Georgia" w:hAnsi="Georgia" w:cs="Arial"/>
                <w:b/>
                <w:bCs/>
                <w:sz w:val="18"/>
                <w:szCs w:val="18"/>
              </w:rPr>
            </w:pPr>
            <w:r w:rsidRPr="005A0B41">
              <w:rPr>
                <w:rFonts w:ascii="Georgia" w:hAnsi="Georgia" w:cs="Arial"/>
                <w:b/>
                <w:bCs/>
                <w:sz w:val="18"/>
                <w:szCs w:val="18"/>
              </w:rPr>
              <w:t xml:space="preserve">District/Entity </w:t>
            </w:r>
            <w:r>
              <w:rPr>
                <w:rFonts w:ascii="Georgia" w:hAnsi="Georgia" w:cs="Arial"/>
                <w:b/>
                <w:bCs/>
                <w:sz w:val="18"/>
                <w:szCs w:val="18"/>
              </w:rPr>
              <w:t>UEI</w:t>
            </w:r>
            <w:r w:rsidRPr="005A0B41">
              <w:rPr>
                <w:rFonts w:ascii="Georgia" w:hAnsi="Georgia" w:cs="Arial"/>
                <w:b/>
                <w:bCs/>
                <w:sz w:val="18"/>
                <w:szCs w:val="18"/>
              </w:rPr>
              <w:t xml:space="preserve"># </w:t>
            </w:r>
          </w:p>
        </w:tc>
        <w:tc>
          <w:tcPr>
            <w:tcW w:w="5238" w:type="dxa"/>
            <w:shd w:val="clear" w:color="auto" w:fill="auto"/>
          </w:tcPr>
          <w:p w14:paraId="3137F84D" w14:textId="77777777" w:rsidR="00C039E2" w:rsidRDefault="00C039E2" w:rsidP="00530C95">
            <w:pPr>
              <w:spacing w:after="0"/>
              <w:jc w:val="both"/>
              <w:rPr>
                <w:rFonts w:ascii="Georgia" w:hAnsi="Georgia" w:cs="Arial"/>
                <w:b/>
                <w:bCs/>
                <w:sz w:val="18"/>
                <w:szCs w:val="18"/>
              </w:rPr>
            </w:pPr>
            <w:r>
              <w:rPr>
                <w:rFonts w:ascii="Georgia" w:hAnsi="Georgia" w:cs="Arial"/>
                <w:b/>
                <w:bCs/>
                <w:sz w:val="18"/>
                <w:szCs w:val="18"/>
              </w:rPr>
              <w:t>EIR Total Amount:</w:t>
            </w:r>
          </w:p>
          <w:p w14:paraId="4B3D7272" w14:textId="77777777" w:rsidR="00C039E2" w:rsidRPr="005A0B41" w:rsidRDefault="00C039E2" w:rsidP="00530C95">
            <w:pPr>
              <w:spacing w:after="0"/>
              <w:jc w:val="both"/>
              <w:rPr>
                <w:rFonts w:ascii="Georgia" w:hAnsi="Georgia" w:cs="Arial"/>
                <w:b/>
                <w:bCs/>
                <w:sz w:val="18"/>
                <w:szCs w:val="18"/>
              </w:rPr>
            </w:pPr>
            <w:r>
              <w:rPr>
                <w:rFonts w:ascii="Georgia" w:hAnsi="Georgia" w:cs="Arial"/>
                <w:b/>
                <w:bCs/>
                <w:sz w:val="18"/>
                <w:szCs w:val="18"/>
              </w:rPr>
              <w:t>$____________</w:t>
            </w:r>
          </w:p>
        </w:tc>
      </w:tr>
    </w:tbl>
    <w:p w14:paraId="65519EDA" w14:textId="77777777" w:rsidR="00C039E2" w:rsidRDefault="00C039E2" w:rsidP="00C039E2">
      <w:pPr>
        <w:pStyle w:val="FootnoteText"/>
        <w:jc w:val="both"/>
        <w:rPr>
          <w:rFonts w:ascii="Georgia" w:hAnsi="Georgia" w:cs="Arial"/>
          <w:b/>
          <w:bCs/>
          <w:sz w:val="18"/>
          <w:szCs w:val="18"/>
        </w:rPr>
      </w:pPr>
    </w:p>
    <w:p w14:paraId="0747FD52" w14:textId="77777777" w:rsidR="00C039E2" w:rsidRPr="003A7249" w:rsidRDefault="00C039E2" w:rsidP="00C039E2">
      <w:pPr>
        <w:pStyle w:val="FootnoteText"/>
        <w:jc w:val="both"/>
        <w:rPr>
          <w:rFonts w:ascii="Georgia" w:hAnsi="Georgia" w:cs="Arial"/>
          <w:b/>
          <w:bCs/>
          <w:sz w:val="18"/>
          <w:szCs w:val="18"/>
        </w:rPr>
      </w:pPr>
      <w:r w:rsidRPr="003A7249">
        <w:rPr>
          <w:rFonts w:ascii="Georgia" w:hAnsi="Georgia" w:cs="Arial"/>
          <w:b/>
          <w:bCs/>
          <w:sz w:val="18"/>
          <w:szCs w:val="18"/>
        </w:rPr>
        <w:t>REQUIRED SIGNATURES:</w:t>
      </w:r>
    </w:p>
    <w:p w14:paraId="6FCDEA62" w14:textId="77777777" w:rsidR="00C039E2" w:rsidRDefault="00C039E2" w:rsidP="00C039E2">
      <w:pPr>
        <w:pStyle w:val="FootnoteText"/>
        <w:jc w:val="both"/>
        <w:rPr>
          <w:rFonts w:ascii="Georgia" w:hAnsi="Georgia" w:cs="Arial"/>
          <w:color w:val="FF0000"/>
          <w:sz w:val="18"/>
          <w:szCs w:val="18"/>
          <w:highlight w:val="yellow"/>
        </w:rPr>
      </w:pPr>
    </w:p>
    <w:p w14:paraId="49A5A943" w14:textId="77777777" w:rsidR="00C039E2" w:rsidRPr="003615C5" w:rsidRDefault="00C039E2" w:rsidP="00C039E2">
      <w:pPr>
        <w:widowControl/>
        <w:suppressAutoHyphens/>
        <w:spacing w:after="0" w:line="240" w:lineRule="auto"/>
        <w:ind w:right="144"/>
        <w:jc w:val="both"/>
        <w:rPr>
          <w:rFonts w:ascii="Georgia" w:eastAsia="Times New Roman" w:hAnsi="Georgia" w:cs="Arial"/>
        </w:rPr>
      </w:pP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3615C5">
        <w:rPr>
          <w:rFonts w:ascii="Georgia" w:eastAsia="Times New Roman" w:hAnsi="Georgia" w:cs="Arial"/>
        </w:rPr>
        <w:t xml:space="preserve">             </w:t>
      </w:r>
      <w:r>
        <w:rPr>
          <w:rFonts w:ascii="Georgia" w:eastAsia="Times New Roman" w:hAnsi="Georgia" w:cs="Arial"/>
        </w:rPr>
        <w:t>________</w:t>
      </w:r>
      <w:r w:rsidRPr="003615C5">
        <w:rPr>
          <w:rFonts w:ascii="Georgia" w:eastAsia="Times New Roman" w:hAnsi="Georgia" w:cs="Arial"/>
        </w:rPr>
        <w:t xml:space="preserve">                                       </w:t>
      </w:r>
    </w:p>
    <w:p w14:paraId="735B4C53" w14:textId="77777777" w:rsidR="00C039E2" w:rsidRPr="00476077" w:rsidRDefault="00C039E2" w:rsidP="00C039E2">
      <w:pPr>
        <w:widowControl/>
        <w:suppressAutoHyphens/>
        <w:spacing w:after="0" w:line="240" w:lineRule="auto"/>
        <w:ind w:right="90"/>
        <w:jc w:val="both"/>
        <w:rPr>
          <w:rFonts w:ascii="Georgia" w:eastAsia="Times New Roman" w:hAnsi="Georgia" w:cs="Arial"/>
        </w:rPr>
      </w:pPr>
      <w:r w:rsidRPr="00CB5638">
        <w:rPr>
          <w:rFonts w:ascii="Georgia" w:eastAsia="Times New Roman" w:hAnsi="Georgia" w:cs="Arial"/>
          <w:color w:val="FF0000"/>
          <w:highlight w:val="yellow"/>
        </w:rPr>
        <w:t>Superintendent/Executive Director/Agency Head/Fiscal Agent</w:t>
      </w:r>
      <w:r w:rsidRPr="00476077">
        <w:rPr>
          <w:rFonts w:ascii="Georgia" w:eastAsia="Times New Roman" w:hAnsi="Georgia" w:cs="Arial"/>
        </w:rPr>
        <w:tab/>
      </w:r>
      <w:r w:rsidRPr="00476077">
        <w:rPr>
          <w:rFonts w:ascii="Georgia" w:eastAsia="Times New Roman" w:hAnsi="Georgia" w:cs="Arial"/>
        </w:rPr>
        <w:tab/>
        <w:t>Date</w:t>
      </w:r>
    </w:p>
    <w:p w14:paraId="108BF5F4" w14:textId="77777777" w:rsidR="00C039E2" w:rsidRPr="00476077" w:rsidRDefault="00C039E2" w:rsidP="00C039E2">
      <w:pPr>
        <w:widowControl/>
        <w:suppressAutoHyphens/>
        <w:spacing w:after="0" w:line="240" w:lineRule="auto"/>
        <w:ind w:right="1008"/>
        <w:jc w:val="both"/>
        <w:rPr>
          <w:rFonts w:ascii="Georgia" w:eastAsia="Times New Roman" w:hAnsi="Georgia" w:cs="Arial"/>
        </w:rPr>
      </w:pPr>
    </w:p>
    <w:p w14:paraId="64675766" w14:textId="77777777" w:rsidR="00C039E2" w:rsidRDefault="00C039E2" w:rsidP="00C039E2">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______________________________________________              ________</w:t>
      </w:r>
    </w:p>
    <w:p w14:paraId="6B90C203" w14:textId="77777777" w:rsidR="00C039E2" w:rsidRDefault="00C039E2" w:rsidP="00C039E2">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Applicant</w:t>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t xml:space="preserve">              Date</w:t>
      </w:r>
    </w:p>
    <w:p w14:paraId="2B6FE4C0" w14:textId="77777777" w:rsidR="00C039E2" w:rsidRDefault="00C039E2" w:rsidP="00C039E2">
      <w:pPr>
        <w:widowControl/>
        <w:suppressAutoHyphens/>
        <w:spacing w:after="0" w:line="240" w:lineRule="auto"/>
        <w:ind w:right="1008"/>
        <w:jc w:val="both"/>
        <w:rPr>
          <w:rFonts w:ascii="Georgia" w:eastAsia="Times New Roman" w:hAnsi="Georgia" w:cs="Arial"/>
        </w:rPr>
      </w:pPr>
    </w:p>
    <w:p w14:paraId="7EA776BC" w14:textId="77777777" w:rsidR="00C039E2" w:rsidRPr="00A7615D" w:rsidRDefault="00C039E2" w:rsidP="00C039E2">
      <w:pPr>
        <w:spacing w:after="0" w:line="240" w:lineRule="auto"/>
        <w:jc w:val="both"/>
        <w:rPr>
          <w:rFonts w:ascii="Georgia" w:hAnsi="Georgia" w:cs="Arial"/>
          <w:color w:val="FF0000"/>
          <w:sz w:val="18"/>
          <w:szCs w:val="18"/>
          <w:highlight w:val="yellow"/>
        </w:rPr>
      </w:pPr>
      <w:r w:rsidRPr="00A7615D">
        <w:rPr>
          <w:rFonts w:ascii="Georgia" w:hAnsi="Georgia" w:cs="Arial"/>
          <w:color w:val="FF0000"/>
          <w:sz w:val="18"/>
          <w:szCs w:val="18"/>
          <w:highlight w:val="yellow"/>
        </w:rPr>
        <w:fldChar w:fldCharType="begin"/>
      </w:r>
      <w:r w:rsidRPr="00A7615D">
        <w:rPr>
          <w:rFonts w:ascii="Georgia" w:hAnsi="Georgia" w:cs="Arial"/>
          <w:color w:val="FF0000"/>
          <w:sz w:val="18"/>
          <w:szCs w:val="18"/>
          <w:highlight w:val="yellow"/>
        </w:rPr>
        <w:instrText xml:space="preserve"> COMMENTS  \* MERGEFORMAT </w:instrText>
      </w:r>
      <w:r w:rsidRPr="00A7615D">
        <w:rPr>
          <w:rFonts w:ascii="Georgia" w:hAnsi="Georgia" w:cs="Arial"/>
          <w:color w:val="FF0000"/>
          <w:sz w:val="18"/>
          <w:szCs w:val="18"/>
          <w:highlight w:val="yellow"/>
        </w:rPr>
        <w:fldChar w:fldCharType="end"/>
      </w:r>
    </w:p>
    <w:p w14:paraId="7982F418" w14:textId="7282AE56" w:rsidR="00C039E2" w:rsidRPr="00A7615D" w:rsidRDefault="00C039E2" w:rsidP="00C039E2">
      <w:pPr>
        <w:ind w:left="-800"/>
        <w:jc w:val="both"/>
        <w:rPr>
          <w:rFonts w:ascii="Georgia" w:hAnsi="Georgia" w:cs="Arial"/>
          <w:b/>
          <w:bCs/>
          <w:color w:val="FF0000"/>
        </w:rPr>
      </w:pPr>
      <w:r w:rsidRPr="00A7615D">
        <w:rPr>
          <w:rFonts w:ascii="Georgia" w:hAnsi="Georgia" w:cs="Arial"/>
          <w:b/>
          <w:color w:val="FF0000"/>
        </w:rPr>
        <w:t xml:space="preserve">       </w:t>
      </w:r>
    </w:p>
    <w:p w14:paraId="2FDB28D7" w14:textId="3C3926C0" w:rsidR="00C039E2" w:rsidRDefault="00C039E2" w:rsidP="00C039E2">
      <w:pPr>
        <w:widowControl/>
        <w:tabs>
          <w:tab w:val="left" w:pos="2550"/>
        </w:tabs>
        <w:suppressAutoHyphens/>
        <w:spacing w:after="0" w:line="240" w:lineRule="auto"/>
        <w:ind w:right="1008"/>
        <w:jc w:val="both"/>
        <w:rPr>
          <w:rFonts w:ascii="Georgia" w:eastAsia="Times New Roman" w:hAnsi="Georgia" w:cs="Arial"/>
          <w:color w:val="FF0000"/>
          <w:sz w:val="24"/>
          <w:szCs w:val="24"/>
        </w:rPr>
      </w:pPr>
      <w:r>
        <w:rPr>
          <w:rFonts w:ascii="Georgia" w:eastAsia="Times New Roman" w:hAnsi="Georgia" w:cs="Arial"/>
          <w:color w:val="FF0000"/>
          <w:sz w:val="24"/>
          <w:szCs w:val="24"/>
        </w:rPr>
        <w:tab/>
      </w:r>
    </w:p>
    <w:p w14:paraId="05BA9E25" w14:textId="4A1BC6BA" w:rsidR="00C039E2" w:rsidRDefault="00C039E2" w:rsidP="00C039E2">
      <w:pPr>
        <w:widowControl/>
        <w:tabs>
          <w:tab w:val="left" w:pos="2550"/>
        </w:tabs>
        <w:suppressAutoHyphens/>
        <w:spacing w:after="0" w:line="240" w:lineRule="auto"/>
        <w:ind w:right="1008"/>
        <w:jc w:val="both"/>
        <w:rPr>
          <w:rFonts w:ascii="Georgia" w:eastAsia="Times New Roman" w:hAnsi="Georgia" w:cs="Arial"/>
          <w:color w:val="FF0000"/>
          <w:sz w:val="24"/>
          <w:szCs w:val="24"/>
        </w:rPr>
      </w:pPr>
    </w:p>
    <w:p w14:paraId="6351A358" w14:textId="26988F92" w:rsidR="00C039E2" w:rsidRPr="00514B99" w:rsidRDefault="00C039E2" w:rsidP="00C039E2">
      <w:pPr>
        <w:rPr>
          <w:rFonts w:ascii="Georgia" w:eastAsia="Times New Roman" w:hAnsi="Georgia" w:cs="Arial"/>
          <w:sz w:val="24"/>
          <w:szCs w:val="24"/>
        </w:rPr>
      </w:pPr>
    </w:p>
    <w:p w14:paraId="4DF43FC2" w14:textId="1A6716F9" w:rsidR="00C039E2" w:rsidRPr="00514B99" w:rsidRDefault="00D0106E" w:rsidP="00C039E2">
      <w:pPr>
        <w:rPr>
          <w:rFonts w:ascii="Georgia" w:eastAsia="Times New Roman" w:hAnsi="Georgia" w:cs="Arial"/>
          <w:sz w:val="24"/>
          <w:szCs w:val="24"/>
        </w:rPr>
      </w:pPr>
      <w:r w:rsidRPr="00A7615D">
        <w:rPr>
          <w:rFonts w:ascii="Georgia" w:hAnsi="Georgia" w:cs="Arial"/>
          <w:noProof/>
          <w:color w:val="FF0000"/>
          <w:sz w:val="18"/>
          <w:szCs w:val="18"/>
          <w:highlight w:val="yellow"/>
        </w:rPr>
        <mc:AlternateContent>
          <mc:Choice Requires="wps">
            <w:drawing>
              <wp:anchor distT="0" distB="0" distL="114300" distR="114300" simplePos="0" relativeHeight="251659264" behindDoc="0" locked="0" layoutInCell="1" allowOverlap="1" wp14:anchorId="0E2E4FF4" wp14:editId="34419F3F">
                <wp:simplePos x="0" y="0"/>
                <wp:positionH relativeFrom="margin">
                  <wp:posOffset>-436245</wp:posOffset>
                </wp:positionH>
                <wp:positionV relativeFrom="paragraph">
                  <wp:posOffset>370205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0075DF63" w14:textId="77777777" w:rsidR="00C039E2" w:rsidRPr="00CC1F16" w:rsidRDefault="00C039E2" w:rsidP="00C039E2">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5077BE2" w14:textId="77777777" w:rsidR="00C039E2" w:rsidRPr="00CC1F16" w:rsidRDefault="00C039E2" w:rsidP="00C039E2">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B28594E" w14:textId="77777777" w:rsidR="00C039E2" w:rsidRPr="00CC1F16" w:rsidRDefault="00C039E2" w:rsidP="00C039E2">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5F6E039" w14:textId="77777777" w:rsidR="00C039E2" w:rsidRPr="00CC1F16" w:rsidRDefault="00C039E2" w:rsidP="00C039E2">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B04D135" w14:textId="77777777" w:rsidR="00C039E2" w:rsidRPr="00CC1F16" w:rsidRDefault="00C039E2" w:rsidP="00C039E2">
                            <w:pPr>
                              <w:spacing w:after="0" w:line="240" w:lineRule="auto"/>
                              <w:rPr>
                                <w:rFonts w:ascii="Georgia" w:hAnsi="Georgia"/>
                                <w:sz w:val="18"/>
                                <w:szCs w:val="18"/>
                              </w:rPr>
                            </w:pPr>
                            <w:r w:rsidRPr="00CC1F16">
                              <w:rPr>
                                <w:rFonts w:ascii="Georgia" w:hAnsi="Georgia"/>
                                <w:sz w:val="18"/>
                                <w:szCs w:val="18"/>
                              </w:rPr>
                              <w:t>(If funding with federal funds)</w:t>
                            </w:r>
                          </w:p>
                          <w:p w14:paraId="12DACAAE" w14:textId="77777777" w:rsidR="00C039E2" w:rsidRPr="00CC1F16" w:rsidRDefault="00C039E2" w:rsidP="00C039E2">
                            <w:pPr>
                              <w:spacing w:after="0" w:line="240" w:lineRule="auto"/>
                              <w:rPr>
                                <w:rFonts w:ascii="Georgia" w:hAnsi="Georgia"/>
                                <w:sz w:val="18"/>
                                <w:szCs w:val="18"/>
                              </w:rPr>
                            </w:pPr>
                          </w:p>
                          <w:p w14:paraId="6E9E2251" w14:textId="77777777" w:rsidR="00C039E2" w:rsidRPr="00CC1F16" w:rsidRDefault="00C039E2" w:rsidP="00C039E2">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397649A" w14:textId="77777777" w:rsidR="00C039E2" w:rsidRPr="00CC1F16" w:rsidRDefault="00C039E2" w:rsidP="00C039E2">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1FB466F" w14:textId="77777777" w:rsidR="00C039E2" w:rsidRPr="00CC1F16" w:rsidRDefault="00C039E2" w:rsidP="00C039E2">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4FF4" id="_x0000_t202" coordsize="21600,21600" o:spt="202" path="m,l,21600r21600,l21600,xe">
                <v:stroke joinstyle="miter"/>
                <v:path gradientshapeok="t" o:connecttype="rect"/>
              </v:shapetype>
              <v:shape id="Text Box 1" o:spid="_x0000_s1026" type="#_x0000_t202" style="position:absolute;margin-left:-34.35pt;margin-top:29.15pt;width:558.4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" fillcolor="silver" strokecolor="#9cf">
                <v:textbox>
                  <w:txbxContent>
                    <w:p w14:paraId="0075DF63" w14:textId="77777777" w:rsidR="00C039E2" w:rsidRPr="00CC1F16" w:rsidRDefault="00C039E2" w:rsidP="00C039E2">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5077BE2" w14:textId="77777777" w:rsidR="00C039E2" w:rsidRPr="00CC1F16" w:rsidRDefault="00C039E2" w:rsidP="00C039E2">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B28594E" w14:textId="77777777" w:rsidR="00C039E2" w:rsidRPr="00CC1F16" w:rsidRDefault="00C039E2" w:rsidP="00C039E2">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5F6E039" w14:textId="77777777" w:rsidR="00C039E2" w:rsidRPr="00CC1F16" w:rsidRDefault="00C039E2" w:rsidP="00C039E2">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B04D135" w14:textId="77777777" w:rsidR="00C039E2" w:rsidRPr="00CC1F16" w:rsidRDefault="00C039E2" w:rsidP="00C039E2">
                      <w:pPr>
                        <w:spacing w:after="0" w:line="240" w:lineRule="auto"/>
                        <w:rPr>
                          <w:rFonts w:ascii="Georgia" w:hAnsi="Georgia"/>
                          <w:sz w:val="18"/>
                          <w:szCs w:val="18"/>
                        </w:rPr>
                      </w:pPr>
                      <w:r w:rsidRPr="00CC1F16">
                        <w:rPr>
                          <w:rFonts w:ascii="Georgia" w:hAnsi="Georgia"/>
                          <w:sz w:val="18"/>
                          <w:szCs w:val="18"/>
                        </w:rPr>
                        <w:t>(If funding with federal funds)</w:t>
                      </w:r>
                    </w:p>
                    <w:p w14:paraId="12DACAAE" w14:textId="77777777" w:rsidR="00C039E2" w:rsidRPr="00CC1F16" w:rsidRDefault="00C039E2" w:rsidP="00C039E2">
                      <w:pPr>
                        <w:spacing w:after="0" w:line="240" w:lineRule="auto"/>
                        <w:rPr>
                          <w:rFonts w:ascii="Georgia" w:hAnsi="Georgia"/>
                          <w:sz w:val="18"/>
                          <w:szCs w:val="18"/>
                        </w:rPr>
                      </w:pPr>
                    </w:p>
                    <w:p w14:paraId="6E9E2251" w14:textId="77777777" w:rsidR="00C039E2" w:rsidRPr="00CC1F16" w:rsidRDefault="00C039E2" w:rsidP="00C039E2">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4397649A" w14:textId="77777777" w:rsidR="00C039E2" w:rsidRPr="00CC1F16" w:rsidRDefault="00C039E2" w:rsidP="00C039E2">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1FB466F" w14:textId="77777777" w:rsidR="00C039E2" w:rsidRPr="00CC1F16" w:rsidRDefault="00C039E2" w:rsidP="00C039E2">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2E3ED8AF" w14:textId="67F858A2" w:rsidR="00C039E2" w:rsidRPr="00514B99" w:rsidRDefault="00C039E2" w:rsidP="00C039E2">
      <w:pPr>
        <w:rPr>
          <w:rFonts w:ascii="Georgia" w:eastAsia="Times New Roman" w:hAnsi="Georgia" w:cs="Arial"/>
          <w:sz w:val="24"/>
          <w:szCs w:val="24"/>
        </w:rPr>
      </w:pPr>
    </w:p>
    <w:p w14:paraId="3C0B77EF" w14:textId="77777777" w:rsidR="00C039E2" w:rsidRPr="00514B99" w:rsidRDefault="00C039E2" w:rsidP="00C039E2">
      <w:pPr>
        <w:rPr>
          <w:rFonts w:ascii="Georgia" w:eastAsia="Times New Roman" w:hAnsi="Georgia" w:cs="Arial"/>
          <w:sz w:val="24"/>
          <w:szCs w:val="24"/>
        </w:rPr>
      </w:pPr>
    </w:p>
    <w:p w14:paraId="1F04D4CF" w14:textId="77777777" w:rsidR="00C039E2" w:rsidRPr="00514B99" w:rsidRDefault="00C039E2" w:rsidP="00C039E2">
      <w:pPr>
        <w:rPr>
          <w:rFonts w:ascii="Georgia" w:eastAsia="Times New Roman" w:hAnsi="Georgia" w:cs="Arial"/>
          <w:sz w:val="24"/>
          <w:szCs w:val="24"/>
        </w:rPr>
      </w:pPr>
    </w:p>
    <w:p w14:paraId="389BB2CA" w14:textId="77777777" w:rsidR="00D0106E" w:rsidRDefault="00D0106E">
      <w:pPr>
        <w:rPr>
          <w:rFonts w:ascii="Georgia" w:eastAsia="Times New Roman" w:hAnsi="Georgia" w:cs="Times New Roman"/>
          <w:b/>
          <w:bCs/>
          <w:color w:val="4F81BD" w:themeColor="accent1"/>
          <w:spacing w:val="-1"/>
          <w:u w:val="single"/>
        </w:rPr>
      </w:pPr>
      <w:r>
        <w:rPr>
          <w:rFonts w:ascii="Georgia" w:hAnsi="Georgia"/>
          <w:bCs/>
          <w:color w:val="4F81BD" w:themeColor="accent1"/>
          <w:spacing w:val="-1"/>
          <w:u w:val="single"/>
        </w:rPr>
        <w:br w:type="page"/>
      </w:r>
    </w:p>
    <w:p w14:paraId="5F945B71" w14:textId="4E0BDFF6" w:rsidR="002F7AB3" w:rsidRPr="00457865" w:rsidRDefault="000576C6" w:rsidP="002F7AB3">
      <w:pPr>
        <w:pStyle w:val="Heading1"/>
        <w:rPr>
          <w:rFonts w:ascii="Georgia" w:hAnsi="Georgia"/>
          <w:bCs/>
          <w:color w:val="4F81BD" w:themeColor="accent1"/>
          <w:spacing w:val="-1"/>
          <w:sz w:val="22"/>
          <w:szCs w:val="22"/>
          <w:u w:val="single"/>
        </w:rPr>
      </w:pPr>
      <w:bookmarkStart w:id="85" w:name="_Toc144986322"/>
      <w:r w:rsidRPr="00457865">
        <w:rPr>
          <w:rFonts w:ascii="Georgia" w:hAnsi="Georgia"/>
          <w:bCs/>
          <w:color w:val="4F81BD" w:themeColor="accent1"/>
          <w:spacing w:val="-1"/>
          <w:sz w:val="22"/>
          <w:szCs w:val="22"/>
          <w:u w:val="single"/>
        </w:rPr>
        <w:lastRenderedPageBreak/>
        <w:t xml:space="preserve">FORM 2 </w:t>
      </w:r>
      <w:r w:rsidR="002F7AB3" w:rsidRPr="00457865">
        <w:rPr>
          <w:rFonts w:ascii="Georgia" w:hAnsi="Georgia"/>
          <w:bCs/>
          <w:color w:val="4F81BD" w:themeColor="accent1"/>
          <w:spacing w:val="-1"/>
          <w:sz w:val="22"/>
          <w:szCs w:val="22"/>
          <w:u w:val="single"/>
        </w:rPr>
        <w:t>- CONFLICT OF INTEREST DISCLOSURE FORM</w:t>
      </w:r>
      <w:bookmarkEnd w:id="85"/>
    </w:p>
    <w:p w14:paraId="5984F915" w14:textId="77777777" w:rsidR="002F7AB3" w:rsidRPr="00476077" w:rsidRDefault="002F7AB3" w:rsidP="002F7AB3">
      <w:pPr>
        <w:widowControl/>
        <w:spacing w:after="0" w:line="240" w:lineRule="auto"/>
        <w:jc w:val="center"/>
        <w:rPr>
          <w:rFonts w:ascii="Georgia" w:eastAsia="Times New Roman" w:hAnsi="Georgia" w:cs="Arial"/>
          <w:b/>
          <w:color w:val="000000" w:themeColor="text1"/>
          <w:sz w:val="28"/>
          <w:szCs w:val="28"/>
        </w:rPr>
      </w:pPr>
    </w:p>
    <w:p w14:paraId="5D547E35" w14:textId="77777777" w:rsidR="002F7AB3" w:rsidRPr="00476077" w:rsidRDefault="002F7AB3" w:rsidP="002F7AB3">
      <w:pPr>
        <w:widowControl/>
        <w:spacing w:after="0" w:line="240" w:lineRule="auto"/>
        <w:jc w:val="both"/>
        <w:rPr>
          <w:rFonts w:ascii="Georgia" w:eastAsia="Times New Roman" w:hAnsi="Georgia" w:cs="Arial"/>
          <w:b/>
          <w:color w:val="000000" w:themeColor="text1"/>
        </w:rPr>
      </w:pPr>
      <w:r w:rsidRPr="00476077">
        <w:rPr>
          <w:rFonts w:ascii="Georgia" w:eastAsia="Times New Roman" w:hAnsi="Georgia" w:cs="Arial"/>
          <w:b/>
          <w:color w:val="000000" w:themeColor="text1"/>
        </w:rPr>
        <w:t>Mississippi Department of Education</w:t>
      </w:r>
    </w:p>
    <w:p w14:paraId="0D7AA075" w14:textId="77777777" w:rsidR="002F7AB3" w:rsidRPr="00476077" w:rsidRDefault="002F7AB3" w:rsidP="002F7AB3">
      <w:pPr>
        <w:widowControl/>
        <w:spacing w:after="0" w:line="240" w:lineRule="auto"/>
        <w:jc w:val="both"/>
        <w:rPr>
          <w:rFonts w:ascii="Georgia" w:eastAsia="Times New Roman" w:hAnsi="Georgia" w:cs="Arial"/>
          <w:b/>
          <w:color w:val="000000" w:themeColor="text1"/>
        </w:rPr>
      </w:pPr>
    </w:p>
    <w:p w14:paraId="346A5CE1" w14:textId="2B910A8B" w:rsidR="002F7AB3" w:rsidRPr="00476077" w:rsidRDefault="002F7AB3" w:rsidP="002F7AB3">
      <w:pPr>
        <w:widowControl/>
        <w:spacing w:after="0" w:line="240" w:lineRule="auto"/>
        <w:jc w:val="both"/>
        <w:rPr>
          <w:rFonts w:ascii="Georgia" w:eastAsia="Times New Roman" w:hAnsi="Georgia" w:cs="Arial"/>
          <w:color w:val="000000" w:themeColor="text1"/>
        </w:rPr>
      </w:pPr>
      <w:r w:rsidRPr="00476077">
        <w:rPr>
          <w:rFonts w:ascii="Georgia" w:eastAsia="Times New Roman" w:hAnsi="Georgia" w:cs="Arial"/>
          <w:color w:val="000000" w:themeColor="text1"/>
        </w:rPr>
        <w:t xml:space="preserve">Each </w:t>
      </w:r>
      <w:r w:rsidR="00110BEB">
        <w:rPr>
          <w:rFonts w:ascii="Georgia" w:eastAsia="Times New Roman" w:hAnsi="Georgia" w:cs="Arial"/>
          <w:color w:val="000000" w:themeColor="text1"/>
        </w:rPr>
        <w:t>Applicant</w:t>
      </w:r>
      <w:r w:rsidRPr="00476077">
        <w:rPr>
          <w:rFonts w:ascii="Georgia" w:eastAsia="Times New Roman" w:hAnsi="Georgia" w:cs="Arial"/>
          <w:color w:val="000000" w:themeColor="text1"/>
        </w:rPr>
        <w:t xml:space="preserve"> must disclose any personal, business, or volunteer affiliations that may give rise to a real or apparent conflict of interest to provide these services. The purpose of this form is to help MDE identify the actual or potential conflict and ensure avoidance where necessary. Please complete and sign the form below as it relates to a conflict of interest within </w:t>
      </w:r>
      <w:r w:rsidRPr="00476077">
        <w:rPr>
          <w:rFonts w:ascii="Georgia" w:eastAsia="Times New Roman" w:hAnsi="Georgia" w:cs="Arial"/>
        </w:rPr>
        <w:t xml:space="preserve">the program </w:t>
      </w:r>
      <w:r w:rsidRPr="00476077">
        <w:rPr>
          <w:rFonts w:ascii="Georgia" w:eastAsia="Times New Roman" w:hAnsi="Georgia" w:cs="Arial"/>
          <w:color w:val="000000" w:themeColor="text1"/>
        </w:rPr>
        <w:t>activities specified in the solicitation.</w:t>
      </w:r>
    </w:p>
    <w:p w14:paraId="6F79FC4D"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35D10AA3"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rPr>
      </w:pPr>
      <w:r w:rsidRPr="00476077">
        <w:rPr>
          <w:rFonts w:ascii="Georgia" w:eastAsia="Times New Roman" w:hAnsi="Georgia" w:cs="Arial"/>
          <w:color w:val="000000" w:themeColor="text1"/>
        </w:rPr>
        <w:fldChar w:fldCharType="begin">
          <w:ffData>
            <w:name w:val="Check6"/>
            <w:enabled/>
            <w:calcOnExit w:val="0"/>
            <w:checkBox>
              <w:sizeAuto/>
              <w:default w:val="0"/>
            </w:checkBox>
          </w:ffData>
        </w:fldChar>
      </w:r>
      <w:r w:rsidRPr="00476077">
        <w:rPr>
          <w:rFonts w:ascii="Georgia" w:eastAsia="Times New Roman" w:hAnsi="Georgia" w:cs="Arial"/>
          <w:color w:val="000000" w:themeColor="text1"/>
        </w:rPr>
        <w:instrText xml:space="preserve"> FORMCHECKBOX </w:instrText>
      </w:r>
      <w:r w:rsidR="00714A14">
        <w:rPr>
          <w:rFonts w:ascii="Georgia" w:eastAsia="Times New Roman" w:hAnsi="Georgia" w:cs="Arial"/>
          <w:color w:val="000000" w:themeColor="text1"/>
        </w:rPr>
      </w:r>
      <w:r w:rsidR="00714A14">
        <w:rPr>
          <w:rFonts w:ascii="Georgia" w:eastAsia="Times New Roman" w:hAnsi="Georgia" w:cs="Arial"/>
          <w:color w:val="000000" w:themeColor="text1"/>
        </w:rPr>
        <w:fldChar w:fldCharType="separate"/>
      </w:r>
      <w:r w:rsidRPr="00476077">
        <w:rPr>
          <w:rFonts w:ascii="Georgia" w:eastAsia="Times New Roman" w:hAnsi="Georgia" w:cs="Arial"/>
          <w:color w:val="000000" w:themeColor="text1"/>
        </w:rPr>
        <w:fldChar w:fldCharType="end"/>
      </w:r>
      <w:r w:rsidRPr="00476077">
        <w:rPr>
          <w:rFonts w:ascii="Georgia" w:eastAsia="Times New Roman" w:hAnsi="Georgia" w:cs="Arial"/>
          <w:color w:val="000000" w:themeColor="text1"/>
        </w:rPr>
        <w:tab/>
        <w:t>I have no conflict of interest to report.</w:t>
      </w:r>
    </w:p>
    <w:p w14:paraId="2F91E203"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0A985BEB"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120AFD26"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rPr>
      </w:pPr>
      <w:r w:rsidRPr="00476077">
        <w:rPr>
          <w:rFonts w:ascii="Georgia" w:eastAsia="Times New Roman" w:hAnsi="Georgia" w:cs="Arial"/>
          <w:color w:val="000000" w:themeColor="text1"/>
        </w:rPr>
        <w:fldChar w:fldCharType="begin">
          <w:ffData>
            <w:name w:val="Check7"/>
            <w:enabled/>
            <w:calcOnExit w:val="0"/>
            <w:checkBox>
              <w:sizeAuto/>
              <w:default w:val="0"/>
            </w:checkBox>
          </w:ffData>
        </w:fldChar>
      </w:r>
      <w:r w:rsidRPr="00476077">
        <w:rPr>
          <w:rFonts w:ascii="Georgia" w:eastAsia="Times New Roman" w:hAnsi="Georgia" w:cs="Arial"/>
          <w:color w:val="000000" w:themeColor="text1"/>
        </w:rPr>
        <w:instrText xml:space="preserve"> FORMCHECKBOX </w:instrText>
      </w:r>
      <w:r w:rsidR="00714A14">
        <w:rPr>
          <w:rFonts w:ascii="Georgia" w:eastAsia="Times New Roman" w:hAnsi="Georgia" w:cs="Arial"/>
          <w:color w:val="000000" w:themeColor="text1"/>
        </w:rPr>
      </w:r>
      <w:r w:rsidR="00714A14">
        <w:rPr>
          <w:rFonts w:ascii="Georgia" w:eastAsia="Times New Roman" w:hAnsi="Georgia" w:cs="Arial"/>
          <w:color w:val="000000" w:themeColor="text1"/>
        </w:rPr>
        <w:fldChar w:fldCharType="separate"/>
      </w:r>
      <w:r w:rsidRPr="00476077">
        <w:rPr>
          <w:rFonts w:ascii="Georgia" w:eastAsia="Times New Roman" w:hAnsi="Georgia" w:cs="Arial"/>
          <w:color w:val="000000" w:themeColor="text1"/>
        </w:rPr>
        <w:fldChar w:fldCharType="end"/>
      </w:r>
      <w:r w:rsidRPr="00476077">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4A9E45D0"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rPr>
      </w:pPr>
    </w:p>
    <w:p w14:paraId="34E92071"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6E8E6DC2"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69159C17"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7D121EDB"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3B36A51B"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3A68C5DD"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607B8CF2"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u w:val="single"/>
        </w:rPr>
      </w:pP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p>
    <w:p w14:paraId="7EDAFBB3" w14:textId="77777777" w:rsidR="002F7AB3" w:rsidRPr="00476077" w:rsidRDefault="002F7AB3" w:rsidP="002F7AB3">
      <w:pPr>
        <w:widowControl/>
        <w:spacing w:after="0" w:line="240" w:lineRule="auto"/>
        <w:ind w:left="720" w:hanging="720"/>
        <w:jc w:val="both"/>
        <w:rPr>
          <w:rFonts w:ascii="Georgia" w:eastAsia="Times New Roman" w:hAnsi="Georgia" w:cs="Arial"/>
          <w:color w:val="000000" w:themeColor="text1"/>
        </w:rPr>
      </w:pPr>
    </w:p>
    <w:p w14:paraId="31F6EF6D"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r w:rsidRPr="00476077">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this disclosure is inaccurate, I will notify MDE immediately. </w:t>
      </w:r>
    </w:p>
    <w:p w14:paraId="694BE390"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bookmarkEnd w:id="84"/>
    <w:p w14:paraId="1F6609A5"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p>
    <w:p w14:paraId="288CBBDC" w14:textId="77777777" w:rsidR="002F7AB3" w:rsidRPr="00476077" w:rsidRDefault="002F7AB3" w:rsidP="002F7AB3">
      <w:pPr>
        <w:widowControl/>
        <w:spacing w:after="0" w:line="240" w:lineRule="auto"/>
        <w:jc w:val="both"/>
        <w:rPr>
          <w:rFonts w:ascii="Georgia" w:eastAsia="Times New Roman" w:hAnsi="Georgia" w:cs="Arial"/>
          <w:color w:val="000000" w:themeColor="text1"/>
        </w:rPr>
      </w:pPr>
      <w:r w:rsidRPr="00476077">
        <w:rPr>
          <w:rFonts w:ascii="Georgia" w:eastAsia="Times New Roman" w:hAnsi="Georgia" w:cs="Arial"/>
          <w:color w:val="000000" w:themeColor="text1"/>
          <w:u w:val="single"/>
        </w:rPr>
        <w:softHyphen/>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r>
      <w:r w:rsidRPr="00476077">
        <w:rPr>
          <w:rFonts w:ascii="Georgia" w:eastAsia="Times New Roman" w:hAnsi="Georgia" w:cs="Arial"/>
          <w:color w:val="000000" w:themeColor="text1"/>
          <w:u w:val="single"/>
        </w:rPr>
        <w:tab/>
        <w:t>___________________________</w:t>
      </w:r>
      <w:r w:rsidRPr="00476077">
        <w:rPr>
          <w:rFonts w:ascii="Georgia" w:eastAsia="Times New Roman" w:hAnsi="Georgia" w:cs="Arial"/>
          <w:color w:val="000000" w:themeColor="text1"/>
        </w:rPr>
        <w:tab/>
      </w:r>
    </w:p>
    <w:p w14:paraId="3A0FB440" w14:textId="4B78B3F5" w:rsidR="002F7AB3" w:rsidRPr="00476077" w:rsidRDefault="00110BEB" w:rsidP="002F7AB3">
      <w:pPr>
        <w:widowControl/>
        <w:spacing w:after="0" w:line="240" w:lineRule="auto"/>
        <w:jc w:val="both"/>
        <w:rPr>
          <w:rFonts w:ascii="Georgia" w:eastAsia="Times New Roman" w:hAnsi="Georgia" w:cs="Arial"/>
          <w:color w:val="000000" w:themeColor="text1"/>
        </w:rPr>
      </w:pPr>
      <w:r>
        <w:rPr>
          <w:rFonts w:ascii="Georgia" w:eastAsia="Times New Roman" w:hAnsi="Georgia" w:cs="Arial"/>
          <w:color w:val="000000" w:themeColor="text1"/>
        </w:rPr>
        <w:t>Applicant</w:t>
      </w:r>
      <w:r w:rsidR="002F7AB3" w:rsidRPr="00476077">
        <w:rPr>
          <w:rFonts w:ascii="Georgia" w:eastAsia="Times New Roman" w:hAnsi="Georgia" w:cs="Arial"/>
          <w:color w:val="000000" w:themeColor="text1"/>
        </w:rPr>
        <w:t xml:space="preserve">                                                                                         </w:t>
      </w:r>
      <w:r w:rsidR="002F7AB3" w:rsidRPr="00476077">
        <w:rPr>
          <w:rFonts w:ascii="Georgia" w:eastAsia="Times New Roman" w:hAnsi="Georgia" w:cs="Arial"/>
          <w:color w:val="000000" w:themeColor="text1"/>
        </w:rPr>
        <w:tab/>
        <w:t>Date</w:t>
      </w:r>
    </w:p>
    <w:p w14:paraId="0782C01D" w14:textId="77777777" w:rsidR="002F7AB3" w:rsidRPr="00476077" w:rsidRDefault="002F7AB3" w:rsidP="002F7AB3">
      <w:pPr>
        <w:rPr>
          <w:rFonts w:ascii="Georgia" w:eastAsia="Times New Roman" w:hAnsi="Georgia" w:cs="Arial"/>
        </w:rPr>
      </w:pPr>
    </w:p>
    <w:p w14:paraId="3E10C93D" w14:textId="77777777" w:rsidR="002F7AB3" w:rsidRPr="00476077" w:rsidRDefault="002F7AB3" w:rsidP="002F7AB3">
      <w:pPr>
        <w:jc w:val="center"/>
        <w:rPr>
          <w:rFonts w:ascii="Georgia" w:eastAsia="Times New Roman" w:hAnsi="Georgia" w:cs="Arial"/>
          <w:b/>
          <w:bCs/>
        </w:rPr>
      </w:pPr>
    </w:p>
    <w:p w14:paraId="2505058C" w14:textId="77777777" w:rsidR="002F7AB3" w:rsidRPr="00476077" w:rsidRDefault="002F7AB3" w:rsidP="002F7AB3">
      <w:pPr>
        <w:jc w:val="center"/>
        <w:rPr>
          <w:rFonts w:ascii="Georgia" w:eastAsia="Times New Roman" w:hAnsi="Georgia" w:cs="Arial"/>
          <w:b/>
          <w:bCs/>
          <w:sz w:val="28"/>
          <w:szCs w:val="28"/>
        </w:rPr>
      </w:pPr>
    </w:p>
    <w:p w14:paraId="0BE5F0F4" w14:textId="77777777" w:rsidR="00C60B82" w:rsidRPr="00476077" w:rsidRDefault="00C60B82" w:rsidP="00C60B82">
      <w:pPr>
        <w:rPr>
          <w:rFonts w:ascii="Georgia" w:eastAsia="Times New Roman" w:hAnsi="Georgia" w:cs="Arial"/>
        </w:rPr>
      </w:pPr>
    </w:p>
    <w:p w14:paraId="200EAC48" w14:textId="17908D29" w:rsidR="002F7AB3" w:rsidRPr="00E578FE" w:rsidRDefault="00C60B82" w:rsidP="00457865">
      <w:pPr>
        <w:pStyle w:val="Heading1"/>
        <w:rPr>
          <w:rFonts w:ascii="Georgia" w:hAnsi="Georgia"/>
        </w:rPr>
      </w:pPr>
      <w:r>
        <w:rPr>
          <w:rFonts w:ascii="Georgia" w:hAnsi="Georgia"/>
        </w:rPr>
        <w:br w:type="page"/>
      </w:r>
      <w:bookmarkStart w:id="86" w:name="_Toc76122309"/>
      <w:bookmarkStart w:id="87" w:name="_Toc144986323"/>
      <w:r w:rsidR="002F7AB3" w:rsidRPr="00457865">
        <w:rPr>
          <w:rFonts w:ascii="Georgia" w:hAnsi="Georgia"/>
          <w:bCs/>
          <w:color w:val="4F81BD" w:themeColor="accent1"/>
          <w:spacing w:val="-1"/>
          <w:sz w:val="22"/>
          <w:szCs w:val="22"/>
          <w:u w:val="single"/>
        </w:rPr>
        <w:lastRenderedPageBreak/>
        <w:t>SUPPLEMENTAL FORM A</w:t>
      </w:r>
      <w:bookmarkEnd w:id="86"/>
      <w:bookmarkEnd w:id="87"/>
    </w:p>
    <w:p w14:paraId="6DF40445" w14:textId="77777777" w:rsidR="002F7AB3" w:rsidRPr="00476077" w:rsidRDefault="002F7AB3" w:rsidP="002F7AB3">
      <w:pPr>
        <w:spacing w:before="6" w:after="0" w:line="130" w:lineRule="exact"/>
        <w:jc w:val="both"/>
        <w:rPr>
          <w:rFonts w:ascii="Georgia" w:hAnsi="Georgia" w:cs="Arial"/>
          <w:sz w:val="13"/>
          <w:szCs w:val="13"/>
        </w:rPr>
      </w:pPr>
    </w:p>
    <w:p w14:paraId="4554BB29" w14:textId="405EFC6D" w:rsidR="002F7AB3" w:rsidRPr="00476077" w:rsidRDefault="002F7AB3" w:rsidP="002F7AB3">
      <w:pPr>
        <w:spacing w:after="0" w:line="240" w:lineRule="auto"/>
        <w:ind w:left="100" w:right="47"/>
        <w:jc w:val="both"/>
        <w:rPr>
          <w:rFonts w:ascii="Georgia" w:hAnsi="Georgia" w:cs="Arial"/>
        </w:rPr>
      </w:pPr>
      <w:r w:rsidRPr="00476077">
        <w:rPr>
          <w:rFonts w:ascii="Georgia" w:eastAsia="Times New Roman" w:hAnsi="Georgia" w:cs="Arial"/>
          <w:bCs/>
          <w:spacing w:val="-2"/>
        </w:rPr>
        <w:t>T</w:t>
      </w:r>
      <w:r w:rsidRPr="00476077">
        <w:rPr>
          <w:rFonts w:ascii="Georgia" w:eastAsia="Times New Roman" w:hAnsi="Georgia" w:cs="Arial"/>
          <w:bCs/>
          <w:spacing w:val="1"/>
        </w:rPr>
        <w:t>h</w:t>
      </w:r>
      <w:r w:rsidRPr="00476077">
        <w:rPr>
          <w:rFonts w:ascii="Georgia" w:eastAsia="Times New Roman" w:hAnsi="Georgia" w:cs="Arial"/>
          <w:bCs/>
        </w:rPr>
        <w:t>e</w:t>
      </w:r>
      <w:r w:rsidRPr="00476077">
        <w:rPr>
          <w:rFonts w:ascii="Georgia" w:eastAsia="Times New Roman" w:hAnsi="Georgia" w:cs="Arial"/>
          <w:bCs/>
          <w:spacing w:val="-1"/>
        </w:rPr>
        <w:t xml:space="preserve"> </w:t>
      </w:r>
      <w:r w:rsidR="00110BEB">
        <w:rPr>
          <w:rFonts w:ascii="Georgia" w:eastAsia="Times New Roman" w:hAnsi="Georgia" w:cs="Arial"/>
          <w:bCs/>
        </w:rPr>
        <w:t>Applicant</w:t>
      </w:r>
      <w:r w:rsidRPr="00476077">
        <w:rPr>
          <w:rFonts w:ascii="Georgia" w:eastAsia="Times New Roman" w:hAnsi="Georgia" w:cs="Arial"/>
          <w:bCs/>
          <w:spacing w:val="-1"/>
        </w:rPr>
        <w:t xml:space="preserve"> </w:t>
      </w:r>
      <w:r w:rsidRPr="00476077">
        <w:rPr>
          <w:rFonts w:ascii="Georgia" w:eastAsia="Times New Roman" w:hAnsi="Georgia" w:cs="Arial"/>
          <w:b/>
          <w:bCs/>
        </w:rPr>
        <w:t>mus</w:t>
      </w:r>
      <w:r w:rsidRPr="00476077">
        <w:rPr>
          <w:rFonts w:ascii="Georgia" w:eastAsia="Times New Roman" w:hAnsi="Georgia" w:cs="Arial"/>
          <w:bCs/>
        </w:rPr>
        <w:t>t</w:t>
      </w:r>
      <w:r w:rsidRPr="00476077">
        <w:rPr>
          <w:rFonts w:ascii="Georgia" w:eastAsia="Times New Roman" w:hAnsi="Georgia" w:cs="Arial"/>
          <w:bCs/>
          <w:spacing w:val="7"/>
        </w:rPr>
        <w:t xml:space="preserve"> </w:t>
      </w:r>
      <w:r w:rsidRPr="00476077">
        <w:rPr>
          <w:rFonts w:ascii="Georgia" w:eastAsia="Times New Roman" w:hAnsi="Georgia" w:cs="Arial"/>
          <w:bCs/>
        </w:rPr>
        <w:t>i</w:t>
      </w:r>
      <w:r w:rsidRPr="00476077">
        <w:rPr>
          <w:rFonts w:ascii="Georgia" w:eastAsia="Times New Roman" w:hAnsi="Georgia" w:cs="Arial"/>
          <w:bCs/>
          <w:spacing w:val="1"/>
        </w:rPr>
        <w:t>n</w:t>
      </w:r>
      <w:r w:rsidRPr="00476077">
        <w:rPr>
          <w:rFonts w:ascii="Georgia" w:eastAsia="Times New Roman" w:hAnsi="Georgia" w:cs="Arial"/>
          <w:bCs/>
          <w:spacing w:val="-1"/>
        </w:rPr>
        <w:t>c</w:t>
      </w:r>
      <w:r w:rsidRPr="00476077">
        <w:rPr>
          <w:rFonts w:ascii="Georgia" w:eastAsia="Times New Roman" w:hAnsi="Georgia" w:cs="Arial"/>
          <w:bCs/>
        </w:rPr>
        <w:t>l</w:t>
      </w:r>
      <w:r w:rsidRPr="00476077">
        <w:rPr>
          <w:rFonts w:ascii="Georgia" w:eastAsia="Times New Roman" w:hAnsi="Georgia" w:cs="Arial"/>
          <w:bCs/>
          <w:spacing w:val="1"/>
        </w:rPr>
        <w:t>ud</w:t>
      </w:r>
      <w:r w:rsidRPr="00476077">
        <w:rPr>
          <w:rFonts w:ascii="Georgia" w:eastAsia="Times New Roman" w:hAnsi="Georgia" w:cs="Arial"/>
          <w:bCs/>
        </w:rPr>
        <w:t xml:space="preserve">e and obtain the District/Entity signature on </w:t>
      </w:r>
      <w:r w:rsidRPr="00476077">
        <w:rPr>
          <w:rFonts w:ascii="Georgia" w:eastAsia="Times New Roman" w:hAnsi="Georgia" w:cs="Arial"/>
          <w:b/>
          <w:bCs/>
        </w:rPr>
        <w:t>all</w:t>
      </w:r>
      <w:r w:rsidRPr="00476077">
        <w:rPr>
          <w:rFonts w:ascii="Georgia" w:eastAsia="Times New Roman" w:hAnsi="Georgia" w:cs="Arial"/>
          <w:bCs/>
        </w:rPr>
        <w:t xml:space="preserve"> </w:t>
      </w:r>
      <w:r w:rsidRPr="00476077">
        <w:rPr>
          <w:rFonts w:ascii="Georgia" w:eastAsia="Times New Roman" w:hAnsi="Georgia" w:cs="Arial"/>
          <w:bCs/>
          <w:spacing w:val="-1"/>
        </w:rPr>
        <w:t>re</w:t>
      </w:r>
      <w:r w:rsidRPr="00476077">
        <w:rPr>
          <w:rFonts w:ascii="Georgia" w:eastAsia="Times New Roman" w:hAnsi="Georgia" w:cs="Arial"/>
          <w:bCs/>
          <w:spacing w:val="1"/>
        </w:rPr>
        <w:t>qu</w:t>
      </w:r>
      <w:r w:rsidRPr="00476077">
        <w:rPr>
          <w:rFonts w:ascii="Georgia" w:eastAsia="Times New Roman" w:hAnsi="Georgia" w:cs="Arial"/>
          <w:bCs/>
        </w:rPr>
        <w:t>ir</w:t>
      </w:r>
      <w:r w:rsidRPr="00476077">
        <w:rPr>
          <w:rFonts w:ascii="Georgia" w:eastAsia="Times New Roman" w:hAnsi="Georgia" w:cs="Arial"/>
          <w:bCs/>
          <w:spacing w:val="-1"/>
        </w:rPr>
        <w:t>e</w:t>
      </w:r>
      <w:r w:rsidRPr="00476077">
        <w:rPr>
          <w:rFonts w:ascii="Georgia" w:eastAsia="Times New Roman" w:hAnsi="Georgia" w:cs="Arial"/>
          <w:bCs/>
        </w:rPr>
        <w:t>d</w:t>
      </w:r>
      <w:r w:rsidRPr="00476077">
        <w:rPr>
          <w:rFonts w:ascii="Georgia" w:eastAsia="Times New Roman" w:hAnsi="Georgia" w:cs="Arial"/>
          <w:bCs/>
          <w:spacing w:val="1"/>
        </w:rPr>
        <w:t xml:space="preserve"> </w:t>
      </w:r>
      <w:r w:rsidRPr="00476077">
        <w:rPr>
          <w:rFonts w:ascii="Georgia" w:eastAsia="Times New Roman" w:hAnsi="Georgia" w:cs="Arial"/>
          <w:bCs/>
          <w:spacing w:val="-1"/>
        </w:rPr>
        <w:t>documents</w:t>
      </w:r>
      <w:r w:rsidRPr="00476077">
        <w:rPr>
          <w:rFonts w:ascii="Georgia" w:eastAsia="Times New Roman" w:hAnsi="Georgia" w:cs="Arial"/>
          <w:bCs/>
        </w:rPr>
        <w:t xml:space="preserve"> list</w:t>
      </w:r>
      <w:r w:rsidRPr="00476077">
        <w:rPr>
          <w:rFonts w:ascii="Georgia" w:eastAsia="Times New Roman" w:hAnsi="Georgia" w:cs="Arial"/>
          <w:bCs/>
          <w:spacing w:val="-1"/>
        </w:rPr>
        <w:t>e</w:t>
      </w:r>
      <w:r w:rsidRPr="00476077">
        <w:rPr>
          <w:rFonts w:ascii="Georgia" w:eastAsia="Times New Roman" w:hAnsi="Georgia" w:cs="Arial"/>
          <w:bCs/>
        </w:rPr>
        <w:t>d</w:t>
      </w:r>
      <w:r w:rsidRPr="00476077">
        <w:rPr>
          <w:rFonts w:ascii="Georgia" w:eastAsia="Times New Roman" w:hAnsi="Georgia" w:cs="Arial"/>
          <w:bCs/>
          <w:spacing w:val="1"/>
        </w:rPr>
        <w:t xml:space="preserve"> </w:t>
      </w:r>
      <w:r w:rsidRPr="00476077">
        <w:rPr>
          <w:rFonts w:ascii="Georgia" w:eastAsia="Times New Roman" w:hAnsi="Georgia" w:cs="Arial"/>
          <w:bCs/>
        </w:rPr>
        <w:t>on</w:t>
      </w:r>
      <w:r w:rsidRPr="00476077">
        <w:rPr>
          <w:rFonts w:ascii="Georgia" w:eastAsia="Times New Roman" w:hAnsi="Georgia" w:cs="Arial"/>
          <w:bCs/>
          <w:spacing w:val="1"/>
        </w:rPr>
        <w:t xml:space="preserve"> </w:t>
      </w:r>
      <w:r w:rsidRPr="00476077">
        <w:rPr>
          <w:rFonts w:ascii="Georgia" w:eastAsia="Times New Roman" w:hAnsi="Georgia" w:cs="Arial"/>
          <w:bCs/>
        </w:rPr>
        <w:t>the Supplemental Form A</w:t>
      </w:r>
      <w:r w:rsidRPr="00476077">
        <w:rPr>
          <w:rFonts w:ascii="Georgia" w:eastAsia="Times New Roman" w:hAnsi="Georgia" w:cs="Arial"/>
          <w:bCs/>
          <w:spacing w:val="-3"/>
        </w:rPr>
        <w:t xml:space="preserve"> </w:t>
      </w:r>
      <w:r w:rsidRPr="00476077">
        <w:rPr>
          <w:rFonts w:ascii="Georgia" w:eastAsia="Times New Roman" w:hAnsi="Georgia" w:cs="Arial"/>
          <w:bCs/>
        </w:rPr>
        <w:t xml:space="preserve">to be considered for an award.  </w:t>
      </w:r>
    </w:p>
    <w:p w14:paraId="5E9CE38B" w14:textId="77777777" w:rsidR="002F7AB3" w:rsidRPr="00476077" w:rsidRDefault="002F7AB3" w:rsidP="002F7AB3">
      <w:pPr>
        <w:spacing w:after="0" w:line="240" w:lineRule="auto"/>
        <w:ind w:left="100" w:right="47"/>
        <w:jc w:val="both"/>
        <w:rPr>
          <w:rFonts w:ascii="Georgia" w:eastAsia="Times New Roman" w:hAnsi="Georgia" w:cs="Arial"/>
          <w:b/>
          <w:bCs/>
        </w:rPr>
      </w:pPr>
    </w:p>
    <w:p w14:paraId="43D2288F" w14:textId="3C01DA55" w:rsidR="002F7AB3" w:rsidRPr="00476077" w:rsidRDefault="001D5C4A" w:rsidP="002F7AB3">
      <w:pPr>
        <w:spacing w:after="0" w:line="240" w:lineRule="auto"/>
        <w:ind w:left="100" w:right="47"/>
        <w:jc w:val="both"/>
        <w:rPr>
          <w:rFonts w:ascii="Georgia" w:eastAsia="Times New Roman" w:hAnsi="Georgia" w:cs="Arial"/>
          <w:b/>
          <w:bCs/>
          <w:color w:val="FF0000"/>
        </w:rPr>
      </w:pPr>
      <w:r>
        <w:rPr>
          <w:rFonts w:ascii="Georgia" w:eastAsia="Times New Roman" w:hAnsi="Georgia" w:cs="Arial"/>
          <w:b/>
          <w:bCs/>
        </w:rPr>
        <w:t xml:space="preserve">DISTRICT/ENTITIY </w:t>
      </w:r>
      <w:r w:rsidR="002F7AB3" w:rsidRPr="00476077">
        <w:rPr>
          <w:rFonts w:ascii="Georgia" w:eastAsia="Times New Roman" w:hAnsi="Georgia" w:cs="Arial"/>
          <w:b/>
          <w:bCs/>
        </w:rPr>
        <w:t>REQUIRED ELEMENTS</w:t>
      </w:r>
      <w:r w:rsidR="000F2D4F">
        <w:rPr>
          <w:rFonts w:ascii="Georgia" w:eastAsia="Times New Roman" w:hAnsi="Georgia" w:cs="Arial"/>
          <w:b/>
          <w:bCs/>
        </w:rPr>
        <w:t xml:space="preserve"> CHECKLIST</w:t>
      </w:r>
      <w:r w:rsidR="002F7AB3" w:rsidRPr="00476077">
        <w:rPr>
          <w:rFonts w:ascii="Georgia" w:eastAsia="Times New Roman" w:hAnsi="Georgia" w:cs="Arial"/>
          <w:b/>
          <w:bCs/>
        </w:rPr>
        <w:t>:</w:t>
      </w:r>
    </w:p>
    <w:p w14:paraId="706AC05A" w14:textId="77777777" w:rsidR="002F7AB3" w:rsidRPr="00476077" w:rsidRDefault="002F7AB3" w:rsidP="002F7AB3">
      <w:pPr>
        <w:spacing w:after="0" w:line="240" w:lineRule="auto"/>
        <w:ind w:left="100" w:right="47"/>
        <w:jc w:val="both"/>
        <w:rPr>
          <w:rFonts w:ascii="Georgia" w:eastAsia="Times New Roman" w:hAnsi="Georgia" w:cs="Arial"/>
          <w:b/>
          <w:bCs/>
        </w:rPr>
      </w:pPr>
    </w:p>
    <w:p w14:paraId="40D0D09E" w14:textId="161389CA" w:rsidR="009606F5" w:rsidRDefault="009606F5" w:rsidP="002F7AB3">
      <w:pPr>
        <w:pStyle w:val="ListParagraph"/>
        <w:numPr>
          <w:ilvl w:val="0"/>
          <w:numId w:val="1"/>
        </w:numPr>
        <w:spacing w:before="29"/>
        <w:ind w:left="1530" w:right="-20"/>
        <w:jc w:val="both"/>
        <w:rPr>
          <w:rFonts w:ascii="Georgia" w:hAnsi="Georgia" w:cs="Arial"/>
          <w:sz w:val="22"/>
          <w:szCs w:val="22"/>
        </w:rPr>
      </w:pPr>
      <w:r>
        <w:rPr>
          <w:rFonts w:ascii="Georgia" w:hAnsi="Georgia" w:cs="Arial"/>
          <w:sz w:val="22"/>
          <w:szCs w:val="22"/>
        </w:rPr>
        <w:t>Signed Cover Page (Form 1)</w:t>
      </w:r>
      <w:r w:rsidRPr="009606F5">
        <w:rPr>
          <w:rFonts w:ascii="Georgia" w:hAnsi="Georgia" w:cs="Arial"/>
          <w:i/>
          <w:color w:val="1F497D" w:themeColor="text2"/>
          <w:sz w:val="22"/>
          <w:szCs w:val="22"/>
        </w:rPr>
        <w:t xml:space="preserve"> </w:t>
      </w:r>
      <w:r w:rsidRPr="00476077">
        <w:rPr>
          <w:rFonts w:ascii="Georgia" w:hAnsi="Georgia" w:cs="Arial"/>
          <w:i/>
          <w:color w:val="1F497D" w:themeColor="text2"/>
          <w:sz w:val="22"/>
          <w:szCs w:val="22"/>
        </w:rPr>
        <w:t>Required Signature</w:t>
      </w:r>
      <w:r>
        <w:rPr>
          <w:rFonts w:ascii="Georgia" w:hAnsi="Georgia" w:cs="Arial"/>
          <w:i/>
          <w:color w:val="1F497D" w:themeColor="text2"/>
          <w:sz w:val="22"/>
          <w:szCs w:val="22"/>
        </w:rPr>
        <w:t>s</w:t>
      </w:r>
    </w:p>
    <w:p w14:paraId="4A6224B2" w14:textId="649B9C87" w:rsidR="002F7AB3" w:rsidRPr="00476077" w:rsidRDefault="002F7AB3" w:rsidP="002F7AB3">
      <w:pPr>
        <w:pStyle w:val="ListParagraph"/>
        <w:numPr>
          <w:ilvl w:val="0"/>
          <w:numId w:val="1"/>
        </w:numPr>
        <w:spacing w:before="29"/>
        <w:ind w:left="1530" w:right="-20"/>
        <w:jc w:val="both"/>
        <w:rPr>
          <w:rFonts w:ascii="Georgia" w:hAnsi="Georgia" w:cs="Arial"/>
          <w:sz w:val="22"/>
          <w:szCs w:val="22"/>
        </w:rPr>
      </w:pPr>
      <w:r w:rsidRPr="00476077">
        <w:rPr>
          <w:rFonts w:ascii="Georgia" w:hAnsi="Georgia" w:cs="Arial"/>
          <w:sz w:val="22"/>
          <w:szCs w:val="22"/>
        </w:rPr>
        <w:t xml:space="preserve">Signed Assurances (Form 3) – </w:t>
      </w:r>
      <w:r w:rsidRPr="00476077">
        <w:rPr>
          <w:rFonts w:ascii="Georgia" w:hAnsi="Georgia" w:cs="Arial"/>
          <w:i/>
          <w:color w:val="1F497D" w:themeColor="text2"/>
          <w:sz w:val="22"/>
          <w:szCs w:val="22"/>
        </w:rPr>
        <w:t>Required Signature</w:t>
      </w:r>
      <w:r w:rsidRPr="00476077">
        <w:rPr>
          <w:rFonts w:ascii="Georgia" w:hAnsi="Georgia" w:cs="Arial"/>
          <w:color w:val="1F497D" w:themeColor="text2"/>
          <w:sz w:val="22"/>
          <w:szCs w:val="22"/>
        </w:rPr>
        <w:t xml:space="preserve"> </w:t>
      </w:r>
    </w:p>
    <w:p w14:paraId="62062E43" w14:textId="5FD81C2B" w:rsidR="004F528D" w:rsidRPr="00A66893" w:rsidRDefault="002F7AB3" w:rsidP="002F7AB3">
      <w:pPr>
        <w:pStyle w:val="ListParagraph"/>
        <w:numPr>
          <w:ilvl w:val="0"/>
          <w:numId w:val="1"/>
        </w:numPr>
        <w:spacing w:before="29"/>
        <w:ind w:left="1530" w:right="-20"/>
        <w:jc w:val="both"/>
        <w:rPr>
          <w:rFonts w:ascii="Georgia" w:hAnsi="Georgia" w:cs="Arial"/>
          <w:sz w:val="22"/>
          <w:szCs w:val="22"/>
        </w:rPr>
      </w:pPr>
      <w:r w:rsidRPr="00476077">
        <w:rPr>
          <w:rFonts w:ascii="Georgia" w:hAnsi="Georgia" w:cs="Arial"/>
          <w:sz w:val="22"/>
          <w:szCs w:val="22"/>
        </w:rPr>
        <w:t xml:space="preserve">Signed Standard Terms and Conditions (Form 4) - </w:t>
      </w:r>
      <w:r w:rsidRPr="00476077">
        <w:rPr>
          <w:rFonts w:ascii="Georgia" w:hAnsi="Georgia" w:cs="Arial"/>
          <w:i/>
          <w:color w:val="1F497D" w:themeColor="text2"/>
          <w:sz w:val="22"/>
          <w:szCs w:val="22"/>
        </w:rPr>
        <w:t>Required Signature</w:t>
      </w:r>
      <w:r w:rsidR="004F528D">
        <w:rPr>
          <w:rFonts w:ascii="Georgia" w:hAnsi="Georgia" w:cs="Arial"/>
          <w:i/>
          <w:color w:val="1F497D" w:themeColor="text2"/>
          <w:sz w:val="22"/>
          <w:szCs w:val="22"/>
        </w:rPr>
        <w:t>s</w:t>
      </w:r>
    </w:p>
    <w:p w14:paraId="30A64A76" w14:textId="77777777" w:rsidR="00A66893" w:rsidRPr="00302CAE" w:rsidRDefault="00A66893" w:rsidP="00A66893">
      <w:pPr>
        <w:pStyle w:val="ListParagraph"/>
        <w:numPr>
          <w:ilvl w:val="0"/>
          <w:numId w:val="1"/>
        </w:numPr>
        <w:spacing w:before="29"/>
        <w:ind w:left="1530" w:right="-20"/>
        <w:jc w:val="both"/>
        <w:rPr>
          <w:rFonts w:ascii="Georgia" w:hAnsi="Georgia" w:cs="Arial"/>
          <w:sz w:val="22"/>
          <w:szCs w:val="22"/>
        </w:rPr>
      </w:pPr>
      <w:r>
        <w:rPr>
          <w:rFonts w:ascii="Georgia" w:hAnsi="Georgia" w:cs="Arial"/>
          <w:iCs/>
          <w:sz w:val="22"/>
          <w:szCs w:val="22"/>
        </w:rPr>
        <w:t xml:space="preserve">Acknowledgement of Amendments (Form 5) - </w:t>
      </w:r>
      <w:r w:rsidRPr="00476077">
        <w:rPr>
          <w:rFonts w:ascii="Georgia" w:hAnsi="Georgia" w:cs="Arial"/>
          <w:i/>
          <w:color w:val="1F497D" w:themeColor="text2"/>
          <w:sz w:val="22"/>
          <w:szCs w:val="22"/>
        </w:rPr>
        <w:t>Required Signature</w:t>
      </w:r>
      <w:r>
        <w:rPr>
          <w:rFonts w:ascii="Georgia" w:hAnsi="Georgia" w:cs="Arial"/>
          <w:i/>
          <w:color w:val="1F497D" w:themeColor="text2"/>
          <w:sz w:val="22"/>
          <w:szCs w:val="22"/>
        </w:rPr>
        <w:t>s</w:t>
      </w:r>
    </w:p>
    <w:p w14:paraId="1AEA6E37" w14:textId="7051CF75" w:rsidR="00D37278" w:rsidRPr="00D37278" w:rsidRDefault="00D37278" w:rsidP="002F7AB3">
      <w:pPr>
        <w:pStyle w:val="ListParagraph"/>
        <w:numPr>
          <w:ilvl w:val="0"/>
          <w:numId w:val="1"/>
        </w:numPr>
        <w:spacing w:before="29"/>
        <w:ind w:left="1530" w:right="-20"/>
        <w:jc w:val="both"/>
        <w:rPr>
          <w:rFonts w:ascii="Georgia" w:hAnsi="Georgia" w:cs="Arial"/>
          <w:iCs/>
          <w:sz w:val="22"/>
          <w:szCs w:val="22"/>
        </w:rPr>
      </w:pPr>
      <w:r w:rsidRPr="00D37278">
        <w:rPr>
          <w:rFonts w:ascii="Georgia" w:hAnsi="Georgia" w:cs="Arial"/>
          <w:iCs/>
          <w:sz w:val="22"/>
          <w:szCs w:val="22"/>
        </w:rPr>
        <w:t>Budget Forms</w:t>
      </w:r>
      <w:r w:rsidR="00514B99">
        <w:rPr>
          <w:rFonts w:ascii="Georgia" w:hAnsi="Georgia" w:cs="Arial"/>
          <w:iCs/>
          <w:sz w:val="22"/>
          <w:szCs w:val="22"/>
        </w:rPr>
        <w:t xml:space="preserve"> </w:t>
      </w:r>
      <w:r w:rsidR="00931DB2">
        <w:rPr>
          <w:rFonts w:ascii="Georgia" w:hAnsi="Georgia" w:cs="Arial"/>
          <w:iCs/>
          <w:sz w:val="22"/>
          <w:szCs w:val="22"/>
        </w:rPr>
        <w:t>-</w:t>
      </w:r>
      <w:r w:rsidR="00931DB2" w:rsidRPr="00EC7720">
        <w:rPr>
          <w:rFonts w:ascii="Georgia" w:hAnsi="Georgia" w:cs="Arial"/>
          <w:iCs/>
          <w:color w:val="FF0000"/>
          <w:sz w:val="22"/>
          <w:szCs w:val="22"/>
          <w:highlight w:val="yellow"/>
        </w:rPr>
        <w:t>give instructions for district completing forms</w:t>
      </w:r>
    </w:p>
    <w:p w14:paraId="0114305E" w14:textId="322B87AC" w:rsidR="0093329B" w:rsidRPr="008D0E0D" w:rsidRDefault="0093329B" w:rsidP="0093329B">
      <w:pPr>
        <w:pStyle w:val="ListParagraph"/>
        <w:numPr>
          <w:ilvl w:val="0"/>
          <w:numId w:val="1"/>
        </w:numPr>
        <w:spacing w:before="29"/>
        <w:ind w:left="1530" w:right="-20"/>
        <w:jc w:val="both"/>
        <w:rPr>
          <w:rFonts w:ascii="Georgia" w:hAnsi="Georgia" w:cs="Arial"/>
          <w:sz w:val="22"/>
          <w:szCs w:val="22"/>
          <w:highlight w:val="yellow"/>
        </w:rPr>
      </w:pPr>
      <w:r w:rsidRPr="008D0E0D">
        <w:rPr>
          <w:rFonts w:ascii="Georgia" w:hAnsi="Georgia"/>
          <w:sz w:val="22"/>
          <w:szCs w:val="22"/>
          <w:highlight w:val="yellow"/>
        </w:rPr>
        <w:t xml:space="preserve">Verification of the registration of the active Unique Entity ID (UEI) must be submitted with the </w:t>
      </w:r>
      <w:r w:rsidR="00B01872">
        <w:rPr>
          <w:rFonts w:ascii="Georgia" w:hAnsi="Georgia"/>
          <w:sz w:val="22"/>
          <w:szCs w:val="22"/>
          <w:highlight w:val="yellow"/>
        </w:rPr>
        <w:t>application</w:t>
      </w:r>
      <w:r w:rsidRPr="008D0E0D">
        <w:rPr>
          <w:rFonts w:ascii="Georgia" w:hAnsi="Georgia"/>
          <w:sz w:val="22"/>
          <w:szCs w:val="22"/>
          <w:highlight w:val="yellow"/>
        </w:rPr>
        <w:t xml:space="preserve"> (e.g., </w:t>
      </w:r>
      <w:hyperlink r:id="rId20" w:history="1">
        <w:r w:rsidR="009149AD" w:rsidRPr="009149AD">
          <w:rPr>
            <w:rStyle w:val="Hyperlink"/>
            <w:rFonts w:ascii="Georgia" w:hAnsi="Georgia" w:cs="Arial"/>
            <w:sz w:val="22"/>
            <w:szCs w:val="22"/>
          </w:rPr>
          <w:t>www.sam.gov</w:t>
        </w:r>
      </w:hyperlink>
      <w:r w:rsidRPr="008D0E0D">
        <w:rPr>
          <w:rFonts w:ascii="Georgia" w:hAnsi="Georgia"/>
          <w:sz w:val="22"/>
          <w:szCs w:val="22"/>
          <w:highlight w:val="yellow"/>
        </w:rPr>
        <w:t xml:space="preserve"> correspondence indicating the status and expiration date, UEI letter, etc.)</w:t>
      </w:r>
      <w:r w:rsidRPr="008D0E0D">
        <w:rPr>
          <w:rFonts w:ascii="Georgia" w:hAnsi="Georgia"/>
          <w:color w:val="FF0000"/>
          <w:sz w:val="22"/>
          <w:szCs w:val="22"/>
          <w:highlight w:val="yellow"/>
        </w:rPr>
        <w:t xml:space="preserve"> (Federal funds</w:t>
      </w:r>
      <w:r w:rsidR="008D0E0D">
        <w:rPr>
          <w:rFonts w:ascii="Georgia" w:hAnsi="Georgia"/>
          <w:color w:val="FF0000"/>
          <w:sz w:val="22"/>
          <w:szCs w:val="22"/>
          <w:highlight w:val="yellow"/>
        </w:rPr>
        <w:t xml:space="preserve"> only, delete for State funds</w:t>
      </w:r>
      <w:r w:rsidRPr="008D0E0D">
        <w:rPr>
          <w:rFonts w:ascii="Georgia" w:hAnsi="Georgia"/>
          <w:color w:val="FF0000"/>
          <w:sz w:val="22"/>
          <w:szCs w:val="22"/>
          <w:highlight w:val="yellow"/>
        </w:rPr>
        <w:t>)</w:t>
      </w:r>
    </w:p>
    <w:p w14:paraId="59F4EA99" w14:textId="77777777" w:rsidR="002F7AB3" w:rsidRPr="00476077" w:rsidRDefault="002F7AB3" w:rsidP="002F7AB3">
      <w:pPr>
        <w:spacing w:after="0" w:line="240" w:lineRule="auto"/>
        <w:ind w:left="100" w:right="-20"/>
        <w:jc w:val="both"/>
        <w:rPr>
          <w:rFonts w:ascii="Georgia" w:eastAsia="Times New Roman" w:hAnsi="Georgia" w:cs="Arial"/>
        </w:rPr>
      </w:pPr>
    </w:p>
    <w:p w14:paraId="23D8D44A" w14:textId="1F48EAE0" w:rsidR="002F7AB3" w:rsidRPr="00476077" w:rsidRDefault="002F7AB3" w:rsidP="002F7AB3">
      <w:pPr>
        <w:spacing w:after="0" w:line="240" w:lineRule="auto"/>
        <w:ind w:left="100" w:right="47"/>
        <w:jc w:val="both"/>
        <w:rPr>
          <w:rFonts w:ascii="Georgia" w:eastAsia="Times New Roman" w:hAnsi="Georgia" w:cs="Arial"/>
          <w:b/>
          <w:bCs/>
          <w:u w:val="single"/>
        </w:rPr>
      </w:pPr>
      <w:r w:rsidRPr="00476077">
        <w:rPr>
          <w:rFonts w:ascii="Georgia" w:eastAsia="Times New Roman" w:hAnsi="Georgia" w:cs="Arial"/>
          <w:spacing w:val="1"/>
        </w:rPr>
        <w:t>P</w:t>
      </w:r>
      <w:r w:rsidRPr="00476077">
        <w:rPr>
          <w:rFonts w:ascii="Georgia" w:eastAsia="Times New Roman" w:hAnsi="Georgia" w:cs="Arial"/>
        </w:rPr>
        <w:t>le</w:t>
      </w:r>
      <w:r w:rsidRPr="00476077">
        <w:rPr>
          <w:rFonts w:ascii="Georgia" w:eastAsia="Times New Roman" w:hAnsi="Georgia" w:cs="Arial"/>
          <w:spacing w:val="-1"/>
        </w:rPr>
        <w:t>a</w:t>
      </w:r>
      <w:r w:rsidRPr="00476077">
        <w:rPr>
          <w:rFonts w:ascii="Georgia" w:eastAsia="Times New Roman" w:hAnsi="Georgia" w:cs="Arial"/>
        </w:rPr>
        <w:t>se</w:t>
      </w:r>
      <w:r w:rsidRPr="00476077">
        <w:rPr>
          <w:rFonts w:ascii="Georgia" w:eastAsia="Times New Roman" w:hAnsi="Georgia" w:cs="Arial"/>
          <w:spacing w:val="-1"/>
        </w:rPr>
        <w:t xml:space="preserve"> </w:t>
      </w:r>
      <w:r w:rsidRPr="00476077">
        <w:rPr>
          <w:rFonts w:ascii="Georgia" w:eastAsia="Times New Roman" w:hAnsi="Georgia" w:cs="Arial"/>
        </w:rPr>
        <w:t>note th</w:t>
      </w:r>
      <w:r w:rsidRPr="00476077">
        <w:rPr>
          <w:rFonts w:ascii="Georgia" w:eastAsia="Times New Roman" w:hAnsi="Georgia" w:cs="Arial"/>
          <w:spacing w:val="-1"/>
        </w:rPr>
        <w:t>a</w:t>
      </w:r>
      <w:r w:rsidRPr="00476077">
        <w:rPr>
          <w:rFonts w:ascii="Georgia" w:eastAsia="Times New Roman" w:hAnsi="Georgia" w:cs="Arial"/>
        </w:rPr>
        <w:t>t</w:t>
      </w:r>
      <w:r w:rsidRPr="00476077">
        <w:rPr>
          <w:rFonts w:ascii="Georgia" w:eastAsia="Times New Roman" w:hAnsi="Georgia" w:cs="Arial"/>
          <w:spacing w:val="1"/>
        </w:rPr>
        <w:t xml:space="preserve"> </w:t>
      </w:r>
      <w:r w:rsidRPr="00476077">
        <w:rPr>
          <w:rFonts w:ascii="Georgia" w:eastAsia="Times New Roman" w:hAnsi="Georgia" w:cs="Arial"/>
        </w:rPr>
        <w:t>the</w:t>
      </w:r>
      <w:r w:rsidRPr="00476077">
        <w:rPr>
          <w:rFonts w:ascii="Georgia" w:eastAsia="Times New Roman" w:hAnsi="Georgia" w:cs="Arial"/>
          <w:spacing w:val="2"/>
        </w:rPr>
        <w:t xml:space="preserve"> </w:t>
      </w:r>
      <w:r w:rsidRPr="00476077">
        <w:rPr>
          <w:rFonts w:ascii="Georgia" w:eastAsia="Times New Roman" w:hAnsi="Georgia" w:cs="Arial"/>
        </w:rPr>
        <w:t>MDE st</w:t>
      </w:r>
      <w:r w:rsidRPr="00476077">
        <w:rPr>
          <w:rFonts w:ascii="Georgia" w:eastAsia="Times New Roman" w:hAnsi="Georgia" w:cs="Arial"/>
          <w:spacing w:val="2"/>
        </w:rPr>
        <w:t>a</w:t>
      </w:r>
      <w:r w:rsidRPr="00476077">
        <w:rPr>
          <w:rFonts w:ascii="Georgia" w:eastAsia="Times New Roman" w:hAnsi="Georgia" w:cs="Arial"/>
        </w:rPr>
        <w:t>ff</w:t>
      </w:r>
      <w:r w:rsidRPr="00476077">
        <w:rPr>
          <w:rFonts w:ascii="Georgia" w:eastAsia="Times New Roman" w:hAnsi="Georgia" w:cs="Arial"/>
          <w:spacing w:val="-1"/>
        </w:rPr>
        <w:t xml:space="preserve"> </w:t>
      </w:r>
      <w:r w:rsidRPr="00476077">
        <w:rPr>
          <w:rFonts w:ascii="Georgia" w:eastAsia="Times New Roman" w:hAnsi="Georgia" w:cs="Arial"/>
        </w:rPr>
        <w:t>will</w:t>
      </w:r>
      <w:r w:rsidRPr="00476077">
        <w:rPr>
          <w:rFonts w:ascii="Georgia" w:eastAsia="Times New Roman" w:hAnsi="Georgia" w:cs="Arial"/>
          <w:spacing w:val="1"/>
        </w:rPr>
        <w:t xml:space="preserve"> </w:t>
      </w:r>
      <w:r w:rsidRPr="00476077">
        <w:rPr>
          <w:rFonts w:ascii="Georgia" w:eastAsia="Times New Roman" w:hAnsi="Georgia" w:cs="Arial"/>
        </w:rPr>
        <w:t xml:space="preserve">not </w:t>
      </w:r>
      <w:r w:rsidRPr="00476077">
        <w:rPr>
          <w:rFonts w:ascii="Georgia" w:eastAsia="Times New Roman" w:hAnsi="Georgia" w:cs="Arial"/>
          <w:spacing w:val="-2"/>
        </w:rPr>
        <w:t>g</w:t>
      </w:r>
      <w:r w:rsidRPr="00476077">
        <w:rPr>
          <w:rFonts w:ascii="Georgia" w:eastAsia="Times New Roman" w:hAnsi="Georgia" w:cs="Arial"/>
          <w:spacing w:val="1"/>
        </w:rPr>
        <w:t>r</w:t>
      </w:r>
      <w:r w:rsidRPr="00476077">
        <w:rPr>
          <w:rFonts w:ascii="Georgia" w:eastAsia="Times New Roman" w:hAnsi="Georgia" w:cs="Arial"/>
          <w:spacing w:val="-1"/>
        </w:rPr>
        <w:t>a</w:t>
      </w:r>
      <w:r w:rsidRPr="00476077">
        <w:rPr>
          <w:rFonts w:ascii="Georgia" w:eastAsia="Times New Roman" w:hAnsi="Georgia" w:cs="Arial"/>
        </w:rPr>
        <w:t>nt pe</w:t>
      </w:r>
      <w:r w:rsidRPr="00476077">
        <w:rPr>
          <w:rFonts w:ascii="Georgia" w:eastAsia="Times New Roman" w:hAnsi="Georgia" w:cs="Arial"/>
          <w:spacing w:val="-1"/>
        </w:rPr>
        <w:t>r</w:t>
      </w:r>
      <w:r w:rsidRPr="00476077">
        <w:rPr>
          <w:rFonts w:ascii="Georgia" w:eastAsia="Times New Roman" w:hAnsi="Georgia" w:cs="Arial"/>
        </w:rPr>
        <w:t>m</w:t>
      </w:r>
      <w:r w:rsidRPr="00476077">
        <w:rPr>
          <w:rFonts w:ascii="Georgia" w:eastAsia="Times New Roman" w:hAnsi="Georgia" w:cs="Arial"/>
          <w:spacing w:val="1"/>
        </w:rPr>
        <w:t>i</w:t>
      </w:r>
      <w:r w:rsidRPr="00476077">
        <w:rPr>
          <w:rFonts w:ascii="Georgia" w:eastAsia="Times New Roman" w:hAnsi="Georgia" w:cs="Arial"/>
        </w:rPr>
        <w:t>ss</w:t>
      </w:r>
      <w:r w:rsidRPr="00476077">
        <w:rPr>
          <w:rFonts w:ascii="Georgia" w:eastAsia="Times New Roman" w:hAnsi="Georgia" w:cs="Arial"/>
          <w:spacing w:val="1"/>
        </w:rPr>
        <w:t>i</w:t>
      </w:r>
      <w:r w:rsidRPr="00476077">
        <w:rPr>
          <w:rFonts w:ascii="Georgia" w:eastAsia="Times New Roman" w:hAnsi="Georgia" w:cs="Arial"/>
        </w:rPr>
        <w:t xml:space="preserve">on to </w:t>
      </w:r>
      <w:r w:rsidR="00110BEB">
        <w:rPr>
          <w:rFonts w:ascii="Georgia" w:eastAsia="Times New Roman" w:hAnsi="Georgia" w:cs="Arial"/>
        </w:rPr>
        <w:t>Applicant</w:t>
      </w:r>
      <w:r w:rsidRPr="00476077">
        <w:rPr>
          <w:rFonts w:ascii="Georgia" w:eastAsia="Times New Roman" w:hAnsi="Georgia" w:cs="Arial"/>
        </w:rPr>
        <w:t xml:space="preserve">s </w:t>
      </w:r>
      <w:r w:rsidR="001422E8">
        <w:rPr>
          <w:rFonts w:ascii="Georgia" w:eastAsia="Times New Roman" w:hAnsi="Georgia" w:cs="Arial"/>
        </w:rPr>
        <w:t xml:space="preserve">or entities </w:t>
      </w:r>
      <w:r w:rsidRPr="00476077">
        <w:rPr>
          <w:rFonts w:ascii="Georgia" w:eastAsia="Times New Roman" w:hAnsi="Georgia" w:cs="Arial"/>
          <w:spacing w:val="1"/>
        </w:rPr>
        <w:t>t</w:t>
      </w:r>
      <w:r w:rsidRPr="00476077">
        <w:rPr>
          <w:rFonts w:ascii="Georgia" w:eastAsia="Times New Roman" w:hAnsi="Georgia" w:cs="Arial"/>
        </w:rPr>
        <w:t xml:space="preserve">o </w:t>
      </w:r>
      <w:r w:rsidRPr="00476077">
        <w:rPr>
          <w:rFonts w:ascii="Georgia" w:eastAsia="Times New Roman" w:hAnsi="Georgia" w:cs="Arial"/>
          <w:spacing w:val="-1"/>
        </w:rPr>
        <w:t>c</w:t>
      </w:r>
      <w:r w:rsidRPr="00476077">
        <w:rPr>
          <w:rFonts w:ascii="Georgia" w:eastAsia="Times New Roman" w:hAnsi="Georgia" w:cs="Arial"/>
        </w:rPr>
        <w:t>h</w:t>
      </w:r>
      <w:r w:rsidRPr="00476077">
        <w:rPr>
          <w:rFonts w:ascii="Georgia" w:eastAsia="Times New Roman" w:hAnsi="Georgia" w:cs="Arial"/>
          <w:spacing w:val="-1"/>
        </w:rPr>
        <w:t>a</w:t>
      </w:r>
      <w:r w:rsidRPr="00476077">
        <w:rPr>
          <w:rFonts w:ascii="Georgia" w:eastAsia="Times New Roman" w:hAnsi="Georgia" w:cs="Arial"/>
          <w:spacing w:val="2"/>
        </w:rPr>
        <w:t>n</w:t>
      </w:r>
      <w:r w:rsidRPr="00476077">
        <w:rPr>
          <w:rFonts w:ascii="Georgia" w:eastAsia="Times New Roman" w:hAnsi="Georgia" w:cs="Arial"/>
          <w:spacing w:val="-2"/>
        </w:rPr>
        <w:t>g</w:t>
      </w:r>
      <w:r w:rsidRPr="00476077">
        <w:rPr>
          <w:rFonts w:ascii="Georgia" w:eastAsia="Times New Roman" w:hAnsi="Georgia" w:cs="Arial"/>
        </w:rPr>
        <w:t>e</w:t>
      </w:r>
      <w:r w:rsidRPr="00476077">
        <w:rPr>
          <w:rFonts w:ascii="Georgia" w:eastAsia="Times New Roman" w:hAnsi="Georgia" w:cs="Arial"/>
          <w:spacing w:val="1"/>
        </w:rPr>
        <w:t xml:space="preserve"> </w:t>
      </w:r>
      <w:r w:rsidRPr="00476077">
        <w:rPr>
          <w:rFonts w:ascii="Georgia" w:eastAsia="Times New Roman" w:hAnsi="Georgia" w:cs="Arial"/>
        </w:rPr>
        <w:t>t</w:t>
      </w:r>
      <w:r w:rsidRPr="00476077">
        <w:rPr>
          <w:rFonts w:ascii="Georgia" w:eastAsia="Times New Roman" w:hAnsi="Georgia" w:cs="Arial"/>
          <w:spacing w:val="3"/>
        </w:rPr>
        <w:t>h</w:t>
      </w:r>
      <w:r w:rsidRPr="00476077">
        <w:rPr>
          <w:rFonts w:ascii="Georgia" w:eastAsia="Times New Roman" w:hAnsi="Georgia" w:cs="Arial"/>
        </w:rPr>
        <w:t>e</w:t>
      </w:r>
      <w:r w:rsidRPr="00476077">
        <w:rPr>
          <w:rFonts w:ascii="Georgia" w:eastAsia="Times New Roman" w:hAnsi="Georgia" w:cs="Arial"/>
          <w:spacing w:val="-1"/>
        </w:rPr>
        <w:t xml:space="preserve"> c</w:t>
      </w:r>
      <w:r w:rsidRPr="00476077">
        <w:rPr>
          <w:rFonts w:ascii="Georgia" w:eastAsia="Times New Roman" w:hAnsi="Georgia" w:cs="Arial"/>
        </w:rPr>
        <w:t>rit</w:t>
      </w:r>
      <w:r w:rsidRPr="00476077">
        <w:rPr>
          <w:rFonts w:ascii="Georgia" w:eastAsia="Times New Roman" w:hAnsi="Georgia" w:cs="Arial"/>
          <w:spacing w:val="1"/>
        </w:rPr>
        <w:t>er</w:t>
      </w:r>
      <w:r w:rsidRPr="00476077">
        <w:rPr>
          <w:rFonts w:ascii="Georgia" w:eastAsia="Times New Roman" w:hAnsi="Georgia" w:cs="Arial"/>
        </w:rPr>
        <w:t xml:space="preserve">ia </w:t>
      </w:r>
      <w:r w:rsidRPr="00476077">
        <w:rPr>
          <w:rFonts w:ascii="Georgia" w:eastAsia="Times New Roman" w:hAnsi="Georgia" w:cs="Arial"/>
          <w:spacing w:val="-1"/>
        </w:rPr>
        <w:t>e</w:t>
      </w:r>
      <w:r w:rsidRPr="00476077">
        <w:rPr>
          <w:rFonts w:ascii="Georgia" w:eastAsia="Times New Roman" w:hAnsi="Georgia" w:cs="Arial"/>
        </w:rPr>
        <w:t>stabli</w:t>
      </w:r>
      <w:r w:rsidRPr="00476077">
        <w:rPr>
          <w:rFonts w:ascii="Georgia" w:eastAsia="Times New Roman" w:hAnsi="Georgia" w:cs="Arial"/>
          <w:spacing w:val="1"/>
        </w:rPr>
        <w:t>s</w:t>
      </w:r>
      <w:r w:rsidRPr="00476077">
        <w:rPr>
          <w:rFonts w:ascii="Georgia" w:eastAsia="Times New Roman" w:hAnsi="Georgia" w:cs="Arial"/>
        </w:rPr>
        <w:t>h</w:t>
      </w:r>
      <w:r w:rsidRPr="00476077">
        <w:rPr>
          <w:rFonts w:ascii="Georgia" w:eastAsia="Times New Roman" w:hAnsi="Georgia" w:cs="Arial"/>
          <w:spacing w:val="-1"/>
        </w:rPr>
        <w:t>e</w:t>
      </w:r>
      <w:r w:rsidRPr="00476077">
        <w:rPr>
          <w:rFonts w:ascii="Georgia" w:eastAsia="Times New Roman" w:hAnsi="Georgia" w:cs="Arial"/>
        </w:rPr>
        <w:t>d</w:t>
      </w:r>
      <w:r w:rsidRPr="00476077">
        <w:rPr>
          <w:rFonts w:ascii="Georgia" w:eastAsia="Times New Roman" w:hAnsi="Georgia" w:cs="Arial"/>
          <w:spacing w:val="1"/>
        </w:rPr>
        <w:t xml:space="preserve"> </w:t>
      </w:r>
      <w:r w:rsidRPr="00476077">
        <w:rPr>
          <w:rFonts w:ascii="Georgia" w:eastAsia="Times New Roman" w:hAnsi="Georgia" w:cs="Arial"/>
        </w:rPr>
        <w:t xml:space="preserve">in </w:t>
      </w:r>
      <w:r w:rsidRPr="00476077">
        <w:rPr>
          <w:rFonts w:ascii="Georgia" w:eastAsia="Times New Roman" w:hAnsi="Georgia" w:cs="Arial"/>
          <w:spacing w:val="1"/>
        </w:rPr>
        <w:t>t</w:t>
      </w:r>
      <w:r w:rsidRPr="00476077">
        <w:rPr>
          <w:rFonts w:ascii="Georgia" w:eastAsia="Times New Roman" w:hAnsi="Georgia" w:cs="Arial"/>
        </w:rPr>
        <w:t>he</w:t>
      </w:r>
      <w:r w:rsidRPr="00476077">
        <w:rPr>
          <w:rFonts w:ascii="Georgia" w:eastAsia="Times New Roman" w:hAnsi="Georgia" w:cs="Arial"/>
          <w:spacing w:val="-1"/>
        </w:rPr>
        <w:t xml:space="preserve"> a</w:t>
      </w:r>
      <w:r w:rsidRPr="00476077">
        <w:rPr>
          <w:rFonts w:ascii="Georgia" w:eastAsia="Times New Roman" w:hAnsi="Georgia" w:cs="Arial"/>
        </w:rPr>
        <w:t>ppl</w:t>
      </w:r>
      <w:r w:rsidRPr="00476077">
        <w:rPr>
          <w:rFonts w:ascii="Georgia" w:eastAsia="Times New Roman" w:hAnsi="Georgia" w:cs="Arial"/>
          <w:spacing w:val="1"/>
        </w:rPr>
        <w:t>i</w:t>
      </w:r>
      <w:r w:rsidRPr="00476077">
        <w:rPr>
          <w:rFonts w:ascii="Georgia" w:eastAsia="Times New Roman" w:hAnsi="Georgia" w:cs="Arial"/>
          <w:spacing w:val="-1"/>
        </w:rPr>
        <w:t>ca</w:t>
      </w:r>
      <w:r w:rsidRPr="00476077">
        <w:rPr>
          <w:rFonts w:ascii="Georgia" w:eastAsia="Times New Roman" w:hAnsi="Georgia" w:cs="Arial"/>
        </w:rPr>
        <w:t>t</w:t>
      </w:r>
      <w:r w:rsidRPr="00476077">
        <w:rPr>
          <w:rFonts w:ascii="Georgia" w:eastAsia="Times New Roman" w:hAnsi="Georgia" w:cs="Arial"/>
          <w:spacing w:val="1"/>
        </w:rPr>
        <w:t>i</w:t>
      </w:r>
      <w:r w:rsidRPr="00476077">
        <w:rPr>
          <w:rFonts w:ascii="Georgia" w:eastAsia="Times New Roman" w:hAnsi="Georgia" w:cs="Arial"/>
        </w:rPr>
        <w:t xml:space="preserve">on. </w:t>
      </w:r>
      <w:r w:rsidRPr="00476077">
        <w:rPr>
          <w:rFonts w:ascii="Georgia" w:eastAsia="Times New Roman" w:hAnsi="Georgia" w:cs="Arial"/>
          <w:b/>
          <w:bCs/>
          <w:u w:val="single"/>
        </w:rPr>
        <w:t xml:space="preserve"> This </w:t>
      </w:r>
      <w:r w:rsidRPr="00476077">
        <w:rPr>
          <w:rFonts w:ascii="Georgia" w:eastAsia="Times New Roman" w:hAnsi="Georgia" w:cs="Arial"/>
          <w:b/>
          <w:bCs/>
          <w:spacing w:val="1"/>
          <w:u w:val="single"/>
        </w:rPr>
        <w:t>i</w:t>
      </w:r>
      <w:r w:rsidRPr="00476077">
        <w:rPr>
          <w:rFonts w:ascii="Georgia" w:eastAsia="Times New Roman" w:hAnsi="Georgia" w:cs="Arial"/>
          <w:b/>
          <w:bCs/>
          <w:u w:val="single"/>
        </w:rPr>
        <w:t>n</w:t>
      </w:r>
      <w:r w:rsidRPr="00476077">
        <w:rPr>
          <w:rFonts w:ascii="Georgia" w:eastAsia="Times New Roman" w:hAnsi="Georgia" w:cs="Arial"/>
          <w:b/>
          <w:bCs/>
          <w:spacing w:val="-1"/>
          <w:u w:val="single"/>
        </w:rPr>
        <w:t>c</w:t>
      </w:r>
      <w:r w:rsidRPr="00476077">
        <w:rPr>
          <w:rFonts w:ascii="Georgia" w:eastAsia="Times New Roman" w:hAnsi="Georgia" w:cs="Arial"/>
          <w:b/>
          <w:bCs/>
          <w:u w:val="single"/>
        </w:rPr>
        <w:t xml:space="preserve">ludes </w:t>
      </w:r>
      <w:r w:rsidRPr="00476077">
        <w:rPr>
          <w:rFonts w:ascii="Georgia" w:eastAsia="Times New Roman" w:hAnsi="Georgia" w:cs="Arial"/>
          <w:b/>
          <w:bCs/>
          <w:spacing w:val="-1"/>
          <w:u w:val="single"/>
        </w:rPr>
        <w:t>e</w:t>
      </w:r>
      <w:r w:rsidRPr="00476077">
        <w:rPr>
          <w:rFonts w:ascii="Georgia" w:eastAsia="Times New Roman" w:hAnsi="Georgia" w:cs="Arial"/>
          <w:b/>
          <w:bCs/>
          <w:spacing w:val="2"/>
          <w:u w:val="single"/>
        </w:rPr>
        <w:t>x</w:t>
      </w:r>
      <w:r w:rsidRPr="00476077">
        <w:rPr>
          <w:rFonts w:ascii="Georgia" w:eastAsia="Times New Roman" w:hAnsi="Georgia" w:cs="Arial"/>
          <w:b/>
          <w:bCs/>
          <w:u w:val="single"/>
        </w:rPr>
        <w:t>tending</w:t>
      </w:r>
      <w:r w:rsidRPr="00476077">
        <w:rPr>
          <w:rFonts w:ascii="Georgia" w:eastAsia="Times New Roman" w:hAnsi="Georgia" w:cs="Arial"/>
          <w:b/>
          <w:bCs/>
          <w:spacing w:val="-2"/>
          <w:u w:val="single"/>
        </w:rPr>
        <w:t xml:space="preserve"> </w:t>
      </w:r>
      <w:r w:rsidRPr="00476077">
        <w:rPr>
          <w:rFonts w:ascii="Georgia" w:eastAsia="Times New Roman" w:hAnsi="Georgia" w:cs="Arial"/>
          <w:b/>
          <w:bCs/>
          <w:u w:val="single"/>
        </w:rPr>
        <w:t>the d</w:t>
      </w:r>
      <w:r w:rsidRPr="00476077">
        <w:rPr>
          <w:rFonts w:ascii="Georgia" w:eastAsia="Times New Roman" w:hAnsi="Georgia" w:cs="Arial"/>
          <w:b/>
          <w:bCs/>
          <w:spacing w:val="-1"/>
          <w:u w:val="single"/>
        </w:rPr>
        <w:t>a</w:t>
      </w:r>
      <w:r w:rsidRPr="00476077">
        <w:rPr>
          <w:rFonts w:ascii="Georgia" w:eastAsia="Times New Roman" w:hAnsi="Georgia" w:cs="Arial"/>
          <w:b/>
          <w:bCs/>
          <w:u w:val="single"/>
        </w:rPr>
        <w:t>te</w:t>
      </w:r>
      <w:r w:rsidRPr="00476077">
        <w:rPr>
          <w:rFonts w:ascii="Georgia" w:eastAsia="Times New Roman" w:hAnsi="Georgia" w:cs="Arial"/>
          <w:b/>
          <w:bCs/>
          <w:spacing w:val="2"/>
          <w:u w:val="single"/>
        </w:rPr>
        <w:t xml:space="preserve"> </w:t>
      </w:r>
      <w:r w:rsidRPr="00476077">
        <w:rPr>
          <w:rFonts w:ascii="Georgia" w:eastAsia="Times New Roman" w:hAnsi="Georgia" w:cs="Arial"/>
          <w:b/>
          <w:bCs/>
          <w:spacing w:val="-1"/>
          <w:u w:val="single"/>
        </w:rPr>
        <w:t>a</w:t>
      </w:r>
      <w:r w:rsidRPr="00476077">
        <w:rPr>
          <w:rFonts w:ascii="Georgia" w:eastAsia="Times New Roman" w:hAnsi="Georgia" w:cs="Arial"/>
          <w:b/>
          <w:bCs/>
          <w:u w:val="single"/>
        </w:rPr>
        <w:t>nd t</w:t>
      </w:r>
      <w:r w:rsidRPr="00476077">
        <w:rPr>
          <w:rFonts w:ascii="Georgia" w:eastAsia="Times New Roman" w:hAnsi="Georgia" w:cs="Arial"/>
          <w:b/>
          <w:bCs/>
          <w:spacing w:val="1"/>
          <w:u w:val="single"/>
        </w:rPr>
        <w:t>i</w:t>
      </w:r>
      <w:r w:rsidRPr="00476077">
        <w:rPr>
          <w:rFonts w:ascii="Georgia" w:eastAsia="Times New Roman" w:hAnsi="Georgia" w:cs="Arial"/>
          <w:b/>
          <w:bCs/>
          <w:u w:val="single"/>
        </w:rPr>
        <w:t xml:space="preserve">me all </w:t>
      </w:r>
      <w:r w:rsidRPr="00476077">
        <w:rPr>
          <w:rFonts w:ascii="Georgia" w:eastAsia="Times New Roman" w:hAnsi="Georgia" w:cs="Arial"/>
          <w:b/>
          <w:bCs/>
          <w:spacing w:val="-1"/>
          <w:u w:val="single"/>
        </w:rPr>
        <w:t>forms</w:t>
      </w:r>
      <w:r w:rsidRPr="00476077">
        <w:rPr>
          <w:rFonts w:ascii="Georgia" w:eastAsia="Times New Roman" w:hAnsi="Georgia" w:cs="Arial"/>
          <w:b/>
          <w:bCs/>
          <w:u w:val="single"/>
        </w:rPr>
        <w:t xml:space="preserve"> are</w:t>
      </w:r>
      <w:r w:rsidRPr="00476077">
        <w:rPr>
          <w:rFonts w:ascii="Georgia" w:eastAsia="Times New Roman" w:hAnsi="Georgia" w:cs="Arial"/>
          <w:b/>
          <w:bCs/>
          <w:spacing w:val="-1"/>
          <w:u w:val="single"/>
        </w:rPr>
        <w:t xml:space="preserve"> </w:t>
      </w:r>
      <w:r w:rsidRPr="00476077">
        <w:rPr>
          <w:rFonts w:ascii="Georgia" w:eastAsia="Times New Roman" w:hAnsi="Georgia" w:cs="Arial"/>
          <w:b/>
          <w:bCs/>
          <w:u w:val="single"/>
        </w:rPr>
        <w:t>du</w:t>
      </w:r>
      <w:r w:rsidRPr="00476077">
        <w:rPr>
          <w:rFonts w:ascii="Georgia" w:eastAsia="Times New Roman" w:hAnsi="Georgia" w:cs="Arial"/>
          <w:b/>
          <w:bCs/>
          <w:spacing w:val="-1"/>
          <w:u w:val="single"/>
        </w:rPr>
        <w:t>e</w:t>
      </w:r>
      <w:r w:rsidRPr="00476077">
        <w:rPr>
          <w:rFonts w:ascii="Georgia" w:eastAsia="Times New Roman" w:hAnsi="Georgia" w:cs="Arial"/>
          <w:b/>
          <w:bCs/>
          <w:u w:val="single"/>
        </w:rPr>
        <w:t>.</w:t>
      </w:r>
    </w:p>
    <w:p w14:paraId="5054D327" w14:textId="77777777" w:rsidR="002F7AB3" w:rsidRPr="00457865" w:rsidRDefault="002F7AB3" w:rsidP="00457865">
      <w:pPr>
        <w:pStyle w:val="Heading1"/>
        <w:rPr>
          <w:rFonts w:ascii="Georgia" w:hAnsi="Georgia"/>
          <w:bCs/>
          <w:color w:val="4F81BD" w:themeColor="accent1"/>
          <w:spacing w:val="-1"/>
          <w:sz w:val="22"/>
          <w:szCs w:val="22"/>
          <w:u w:val="single"/>
        </w:rPr>
      </w:pPr>
    </w:p>
    <w:p w14:paraId="5902F81C" w14:textId="77777777" w:rsidR="002F7AB3" w:rsidRPr="00457865" w:rsidRDefault="002F7AB3" w:rsidP="002F7AB3">
      <w:pPr>
        <w:pStyle w:val="Heading1"/>
        <w:rPr>
          <w:rFonts w:ascii="Georgia" w:hAnsi="Georgia"/>
          <w:bCs/>
          <w:color w:val="4F81BD" w:themeColor="accent1"/>
          <w:spacing w:val="-1"/>
          <w:sz w:val="22"/>
          <w:szCs w:val="22"/>
          <w:u w:val="single"/>
        </w:rPr>
      </w:pPr>
      <w:bookmarkStart w:id="88" w:name="_Toc76122310"/>
      <w:bookmarkStart w:id="89" w:name="_Toc144986324"/>
      <w:bookmarkStart w:id="90" w:name="_Hlk85806380"/>
      <w:r w:rsidRPr="00457865">
        <w:rPr>
          <w:rFonts w:ascii="Georgia" w:hAnsi="Georgia"/>
          <w:bCs/>
          <w:color w:val="4F81BD" w:themeColor="accent1"/>
          <w:spacing w:val="-1"/>
          <w:sz w:val="22"/>
          <w:szCs w:val="22"/>
          <w:u w:val="single"/>
        </w:rPr>
        <w:t>DISTRICT/ENTITY COLLABORATION</w:t>
      </w:r>
      <w:bookmarkEnd w:id="88"/>
      <w:bookmarkEnd w:id="89"/>
    </w:p>
    <w:p w14:paraId="3CF84777" w14:textId="77777777" w:rsidR="007E4D5F" w:rsidRDefault="007E4D5F" w:rsidP="007E4D5F">
      <w:pPr>
        <w:spacing w:after="0" w:line="240" w:lineRule="auto"/>
        <w:ind w:right="-20"/>
        <w:jc w:val="both"/>
        <w:rPr>
          <w:rFonts w:ascii="Georgia" w:eastAsia="Times New Roman" w:hAnsi="Georgia" w:cs="Arial"/>
          <w:b/>
          <w:bCs/>
          <w:spacing w:val="-1"/>
        </w:rPr>
      </w:pPr>
    </w:p>
    <w:p w14:paraId="79079446" w14:textId="67B2446F" w:rsidR="007E4D5F" w:rsidRPr="00476077" w:rsidRDefault="002F7AB3" w:rsidP="007E4D5F">
      <w:pPr>
        <w:spacing w:after="0" w:line="240" w:lineRule="auto"/>
        <w:ind w:right="-20"/>
        <w:jc w:val="both"/>
        <w:rPr>
          <w:rFonts w:ascii="Georgia" w:eastAsia="Times New Roman" w:hAnsi="Georgia" w:cs="Arial"/>
          <w:spacing w:val="-1"/>
        </w:rPr>
      </w:pPr>
      <w:r w:rsidRPr="00476077">
        <w:rPr>
          <w:rFonts w:ascii="Georgia" w:eastAsia="Times New Roman" w:hAnsi="Georgia" w:cs="Arial"/>
          <w:b/>
          <w:bCs/>
          <w:spacing w:val="-1"/>
        </w:rPr>
        <w:t>GRANT PERIOD</w:t>
      </w:r>
      <w:r w:rsidR="007E4D5F">
        <w:rPr>
          <w:rFonts w:ascii="Georgia" w:eastAsia="Times New Roman" w:hAnsi="Georgia" w:cs="Arial"/>
          <w:b/>
          <w:bCs/>
          <w:spacing w:val="-1"/>
        </w:rPr>
        <w:t xml:space="preserve"> /</w:t>
      </w:r>
      <w:r w:rsidR="007E4D5F" w:rsidRPr="00476077">
        <w:rPr>
          <w:rFonts w:ascii="Georgia" w:eastAsia="Times New Roman" w:hAnsi="Georgia" w:cs="Arial"/>
          <w:b/>
          <w:bCs/>
          <w:spacing w:val="-1"/>
        </w:rPr>
        <w:t>AWARD AMOUNTS</w:t>
      </w:r>
    </w:p>
    <w:p w14:paraId="164DA36D" w14:textId="77777777" w:rsidR="002F7AB3" w:rsidRPr="00476077" w:rsidRDefault="002F7AB3" w:rsidP="002F7AB3">
      <w:pPr>
        <w:spacing w:after="0" w:line="240" w:lineRule="auto"/>
        <w:ind w:right="-20"/>
        <w:jc w:val="both"/>
        <w:rPr>
          <w:rFonts w:ascii="Georgia" w:eastAsia="Times New Roman" w:hAnsi="Georgia" w:cs="Arial"/>
          <w:spacing w:val="-1"/>
        </w:rPr>
      </w:pPr>
    </w:p>
    <w:p w14:paraId="6B3A312F" w14:textId="692B7931" w:rsidR="007E4D5F" w:rsidRPr="00476077" w:rsidRDefault="007E4D5F" w:rsidP="007E4D5F">
      <w:pPr>
        <w:spacing w:after="0" w:line="240" w:lineRule="auto"/>
        <w:ind w:right="-20"/>
        <w:jc w:val="both"/>
        <w:rPr>
          <w:rFonts w:ascii="Georgia" w:eastAsia="Times New Roman" w:hAnsi="Georgia" w:cs="Arial"/>
          <w:spacing w:val="-1"/>
        </w:rPr>
      </w:pPr>
      <w:bookmarkStart w:id="91" w:name="_Hlk93068243"/>
      <w:r w:rsidRPr="00476077">
        <w:rPr>
          <w:rFonts w:ascii="Georgia" w:eastAsia="Times New Roman" w:hAnsi="Georgia" w:cs="Arial"/>
          <w:spacing w:val="-1"/>
        </w:rPr>
        <w:t>Funds</w:t>
      </w:r>
      <w:r w:rsidR="003B43F5">
        <w:rPr>
          <w:rFonts w:ascii="Georgia" w:eastAsia="Times New Roman" w:hAnsi="Georgia" w:cs="Arial"/>
          <w:spacing w:val="-1"/>
        </w:rPr>
        <w:t xml:space="preserve"> and awards</w:t>
      </w:r>
      <w:r w:rsidRPr="00476077">
        <w:rPr>
          <w:rFonts w:ascii="Georgia" w:eastAsia="Times New Roman" w:hAnsi="Georgia" w:cs="Arial"/>
          <w:spacing w:val="-1"/>
        </w:rPr>
        <w:t xml:space="preserve"> are subject to appropriations by the state government. </w:t>
      </w:r>
      <w:r w:rsidR="002F7AB3" w:rsidRPr="00476077">
        <w:rPr>
          <w:rFonts w:ascii="Georgia" w:eastAsia="Times New Roman" w:hAnsi="Georgia" w:cs="Arial"/>
          <w:spacing w:val="-1"/>
        </w:rPr>
        <w:t>A subgrant</w:t>
      </w:r>
      <w:r w:rsidR="00894FE2" w:rsidRPr="00894FE2">
        <w:rPr>
          <w:rFonts w:ascii="Georgia" w:eastAsia="Times New Roman" w:hAnsi="Georgia" w:cs="Arial"/>
          <w:spacing w:val="-1"/>
        </w:rPr>
        <w:t xml:space="preserve"> </w:t>
      </w:r>
      <w:r w:rsidR="00894FE2" w:rsidRPr="00476077">
        <w:rPr>
          <w:rFonts w:ascii="Georgia" w:eastAsia="Times New Roman" w:hAnsi="Georgia" w:cs="Arial"/>
          <w:spacing w:val="-1"/>
        </w:rPr>
        <w:t>for an Educator in Residency</w:t>
      </w:r>
      <w:r w:rsidR="00894FE2">
        <w:rPr>
          <w:rFonts w:ascii="Georgia" w:eastAsia="Times New Roman" w:hAnsi="Georgia" w:cs="Arial"/>
          <w:spacing w:val="-1"/>
        </w:rPr>
        <w:t xml:space="preserve"> Project </w:t>
      </w:r>
      <w:r w:rsidR="002F7AB3" w:rsidRPr="00476077">
        <w:rPr>
          <w:rFonts w:ascii="Georgia" w:eastAsia="Times New Roman" w:hAnsi="Georgia" w:cs="Arial"/>
          <w:spacing w:val="-1"/>
        </w:rPr>
        <w:t xml:space="preserve">will be </w:t>
      </w:r>
      <w:r w:rsidR="00894FE2">
        <w:rPr>
          <w:rFonts w:ascii="Georgia" w:eastAsia="Times New Roman" w:hAnsi="Georgia" w:cs="Arial"/>
          <w:spacing w:val="-1"/>
        </w:rPr>
        <w:t xml:space="preserve">awarded </w:t>
      </w:r>
      <w:r w:rsidR="00AB710E">
        <w:rPr>
          <w:rFonts w:ascii="Georgia" w:eastAsia="Times New Roman" w:hAnsi="Georgia" w:cs="Arial"/>
          <w:spacing w:val="-1"/>
        </w:rPr>
        <w:t xml:space="preserve">in the amount of </w:t>
      </w:r>
      <w:r w:rsidR="00AB710E" w:rsidRPr="005E19D7">
        <w:rPr>
          <w:rFonts w:ascii="Georgia" w:eastAsia="Times New Roman" w:hAnsi="Georgia" w:cs="Arial"/>
          <w:color w:val="FF0000"/>
          <w:spacing w:val="-1"/>
          <w:highlight w:val="yellow"/>
        </w:rPr>
        <w:t>$</w:t>
      </w:r>
      <w:r w:rsidR="00894FE2" w:rsidRPr="005E19D7">
        <w:rPr>
          <w:rFonts w:ascii="Georgia" w:eastAsia="Times New Roman" w:hAnsi="Georgia" w:cs="Arial"/>
          <w:color w:val="FF0000"/>
          <w:spacing w:val="-1"/>
          <w:highlight w:val="yellow"/>
        </w:rPr>
        <w:t xml:space="preserve"> per year</w:t>
      </w:r>
      <w:r w:rsidR="00894FE2">
        <w:rPr>
          <w:rFonts w:ascii="Georgia" w:eastAsia="Times New Roman" w:hAnsi="Georgia" w:cs="Arial"/>
          <w:color w:val="FF0000"/>
          <w:spacing w:val="-1"/>
        </w:rPr>
        <w:t xml:space="preserve">. </w:t>
      </w:r>
      <w:r w:rsidRPr="00476077">
        <w:rPr>
          <w:rFonts w:ascii="Georgia" w:eastAsia="Times New Roman" w:hAnsi="Georgia" w:cs="Arial"/>
          <w:spacing w:val="-1"/>
        </w:rPr>
        <w:t xml:space="preserve">Funding to eligible </w:t>
      </w:r>
      <w:r>
        <w:rPr>
          <w:rFonts w:ascii="Georgia" w:eastAsia="Times New Roman" w:hAnsi="Georgia" w:cs="Arial"/>
          <w:spacing w:val="-1"/>
        </w:rPr>
        <w:t>Subgrantee</w:t>
      </w:r>
      <w:r w:rsidRPr="00476077">
        <w:rPr>
          <w:rFonts w:ascii="Georgia" w:eastAsia="Times New Roman" w:hAnsi="Georgia" w:cs="Arial"/>
          <w:spacing w:val="-1"/>
        </w:rPr>
        <w:t>s is subject to State Board of Education approval</w:t>
      </w:r>
      <w:r w:rsidRPr="00476077">
        <w:rPr>
          <w:rFonts w:ascii="Georgia" w:eastAsia="Times New Roman" w:hAnsi="Georgia" w:cs="Arial"/>
          <w:b/>
          <w:spacing w:val="-1"/>
        </w:rPr>
        <w:t xml:space="preserve">.  The Mississippi Department of Education reserves the right to negotiate grant award amounts with all </w:t>
      </w:r>
      <w:r>
        <w:rPr>
          <w:rFonts w:ascii="Georgia" w:eastAsia="Times New Roman" w:hAnsi="Georgia" w:cs="Arial"/>
          <w:b/>
          <w:spacing w:val="-1"/>
        </w:rPr>
        <w:t>Subgrantee</w:t>
      </w:r>
      <w:r w:rsidRPr="00476077">
        <w:rPr>
          <w:rFonts w:ascii="Georgia" w:eastAsia="Times New Roman" w:hAnsi="Georgia" w:cs="Arial"/>
          <w:b/>
          <w:spacing w:val="-1"/>
        </w:rPr>
        <w:t xml:space="preserve">s </w:t>
      </w:r>
      <w:r w:rsidRPr="00476077">
        <w:rPr>
          <w:rFonts w:ascii="Georgia" w:eastAsia="Times New Roman" w:hAnsi="Georgia" w:cs="Arial"/>
          <w:b/>
          <w:bCs/>
          <w:spacing w:val="-1"/>
        </w:rPr>
        <w:t>pending appropriations</w:t>
      </w:r>
      <w:r w:rsidRPr="00476077">
        <w:rPr>
          <w:rFonts w:ascii="Georgia" w:eastAsia="Times New Roman" w:hAnsi="Georgia" w:cs="Arial"/>
          <w:spacing w:val="-1"/>
        </w:rPr>
        <w:t xml:space="preserve">.  </w:t>
      </w:r>
    </w:p>
    <w:p w14:paraId="2B85A927" w14:textId="77777777" w:rsidR="007E4D5F" w:rsidRDefault="007E4D5F" w:rsidP="002F7AB3">
      <w:pPr>
        <w:spacing w:after="0" w:line="240" w:lineRule="auto"/>
        <w:ind w:right="-20"/>
        <w:jc w:val="both"/>
        <w:rPr>
          <w:rFonts w:ascii="Georgia" w:eastAsia="Times New Roman" w:hAnsi="Georgia" w:cs="Arial"/>
          <w:color w:val="FF0000"/>
          <w:spacing w:val="-1"/>
        </w:rPr>
      </w:pPr>
    </w:p>
    <w:p w14:paraId="3B834A30" w14:textId="1ED6A506" w:rsidR="002F7AB3" w:rsidRPr="00476077" w:rsidRDefault="00894FE2" w:rsidP="002F7AB3">
      <w:pPr>
        <w:spacing w:after="0" w:line="240" w:lineRule="auto"/>
        <w:ind w:right="-20"/>
        <w:jc w:val="both"/>
        <w:rPr>
          <w:rFonts w:ascii="Georgia" w:eastAsia="Times New Roman" w:hAnsi="Georgia" w:cs="Arial"/>
          <w:spacing w:val="-1"/>
        </w:rPr>
      </w:pPr>
      <w:r w:rsidRPr="005E19D7">
        <w:rPr>
          <w:rFonts w:ascii="Georgia" w:eastAsia="Times New Roman" w:hAnsi="Georgia" w:cs="Arial"/>
          <w:spacing w:val="-1"/>
        </w:rPr>
        <w:t xml:space="preserve">The </w:t>
      </w:r>
      <w:r>
        <w:rPr>
          <w:rFonts w:ascii="Georgia" w:eastAsia="Times New Roman" w:hAnsi="Georgia" w:cs="Arial"/>
          <w:spacing w:val="-1"/>
        </w:rPr>
        <w:t xml:space="preserve">project will be awarded for a time period for </w:t>
      </w:r>
      <w:r w:rsidR="002F7AB3" w:rsidRPr="00476077">
        <w:rPr>
          <w:rFonts w:ascii="Georgia" w:eastAsia="Times New Roman" w:hAnsi="Georgia" w:cs="Arial"/>
          <w:spacing w:val="-1"/>
        </w:rPr>
        <w:t xml:space="preserve">up to </w:t>
      </w:r>
      <w:r w:rsidR="002F7AB3" w:rsidRPr="005E19D7">
        <w:rPr>
          <w:rFonts w:ascii="Georgia" w:eastAsia="Times New Roman" w:hAnsi="Georgia" w:cs="Arial"/>
          <w:color w:val="FF0000"/>
          <w:spacing w:val="-1"/>
          <w:highlight w:val="yellow"/>
        </w:rPr>
        <w:t>#</w:t>
      </w:r>
      <w:r w:rsidR="002F7AB3" w:rsidRPr="00476077">
        <w:rPr>
          <w:rFonts w:ascii="Georgia" w:eastAsia="Times New Roman" w:hAnsi="Georgia" w:cs="Arial"/>
          <w:spacing w:val="-1"/>
        </w:rPr>
        <w:t xml:space="preserve"> years contingent upon the availability funds, and a performance evaluation and/or any other documented progress report.</w:t>
      </w:r>
    </w:p>
    <w:bookmarkEnd w:id="91"/>
    <w:p w14:paraId="36C1F91E" w14:textId="77777777" w:rsidR="002F7AB3" w:rsidRPr="00476077" w:rsidRDefault="002F7AB3" w:rsidP="002F7AB3">
      <w:pPr>
        <w:spacing w:after="0" w:line="240" w:lineRule="auto"/>
        <w:ind w:right="-20"/>
        <w:jc w:val="both"/>
        <w:rPr>
          <w:rFonts w:ascii="Georgia" w:eastAsia="Times New Roman" w:hAnsi="Georgia" w:cs="Arial"/>
          <w:spacing w:val="-1"/>
        </w:rPr>
      </w:pPr>
    </w:p>
    <w:p w14:paraId="57F4D606" w14:textId="335D52A3" w:rsidR="002F7AB3" w:rsidRPr="00476077" w:rsidRDefault="002F7AB3" w:rsidP="002F7AB3">
      <w:p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Upon approval by the MDE State Board of Education, the </w:t>
      </w:r>
      <w:r w:rsidR="00110BEB">
        <w:rPr>
          <w:rFonts w:ascii="Georgia" w:eastAsia="Times New Roman" w:hAnsi="Georgia" w:cs="Arial"/>
          <w:spacing w:val="-1"/>
        </w:rPr>
        <w:t>Applicant</w:t>
      </w:r>
      <w:r w:rsidRPr="00476077">
        <w:rPr>
          <w:rFonts w:ascii="Georgia" w:eastAsia="Times New Roman" w:hAnsi="Georgia" w:cs="Arial"/>
          <w:spacing w:val="-1"/>
        </w:rPr>
        <w:t xml:space="preserve"> will be notified of the award or non-award. The Memorandum of Understanding (MOU), the grant award </w:t>
      </w:r>
      <w:r>
        <w:rPr>
          <w:rFonts w:ascii="Georgia" w:eastAsia="Times New Roman" w:hAnsi="Georgia" w:cs="Arial"/>
          <w:spacing w:val="-1"/>
        </w:rPr>
        <w:t>agreement</w:t>
      </w:r>
      <w:r w:rsidRPr="00476077">
        <w:rPr>
          <w:rFonts w:ascii="Georgia" w:eastAsia="Times New Roman" w:hAnsi="Georgia" w:cs="Arial"/>
          <w:spacing w:val="-1"/>
        </w:rPr>
        <w:t xml:space="preserve">, and any additional required documents will be prepared and forwarded to the District/Entity </w:t>
      </w:r>
      <w:r w:rsidR="0034255D">
        <w:rPr>
          <w:rFonts w:ascii="Georgia" w:eastAsia="Times New Roman" w:hAnsi="Georgia" w:cs="Arial"/>
          <w:spacing w:val="-1"/>
        </w:rPr>
        <w:t xml:space="preserve">by the MDE </w:t>
      </w:r>
      <w:r w:rsidRPr="00476077">
        <w:rPr>
          <w:rFonts w:ascii="Georgia" w:eastAsia="Times New Roman" w:hAnsi="Georgia" w:cs="Arial"/>
          <w:spacing w:val="-1"/>
        </w:rPr>
        <w:t>for</w:t>
      </w:r>
      <w:r w:rsidR="00BF15F3">
        <w:rPr>
          <w:rFonts w:ascii="Georgia" w:eastAsia="Times New Roman" w:hAnsi="Georgia" w:cs="Arial"/>
          <w:spacing w:val="-1"/>
        </w:rPr>
        <w:t xml:space="preserve"> a</w:t>
      </w:r>
      <w:r w:rsidRPr="00476077">
        <w:rPr>
          <w:rFonts w:ascii="Georgia" w:eastAsia="Times New Roman" w:hAnsi="Georgia" w:cs="Arial"/>
          <w:spacing w:val="-1"/>
        </w:rPr>
        <w:t xml:space="preserve"> review and signature.</w:t>
      </w:r>
    </w:p>
    <w:bookmarkEnd w:id="90"/>
    <w:p w14:paraId="42CB505D" w14:textId="77777777" w:rsidR="002F7AB3" w:rsidRPr="00476077" w:rsidRDefault="002F7AB3" w:rsidP="002F7AB3">
      <w:pPr>
        <w:spacing w:after="0" w:line="240" w:lineRule="auto"/>
        <w:ind w:right="-20"/>
        <w:jc w:val="both"/>
        <w:rPr>
          <w:rFonts w:ascii="Georgia" w:eastAsia="Times New Roman" w:hAnsi="Georgia" w:cs="Arial"/>
          <w:b/>
          <w:bCs/>
          <w:spacing w:val="-1"/>
        </w:rPr>
      </w:pPr>
    </w:p>
    <w:p w14:paraId="0CD6E790" w14:textId="77777777" w:rsidR="002F7AB3" w:rsidRPr="00476077" w:rsidRDefault="002F7AB3" w:rsidP="002F7AB3">
      <w:pPr>
        <w:spacing w:after="0" w:line="240" w:lineRule="auto"/>
        <w:ind w:right="-20"/>
        <w:jc w:val="both"/>
        <w:rPr>
          <w:rFonts w:ascii="Georgia" w:eastAsia="Times New Roman" w:hAnsi="Georgia" w:cs="Arial"/>
          <w:spacing w:val="-1"/>
        </w:rPr>
      </w:pPr>
      <w:r w:rsidRPr="00476077">
        <w:rPr>
          <w:rFonts w:ascii="Georgia" w:eastAsia="Times New Roman" w:hAnsi="Georgia" w:cs="Arial"/>
          <w:b/>
          <w:bCs/>
          <w:spacing w:val="-1"/>
        </w:rPr>
        <w:t>USE OF FUNDS</w:t>
      </w:r>
    </w:p>
    <w:p w14:paraId="2B7E48BE" w14:textId="77777777" w:rsidR="002F7AB3" w:rsidRPr="00476077" w:rsidRDefault="002F7AB3" w:rsidP="002F7AB3">
      <w:pPr>
        <w:spacing w:after="0" w:line="240" w:lineRule="auto"/>
        <w:ind w:right="-20"/>
        <w:jc w:val="both"/>
        <w:rPr>
          <w:rFonts w:ascii="Georgia" w:eastAsia="Times New Roman" w:hAnsi="Georgia" w:cs="Arial"/>
          <w:spacing w:val="-1"/>
        </w:rPr>
      </w:pPr>
    </w:p>
    <w:p w14:paraId="26B97B2A" w14:textId="7C7B6A2C" w:rsidR="002F7AB3" w:rsidRPr="00476077" w:rsidRDefault="002F7AB3" w:rsidP="002F7AB3">
      <w:p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The MDE </w:t>
      </w:r>
      <w:r w:rsidR="00110BEB">
        <w:rPr>
          <w:rFonts w:ascii="Georgia" w:eastAsia="Times New Roman" w:hAnsi="Georgia" w:cs="Arial"/>
          <w:spacing w:val="-1"/>
        </w:rPr>
        <w:t>Subgrantee</w:t>
      </w:r>
      <w:r w:rsidRPr="00476077">
        <w:rPr>
          <w:rFonts w:ascii="Georgia" w:eastAsia="Times New Roman" w:hAnsi="Georgia" w:cs="Arial"/>
          <w:spacing w:val="-1"/>
        </w:rPr>
        <w:t xml:space="preserve"> award will be determined based on the number and positions of approved </w:t>
      </w:r>
      <w:r w:rsidR="00110BEB">
        <w:rPr>
          <w:rFonts w:ascii="Georgia" w:eastAsia="Times New Roman" w:hAnsi="Georgia" w:cs="Arial"/>
          <w:spacing w:val="-1"/>
        </w:rPr>
        <w:t>Applicant</w:t>
      </w:r>
      <w:r w:rsidRPr="00476077">
        <w:rPr>
          <w:rFonts w:ascii="Georgia" w:eastAsia="Times New Roman" w:hAnsi="Georgia" w:cs="Arial"/>
          <w:spacing w:val="-1"/>
        </w:rPr>
        <w:t xml:space="preserve">s per district/entity. It is the intent of the MDE to award funding to districts/entities for the sole purpose of reimbursing the salary and fringe benefits of selected </w:t>
      </w:r>
      <w:r w:rsidR="00110BEB">
        <w:rPr>
          <w:rFonts w:ascii="Georgia" w:eastAsia="Times New Roman" w:hAnsi="Georgia" w:cs="Arial"/>
          <w:spacing w:val="-1"/>
        </w:rPr>
        <w:t>Applicant</w:t>
      </w:r>
      <w:r w:rsidRPr="00476077">
        <w:rPr>
          <w:rFonts w:ascii="Georgia" w:eastAsia="Times New Roman" w:hAnsi="Georgia" w:cs="Arial"/>
          <w:spacing w:val="-1"/>
        </w:rPr>
        <w:t xml:space="preserve">s to serve as Educators-in-Residence (EIR). </w:t>
      </w:r>
      <w:r w:rsidR="003B43F5">
        <w:rPr>
          <w:rFonts w:ascii="Georgia" w:eastAsia="Times New Roman" w:hAnsi="Georgia" w:cs="Arial"/>
          <w:spacing w:val="-1"/>
        </w:rPr>
        <w:t>(See attached Budget Summary)</w:t>
      </w:r>
    </w:p>
    <w:p w14:paraId="34B6C171" w14:textId="77777777" w:rsidR="002F7AB3" w:rsidRPr="00476077" w:rsidRDefault="002F7AB3" w:rsidP="002F7AB3">
      <w:pPr>
        <w:spacing w:after="0" w:line="240" w:lineRule="auto"/>
        <w:ind w:right="-20"/>
        <w:jc w:val="both"/>
        <w:rPr>
          <w:rFonts w:ascii="Georgia" w:eastAsia="Times New Roman" w:hAnsi="Georgia" w:cs="Arial"/>
          <w:spacing w:val="-1"/>
        </w:rPr>
      </w:pPr>
    </w:p>
    <w:p w14:paraId="6227D4F4" w14:textId="63C9A14C" w:rsidR="002F7AB3" w:rsidRPr="00476077" w:rsidRDefault="002F7AB3" w:rsidP="002F7AB3">
      <w:p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All expenditures must be consistent with applicable state and federal laws, regulations, and guidance. </w:t>
      </w:r>
      <w:r w:rsidR="00110BEB">
        <w:rPr>
          <w:rFonts w:ascii="Georgia" w:eastAsia="Times New Roman" w:hAnsi="Georgia" w:cs="Arial"/>
          <w:spacing w:val="-1"/>
        </w:rPr>
        <w:t>Subgrantee</w:t>
      </w:r>
      <w:r w:rsidRPr="00476077">
        <w:rPr>
          <w:rFonts w:ascii="Georgia" w:eastAsia="Times New Roman" w:hAnsi="Georgia" w:cs="Arial"/>
          <w:spacing w:val="-1"/>
        </w:rPr>
        <w:t xml:space="preserve">s should be aware that funds must be used in a manner consistent with all requirements of the statute and must be used only to supplement, not supplant, any federal, state, local, or non-federal funds available to support activities. </w:t>
      </w:r>
    </w:p>
    <w:p w14:paraId="2D218ABB" w14:textId="77777777" w:rsidR="002F7AB3" w:rsidRPr="00476077" w:rsidRDefault="002F7AB3" w:rsidP="002F7AB3">
      <w:pPr>
        <w:spacing w:after="0" w:line="240" w:lineRule="auto"/>
        <w:ind w:right="-20"/>
        <w:jc w:val="both"/>
        <w:rPr>
          <w:rFonts w:ascii="Georgia" w:eastAsia="Times New Roman" w:hAnsi="Georgia" w:cs="Arial"/>
          <w:spacing w:val="-1"/>
        </w:rPr>
      </w:pPr>
    </w:p>
    <w:p w14:paraId="7AD3E599" w14:textId="77777777" w:rsidR="002F7AB3" w:rsidRPr="00457865" w:rsidRDefault="002F7AB3" w:rsidP="002F7AB3">
      <w:pPr>
        <w:spacing w:after="0" w:line="240" w:lineRule="auto"/>
        <w:ind w:right="-20"/>
        <w:jc w:val="both"/>
        <w:rPr>
          <w:rFonts w:ascii="Georgia" w:eastAsia="Times New Roman" w:hAnsi="Georgia" w:cs="Arial"/>
          <w:b/>
          <w:bCs/>
          <w:spacing w:val="-1"/>
        </w:rPr>
      </w:pPr>
      <w:bookmarkStart w:id="92" w:name="_Toc76122311"/>
      <w:r w:rsidRPr="00457865">
        <w:rPr>
          <w:rFonts w:ascii="Georgia" w:eastAsia="Times New Roman" w:hAnsi="Georgia" w:cs="Arial"/>
          <w:b/>
          <w:bCs/>
          <w:spacing w:val="-1"/>
        </w:rPr>
        <w:lastRenderedPageBreak/>
        <w:t>RESPONSIBILITIES OF A FISCAL AGENT</w:t>
      </w:r>
      <w:bookmarkEnd w:id="92"/>
    </w:p>
    <w:p w14:paraId="2E1C0B3B" w14:textId="77777777" w:rsidR="002F7AB3" w:rsidRPr="00476077" w:rsidRDefault="002F7AB3" w:rsidP="002F7AB3">
      <w:pPr>
        <w:spacing w:after="0" w:line="240" w:lineRule="auto"/>
        <w:ind w:right="-20"/>
        <w:jc w:val="both"/>
        <w:rPr>
          <w:rFonts w:ascii="Georgia" w:eastAsia="Times New Roman" w:hAnsi="Georgia" w:cs="Arial"/>
          <w:spacing w:val="-1"/>
        </w:rPr>
      </w:pPr>
    </w:p>
    <w:p w14:paraId="04E79899" w14:textId="77777777" w:rsidR="002F7AB3" w:rsidRPr="00476077" w:rsidRDefault="002F7AB3" w:rsidP="002F7AB3">
      <w:p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The following are some of the expectations, roles, and responsibilities of a fiscal agent:</w:t>
      </w:r>
    </w:p>
    <w:p w14:paraId="43D5E7F8" w14:textId="60AAD980" w:rsidR="002F7AB3" w:rsidRPr="00476077" w:rsidRDefault="002F7AB3" w:rsidP="002F7AB3">
      <w:pPr>
        <w:numPr>
          <w:ilvl w:val="0"/>
          <w:numId w:val="8"/>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As the official </w:t>
      </w:r>
      <w:r w:rsidR="00110BEB">
        <w:rPr>
          <w:rFonts w:ascii="Georgia" w:eastAsia="Times New Roman" w:hAnsi="Georgia" w:cs="Arial"/>
          <w:spacing w:val="-1"/>
        </w:rPr>
        <w:t>Subgrantee</w:t>
      </w:r>
      <w:r w:rsidRPr="00476077">
        <w:rPr>
          <w:rFonts w:ascii="Georgia" w:eastAsia="Times New Roman" w:hAnsi="Georgia" w:cs="Arial"/>
          <w:spacing w:val="-1"/>
        </w:rPr>
        <w:t>, all awards must be adopted by the Local Board of Education for LEAs or the Board of Directors for non-LEAs.</w:t>
      </w:r>
    </w:p>
    <w:p w14:paraId="0030EC64" w14:textId="77777777" w:rsidR="002F7AB3" w:rsidRPr="00476077" w:rsidRDefault="002F7AB3" w:rsidP="002F7AB3">
      <w:pPr>
        <w:numPr>
          <w:ilvl w:val="0"/>
          <w:numId w:val="8"/>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Administer the subgrant from award to closeout in accordance with all applicable laws and regulations.</w:t>
      </w:r>
    </w:p>
    <w:p w14:paraId="6FE95CE4" w14:textId="77777777" w:rsidR="002F7AB3" w:rsidRPr="00476077" w:rsidRDefault="002F7AB3" w:rsidP="002F7AB3">
      <w:pPr>
        <w:numPr>
          <w:ilvl w:val="0"/>
          <w:numId w:val="8"/>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Serve as the organizational representative and point-of-contact for all business management aspects of the award agreement.</w:t>
      </w:r>
    </w:p>
    <w:p w14:paraId="669D893E" w14:textId="77777777" w:rsidR="002F7AB3" w:rsidRPr="00476077" w:rsidRDefault="002F7AB3" w:rsidP="002F7AB3">
      <w:pPr>
        <w:numPr>
          <w:ilvl w:val="0"/>
          <w:numId w:val="8"/>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Apply appropriate management controls using management systems, checklists, and records, including, but not limited to:</w:t>
      </w:r>
    </w:p>
    <w:p w14:paraId="44A705D6" w14:textId="77777777" w:rsidR="002F7AB3" w:rsidRPr="00476077" w:rsidRDefault="002F7AB3" w:rsidP="002F7AB3">
      <w:pPr>
        <w:numPr>
          <w:ilvl w:val="0"/>
          <w:numId w:val="9"/>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Internal Controls</w:t>
      </w:r>
    </w:p>
    <w:p w14:paraId="5697B550" w14:textId="77777777" w:rsidR="002F7AB3" w:rsidRPr="00476077" w:rsidRDefault="002F7AB3" w:rsidP="002F7AB3">
      <w:pPr>
        <w:numPr>
          <w:ilvl w:val="0"/>
          <w:numId w:val="10"/>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Safeguard assets; ensure reliability of accounting data and subgrant terms and conditions</w:t>
      </w:r>
      <w:r>
        <w:rPr>
          <w:rFonts w:ascii="Georgia" w:eastAsia="Times New Roman" w:hAnsi="Georgia" w:cs="Arial"/>
          <w:spacing w:val="-1"/>
        </w:rPr>
        <w:t>.</w:t>
      </w:r>
    </w:p>
    <w:p w14:paraId="15139E59" w14:textId="77777777" w:rsidR="002F7AB3" w:rsidRPr="00476077" w:rsidRDefault="002F7AB3" w:rsidP="002F7AB3">
      <w:pPr>
        <w:numPr>
          <w:ilvl w:val="0"/>
          <w:numId w:val="9"/>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Operating Controls</w:t>
      </w:r>
    </w:p>
    <w:p w14:paraId="2CAE7F78" w14:textId="77777777" w:rsidR="002F7AB3" w:rsidRPr="00476077" w:rsidRDefault="002F7AB3" w:rsidP="002F7AB3">
      <w:pPr>
        <w:numPr>
          <w:ilvl w:val="0"/>
          <w:numId w:val="11"/>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Fiduciary procedural manuals; budgetary control</w:t>
      </w:r>
      <w:r>
        <w:rPr>
          <w:rFonts w:ascii="Georgia" w:eastAsia="Times New Roman" w:hAnsi="Georgia" w:cs="Arial"/>
          <w:spacing w:val="-1"/>
        </w:rPr>
        <w:t>.</w:t>
      </w:r>
    </w:p>
    <w:p w14:paraId="3D5CEED8" w14:textId="77777777" w:rsidR="002F7AB3" w:rsidRPr="00476077" w:rsidRDefault="002F7AB3" w:rsidP="002F7AB3">
      <w:pPr>
        <w:numPr>
          <w:ilvl w:val="0"/>
          <w:numId w:val="9"/>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Accounting Controls</w:t>
      </w:r>
    </w:p>
    <w:p w14:paraId="31439C8D" w14:textId="77777777" w:rsidR="002F7AB3" w:rsidRPr="00476077" w:rsidRDefault="002F7AB3" w:rsidP="002F7AB3">
      <w:pPr>
        <w:numPr>
          <w:ilvl w:val="0"/>
          <w:numId w:val="1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Implement controls to ensure reliability of recorded financial data;</w:t>
      </w:r>
    </w:p>
    <w:p w14:paraId="09D99D06" w14:textId="77777777" w:rsidR="002F7AB3" w:rsidRPr="00476077" w:rsidRDefault="002F7AB3" w:rsidP="002F7AB3">
      <w:pPr>
        <w:numPr>
          <w:ilvl w:val="0"/>
          <w:numId w:val="1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Maintain appropriate level of transaction review and authorization;</w:t>
      </w:r>
    </w:p>
    <w:p w14:paraId="7C69B3D0" w14:textId="77777777" w:rsidR="002F7AB3" w:rsidRPr="00476077" w:rsidRDefault="002F7AB3" w:rsidP="002F7AB3">
      <w:pPr>
        <w:numPr>
          <w:ilvl w:val="0"/>
          <w:numId w:val="1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Develop and implement proper procurement procedures and cash management procedures that are well defined; and</w:t>
      </w:r>
    </w:p>
    <w:p w14:paraId="7E241B16" w14:textId="77777777" w:rsidR="002F7AB3" w:rsidRPr="00476077" w:rsidRDefault="002F7AB3" w:rsidP="002F7AB3">
      <w:pPr>
        <w:numPr>
          <w:ilvl w:val="0"/>
          <w:numId w:val="1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Develop procedures that facilitate timely review and audit of financial activity.</w:t>
      </w:r>
    </w:p>
    <w:p w14:paraId="4A3003D1" w14:textId="77777777" w:rsidR="002F7AB3" w:rsidRPr="00476077" w:rsidRDefault="002F7AB3" w:rsidP="002F7AB3">
      <w:pPr>
        <w:numPr>
          <w:ilvl w:val="0"/>
          <w:numId w:val="9"/>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Compliance Controls</w:t>
      </w:r>
    </w:p>
    <w:p w14:paraId="2F0F4743" w14:textId="268B212D" w:rsidR="002F7AB3" w:rsidRPr="00476077" w:rsidRDefault="002F7AB3" w:rsidP="002F7AB3">
      <w:pPr>
        <w:numPr>
          <w:ilvl w:val="0"/>
          <w:numId w:val="13"/>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Consider mechanisms to monitor and review compliance with subgrant terms (i.e., ensure grant funds are disbursed only to eligible </w:t>
      </w:r>
      <w:r w:rsidR="00110BEB">
        <w:rPr>
          <w:rFonts w:ascii="Georgia" w:eastAsia="Times New Roman" w:hAnsi="Georgia" w:cs="Arial"/>
          <w:spacing w:val="-1"/>
        </w:rPr>
        <w:t>Subgrantee</w:t>
      </w:r>
      <w:r w:rsidRPr="00476077">
        <w:rPr>
          <w:rFonts w:ascii="Georgia" w:eastAsia="Times New Roman" w:hAnsi="Georgia" w:cs="Arial"/>
          <w:spacing w:val="-1"/>
        </w:rPr>
        <w:t>s);</w:t>
      </w:r>
    </w:p>
    <w:p w14:paraId="782DA31D" w14:textId="77777777" w:rsidR="002F7AB3" w:rsidRPr="00476077" w:rsidRDefault="002F7AB3" w:rsidP="002F7AB3">
      <w:pPr>
        <w:numPr>
          <w:ilvl w:val="0"/>
          <w:numId w:val="13"/>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Ensure </w:t>
      </w:r>
      <w:r w:rsidRPr="00476077">
        <w:rPr>
          <w:rFonts w:ascii="Georgia" w:eastAsia="Times New Roman" w:hAnsi="Georgia" w:cs="Arial"/>
          <w:b/>
          <w:spacing w:val="-1"/>
        </w:rPr>
        <w:t xml:space="preserve">all </w:t>
      </w:r>
      <w:r w:rsidRPr="00476077">
        <w:rPr>
          <w:rFonts w:ascii="Georgia" w:eastAsia="Times New Roman" w:hAnsi="Georgia" w:cs="Arial"/>
          <w:spacing w:val="-1"/>
        </w:rPr>
        <w:t>expenditures and disbursements are consistent with the objectives of the subgrant award</w:t>
      </w:r>
      <w:r>
        <w:rPr>
          <w:rFonts w:ascii="Georgia" w:eastAsia="Times New Roman" w:hAnsi="Georgia" w:cs="Arial"/>
          <w:spacing w:val="-1"/>
        </w:rPr>
        <w:t xml:space="preserve">, </w:t>
      </w:r>
      <w:r w:rsidRPr="00476077">
        <w:rPr>
          <w:rFonts w:ascii="Georgia" w:eastAsia="Times New Roman" w:hAnsi="Georgia" w:cs="Arial"/>
          <w:spacing w:val="-1"/>
        </w:rPr>
        <w:t>comply with applicable federal, state, and local laws</w:t>
      </w:r>
      <w:r>
        <w:rPr>
          <w:rFonts w:ascii="Georgia" w:eastAsia="Times New Roman" w:hAnsi="Georgia" w:cs="Arial"/>
          <w:spacing w:val="-1"/>
        </w:rPr>
        <w:t>,</w:t>
      </w:r>
      <w:r w:rsidRPr="00476077">
        <w:rPr>
          <w:rFonts w:ascii="Georgia" w:eastAsia="Times New Roman" w:hAnsi="Georgia" w:cs="Arial"/>
          <w:spacing w:val="-1"/>
        </w:rPr>
        <w:t xml:space="preserve"> and regulations governing the program and use of funds.</w:t>
      </w:r>
    </w:p>
    <w:p w14:paraId="09D77E35" w14:textId="77777777" w:rsidR="002F7AB3" w:rsidRPr="00476077" w:rsidRDefault="002F7AB3" w:rsidP="002F7AB3">
      <w:pPr>
        <w:numPr>
          <w:ilvl w:val="0"/>
          <w:numId w:val="9"/>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Document Control System</w:t>
      </w:r>
    </w:p>
    <w:p w14:paraId="2B1175AC" w14:textId="5085226D" w:rsidR="002F7AB3" w:rsidRPr="00476077" w:rsidRDefault="002F7AB3" w:rsidP="002F7AB3">
      <w:pPr>
        <w:numPr>
          <w:ilvl w:val="0"/>
          <w:numId w:val="14"/>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Develop written documentation of adequate internal operating and accounting controls that demonstrate evidence of controls related to grant compliance.</w:t>
      </w:r>
    </w:p>
    <w:p w14:paraId="57DC06B9" w14:textId="77777777" w:rsidR="002F7AB3" w:rsidRPr="00476077" w:rsidRDefault="002F7AB3" w:rsidP="002F7AB3">
      <w:pPr>
        <w:numPr>
          <w:ilvl w:val="0"/>
          <w:numId w:val="8"/>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Assemble appropriate staff resources and communicate all compliance requirements and resources of the subgrant.</w:t>
      </w:r>
    </w:p>
    <w:p w14:paraId="43785E90" w14:textId="7BD09AF7" w:rsidR="00D10812" w:rsidRPr="00D10812" w:rsidRDefault="002F7AB3" w:rsidP="00D10812">
      <w:pPr>
        <w:pStyle w:val="ListParagraph"/>
        <w:numPr>
          <w:ilvl w:val="0"/>
          <w:numId w:val="8"/>
        </w:numPr>
        <w:ind w:right="-14"/>
        <w:jc w:val="both"/>
        <w:rPr>
          <w:rFonts w:ascii="Georgia" w:hAnsi="Georgia" w:cs="Arial"/>
          <w:spacing w:val="-1"/>
        </w:rPr>
      </w:pPr>
      <w:r w:rsidRPr="00D10812">
        <w:rPr>
          <w:rFonts w:ascii="Georgia" w:hAnsi="Georgia" w:cs="Arial"/>
          <w:spacing w:val="-1"/>
        </w:rPr>
        <w:t xml:space="preserve">Keep abreast of changes in policies, procedures, or requirements and continue to advise </w:t>
      </w:r>
      <w:r w:rsidR="00D10812" w:rsidRPr="00D10812">
        <w:rPr>
          <w:rFonts w:ascii="Georgia" w:hAnsi="Georgia" w:cs="Arial"/>
          <w:spacing w:val="-1"/>
        </w:rPr>
        <w:t xml:space="preserve">  </w:t>
      </w:r>
    </w:p>
    <w:p w14:paraId="2EFACCBC" w14:textId="685FB060" w:rsidR="002F7AB3" w:rsidRPr="00D10812" w:rsidRDefault="00D10812" w:rsidP="00D10812">
      <w:pPr>
        <w:spacing w:after="0" w:line="240" w:lineRule="auto"/>
        <w:ind w:left="460" w:right="-14"/>
        <w:jc w:val="both"/>
        <w:rPr>
          <w:rFonts w:ascii="Georgia" w:hAnsi="Georgia" w:cs="Arial"/>
          <w:spacing w:val="-1"/>
        </w:rPr>
      </w:pPr>
      <w:r w:rsidRPr="00D10812">
        <w:rPr>
          <w:rFonts w:ascii="Georgia" w:hAnsi="Georgia" w:cs="Arial"/>
          <w:spacing w:val="-1"/>
        </w:rPr>
        <w:t xml:space="preserve"> </w:t>
      </w:r>
      <w:r>
        <w:rPr>
          <w:rFonts w:ascii="Georgia" w:hAnsi="Georgia" w:cs="Arial"/>
          <w:spacing w:val="-1"/>
        </w:rPr>
        <w:t xml:space="preserve">       </w:t>
      </w:r>
      <w:r w:rsidR="002F7AB3" w:rsidRPr="00D10812">
        <w:rPr>
          <w:rFonts w:ascii="Georgia" w:hAnsi="Georgia" w:cs="Arial"/>
          <w:spacing w:val="-1"/>
        </w:rPr>
        <w:t>program staff of subgrant requirements.</w:t>
      </w:r>
    </w:p>
    <w:p w14:paraId="668D26DB" w14:textId="77777777" w:rsidR="002F7AB3" w:rsidRPr="00476077" w:rsidRDefault="002F7AB3" w:rsidP="00D10812">
      <w:pPr>
        <w:spacing w:after="0" w:line="240" w:lineRule="auto"/>
        <w:ind w:left="450" w:right="-20" w:firstLine="18"/>
        <w:jc w:val="both"/>
        <w:rPr>
          <w:rFonts w:ascii="Georgia" w:eastAsia="Times New Roman" w:hAnsi="Georgia" w:cs="Arial"/>
          <w:spacing w:val="-1"/>
        </w:rPr>
      </w:pPr>
      <w:r w:rsidRPr="00476077">
        <w:rPr>
          <w:rFonts w:ascii="Georgia" w:eastAsia="Times New Roman" w:hAnsi="Georgia" w:cs="Arial"/>
          <w:spacing w:val="-1"/>
        </w:rPr>
        <w:t xml:space="preserve">7.   </w:t>
      </w:r>
      <w:r>
        <w:rPr>
          <w:rFonts w:ascii="Georgia" w:eastAsia="Times New Roman" w:hAnsi="Georgia" w:cs="Arial"/>
          <w:spacing w:val="-1"/>
        </w:rPr>
        <w:t xml:space="preserve"> </w:t>
      </w:r>
      <w:r w:rsidRPr="00476077">
        <w:rPr>
          <w:rFonts w:ascii="Georgia" w:eastAsia="Times New Roman" w:hAnsi="Georgia" w:cs="Arial"/>
          <w:spacing w:val="-1"/>
        </w:rPr>
        <w:t>Request any further “prior approvals” when identified.</w:t>
      </w:r>
    </w:p>
    <w:p w14:paraId="4CB7E65B" w14:textId="77777777" w:rsidR="00D10812" w:rsidRDefault="002F7AB3" w:rsidP="00D10812">
      <w:pPr>
        <w:spacing w:after="0" w:line="240" w:lineRule="auto"/>
        <w:ind w:left="432" w:right="-14" w:firstLine="18"/>
        <w:jc w:val="both"/>
        <w:rPr>
          <w:rFonts w:ascii="Georgia" w:eastAsia="Times New Roman" w:hAnsi="Georgia" w:cs="Arial"/>
          <w:spacing w:val="-1"/>
        </w:rPr>
      </w:pPr>
      <w:r w:rsidRPr="00476077">
        <w:rPr>
          <w:rFonts w:ascii="Georgia" w:eastAsia="Times New Roman" w:hAnsi="Georgia" w:cs="Arial"/>
          <w:spacing w:val="-1"/>
        </w:rPr>
        <w:t xml:space="preserve">8.   Submit grant reimbursement requests no later than time period with liquidation by July </w:t>
      </w:r>
      <w:r w:rsidR="00D10812">
        <w:rPr>
          <w:rFonts w:ascii="Georgia" w:eastAsia="Times New Roman" w:hAnsi="Georgia" w:cs="Arial"/>
          <w:spacing w:val="-1"/>
        </w:rPr>
        <w:t xml:space="preserve"> </w:t>
      </w:r>
    </w:p>
    <w:p w14:paraId="5018823D" w14:textId="03C4B5EC" w:rsidR="002F7AB3" w:rsidRPr="00476077" w:rsidRDefault="00D10812" w:rsidP="00D10812">
      <w:pPr>
        <w:spacing w:after="0" w:line="240" w:lineRule="auto"/>
        <w:ind w:left="432" w:right="-14" w:firstLine="18"/>
        <w:jc w:val="both"/>
        <w:rPr>
          <w:rFonts w:ascii="Georgia" w:eastAsia="Times New Roman" w:hAnsi="Georgia" w:cs="Arial"/>
          <w:spacing w:val="-1"/>
        </w:rPr>
      </w:pPr>
      <w:r>
        <w:rPr>
          <w:rFonts w:ascii="Georgia" w:eastAsia="Times New Roman" w:hAnsi="Georgia" w:cs="Arial"/>
          <w:spacing w:val="-1"/>
        </w:rPr>
        <w:t xml:space="preserve">        </w:t>
      </w:r>
      <w:r w:rsidR="002F7AB3" w:rsidRPr="00476077">
        <w:rPr>
          <w:rFonts w:ascii="Georgia" w:eastAsia="Times New Roman" w:hAnsi="Georgia" w:cs="Arial"/>
          <w:spacing w:val="-1"/>
        </w:rPr>
        <w:t>31, 2022.</w:t>
      </w:r>
    </w:p>
    <w:p w14:paraId="57494077" w14:textId="77777777" w:rsidR="002F7AB3" w:rsidRPr="00476077" w:rsidRDefault="002F7AB3" w:rsidP="002F7AB3">
      <w:pPr>
        <w:numPr>
          <w:ilvl w:val="0"/>
          <w:numId w:val="15"/>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Eligibility of Expenditures</w:t>
      </w:r>
    </w:p>
    <w:p w14:paraId="303AFB0F" w14:textId="77777777" w:rsidR="002F7AB3" w:rsidRPr="00476077" w:rsidRDefault="002F7AB3" w:rsidP="002F7AB3">
      <w:pPr>
        <w:numPr>
          <w:ilvl w:val="1"/>
          <w:numId w:val="15"/>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Adhere to the list of eligible activities for which funds under the program may be spent, as well as allowable cost objectives in applicable cost principles; and</w:t>
      </w:r>
    </w:p>
    <w:p w14:paraId="61BE4284" w14:textId="77777777" w:rsidR="002F7AB3" w:rsidRPr="00476077" w:rsidRDefault="002F7AB3" w:rsidP="002F7AB3">
      <w:pPr>
        <w:numPr>
          <w:ilvl w:val="1"/>
          <w:numId w:val="15"/>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Ensure that transactions are made in a reasonable and prudent manner, are allowable and allocable, and avoid double charging and ensure that credits are applied appropriately.</w:t>
      </w:r>
    </w:p>
    <w:p w14:paraId="5B0ABA83" w14:textId="77777777" w:rsidR="002F7AB3" w:rsidRPr="00476077" w:rsidRDefault="002F7AB3" w:rsidP="00D10812">
      <w:pPr>
        <w:spacing w:after="0" w:line="240" w:lineRule="auto"/>
        <w:ind w:left="540" w:right="-20"/>
        <w:jc w:val="both"/>
        <w:rPr>
          <w:rFonts w:ascii="Georgia" w:eastAsia="Times New Roman" w:hAnsi="Georgia" w:cs="Arial"/>
          <w:spacing w:val="-1"/>
        </w:rPr>
      </w:pPr>
      <w:r w:rsidRPr="00476077">
        <w:rPr>
          <w:rFonts w:ascii="Georgia" w:eastAsia="Times New Roman" w:hAnsi="Georgia" w:cs="Arial"/>
          <w:spacing w:val="-1"/>
        </w:rPr>
        <w:t>9. Prepare necessary reports:</w:t>
      </w:r>
    </w:p>
    <w:p w14:paraId="45A21765" w14:textId="77777777" w:rsidR="002F7AB3" w:rsidRPr="00476077" w:rsidRDefault="002F7AB3" w:rsidP="002F7AB3">
      <w:pPr>
        <w:numPr>
          <w:ilvl w:val="0"/>
          <w:numId w:val="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Source Documentation</w:t>
      </w:r>
    </w:p>
    <w:p w14:paraId="7668556E" w14:textId="6FF80B2A" w:rsidR="002F7AB3" w:rsidRPr="00476077" w:rsidRDefault="002F7AB3" w:rsidP="002F7AB3">
      <w:pPr>
        <w:numPr>
          <w:ilvl w:val="0"/>
          <w:numId w:val="16"/>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Appropriately support transactions entered into the </w:t>
      </w:r>
      <w:r w:rsidR="00110BEB">
        <w:rPr>
          <w:rFonts w:ascii="Georgia" w:eastAsia="Times New Roman" w:hAnsi="Georgia" w:cs="Arial"/>
          <w:spacing w:val="-1"/>
        </w:rPr>
        <w:t>Subgrantee</w:t>
      </w:r>
      <w:r w:rsidRPr="00476077">
        <w:rPr>
          <w:rFonts w:ascii="Georgia" w:eastAsia="Times New Roman" w:hAnsi="Georgia" w:cs="Arial"/>
          <w:spacing w:val="-1"/>
        </w:rPr>
        <w:t>’s system</w:t>
      </w:r>
    </w:p>
    <w:p w14:paraId="1BA251B4" w14:textId="77777777" w:rsidR="002F7AB3" w:rsidRPr="00476077" w:rsidRDefault="002F7AB3" w:rsidP="002F7AB3">
      <w:pPr>
        <w:numPr>
          <w:ilvl w:val="0"/>
          <w:numId w:val="16"/>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Documentation tracks each subgrant transaction and supports the validity of financial data reported; and</w:t>
      </w:r>
    </w:p>
    <w:p w14:paraId="3D2519DE" w14:textId="77777777" w:rsidR="002F7AB3" w:rsidRPr="00476077" w:rsidRDefault="002F7AB3" w:rsidP="002F7AB3">
      <w:pPr>
        <w:numPr>
          <w:ilvl w:val="0"/>
          <w:numId w:val="16"/>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Maintain separate funding lines for funds</w:t>
      </w:r>
      <w:r>
        <w:rPr>
          <w:rFonts w:ascii="Georgia" w:eastAsia="Times New Roman" w:hAnsi="Georgia" w:cs="Arial"/>
          <w:spacing w:val="-1"/>
        </w:rPr>
        <w:t>.</w:t>
      </w:r>
    </w:p>
    <w:p w14:paraId="535E2B52" w14:textId="77777777" w:rsidR="002F7AB3" w:rsidRPr="00476077" w:rsidRDefault="002F7AB3" w:rsidP="002F7AB3">
      <w:pPr>
        <w:numPr>
          <w:ilvl w:val="0"/>
          <w:numId w:val="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Audit Trail</w:t>
      </w:r>
    </w:p>
    <w:p w14:paraId="5EB0C22D" w14:textId="77777777" w:rsidR="002F7AB3" w:rsidRPr="00476077" w:rsidRDefault="002F7AB3" w:rsidP="002F7AB3">
      <w:pPr>
        <w:numPr>
          <w:ilvl w:val="1"/>
          <w:numId w:val="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lastRenderedPageBreak/>
        <w:t>The lowest level of detail the system should provide is documentation that supports all transactions (e.g., invoices, contracts, purchase orders);</w:t>
      </w:r>
    </w:p>
    <w:p w14:paraId="3E162CF0" w14:textId="09DB0861" w:rsidR="002F7AB3" w:rsidRPr="00476077" w:rsidRDefault="002F7AB3" w:rsidP="002F7AB3">
      <w:pPr>
        <w:numPr>
          <w:ilvl w:val="1"/>
          <w:numId w:val="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 xml:space="preserve">The overall recordkeeping system should be able to trace financial statement balances through the </w:t>
      </w:r>
      <w:r w:rsidR="00110BEB">
        <w:rPr>
          <w:rFonts w:ascii="Georgia" w:eastAsia="Times New Roman" w:hAnsi="Georgia" w:cs="Arial"/>
          <w:spacing w:val="-1"/>
        </w:rPr>
        <w:t>Subgrantee</w:t>
      </w:r>
      <w:r w:rsidRPr="00476077">
        <w:rPr>
          <w:rFonts w:ascii="Georgia" w:eastAsia="Times New Roman" w:hAnsi="Georgia" w:cs="Arial"/>
          <w:spacing w:val="-1"/>
        </w:rPr>
        <w:t>’s general ledger, cash books</w:t>
      </w:r>
      <w:r>
        <w:rPr>
          <w:rFonts w:ascii="Georgia" w:eastAsia="Times New Roman" w:hAnsi="Georgia" w:cs="Arial"/>
          <w:spacing w:val="-1"/>
        </w:rPr>
        <w:t>,</w:t>
      </w:r>
      <w:r w:rsidRPr="00476077">
        <w:rPr>
          <w:rFonts w:ascii="Georgia" w:eastAsia="Times New Roman" w:hAnsi="Georgia" w:cs="Arial"/>
          <w:spacing w:val="-1"/>
        </w:rPr>
        <w:t xml:space="preserve"> and other journals; and </w:t>
      </w:r>
    </w:p>
    <w:p w14:paraId="73C6BEF0" w14:textId="77777777" w:rsidR="002F7AB3" w:rsidRPr="00476077" w:rsidRDefault="002F7AB3" w:rsidP="002F7AB3">
      <w:pPr>
        <w:numPr>
          <w:ilvl w:val="1"/>
          <w:numId w:val="2"/>
        </w:numPr>
        <w:spacing w:after="0" w:line="240" w:lineRule="auto"/>
        <w:ind w:right="-20"/>
        <w:jc w:val="both"/>
        <w:rPr>
          <w:rFonts w:ascii="Georgia" w:eastAsia="Times New Roman" w:hAnsi="Georgia" w:cs="Arial"/>
          <w:spacing w:val="-1"/>
        </w:rPr>
      </w:pPr>
      <w:r w:rsidRPr="00476077">
        <w:rPr>
          <w:rFonts w:ascii="Georgia" w:eastAsia="Times New Roman" w:hAnsi="Georgia" w:cs="Arial"/>
          <w:spacing w:val="-1"/>
        </w:rPr>
        <w:t>Amounts claimed on financial statements and reports accurately reflect the accounting books and records from which they were prepared.</w:t>
      </w:r>
    </w:p>
    <w:p w14:paraId="08B48AC0" w14:textId="77777777" w:rsidR="00D10812" w:rsidRDefault="002F7AB3" w:rsidP="00D10812">
      <w:pPr>
        <w:spacing w:after="0" w:line="240" w:lineRule="auto"/>
        <w:ind w:left="432" w:right="-14" w:firstLine="108"/>
        <w:jc w:val="both"/>
        <w:rPr>
          <w:rFonts w:ascii="Georgia" w:eastAsia="Times New Roman" w:hAnsi="Georgia" w:cs="Arial"/>
          <w:spacing w:val="-1"/>
        </w:rPr>
      </w:pPr>
      <w:r w:rsidRPr="00476077">
        <w:rPr>
          <w:rFonts w:ascii="Georgia" w:eastAsia="Times New Roman" w:hAnsi="Georgia" w:cs="Arial"/>
          <w:spacing w:val="-1"/>
        </w:rPr>
        <w:t xml:space="preserve">10. Use feedback from site visits by the MDE to enhance the program, show organizational </w:t>
      </w:r>
      <w:r w:rsidR="00D10812">
        <w:rPr>
          <w:rFonts w:ascii="Georgia" w:eastAsia="Times New Roman" w:hAnsi="Georgia" w:cs="Arial"/>
          <w:spacing w:val="-1"/>
        </w:rPr>
        <w:t xml:space="preserve">  </w:t>
      </w:r>
    </w:p>
    <w:p w14:paraId="2A97EF88" w14:textId="7A7CF11C" w:rsidR="002F7AB3" w:rsidRPr="00476077" w:rsidRDefault="00D10812" w:rsidP="00D10812">
      <w:pPr>
        <w:spacing w:after="0" w:line="240" w:lineRule="auto"/>
        <w:ind w:left="432" w:right="-14" w:firstLine="108"/>
        <w:jc w:val="both"/>
        <w:rPr>
          <w:rFonts w:ascii="Georgia" w:eastAsia="Times New Roman" w:hAnsi="Georgia" w:cs="Arial"/>
          <w:spacing w:val="-1"/>
        </w:rPr>
      </w:pPr>
      <w:r>
        <w:rPr>
          <w:rFonts w:ascii="Georgia" w:eastAsia="Times New Roman" w:hAnsi="Georgia" w:cs="Arial"/>
          <w:spacing w:val="-1"/>
        </w:rPr>
        <w:t xml:space="preserve">       </w:t>
      </w:r>
      <w:r w:rsidR="002F7AB3" w:rsidRPr="00476077">
        <w:rPr>
          <w:rFonts w:ascii="Georgia" w:eastAsia="Times New Roman" w:hAnsi="Georgia" w:cs="Arial"/>
          <w:spacing w:val="-1"/>
        </w:rPr>
        <w:t>strength, and demonstrate commitment to the project.</w:t>
      </w:r>
    </w:p>
    <w:p w14:paraId="21CCEF14" w14:textId="77777777" w:rsidR="002F7AB3" w:rsidRPr="00476077" w:rsidRDefault="002F7AB3" w:rsidP="00D10812">
      <w:pPr>
        <w:spacing w:after="0" w:line="240" w:lineRule="auto"/>
        <w:ind w:left="450" w:right="-20" w:firstLine="108"/>
        <w:jc w:val="both"/>
        <w:rPr>
          <w:rFonts w:ascii="Georgia" w:eastAsia="Times New Roman" w:hAnsi="Georgia" w:cs="Arial"/>
          <w:spacing w:val="-1"/>
        </w:rPr>
      </w:pPr>
      <w:r w:rsidRPr="00476077">
        <w:rPr>
          <w:rFonts w:ascii="Georgia" w:eastAsia="Times New Roman" w:hAnsi="Georgia" w:cs="Arial"/>
          <w:spacing w:val="-1"/>
        </w:rPr>
        <w:t>11. Keep the MDE and the public aware and informed about grant project progress.</w:t>
      </w:r>
    </w:p>
    <w:p w14:paraId="4DFC8E5C" w14:textId="77777777" w:rsidR="002F7AB3" w:rsidRPr="00476077" w:rsidRDefault="002F7AB3" w:rsidP="00D10812">
      <w:pPr>
        <w:spacing w:after="0" w:line="240" w:lineRule="auto"/>
        <w:ind w:left="450" w:right="-20" w:firstLine="108"/>
        <w:jc w:val="both"/>
        <w:rPr>
          <w:rFonts w:ascii="Georgia" w:eastAsia="Times New Roman" w:hAnsi="Georgia" w:cs="Arial"/>
          <w:spacing w:val="-1"/>
        </w:rPr>
      </w:pPr>
      <w:r w:rsidRPr="00476077">
        <w:rPr>
          <w:rFonts w:ascii="Georgia" w:eastAsia="Times New Roman" w:hAnsi="Georgia" w:cs="Arial"/>
          <w:spacing w:val="-1"/>
        </w:rPr>
        <w:t>12. Evaluate the extent to which measurable project objectives are being met.</w:t>
      </w:r>
    </w:p>
    <w:p w14:paraId="6CEE2CD2" w14:textId="77777777" w:rsidR="002F7AB3" w:rsidRPr="00476077" w:rsidRDefault="002F7AB3" w:rsidP="00D10812">
      <w:pPr>
        <w:spacing w:after="0" w:line="240" w:lineRule="auto"/>
        <w:ind w:left="450" w:right="-20" w:firstLine="108"/>
        <w:jc w:val="both"/>
        <w:rPr>
          <w:rFonts w:ascii="Georgia" w:eastAsia="Times New Roman" w:hAnsi="Georgia" w:cs="Arial"/>
          <w:spacing w:val="-1"/>
        </w:rPr>
      </w:pPr>
      <w:r w:rsidRPr="00476077">
        <w:rPr>
          <w:rFonts w:ascii="Georgia" w:eastAsia="Times New Roman" w:hAnsi="Georgia" w:cs="Arial"/>
          <w:spacing w:val="-1"/>
        </w:rPr>
        <w:t>13. Liquidate all obligations incurred under the award within the set deadline.</w:t>
      </w:r>
    </w:p>
    <w:p w14:paraId="083A667C" w14:textId="77777777" w:rsidR="002F7AB3" w:rsidRPr="00476077" w:rsidRDefault="002F7AB3" w:rsidP="00D10812">
      <w:pPr>
        <w:spacing w:after="0" w:line="240" w:lineRule="auto"/>
        <w:ind w:left="450" w:right="-20" w:firstLine="108"/>
        <w:jc w:val="both"/>
        <w:rPr>
          <w:rFonts w:ascii="Georgia" w:eastAsia="Times New Roman" w:hAnsi="Georgia" w:cs="Arial"/>
          <w:spacing w:val="-1"/>
        </w:rPr>
      </w:pPr>
      <w:r w:rsidRPr="00476077">
        <w:rPr>
          <w:rFonts w:ascii="Georgia" w:eastAsia="Times New Roman" w:hAnsi="Georgia" w:cs="Arial"/>
          <w:spacing w:val="-1"/>
        </w:rPr>
        <w:t>14. Ensure and oversee the performance of final audits and resolution of findings.</w:t>
      </w:r>
    </w:p>
    <w:p w14:paraId="437A4FA1" w14:textId="3FD51337" w:rsidR="002F7AB3" w:rsidRDefault="002F7AB3" w:rsidP="00D10812">
      <w:pPr>
        <w:spacing w:after="0" w:line="240" w:lineRule="auto"/>
        <w:ind w:left="450" w:right="-20" w:firstLine="108"/>
        <w:jc w:val="both"/>
        <w:rPr>
          <w:rFonts w:ascii="Georgia" w:eastAsia="Times New Roman" w:hAnsi="Georgia" w:cs="Arial"/>
          <w:spacing w:val="-1"/>
        </w:rPr>
      </w:pPr>
      <w:r w:rsidRPr="00476077">
        <w:rPr>
          <w:rFonts w:ascii="Georgia" w:eastAsia="Times New Roman" w:hAnsi="Georgia" w:cs="Arial"/>
          <w:spacing w:val="-1"/>
        </w:rPr>
        <w:t>15. Establish adequate system for records retention.</w:t>
      </w:r>
    </w:p>
    <w:p w14:paraId="752F9601" w14:textId="2E1EE9EF" w:rsidR="00D10812" w:rsidRDefault="00D10812" w:rsidP="009F1675">
      <w:pPr>
        <w:spacing w:after="0" w:line="240" w:lineRule="auto"/>
        <w:ind w:left="450" w:firstLine="108"/>
        <w:jc w:val="both"/>
        <w:rPr>
          <w:rFonts w:ascii="Georgia" w:hAnsi="Georgia"/>
          <w:color w:val="FF0000"/>
          <w:spacing w:val="-1"/>
        </w:rPr>
      </w:pPr>
    </w:p>
    <w:p w14:paraId="3D9A9D13" w14:textId="77777777" w:rsidR="00D10812" w:rsidRDefault="00D10812" w:rsidP="00D10812">
      <w:pPr>
        <w:spacing w:after="0" w:line="240" w:lineRule="auto"/>
        <w:ind w:left="450" w:firstLine="108"/>
        <w:rPr>
          <w:rFonts w:ascii="Calibri" w:hAnsi="Calibri"/>
        </w:rPr>
      </w:pPr>
    </w:p>
    <w:p w14:paraId="58BD1543" w14:textId="77777777" w:rsidR="00652CB6" w:rsidRPr="00652CB6" w:rsidRDefault="00652CB6" w:rsidP="00D10812">
      <w:pPr>
        <w:spacing w:after="0" w:line="240" w:lineRule="auto"/>
        <w:ind w:right="-20"/>
        <w:jc w:val="both"/>
        <w:rPr>
          <w:rFonts w:ascii="Georgia" w:hAnsi="Georgia" w:cs="Arial"/>
          <w:spacing w:val="-1"/>
        </w:rPr>
      </w:pPr>
    </w:p>
    <w:p w14:paraId="464DB040" w14:textId="77777777" w:rsidR="002F7AB3" w:rsidRPr="00476077" w:rsidRDefault="002F7AB3" w:rsidP="002F7AB3">
      <w:pPr>
        <w:spacing w:after="0" w:line="240" w:lineRule="auto"/>
        <w:ind w:right="-20"/>
        <w:jc w:val="both"/>
        <w:rPr>
          <w:rFonts w:ascii="Georgia" w:eastAsia="Times New Roman" w:hAnsi="Georgia" w:cs="Arial"/>
          <w:spacing w:val="-1"/>
        </w:rPr>
      </w:pPr>
    </w:p>
    <w:p w14:paraId="2D6F5C25" w14:textId="77777777" w:rsidR="002F7AB3" w:rsidRPr="00476077" w:rsidRDefault="002F7AB3" w:rsidP="002F7AB3">
      <w:pPr>
        <w:tabs>
          <w:tab w:val="left" w:pos="4190"/>
        </w:tabs>
        <w:spacing w:before="24" w:after="0" w:line="240" w:lineRule="auto"/>
        <w:ind w:right="-20"/>
        <w:jc w:val="both"/>
        <w:rPr>
          <w:rFonts w:ascii="Georgia" w:eastAsia="Times New Roman" w:hAnsi="Georgia" w:cs="Arial"/>
          <w:b/>
          <w:bCs/>
        </w:rPr>
      </w:pPr>
    </w:p>
    <w:p w14:paraId="242EC991"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31F77626" w14:textId="65FF9B8F" w:rsidR="002F7AB3" w:rsidRDefault="00D10812" w:rsidP="00D10812">
      <w:pPr>
        <w:tabs>
          <w:tab w:val="left" w:pos="3315"/>
        </w:tabs>
        <w:spacing w:before="24" w:after="0" w:line="240" w:lineRule="auto"/>
        <w:ind w:right="-20"/>
        <w:jc w:val="both"/>
        <w:rPr>
          <w:rFonts w:ascii="Georgia" w:eastAsia="Times New Roman" w:hAnsi="Georgia" w:cs="Arial"/>
          <w:b/>
          <w:bCs/>
          <w:sz w:val="24"/>
          <w:szCs w:val="24"/>
        </w:rPr>
      </w:pPr>
      <w:r>
        <w:rPr>
          <w:rFonts w:ascii="Georgia" w:eastAsia="Times New Roman" w:hAnsi="Georgia" w:cs="Arial"/>
          <w:b/>
          <w:bCs/>
          <w:sz w:val="24"/>
          <w:szCs w:val="24"/>
        </w:rPr>
        <w:tab/>
      </w:r>
    </w:p>
    <w:p w14:paraId="7D7C6BAA"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293B4D20"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630A7B8C"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2432892C"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41C51242"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405A4D6F"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635984E5"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7C4C42C5"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14AA69E5"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68AD2013"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54B46759"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27ED9122"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5FE589FC" w14:textId="77777777" w:rsidR="002F7AB3"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39654215" w14:textId="77777777" w:rsidR="002F7AB3" w:rsidRPr="00476077"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7CA4EC47" w14:textId="77777777" w:rsidR="002F7AB3" w:rsidRPr="00476077" w:rsidRDefault="002F7AB3" w:rsidP="002F7AB3">
      <w:pPr>
        <w:tabs>
          <w:tab w:val="left" w:pos="4190"/>
        </w:tabs>
        <w:spacing w:before="24" w:after="0" w:line="240" w:lineRule="auto"/>
        <w:ind w:right="-20"/>
        <w:jc w:val="both"/>
        <w:rPr>
          <w:rFonts w:ascii="Georgia" w:eastAsia="Times New Roman" w:hAnsi="Georgia" w:cs="Arial"/>
          <w:b/>
          <w:bCs/>
          <w:sz w:val="24"/>
          <w:szCs w:val="24"/>
        </w:rPr>
      </w:pPr>
    </w:p>
    <w:p w14:paraId="5E095907" w14:textId="77777777" w:rsidR="002F7AB3" w:rsidRDefault="002F7AB3" w:rsidP="002F7AB3"/>
    <w:p w14:paraId="21C27700" w14:textId="59C50BDD" w:rsidR="002F7AB3" w:rsidRPr="00E578FE" w:rsidRDefault="00C60B82" w:rsidP="00FD763B">
      <w:pPr>
        <w:pStyle w:val="Heading1"/>
        <w:rPr>
          <w:rFonts w:ascii="Georgia" w:hAnsi="Georgia"/>
        </w:rPr>
      </w:pPr>
      <w:r>
        <w:rPr>
          <w:rFonts w:ascii="Georgia" w:hAnsi="Georgia"/>
          <w:bCs/>
          <w:szCs w:val="28"/>
        </w:rPr>
        <w:br w:type="page"/>
      </w:r>
      <w:bookmarkStart w:id="93" w:name="_Toc144986325"/>
      <w:r w:rsidR="000576C6" w:rsidRPr="00457865">
        <w:rPr>
          <w:rFonts w:ascii="Georgia" w:hAnsi="Georgia"/>
          <w:bCs/>
          <w:color w:val="4F81BD" w:themeColor="accent1"/>
          <w:spacing w:val="-1"/>
          <w:sz w:val="22"/>
          <w:szCs w:val="22"/>
          <w:u w:val="single"/>
        </w:rPr>
        <w:lastRenderedPageBreak/>
        <w:t xml:space="preserve">FORM 3 </w:t>
      </w:r>
      <w:r w:rsidR="002F7AB3" w:rsidRPr="00457865">
        <w:rPr>
          <w:rFonts w:ascii="Georgia" w:hAnsi="Georgia"/>
          <w:bCs/>
          <w:color w:val="4F81BD" w:themeColor="accent1"/>
          <w:spacing w:val="-1"/>
          <w:sz w:val="22"/>
          <w:szCs w:val="22"/>
          <w:u w:val="single"/>
        </w:rPr>
        <w:t>- ASSURANCES</w:t>
      </w:r>
      <w:bookmarkEnd w:id="93"/>
    </w:p>
    <w:p w14:paraId="3C5C0481" w14:textId="77777777" w:rsidR="002F7AB3" w:rsidRPr="00476077" w:rsidRDefault="002F7AB3" w:rsidP="002F7AB3">
      <w:pPr>
        <w:suppressAutoHyphens/>
        <w:spacing w:after="0"/>
        <w:jc w:val="center"/>
        <w:rPr>
          <w:rFonts w:ascii="Georgia" w:hAnsi="Georgia" w:cs="Arial"/>
          <w:b/>
          <w:i/>
        </w:rPr>
      </w:pPr>
      <w:r w:rsidRPr="00476077">
        <w:rPr>
          <w:rFonts w:ascii="Georgia" w:hAnsi="Georgia" w:cs="Arial"/>
          <w:b/>
          <w:i/>
        </w:rPr>
        <w:t>(Please read carefully before signing.)</w:t>
      </w:r>
    </w:p>
    <w:p w14:paraId="3125A9F9" w14:textId="77777777" w:rsidR="002F7AB3" w:rsidRPr="00476077" w:rsidRDefault="002F7AB3" w:rsidP="002F7AB3">
      <w:pPr>
        <w:suppressAutoHyphens/>
        <w:spacing w:after="0"/>
        <w:jc w:val="center"/>
        <w:rPr>
          <w:rFonts w:ascii="Georgia" w:hAnsi="Georgia" w:cs="Arial"/>
          <w:b/>
          <w:i/>
        </w:rPr>
      </w:pPr>
    </w:p>
    <w:p w14:paraId="0CF67885" w14:textId="730133B7" w:rsidR="002F7AB3" w:rsidRPr="00476077" w:rsidRDefault="002F7AB3" w:rsidP="002F7AB3">
      <w:pPr>
        <w:suppressAutoHyphens/>
        <w:spacing w:after="0"/>
        <w:jc w:val="both"/>
        <w:rPr>
          <w:rFonts w:ascii="Georgia" w:hAnsi="Georgia" w:cs="Arial"/>
        </w:rPr>
      </w:pPr>
      <w:r w:rsidRPr="00476077">
        <w:rPr>
          <w:rFonts w:ascii="Georgia" w:hAnsi="Georgia" w:cs="Arial"/>
          <w:spacing w:val="-3"/>
        </w:rPr>
        <w:t xml:space="preserve">The </w:t>
      </w:r>
      <w:r w:rsidR="00110BEB">
        <w:rPr>
          <w:rFonts w:ascii="Georgia" w:hAnsi="Georgia" w:cs="Arial"/>
          <w:spacing w:val="-3"/>
        </w:rPr>
        <w:t>Subgrantee</w:t>
      </w:r>
      <w:r w:rsidRPr="00476077">
        <w:rPr>
          <w:rFonts w:ascii="Georgia" w:hAnsi="Georgia" w:cs="Arial"/>
        </w:rPr>
        <w:t xml:space="preserve"> hereby assures that, in accordance with the statute, the school district/organization submitting this shall comply with the following:</w:t>
      </w:r>
    </w:p>
    <w:p w14:paraId="667A4F98" w14:textId="77777777" w:rsidR="002F7AB3" w:rsidRPr="00476077" w:rsidRDefault="002F7AB3" w:rsidP="002F7AB3">
      <w:pPr>
        <w:suppressAutoHyphens/>
        <w:spacing w:after="0" w:line="240" w:lineRule="auto"/>
        <w:jc w:val="both"/>
        <w:rPr>
          <w:rFonts w:ascii="Georgia" w:hAnsi="Georgia" w:cs="Arial"/>
        </w:rPr>
      </w:pPr>
    </w:p>
    <w:p w14:paraId="7D4C6CC8" w14:textId="7AFD12EF"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Certain terms and conditions are required for receiving grants from the Mississippi Department of Education (MDE); therefore, the </w:t>
      </w:r>
      <w:r w:rsidR="00110BEB">
        <w:rPr>
          <w:rFonts w:ascii="Georgia" w:hAnsi="Georgia" w:cs="Arial"/>
        </w:rPr>
        <w:t>Subgrantee</w:t>
      </w:r>
      <w:r w:rsidRPr="00476077">
        <w:rPr>
          <w:rFonts w:ascii="Georgia" w:hAnsi="Georgia" w:cs="Arial"/>
        </w:rPr>
        <w:t xml:space="preserve"> will agree to the items that follow.</w:t>
      </w:r>
    </w:p>
    <w:p w14:paraId="77F62A71" w14:textId="77777777" w:rsidR="002F7AB3" w:rsidRPr="00476077" w:rsidRDefault="002F7AB3" w:rsidP="002F7AB3">
      <w:pPr>
        <w:suppressAutoHyphens/>
        <w:spacing w:after="0" w:line="240" w:lineRule="auto"/>
        <w:jc w:val="both"/>
        <w:rPr>
          <w:rFonts w:ascii="Georgia" w:hAnsi="Georgia" w:cs="Arial"/>
        </w:rPr>
      </w:pPr>
    </w:p>
    <w:p w14:paraId="39C71F92" w14:textId="0226AB0D"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shall be an equal opportunity employer and shall perform to all other applicable requirements; accordingly, the </w:t>
      </w:r>
      <w:r w:rsidR="00110BEB">
        <w:rPr>
          <w:rFonts w:ascii="Georgia" w:hAnsi="Georgia" w:cs="Arial"/>
          <w:spacing w:val="-3"/>
          <w:sz w:val="22"/>
          <w:szCs w:val="22"/>
        </w:rPr>
        <w:t>Subgrantee</w:t>
      </w:r>
      <w:r w:rsidRPr="00476077">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handicap, or sex in any manner prohibited by law. Further, the </w:t>
      </w:r>
      <w:r w:rsidR="00110BEB">
        <w:rPr>
          <w:rFonts w:ascii="Georgia" w:hAnsi="Georgia" w:cs="Arial"/>
          <w:spacing w:val="-3"/>
          <w:sz w:val="22"/>
          <w:szCs w:val="22"/>
        </w:rPr>
        <w:t>Subgrantee</w:t>
      </w:r>
      <w:r w:rsidRPr="00476077">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712FAE2" w14:textId="77777777" w:rsidR="002F7AB3" w:rsidRPr="00476077" w:rsidRDefault="002F7AB3" w:rsidP="002F7AB3">
      <w:pPr>
        <w:tabs>
          <w:tab w:val="left" w:pos="-720"/>
        </w:tabs>
        <w:suppressAutoHyphens/>
        <w:spacing w:after="0" w:line="240" w:lineRule="auto"/>
        <w:jc w:val="both"/>
        <w:rPr>
          <w:rFonts w:ascii="Georgia" w:hAnsi="Georgia" w:cs="Arial"/>
          <w:spacing w:val="-3"/>
        </w:rPr>
      </w:pPr>
    </w:p>
    <w:p w14:paraId="1E2F7796" w14:textId="38F03FDF"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the </w:t>
      </w:r>
      <w:r w:rsidR="00110BEB">
        <w:rPr>
          <w:rFonts w:ascii="Georgia" w:hAnsi="Georgia" w:cs="Arial"/>
          <w:spacing w:val="-3"/>
          <w:sz w:val="22"/>
          <w:szCs w:val="22"/>
        </w:rPr>
        <w:t>Subgrantee</w:t>
      </w:r>
      <w:r w:rsidRPr="00476077">
        <w:rPr>
          <w:rFonts w:ascii="Georgia" w:hAnsi="Georgia" w:cs="Arial"/>
          <w:spacing w:val="-3"/>
          <w:sz w:val="22"/>
          <w:szCs w:val="22"/>
        </w:rPr>
        <w:t xml:space="preserve"> related to the </w:t>
      </w:r>
      <w:r w:rsidR="00110BEB">
        <w:rPr>
          <w:rFonts w:ascii="Georgia" w:hAnsi="Georgia" w:cs="Arial"/>
          <w:spacing w:val="-3"/>
          <w:sz w:val="22"/>
          <w:szCs w:val="22"/>
        </w:rPr>
        <w:t>Subgrantee</w:t>
      </w:r>
      <w:r w:rsidRPr="00476077">
        <w:rPr>
          <w:rFonts w:ascii="Georgia" w:hAnsi="Georgia" w:cs="Arial"/>
          <w:spacing w:val="-3"/>
          <w:sz w:val="22"/>
          <w:szCs w:val="22"/>
        </w:rPr>
        <w:t xml:space="preserve">’s charges and performance under this agreement. The </w:t>
      </w:r>
      <w:r w:rsidR="00110BEB">
        <w:rPr>
          <w:rFonts w:ascii="Georgia" w:hAnsi="Georgia" w:cs="Arial"/>
          <w:spacing w:val="-3"/>
          <w:sz w:val="22"/>
          <w:szCs w:val="22"/>
        </w:rPr>
        <w:t>Subgrantee</w:t>
      </w:r>
      <w:r w:rsidRPr="00476077">
        <w:rPr>
          <w:rFonts w:ascii="Georgia" w:hAnsi="Georgia" w:cs="Arial"/>
          <w:spacing w:val="-3"/>
          <w:sz w:val="22"/>
          <w:szCs w:val="22"/>
        </w:rPr>
        <w:t xml:space="preserve"> shall keep such records for a period of five years after final payment under this agreement, unless the MDE authorizes their earlier disposition. The </w:t>
      </w:r>
      <w:r w:rsidR="00110BEB">
        <w:rPr>
          <w:rFonts w:ascii="Georgia" w:hAnsi="Georgia" w:cs="Arial"/>
          <w:spacing w:val="-3"/>
          <w:sz w:val="22"/>
          <w:szCs w:val="22"/>
        </w:rPr>
        <w:t>Subgrantee</w:t>
      </w:r>
      <w:r w:rsidRPr="00476077">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E0B73E9"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p>
    <w:p w14:paraId="386A70E3" w14:textId="6BF3D67B"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assures that it possesses legal authority to apply for and to receive funds under this agreement. </w:t>
      </w:r>
    </w:p>
    <w:p w14:paraId="667973A1" w14:textId="77777777" w:rsidR="002F7AB3" w:rsidRPr="00476077" w:rsidRDefault="002F7AB3" w:rsidP="002F7AB3">
      <w:pPr>
        <w:pStyle w:val="ListParagraph"/>
        <w:jc w:val="both"/>
        <w:rPr>
          <w:rFonts w:ascii="Georgia" w:hAnsi="Georgia" w:cs="Arial"/>
          <w:spacing w:val="-3"/>
          <w:sz w:val="22"/>
          <w:szCs w:val="22"/>
        </w:rPr>
      </w:pPr>
    </w:p>
    <w:p w14:paraId="5C55C60C" w14:textId="0C5CCBE5"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certifies they have not been barred from contracting or otherwise doing business with the State or Federal Governments. </w:t>
      </w:r>
    </w:p>
    <w:p w14:paraId="619B9D0A"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p>
    <w:p w14:paraId="29E46AF1" w14:textId="77777777"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3AE75F04"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p>
    <w:p w14:paraId="5934F085" w14:textId="4FEE4559"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shall perform all services as an independent </w:t>
      </w:r>
      <w:r w:rsidR="00110BEB">
        <w:rPr>
          <w:rFonts w:ascii="Georgia" w:hAnsi="Georgia" w:cs="Arial"/>
          <w:spacing w:val="-3"/>
          <w:sz w:val="22"/>
          <w:szCs w:val="22"/>
        </w:rPr>
        <w:t>Subgrantee</w:t>
      </w:r>
      <w:r w:rsidRPr="00476077">
        <w:rPr>
          <w:rFonts w:ascii="Georgia" w:hAnsi="Georgia" w:cs="Arial"/>
          <w:spacing w:val="-3"/>
          <w:sz w:val="22"/>
          <w:szCs w:val="22"/>
        </w:rPr>
        <w:t xml:space="preserve"> and shall discharge all of its liabilities as such. No act performed or representation made, whether oral or written, by the </w:t>
      </w:r>
      <w:r w:rsidR="00110BEB">
        <w:rPr>
          <w:rFonts w:ascii="Georgia" w:hAnsi="Georgia" w:cs="Arial"/>
          <w:spacing w:val="-3"/>
          <w:sz w:val="22"/>
          <w:szCs w:val="22"/>
        </w:rPr>
        <w:t>Subgrantee</w:t>
      </w:r>
      <w:r w:rsidRPr="00476077">
        <w:rPr>
          <w:rFonts w:ascii="Georgia" w:hAnsi="Georgia" w:cs="Arial"/>
          <w:spacing w:val="-3"/>
          <w:sz w:val="22"/>
          <w:szCs w:val="22"/>
        </w:rPr>
        <w:t xml:space="preserve"> with respect to third parties shall be binding on the MDE.</w:t>
      </w:r>
    </w:p>
    <w:p w14:paraId="5EFC16E0"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r w:rsidRPr="00476077">
        <w:rPr>
          <w:rFonts w:ascii="Georgia" w:hAnsi="Georgia" w:cs="Arial"/>
          <w:spacing w:val="-3"/>
          <w:sz w:val="22"/>
          <w:szCs w:val="22"/>
        </w:rPr>
        <w:t xml:space="preserve"> </w:t>
      </w:r>
    </w:p>
    <w:p w14:paraId="0806732F" w14:textId="0E52F879"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application for nonperformance of the applica</w:t>
      </w:r>
      <w:r w:rsidR="00EC6E4A">
        <w:rPr>
          <w:rFonts w:ascii="Georgia" w:hAnsi="Georgia" w:cs="Arial"/>
          <w:spacing w:val="-3"/>
          <w:sz w:val="22"/>
          <w:szCs w:val="22"/>
        </w:rPr>
        <w:t>n</w:t>
      </w:r>
      <w:r w:rsidRPr="00476077">
        <w:rPr>
          <w:rFonts w:ascii="Georgia" w:hAnsi="Georgia" w:cs="Arial"/>
          <w:spacing w:val="-3"/>
          <w:sz w:val="22"/>
          <w:szCs w:val="22"/>
        </w:rPr>
        <w:t xml:space="preserve">t at any time during the term of the program. The </w:t>
      </w:r>
      <w:r w:rsidR="00110BEB">
        <w:rPr>
          <w:rFonts w:ascii="Georgia" w:hAnsi="Georgia" w:cs="Arial"/>
          <w:spacing w:val="-3"/>
          <w:sz w:val="22"/>
          <w:szCs w:val="22"/>
        </w:rPr>
        <w:t>Applicant</w:t>
      </w:r>
      <w:r w:rsidRPr="00476077">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110BEB">
        <w:rPr>
          <w:rFonts w:ascii="Georgia" w:hAnsi="Georgia" w:cs="Arial"/>
          <w:spacing w:val="-3"/>
          <w:sz w:val="22"/>
          <w:szCs w:val="22"/>
        </w:rPr>
        <w:t>Applicant</w:t>
      </w:r>
      <w:r w:rsidRPr="00476077">
        <w:rPr>
          <w:rFonts w:ascii="Georgia" w:hAnsi="Georgia" w:cs="Arial"/>
          <w:spacing w:val="-3"/>
          <w:sz w:val="22"/>
          <w:szCs w:val="22"/>
        </w:rPr>
        <w:t xml:space="preserve"> may terminate the agreement, in whole or in part, upon mutual agreement. Either the </w:t>
      </w:r>
      <w:r w:rsidRPr="00476077">
        <w:rPr>
          <w:rFonts w:ascii="Georgia" w:hAnsi="Georgia" w:cs="Arial"/>
          <w:spacing w:val="-3"/>
          <w:sz w:val="22"/>
          <w:szCs w:val="22"/>
        </w:rPr>
        <w:lastRenderedPageBreak/>
        <w:t xml:space="preserve">Mississippi Department of Education or the awardee may terminate this agreement at any time by giving written notice to the other party of such termination and specifying the effective date thereof. The </w:t>
      </w:r>
      <w:r w:rsidR="00110BEB">
        <w:rPr>
          <w:rFonts w:ascii="Georgia" w:hAnsi="Georgia" w:cs="Arial"/>
          <w:spacing w:val="-3"/>
          <w:sz w:val="22"/>
          <w:szCs w:val="22"/>
        </w:rPr>
        <w:t>Applicant</w:t>
      </w:r>
      <w:r w:rsidRPr="00476077">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A7D8373"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p>
    <w:p w14:paraId="3C28C784" w14:textId="77777777"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037AECCC" w14:textId="77777777" w:rsidR="002F7AB3" w:rsidRPr="00476077" w:rsidRDefault="002F7AB3" w:rsidP="002F7AB3">
      <w:pPr>
        <w:pStyle w:val="ListParagraph"/>
        <w:tabs>
          <w:tab w:val="left" w:pos="-720"/>
        </w:tabs>
        <w:suppressAutoHyphens/>
        <w:ind w:left="360"/>
        <w:jc w:val="both"/>
        <w:rPr>
          <w:rFonts w:ascii="Georgia" w:hAnsi="Georgia" w:cs="Arial"/>
          <w:spacing w:val="-3"/>
          <w:sz w:val="22"/>
          <w:szCs w:val="22"/>
        </w:rPr>
      </w:pPr>
    </w:p>
    <w:p w14:paraId="1DDAF96C" w14:textId="7D2F017B" w:rsidR="002F7AB3" w:rsidRPr="00476077" w:rsidRDefault="002F7AB3" w:rsidP="002F7AB3">
      <w:pPr>
        <w:pStyle w:val="ListParagraph"/>
        <w:numPr>
          <w:ilvl w:val="0"/>
          <w:numId w:val="19"/>
        </w:numPr>
        <w:tabs>
          <w:tab w:val="left" w:pos="-720"/>
        </w:tabs>
        <w:suppressAutoHyphens/>
        <w:jc w:val="both"/>
        <w:rPr>
          <w:rFonts w:ascii="Georgia" w:hAnsi="Georgia" w:cs="Arial"/>
          <w:spacing w:val="-3"/>
          <w:sz w:val="22"/>
          <w:szCs w:val="22"/>
        </w:rPr>
      </w:pPr>
      <w:r w:rsidRPr="00476077">
        <w:rPr>
          <w:rFonts w:ascii="Georgia" w:hAnsi="Georgia" w:cs="Arial"/>
          <w:spacing w:val="-3"/>
          <w:sz w:val="22"/>
          <w:szCs w:val="22"/>
        </w:rPr>
        <w:t xml:space="preserve">The </w:t>
      </w:r>
      <w:r w:rsidR="00110BEB">
        <w:rPr>
          <w:rFonts w:ascii="Georgia" w:hAnsi="Georgia" w:cs="Arial"/>
          <w:spacing w:val="-3"/>
          <w:sz w:val="22"/>
          <w:szCs w:val="22"/>
        </w:rPr>
        <w:t>Subgrantee</w:t>
      </w:r>
      <w:r w:rsidRPr="00476077">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749F5742" w14:textId="237B1A9F" w:rsidR="002F7AB3" w:rsidRPr="00504120" w:rsidRDefault="00504120" w:rsidP="002F7AB3">
      <w:pPr>
        <w:pStyle w:val="ListParagraph"/>
        <w:tabs>
          <w:tab w:val="left" w:pos="-720"/>
        </w:tabs>
        <w:suppressAutoHyphens/>
        <w:ind w:left="360"/>
        <w:jc w:val="both"/>
        <w:rPr>
          <w:rFonts w:ascii="Georgia" w:hAnsi="Georgia" w:cs="Arial"/>
          <w:color w:val="FF0000"/>
          <w:spacing w:val="-3"/>
          <w:sz w:val="22"/>
          <w:szCs w:val="22"/>
        </w:rPr>
      </w:pPr>
      <w:r w:rsidRPr="00380E34">
        <w:rPr>
          <w:rFonts w:ascii="Georgia" w:hAnsi="Georgia" w:cs="Arial"/>
          <w:color w:val="FF0000"/>
          <w:spacing w:val="-3"/>
          <w:sz w:val="22"/>
          <w:szCs w:val="22"/>
          <w:highlight w:val="yellow"/>
        </w:rPr>
        <w:t>(Delete for State Funds)</w:t>
      </w:r>
    </w:p>
    <w:p w14:paraId="1FE37391" w14:textId="5ACC8092" w:rsidR="002F7AB3" w:rsidRPr="00504120" w:rsidRDefault="002F7AB3" w:rsidP="002F7AB3">
      <w:pPr>
        <w:pStyle w:val="ListParagraph"/>
        <w:numPr>
          <w:ilvl w:val="0"/>
          <w:numId w:val="19"/>
        </w:numPr>
        <w:tabs>
          <w:tab w:val="left" w:pos="-720"/>
        </w:tabs>
        <w:suppressAutoHyphens/>
        <w:jc w:val="both"/>
        <w:rPr>
          <w:rFonts w:ascii="Georgia" w:hAnsi="Georgia" w:cs="Arial"/>
          <w:color w:val="FF0000"/>
          <w:spacing w:val="-3"/>
          <w:sz w:val="22"/>
          <w:szCs w:val="22"/>
          <w:highlight w:val="yellow"/>
        </w:rPr>
      </w:pPr>
      <w:r w:rsidRPr="00504120">
        <w:rPr>
          <w:rFonts w:ascii="Georgia" w:hAnsi="Georgia" w:cs="Arial"/>
          <w:color w:val="FF0000"/>
          <w:spacing w:val="-3"/>
          <w:sz w:val="22"/>
          <w:szCs w:val="22"/>
          <w:highlight w:val="yellow"/>
        </w:rPr>
        <w:t xml:space="preserve">The </w:t>
      </w:r>
      <w:r w:rsidR="00110BEB">
        <w:rPr>
          <w:rFonts w:ascii="Georgia" w:hAnsi="Georgia" w:cs="Arial"/>
          <w:color w:val="FF0000"/>
          <w:spacing w:val="-3"/>
          <w:sz w:val="22"/>
          <w:szCs w:val="22"/>
          <w:highlight w:val="yellow"/>
        </w:rPr>
        <w:t>Subgrantee</w:t>
      </w:r>
      <w:r w:rsidRPr="00504120">
        <w:rPr>
          <w:rFonts w:ascii="Georgia" w:hAnsi="Georgia" w:cs="Arial"/>
          <w:color w:val="FF0000"/>
          <w:spacing w:val="-3"/>
          <w:sz w:val="22"/>
          <w:szCs w:val="22"/>
          <w:highlight w:val="yellow"/>
        </w:rPr>
        <w:t xml:space="preserve"> adheres to the applicable provisions of the Education Department General Administrative Regulations (EDGAR): 34 CFR Subtitle A, Parts 1-99.  </w:t>
      </w:r>
    </w:p>
    <w:p w14:paraId="73D54D6D" w14:textId="77777777" w:rsidR="002F7AB3" w:rsidRPr="00504120" w:rsidRDefault="002F7AB3" w:rsidP="002F7AB3">
      <w:pPr>
        <w:pStyle w:val="ListParagraph"/>
        <w:tabs>
          <w:tab w:val="left" w:pos="-720"/>
        </w:tabs>
        <w:suppressAutoHyphens/>
        <w:ind w:left="360"/>
        <w:jc w:val="both"/>
        <w:rPr>
          <w:rFonts w:ascii="Georgia" w:hAnsi="Georgia" w:cs="Arial"/>
          <w:color w:val="FF0000"/>
          <w:spacing w:val="-3"/>
          <w:sz w:val="22"/>
          <w:szCs w:val="22"/>
          <w:highlight w:val="yellow"/>
        </w:rPr>
      </w:pPr>
    </w:p>
    <w:p w14:paraId="590840F0" w14:textId="67A30B6E" w:rsidR="002F7AB3" w:rsidRPr="00504120" w:rsidRDefault="002F7AB3" w:rsidP="002F7AB3">
      <w:pPr>
        <w:pStyle w:val="ListParagraph"/>
        <w:numPr>
          <w:ilvl w:val="0"/>
          <w:numId w:val="19"/>
        </w:numPr>
        <w:tabs>
          <w:tab w:val="left" w:pos="-720"/>
        </w:tabs>
        <w:suppressAutoHyphens/>
        <w:jc w:val="both"/>
        <w:rPr>
          <w:rFonts w:ascii="Georgia" w:hAnsi="Georgia" w:cs="Arial"/>
          <w:color w:val="FF0000"/>
          <w:spacing w:val="-3"/>
          <w:sz w:val="22"/>
          <w:szCs w:val="22"/>
          <w:highlight w:val="yellow"/>
        </w:rPr>
      </w:pPr>
      <w:bookmarkStart w:id="94" w:name="_Hlk54796133"/>
      <w:r w:rsidRPr="00504120">
        <w:rPr>
          <w:rFonts w:ascii="Georgia" w:hAnsi="Georgia" w:cs="Arial"/>
          <w:color w:val="FF0000"/>
          <w:spacing w:val="-3"/>
          <w:sz w:val="22"/>
          <w:szCs w:val="22"/>
          <w:highlight w:val="yellow"/>
        </w:rPr>
        <w:t xml:space="preserve">The </w:t>
      </w:r>
      <w:r w:rsidR="00110BEB">
        <w:rPr>
          <w:rFonts w:ascii="Georgia" w:hAnsi="Georgia" w:cs="Arial"/>
          <w:color w:val="FF0000"/>
          <w:spacing w:val="-3"/>
          <w:sz w:val="22"/>
          <w:szCs w:val="22"/>
          <w:highlight w:val="yellow"/>
        </w:rPr>
        <w:t>Subgrantee</w:t>
      </w:r>
      <w:r w:rsidRPr="00504120">
        <w:rPr>
          <w:rFonts w:ascii="Georgia" w:hAnsi="Georgia" w:cs="Arial"/>
          <w:color w:val="FF0000"/>
          <w:spacing w:val="-3"/>
          <w:sz w:val="22"/>
          <w:szCs w:val="22"/>
          <w:highlight w:val="yellow"/>
        </w:rPr>
        <w:t xml:space="preserve"> </w:t>
      </w:r>
      <w:bookmarkEnd w:id="94"/>
      <w:r w:rsidRPr="00504120">
        <w:rPr>
          <w:rFonts w:ascii="Georgia" w:hAnsi="Georgia" w:cs="Arial"/>
          <w:color w:val="FF0000"/>
          <w:spacing w:val="-3"/>
          <w:sz w:val="22"/>
          <w:szCs w:val="22"/>
          <w:highlight w:val="yellow"/>
        </w:rPr>
        <w:t>adheres to the applicable regulations of the Office for Civil Rights, U.S. Department of Education: 34 CFR Subtitle B, Parts 100-199.</w:t>
      </w:r>
    </w:p>
    <w:p w14:paraId="2CB01839" w14:textId="77777777" w:rsidR="002F7AB3" w:rsidRPr="00504120" w:rsidRDefault="002F7AB3" w:rsidP="002F7AB3">
      <w:pPr>
        <w:pStyle w:val="ListParagraph"/>
        <w:tabs>
          <w:tab w:val="left" w:pos="-720"/>
        </w:tabs>
        <w:suppressAutoHyphens/>
        <w:ind w:left="360"/>
        <w:jc w:val="both"/>
        <w:rPr>
          <w:rFonts w:ascii="Georgia" w:hAnsi="Georgia" w:cs="Arial"/>
          <w:color w:val="FF0000"/>
          <w:spacing w:val="-3"/>
          <w:sz w:val="22"/>
          <w:szCs w:val="22"/>
          <w:highlight w:val="yellow"/>
        </w:rPr>
      </w:pPr>
    </w:p>
    <w:p w14:paraId="7A9DFECC" w14:textId="7BB50DFB" w:rsidR="002F7AB3" w:rsidRPr="00504120" w:rsidRDefault="002F7AB3" w:rsidP="002F7AB3">
      <w:pPr>
        <w:pStyle w:val="ListParagraph"/>
        <w:numPr>
          <w:ilvl w:val="0"/>
          <w:numId w:val="19"/>
        </w:numPr>
        <w:tabs>
          <w:tab w:val="left" w:pos="-720"/>
        </w:tabs>
        <w:suppressAutoHyphens/>
        <w:jc w:val="both"/>
        <w:rPr>
          <w:rFonts w:ascii="Georgia" w:hAnsi="Georgia" w:cs="Arial"/>
          <w:color w:val="FF0000"/>
          <w:spacing w:val="-3"/>
          <w:sz w:val="22"/>
          <w:szCs w:val="22"/>
          <w:highlight w:val="yellow"/>
        </w:rPr>
      </w:pPr>
      <w:r w:rsidRPr="00504120">
        <w:rPr>
          <w:rFonts w:ascii="Georgia" w:hAnsi="Georgia" w:cs="Arial"/>
          <w:color w:val="FF0000"/>
          <w:spacing w:val="-3"/>
          <w:sz w:val="22"/>
          <w:szCs w:val="22"/>
          <w:highlight w:val="yellow"/>
        </w:rPr>
        <w:t xml:space="preserve">The </w:t>
      </w:r>
      <w:r w:rsidR="00110BEB">
        <w:rPr>
          <w:rFonts w:ascii="Georgia" w:hAnsi="Georgia" w:cs="Arial"/>
          <w:color w:val="FF0000"/>
          <w:spacing w:val="-3"/>
          <w:sz w:val="22"/>
          <w:szCs w:val="22"/>
          <w:highlight w:val="yellow"/>
        </w:rPr>
        <w:t>Subgrantee</w:t>
      </w:r>
      <w:r w:rsidRPr="00504120">
        <w:rPr>
          <w:rFonts w:ascii="Georgia" w:hAnsi="Georgia" w:cs="Arial"/>
          <w:color w:val="FF0000"/>
          <w:spacing w:val="-3"/>
          <w:sz w:val="22"/>
          <w:szCs w:val="22"/>
          <w:highlight w:val="yellow"/>
        </w:rPr>
        <w:t xml:space="preserve"> adheres to the Office of Management and Budget (OMB) 2 CFR Part 200 (The Uniform Administrative Requirements, Cost Principles and Audit Requirements for Federal Awards) </w:t>
      </w:r>
    </w:p>
    <w:p w14:paraId="1A44CBE0" w14:textId="77777777" w:rsidR="002F7AB3" w:rsidRPr="00504120" w:rsidRDefault="002F7AB3" w:rsidP="002F7AB3">
      <w:pPr>
        <w:pStyle w:val="ListParagraph"/>
        <w:tabs>
          <w:tab w:val="left" w:pos="-720"/>
        </w:tabs>
        <w:suppressAutoHyphens/>
        <w:ind w:left="360"/>
        <w:jc w:val="both"/>
        <w:rPr>
          <w:rFonts w:ascii="Georgia" w:hAnsi="Georgia" w:cs="Arial"/>
          <w:color w:val="FF0000"/>
          <w:spacing w:val="-3"/>
          <w:sz w:val="22"/>
          <w:szCs w:val="22"/>
          <w:highlight w:val="yellow"/>
        </w:rPr>
      </w:pPr>
    </w:p>
    <w:p w14:paraId="5C4E1C47" w14:textId="7B064E51" w:rsidR="002F7AB3" w:rsidRPr="00504120" w:rsidRDefault="002F7AB3" w:rsidP="002F7AB3">
      <w:pPr>
        <w:pStyle w:val="ListParagraph"/>
        <w:numPr>
          <w:ilvl w:val="0"/>
          <w:numId w:val="19"/>
        </w:numPr>
        <w:tabs>
          <w:tab w:val="left" w:pos="-720"/>
        </w:tabs>
        <w:suppressAutoHyphens/>
        <w:jc w:val="both"/>
        <w:rPr>
          <w:rFonts w:ascii="Georgia" w:hAnsi="Georgia" w:cs="Arial"/>
          <w:color w:val="FF0000"/>
          <w:spacing w:val="-3"/>
          <w:sz w:val="22"/>
          <w:szCs w:val="22"/>
          <w:highlight w:val="yellow"/>
        </w:rPr>
      </w:pPr>
      <w:r w:rsidRPr="00504120">
        <w:rPr>
          <w:rFonts w:ascii="Georgia" w:hAnsi="Georgia" w:cs="Arial"/>
          <w:color w:val="FF0000"/>
          <w:spacing w:val="-3"/>
          <w:sz w:val="22"/>
          <w:szCs w:val="22"/>
          <w:highlight w:val="yellow"/>
        </w:rPr>
        <w:t xml:space="preserve">The </w:t>
      </w:r>
      <w:r w:rsidR="00110BEB">
        <w:rPr>
          <w:rFonts w:ascii="Georgia" w:hAnsi="Georgia" w:cs="Arial"/>
          <w:color w:val="FF0000"/>
          <w:spacing w:val="-3"/>
          <w:sz w:val="22"/>
          <w:szCs w:val="22"/>
          <w:highlight w:val="yellow"/>
        </w:rPr>
        <w:t>Subgrantee</w:t>
      </w:r>
      <w:r w:rsidRPr="00504120">
        <w:rPr>
          <w:rFonts w:ascii="Georgia" w:hAnsi="Georgia" w:cs="Arial"/>
          <w:color w:val="FF0000"/>
          <w:spacing w:val="-3"/>
          <w:sz w:val="22"/>
          <w:szCs w:val="22"/>
          <w:highlight w:val="yellow"/>
        </w:rPr>
        <w:t xml:space="preserve"> assures that salary and wage charges will be supported by proper time reporting documentation that meets the requirements of 2 CFR Part 200.  </w:t>
      </w:r>
    </w:p>
    <w:p w14:paraId="3B9FA9B5" w14:textId="77777777" w:rsidR="002F7AB3" w:rsidRPr="00504120" w:rsidRDefault="002F7AB3" w:rsidP="002F7AB3">
      <w:pPr>
        <w:tabs>
          <w:tab w:val="left" w:pos="-720"/>
        </w:tabs>
        <w:suppressAutoHyphens/>
        <w:spacing w:after="0" w:line="240" w:lineRule="auto"/>
        <w:jc w:val="both"/>
        <w:rPr>
          <w:rFonts w:ascii="Georgia" w:hAnsi="Georgia" w:cs="Arial"/>
          <w:color w:val="FF0000"/>
          <w:spacing w:val="-3"/>
        </w:rPr>
      </w:pPr>
    </w:p>
    <w:p w14:paraId="17820CAE" w14:textId="526FDBCE" w:rsidR="00362B69" w:rsidRPr="002C699C" w:rsidRDefault="00362B69" w:rsidP="00362B69">
      <w:pPr>
        <w:suppressAutoHyphens/>
        <w:jc w:val="both"/>
        <w:rPr>
          <w:rFonts w:ascii="Georgia" w:hAnsi="Georgia" w:cs="Arial"/>
          <w:b/>
          <w:bCs/>
        </w:rPr>
      </w:pPr>
      <w:r w:rsidRPr="00476077">
        <w:rPr>
          <w:rFonts w:ascii="Georgia" w:hAnsi="Georgia" w:cs="Arial"/>
        </w:rPr>
        <w:t xml:space="preserve">I have </w:t>
      </w:r>
      <w:r w:rsidRPr="00476077">
        <w:rPr>
          <w:rFonts w:ascii="Georgia" w:hAnsi="Georgia" w:cs="Arial"/>
          <w:b/>
        </w:rPr>
        <w:t>read</w:t>
      </w:r>
      <w:r w:rsidRPr="00476077">
        <w:rPr>
          <w:rFonts w:ascii="Georgia" w:hAnsi="Georgia" w:cs="Arial"/>
        </w:rPr>
        <w:t xml:space="preserve"> and </w:t>
      </w:r>
      <w:r w:rsidRPr="00476077">
        <w:rPr>
          <w:rFonts w:ascii="Georgia" w:hAnsi="Georgia" w:cs="Arial"/>
          <w:b/>
        </w:rPr>
        <w:t>agree</w:t>
      </w:r>
      <w:r w:rsidRPr="00476077">
        <w:rPr>
          <w:rFonts w:ascii="Georgia" w:hAnsi="Georgia" w:cs="Arial"/>
        </w:rPr>
        <w:t xml:space="preserve"> to comply with the grant assurances</w:t>
      </w:r>
      <w:r w:rsidR="00ED059A" w:rsidRPr="00ED059A">
        <w:rPr>
          <w:rFonts w:ascii="Georgia" w:hAnsi="Georgia" w:cs="Arial"/>
          <w:spacing w:val="-3"/>
        </w:rPr>
        <w:t xml:space="preserve"> </w:t>
      </w:r>
      <w:r w:rsidR="00ED059A" w:rsidRPr="00476077">
        <w:rPr>
          <w:rFonts w:ascii="Georgia" w:hAnsi="Georgia" w:cs="Arial"/>
          <w:spacing w:val="-3"/>
        </w:rPr>
        <w:t>in accordance with state and federal regulations requirements, and MDE policy and requirements pertaining to this program</w:t>
      </w:r>
      <w:r w:rsidRPr="00476077">
        <w:rPr>
          <w:rFonts w:ascii="Georgia" w:hAnsi="Georgia" w:cs="Arial"/>
        </w:rPr>
        <w:t>. I certify that the contents of this, if funded,</w:t>
      </w:r>
      <w:r w:rsidR="00ED059A">
        <w:rPr>
          <w:rFonts w:ascii="Georgia" w:hAnsi="Georgia" w:cs="Arial"/>
        </w:rPr>
        <w:t xml:space="preserve"> </w:t>
      </w:r>
      <w:r w:rsidR="002C699C">
        <w:rPr>
          <w:rFonts w:ascii="Georgia" w:hAnsi="Georgia" w:cs="Arial"/>
        </w:rPr>
        <w:t>are</w:t>
      </w:r>
      <w:r w:rsidR="00ED059A">
        <w:rPr>
          <w:rFonts w:ascii="Georgia" w:hAnsi="Georgia" w:cs="Arial"/>
        </w:rPr>
        <w:t xml:space="preserve"> true and correct and</w:t>
      </w:r>
      <w:r w:rsidRPr="00476077">
        <w:rPr>
          <w:rFonts w:ascii="Georgia" w:hAnsi="Georgia" w:cs="Arial"/>
        </w:rPr>
        <w:t xml:space="preserve"> </w:t>
      </w:r>
      <w:r w:rsidR="00ED059A">
        <w:rPr>
          <w:rFonts w:ascii="Georgia" w:hAnsi="Georgia" w:cs="Arial"/>
        </w:rPr>
        <w:t xml:space="preserve">funds </w:t>
      </w:r>
      <w:r w:rsidRPr="00476077">
        <w:rPr>
          <w:rFonts w:ascii="Georgia" w:hAnsi="Georgia" w:cs="Arial"/>
        </w:rPr>
        <w:t>will be implement</w:t>
      </w:r>
      <w:r w:rsidR="00ED059A">
        <w:rPr>
          <w:rFonts w:ascii="Georgia" w:hAnsi="Georgia" w:cs="Arial"/>
        </w:rPr>
        <w:t>ed</w:t>
      </w:r>
      <w:r w:rsidRPr="00476077">
        <w:rPr>
          <w:rFonts w:ascii="Georgia" w:hAnsi="Georgia" w:cs="Arial"/>
        </w:rPr>
        <w:t xml:space="preserve"> </w:t>
      </w:r>
      <w:r w:rsidR="00ED059A">
        <w:rPr>
          <w:rFonts w:ascii="Georgia" w:hAnsi="Georgia" w:cs="Arial"/>
        </w:rPr>
        <w:t>for the</w:t>
      </w:r>
      <w:r w:rsidRPr="00476077">
        <w:rPr>
          <w:rFonts w:ascii="Georgia" w:hAnsi="Georgia" w:cs="Arial"/>
        </w:rPr>
        <w:t xml:space="preserve"> services described herein.  </w:t>
      </w:r>
      <w:r w:rsidRPr="002C699C">
        <w:rPr>
          <w:rFonts w:ascii="Georgia" w:hAnsi="Georgia" w:cs="Arial"/>
          <w:b/>
          <w:bCs/>
          <w:i/>
        </w:rPr>
        <w:t>Signatures of the Superintendent, Executive Director, Agency Head, and/or Fiscal Agent on this page must match the signatures on the cover page.  Failure to sign the above assurances will result in the rejection of the application.</w:t>
      </w:r>
    </w:p>
    <w:p w14:paraId="0632CA79" w14:textId="2B19ACCE" w:rsidR="00C758BD" w:rsidRDefault="00C930F1" w:rsidP="002F7AB3">
      <w:pPr>
        <w:numPr>
          <w:ilvl w:val="12"/>
          <w:numId w:val="0"/>
        </w:numPr>
        <w:spacing w:after="0"/>
        <w:jc w:val="both"/>
        <w:rPr>
          <w:rFonts w:ascii="Georgia" w:hAnsi="Georgia" w:cs="Arial"/>
          <w:color w:val="FF0000"/>
          <w:sz w:val="18"/>
          <w:szCs w:val="18"/>
        </w:rPr>
      </w:pPr>
      <w:r w:rsidRPr="00C930F1">
        <w:rPr>
          <w:rFonts w:ascii="Georgia" w:hAnsi="Georgia" w:cs="Arial"/>
          <w:color w:val="FF0000"/>
          <w:sz w:val="18"/>
          <w:szCs w:val="18"/>
          <w:highlight w:val="yellow"/>
        </w:rPr>
        <w:t>*Choose appropriate signature authority</w:t>
      </w:r>
    </w:p>
    <w:p w14:paraId="0127A698" w14:textId="77777777" w:rsidR="002A2403" w:rsidRPr="00C930F1" w:rsidRDefault="002A2403" w:rsidP="002F7AB3">
      <w:pPr>
        <w:numPr>
          <w:ilvl w:val="12"/>
          <w:numId w:val="0"/>
        </w:numPr>
        <w:spacing w:after="0"/>
        <w:jc w:val="both"/>
        <w:rPr>
          <w:rFonts w:ascii="Georgia" w:hAnsi="Georgia" w:cs="Arial"/>
          <w:color w:val="FF0000"/>
          <w:sz w:val="18"/>
          <w:szCs w:val="18"/>
        </w:rPr>
      </w:pPr>
    </w:p>
    <w:p w14:paraId="63CE0EAB" w14:textId="7F41464C" w:rsidR="002F7AB3" w:rsidRPr="00476077" w:rsidRDefault="002F7AB3" w:rsidP="002F7AB3">
      <w:pPr>
        <w:numPr>
          <w:ilvl w:val="12"/>
          <w:numId w:val="0"/>
        </w:numPr>
        <w:spacing w:after="0"/>
        <w:jc w:val="both"/>
        <w:rPr>
          <w:rFonts w:ascii="Georgia" w:hAnsi="Georgia" w:cs="Arial"/>
          <w:b/>
          <w:bCs/>
        </w:rPr>
      </w:pPr>
      <w:r w:rsidRPr="00476077">
        <w:rPr>
          <w:rFonts w:ascii="Georgia" w:hAnsi="Georgia" w:cs="Arial"/>
          <w:b/>
          <w:bCs/>
        </w:rPr>
        <w:t>_________________</w:t>
      </w:r>
      <w:r>
        <w:rPr>
          <w:rFonts w:ascii="Georgia" w:hAnsi="Georgia" w:cs="Arial"/>
          <w:b/>
          <w:bCs/>
        </w:rPr>
        <w:t>____________</w:t>
      </w:r>
      <w:r w:rsidRPr="00476077">
        <w:rPr>
          <w:rFonts w:ascii="Georgia" w:hAnsi="Georgia" w:cs="Arial"/>
          <w:b/>
          <w:bCs/>
        </w:rPr>
        <w:t xml:space="preserve">__________  </w:t>
      </w:r>
      <w:r w:rsidRPr="00476077">
        <w:rPr>
          <w:rFonts w:ascii="Georgia" w:hAnsi="Georgia" w:cs="Arial"/>
          <w:b/>
          <w:bCs/>
        </w:rPr>
        <w:tab/>
        <w:t>_________</w:t>
      </w:r>
    </w:p>
    <w:p w14:paraId="731599A0" w14:textId="20B44CAF" w:rsidR="002F7AB3" w:rsidRPr="00476077" w:rsidRDefault="002F7AB3" w:rsidP="002F7AB3">
      <w:pPr>
        <w:widowControl/>
        <w:suppressAutoHyphens/>
        <w:spacing w:after="0" w:line="240" w:lineRule="auto"/>
        <w:ind w:right="90"/>
        <w:jc w:val="both"/>
        <w:rPr>
          <w:rFonts w:ascii="Georgia" w:eastAsia="Times New Roman" w:hAnsi="Georgia" w:cs="Arial"/>
        </w:rPr>
      </w:pPr>
      <w:r w:rsidRPr="003D0EDE">
        <w:rPr>
          <w:rFonts w:ascii="Georgia" w:eastAsia="Times New Roman" w:hAnsi="Georgia" w:cs="Arial"/>
          <w:color w:val="FF0000"/>
          <w:highlight w:val="yellow"/>
        </w:rPr>
        <w:t>Superintendent/Executive Director/Agency Head</w:t>
      </w:r>
      <w:r w:rsidR="00504120" w:rsidRPr="003D0EDE">
        <w:rPr>
          <w:rFonts w:ascii="Georgia" w:eastAsia="Times New Roman" w:hAnsi="Georgia" w:cs="Arial"/>
          <w:color w:val="FF0000"/>
          <w:highlight w:val="yellow"/>
        </w:rPr>
        <w:t>/Fiscal Agent</w:t>
      </w:r>
      <w:r w:rsidR="00504120" w:rsidRPr="00504120">
        <w:rPr>
          <w:rFonts w:ascii="Georgia" w:eastAsia="Times New Roman" w:hAnsi="Georgia" w:cs="Arial"/>
        </w:rPr>
        <w:t xml:space="preserve"> </w:t>
      </w:r>
      <w:r w:rsidR="00EB4BF0">
        <w:rPr>
          <w:rFonts w:ascii="Georgia" w:eastAsia="Times New Roman" w:hAnsi="Georgia" w:cs="Arial"/>
        </w:rPr>
        <w:t xml:space="preserve">      </w:t>
      </w:r>
      <w:r w:rsidR="00504120" w:rsidRPr="00476077">
        <w:rPr>
          <w:rFonts w:ascii="Georgia" w:eastAsia="Times New Roman" w:hAnsi="Georgia" w:cs="Arial"/>
        </w:rPr>
        <w:t>Date</w:t>
      </w:r>
    </w:p>
    <w:p w14:paraId="1EB3715C" w14:textId="77777777" w:rsidR="002F7AB3" w:rsidRPr="00476077" w:rsidRDefault="002F7AB3" w:rsidP="002F7AB3">
      <w:pPr>
        <w:suppressAutoHyphens/>
        <w:spacing w:after="0" w:line="240" w:lineRule="auto"/>
        <w:jc w:val="center"/>
        <w:rPr>
          <w:rFonts w:ascii="Georgia" w:hAnsi="Georgia" w:cs="Arial"/>
          <w:b/>
        </w:rPr>
      </w:pPr>
    </w:p>
    <w:p w14:paraId="65108EFE" w14:textId="77777777" w:rsidR="002F7AB3" w:rsidRPr="00476077" w:rsidRDefault="002F7AB3" w:rsidP="002F7AB3">
      <w:pPr>
        <w:suppressAutoHyphens/>
        <w:spacing w:after="0" w:line="240" w:lineRule="auto"/>
        <w:jc w:val="center"/>
        <w:rPr>
          <w:rFonts w:ascii="Georgia" w:hAnsi="Georgia" w:cs="Arial"/>
          <w:b/>
        </w:rPr>
      </w:pPr>
    </w:p>
    <w:p w14:paraId="5AA157ED" w14:textId="1A9A5409" w:rsidR="00EC10E8" w:rsidRDefault="00EC10E8" w:rsidP="00504120">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___________________________________________</w:t>
      </w:r>
    </w:p>
    <w:p w14:paraId="3CFE70DC" w14:textId="5851F142" w:rsidR="00504120" w:rsidRPr="00476077" w:rsidRDefault="00504120" w:rsidP="00504120">
      <w:pPr>
        <w:widowControl/>
        <w:suppressAutoHyphens/>
        <w:spacing w:after="0" w:line="240" w:lineRule="auto"/>
        <w:ind w:right="1008"/>
        <w:jc w:val="both"/>
        <w:rPr>
          <w:rFonts w:ascii="Georgia" w:eastAsia="Times New Roman" w:hAnsi="Georgia" w:cs="Arial"/>
        </w:rPr>
      </w:pPr>
      <w:r w:rsidRPr="00476077">
        <w:rPr>
          <w:rFonts w:ascii="Georgia" w:eastAsia="Times New Roman" w:hAnsi="Georgia" w:cs="Arial"/>
        </w:rPr>
        <w:t>Title of Authorized Person</w:t>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t xml:space="preserve">             </w:t>
      </w:r>
    </w:p>
    <w:p w14:paraId="083C7B9F" w14:textId="77777777" w:rsidR="00504120" w:rsidRPr="00476077" w:rsidRDefault="00504120" w:rsidP="00504120">
      <w:pPr>
        <w:widowControl/>
        <w:suppressAutoHyphens/>
        <w:spacing w:after="0" w:line="240" w:lineRule="auto"/>
        <w:ind w:right="1008"/>
        <w:jc w:val="both"/>
        <w:rPr>
          <w:rFonts w:ascii="Georgia" w:eastAsia="Times New Roman" w:hAnsi="Georgia" w:cs="Arial"/>
        </w:rPr>
      </w:pPr>
    </w:p>
    <w:p w14:paraId="135F321F" w14:textId="2D9692D8" w:rsidR="00504120" w:rsidRPr="00476077" w:rsidRDefault="00504120" w:rsidP="00504120">
      <w:pPr>
        <w:widowControl/>
        <w:suppressAutoHyphens/>
        <w:spacing w:after="0" w:line="240" w:lineRule="auto"/>
        <w:ind w:right="234"/>
        <w:jc w:val="both"/>
        <w:rPr>
          <w:rFonts w:ascii="Georgia" w:eastAsia="Times New Roman" w:hAnsi="Georgia" w:cs="Arial"/>
        </w:rPr>
      </w:pP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p>
    <w:p w14:paraId="46127AF2" w14:textId="1F722DB4" w:rsidR="00504120" w:rsidRDefault="00110BEB" w:rsidP="00504120">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Subgrantee</w:t>
      </w:r>
      <w:r w:rsidR="00504120" w:rsidRPr="00476077">
        <w:rPr>
          <w:rFonts w:ascii="Georgia" w:eastAsia="Times New Roman" w:hAnsi="Georgia" w:cs="Arial"/>
        </w:rPr>
        <w:t xml:space="preserve"> Name                                              </w:t>
      </w:r>
    </w:p>
    <w:p w14:paraId="4E036BC8" w14:textId="77777777" w:rsidR="00504120" w:rsidRDefault="00504120" w:rsidP="00504120">
      <w:pPr>
        <w:widowControl/>
        <w:suppressAutoHyphens/>
        <w:spacing w:after="0" w:line="240" w:lineRule="auto"/>
        <w:ind w:right="1008"/>
        <w:jc w:val="both"/>
        <w:rPr>
          <w:rFonts w:ascii="Georgia" w:eastAsia="Times New Roman" w:hAnsi="Georgia" w:cs="Arial"/>
        </w:rPr>
      </w:pPr>
    </w:p>
    <w:p w14:paraId="474A856F" w14:textId="77777777" w:rsidR="002F7AB3" w:rsidRPr="00476077" w:rsidRDefault="002F7AB3" w:rsidP="002F7AB3">
      <w:pPr>
        <w:suppressAutoHyphens/>
        <w:spacing w:after="0" w:line="240" w:lineRule="auto"/>
        <w:jc w:val="center"/>
        <w:rPr>
          <w:rFonts w:ascii="Georgia" w:hAnsi="Georgia" w:cs="Arial"/>
          <w:b/>
        </w:rPr>
      </w:pPr>
    </w:p>
    <w:p w14:paraId="10EDC107" w14:textId="36388D51" w:rsidR="002F7AB3" w:rsidRDefault="002F7AB3" w:rsidP="002F7AB3"/>
    <w:p w14:paraId="32921A51" w14:textId="77777777" w:rsidR="00C52159" w:rsidRDefault="00C52159" w:rsidP="002F7AB3"/>
    <w:p w14:paraId="35717832" w14:textId="09A99165" w:rsidR="002F7AB3" w:rsidRPr="00457865" w:rsidRDefault="000576C6" w:rsidP="002F7AB3">
      <w:pPr>
        <w:pStyle w:val="Heading1"/>
        <w:rPr>
          <w:rFonts w:ascii="Georgia" w:hAnsi="Georgia"/>
          <w:bCs/>
          <w:color w:val="4F81BD" w:themeColor="accent1"/>
          <w:spacing w:val="-1"/>
          <w:sz w:val="22"/>
          <w:szCs w:val="22"/>
          <w:u w:val="single"/>
        </w:rPr>
      </w:pPr>
      <w:bookmarkStart w:id="95" w:name="_Toc144986326"/>
      <w:r w:rsidRPr="00457865">
        <w:rPr>
          <w:rFonts w:ascii="Georgia" w:hAnsi="Georgia"/>
          <w:bCs/>
          <w:color w:val="4F81BD" w:themeColor="accent1"/>
          <w:spacing w:val="-1"/>
          <w:sz w:val="22"/>
          <w:szCs w:val="22"/>
          <w:u w:val="single"/>
        </w:rPr>
        <w:lastRenderedPageBreak/>
        <w:t xml:space="preserve">FORM 4 </w:t>
      </w:r>
      <w:r w:rsidR="00457865">
        <w:rPr>
          <w:rFonts w:ascii="Georgia" w:hAnsi="Georgia"/>
          <w:bCs/>
          <w:color w:val="4F81BD" w:themeColor="accent1"/>
          <w:spacing w:val="-1"/>
          <w:sz w:val="22"/>
          <w:szCs w:val="22"/>
          <w:u w:val="single"/>
        </w:rPr>
        <w:t>-</w:t>
      </w:r>
      <w:r w:rsidR="002F7AB3" w:rsidRPr="00457865">
        <w:rPr>
          <w:rFonts w:ascii="Georgia" w:hAnsi="Georgia"/>
          <w:bCs/>
          <w:color w:val="4F81BD" w:themeColor="accent1"/>
          <w:spacing w:val="-1"/>
          <w:sz w:val="22"/>
          <w:szCs w:val="22"/>
          <w:u w:val="single"/>
        </w:rPr>
        <w:t xml:space="preserve"> STANDARD TERMS AND CONDITIONS</w:t>
      </w:r>
      <w:bookmarkEnd w:id="95"/>
    </w:p>
    <w:p w14:paraId="5D1CF433" w14:textId="77777777" w:rsidR="002F7AB3" w:rsidRPr="00476077" w:rsidRDefault="002F7AB3" w:rsidP="002F7AB3">
      <w:pPr>
        <w:suppressAutoHyphens/>
        <w:spacing w:after="0" w:line="240" w:lineRule="auto"/>
        <w:jc w:val="both"/>
        <w:rPr>
          <w:rFonts w:ascii="Georgia" w:hAnsi="Georgia" w:cs="Arial"/>
          <w:b/>
          <w:sz w:val="24"/>
          <w:szCs w:val="24"/>
        </w:rPr>
      </w:pPr>
    </w:p>
    <w:p w14:paraId="3AD120CB"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AVAILABILITY OF FUNDS</w:t>
      </w:r>
    </w:p>
    <w:p w14:paraId="03E3E48A" w14:textId="77777777" w:rsidR="002F7AB3" w:rsidRPr="00D93AA7" w:rsidRDefault="002F7AB3" w:rsidP="002F7AB3">
      <w:pPr>
        <w:suppressAutoHyphens/>
        <w:spacing w:after="0" w:line="240" w:lineRule="auto"/>
        <w:jc w:val="both"/>
        <w:rPr>
          <w:rFonts w:ascii="Georgia" w:hAnsi="Georgia" w:cs="Arial"/>
          <w:b/>
        </w:rPr>
      </w:pPr>
      <w:r w:rsidRPr="00D93AA7">
        <w:rPr>
          <w:rFonts w:ascii="Georgia" w:hAnsi="Georgia"/>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[State] of any kind whatsoever. The effective date of termination shall be as specified in the notice of termination.</w:t>
      </w:r>
    </w:p>
    <w:p w14:paraId="0345E7BF" w14:textId="77777777" w:rsidR="00D87F7E" w:rsidRDefault="00D87F7E" w:rsidP="002F7AB3">
      <w:pPr>
        <w:suppressAutoHyphens/>
        <w:spacing w:after="0" w:line="240" w:lineRule="auto"/>
        <w:jc w:val="both"/>
        <w:rPr>
          <w:rFonts w:ascii="Georgia" w:hAnsi="Georgia" w:cs="Arial"/>
          <w:b/>
          <w:u w:val="single"/>
        </w:rPr>
      </w:pPr>
    </w:p>
    <w:p w14:paraId="58C33EF9" w14:textId="1C8A5E0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CHANGES</w:t>
      </w:r>
    </w:p>
    <w:p w14:paraId="5553C32D" w14:textId="77777777"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This agreement shall not be modified, altered or changed, except by mutual agreement by an authorized representative(s) of each party to this agreement, and must be confirmed in writing through MDE grant modification procedures.</w:t>
      </w:r>
    </w:p>
    <w:p w14:paraId="097384B2" w14:textId="77777777" w:rsidR="002F7AB3" w:rsidRPr="00476077" w:rsidRDefault="002F7AB3" w:rsidP="002F7AB3">
      <w:pPr>
        <w:suppressAutoHyphens/>
        <w:spacing w:after="0" w:line="240" w:lineRule="auto"/>
        <w:jc w:val="both"/>
        <w:rPr>
          <w:rFonts w:ascii="Georgia" w:hAnsi="Georgia" w:cs="Arial"/>
        </w:rPr>
      </w:pPr>
    </w:p>
    <w:p w14:paraId="2FB650FE" w14:textId="6E1A237F"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 xml:space="preserve">INDEPENDENT </w:t>
      </w:r>
      <w:r w:rsidR="00110BEB">
        <w:rPr>
          <w:rFonts w:ascii="Georgia" w:hAnsi="Georgia" w:cs="Arial"/>
          <w:b/>
          <w:u w:val="single"/>
        </w:rPr>
        <w:t>SUBGRANTEE</w:t>
      </w:r>
    </w:p>
    <w:p w14:paraId="004E0030" w14:textId="1B99B0CC"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w:t>
      </w:r>
      <w:r w:rsidR="00110BEB">
        <w:rPr>
          <w:rFonts w:ascii="Georgia" w:hAnsi="Georgia" w:cs="Arial"/>
        </w:rPr>
        <w:t>Subgrantee</w:t>
      </w:r>
      <w:r w:rsidRPr="00476077">
        <w:rPr>
          <w:rFonts w:ascii="Georgia" w:hAnsi="Georgia" w:cs="Arial"/>
        </w:rPr>
        <w:t xml:space="preserve"> shall perform all services as an independent </w:t>
      </w:r>
      <w:r w:rsidR="00110BEB">
        <w:rPr>
          <w:rFonts w:ascii="Georgia" w:hAnsi="Georgia" w:cs="Arial"/>
        </w:rPr>
        <w:t>Subgrantee</w:t>
      </w:r>
      <w:r w:rsidRPr="00476077">
        <w:rPr>
          <w:rFonts w:ascii="Georgia" w:hAnsi="Georgia" w:cs="Arial"/>
        </w:rPr>
        <w:t xml:space="preserve"> and shall discharge all of its liabilities as such. No act performed or representation made, whether oral or written, by </w:t>
      </w:r>
      <w:r w:rsidR="00110BEB">
        <w:rPr>
          <w:rFonts w:ascii="Georgia" w:hAnsi="Georgia" w:cs="Arial"/>
        </w:rPr>
        <w:t>Subgrantee</w:t>
      </w:r>
      <w:r w:rsidRPr="00476077">
        <w:rPr>
          <w:rFonts w:ascii="Georgia" w:hAnsi="Georgia" w:cs="Arial"/>
        </w:rPr>
        <w:t xml:space="preserve"> with respect to third parties shall be binding on the MDE.</w:t>
      </w:r>
    </w:p>
    <w:p w14:paraId="4B69D1BB" w14:textId="77777777" w:rsidR="002F7AB3" w:rsidRPr="00476077" w:rsidRDefault="002F7AB3" w:rsidP="002F7AB3">
      <w:pPr>
        <w:suppressAutoHyphens/>
        <w:spacing w:after="0" w:line="240" w:lineRule="auto"/>
        <w:jc w:val="both"/>
        <w:rPr>
          <w:rFonts w:ascii="Georgia" w:hAnsi="Georgia" w:cs="Arial"/>
        </w:rPr>
      </w:pPr>
    </w:p>
    <w:p w14:paraId="359FD7CA"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TERMINATION</w:t>
      </w:r>
    </w:p>
    <w:p w14:paraId="502634FA" w14:textId="77777777"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64CB376E" w14:textId="77777777" w:rsidR="002F7AB3" w:rsidRPr="00476077" w:rsidRDefault="002F7AB3" w:rsidP="002F7AB3">
      <w:pPr>
        <w:suppressAutoHyphens/>
        <w:spacing w:after="0" w:line="240" w:lineRule="auto"/>
        <w:jc w:val="both"/>
        <w:rPr>
          <w:rFonts w:ascii="Georgia" w:hAnsi="Georgia" w:cs="Arial"/>
        </w:rPr>
      </w:pPr>
    </w:p>
    <w:p w14:paraId="631A6448" w14:textId="5CCDBDF5"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MDE, in whole or in part, may terminate this grant for cause by written notification. Furthermore, the MDE and the </w:t>
      </w:r>
      <w:r w:rsidR="00110BEB">
        <w:rPr>
          <w:rFonts w:ascii="Georgia" w:hAnsi="Georgia" w:cs="Arial"/>
        </w:rPr>
        <w:t>Subgrantee</w:t>
      </w:r>
      <w:r w:rsidRPr="00476077">
        <w:rPr>
          <w:rFonts w:ascii="Georgia" w:hAnsi="Georgia" w:cs="Arial"/>
        </w:rPr>
        <w:t xml:space="preserve"> may terminate this grant, in whole or in part, upon mutual agreement.</w:t>
      </w:r>
    </w:p>
    <w:p w14:paraId="0685F886" w14:textId="77777777" w:rsidR="002F7AB3" w:rsidRPr="00476077" w:rsidRDefault="002F7AB3" w:rsidP="002F7AB3">
      <w:pPr>
        <w:suppressAutoHyphens/>
        <w:spacing w:after="0" w:line="240" w:lineRule="auto"/>
        <w:jc w:val="both"/>
        <w:rPr>
          <w:rFonts w:ascii="Georgia" w:hAnsi="Georgia" w:cs="Arial"/>
        </w:rPr>
      </w:pPr>
    </w:p>
    <w:p w14:paraId="5C9BE267" w14:textId="6A87B9CE"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Either the MDE or the </w:t>
      </w:r>
      <w:r w:rsidR="00110BEB">
        <w:rPr>
          <w:rFonts w:ascii="Georgia" w:hAnsi="Georgia" w:cs="Arial"/>
        </w:rPr>
        <w:t>Applicant</w:t>
      </w:r>
      <w:r w:rsidR="00720E05">
        <w:rPr>
          <w:rFonts w:ascii="Georgia" w:hAnsi="Georgia" w:cs="Arial"/>
        </w:rPr>
        <w:t>/</w:t>
      </w:r>
      <w:r w:rsidR="00110BEB">
        <w:rPr>
          <w:rFonts w:ascii="Georgia" w:hAnsi="Georgia" w:cs="Arial"/>
        </w:rPr>
        <w:t>Subgrantee</w:t>
      </w:r>
      <w:r w:rsidRPr="00476077">
        <w:rPr>
          <w:rFonts w:ascii="Georgia" w:hAnsi="Georgia" w:cs="Arial"/>
        </w:rPr>
        <w:t xml:space="preserve"> may terminate this agreement at any time by giving 30 days written notice to the other party of such termination and specifying the effective date thereof. The </w:t>
      </w:r>
      <w:r w:rsidR="00110BEB">
        <w:rPr>
          <w:rFonts w:ascii="Georgia" w:hAnsi="Georgia" w:cs="Arial"/>
        </w:rPr>
        <w:t>Applicant</w:t>
      </w:r>
      <w:r w:rsidR="00720E05">
        <w:rPr>
          <w:rFonts w:ascii="Georgia" w:hAnsi="Georgia" w:cs="Arial"/>
        </w:rPr>
        <w:t>/</w:t>
      </w:r>
      <w:r w:rsidR="00110BEB">
        <w:rPr>
          <w:rFonts w:ascii="Georgia" w:hAnsi="Georgia" w:cs="Arial"/>
        </w:rPr>
        <w:t>Subgrantee</w:t>
      </w:r>
      <w:r w:rsidRPr="00476077">
        <w:rPr>
          <w:rFonts w:ascii="Georgia" w:hAnsi="Georgia" w:cs="Arial"/>
        </w:rPr>
        <w:t xml:space="preserve"> shall be paid an amount which bears the same ratio to the total compensation as the services actually performed to the total services of the </w:t>
      </w:r>
      <w:r w:rsidR="00110BEB">
        <w:rPr>
          <w:rFonts w:ascii="Georgia" w:hAnsi="Georgia" w:cs="Arial"/>
        </w:rPr>
        <w:t>Applicant</w:t>
      </w:r>
      <w:r w:rsidR="00720E05">
        <w:rPr>
          <w:rFonts w:ascii="Georgia" w:hAnsi="Georgia" w:cs="Arial"/>
        </w:rPr>
        <w:t>/</w:t>
      </w:r>
      <w:r w:rsidR="00110BEB">
        <w:rPr>
          <w:rFonts w:ascii="Georgia" w:hAnsi="Georgia" w:cs="Arial"/>
        </w:rPr>
        <w:t>Subgrantee</w:t>
      </w:r>
      <w:r w:rsidRPr="00476077">
        <w:rPr>
          <w:rFonts w:ascii="Georgia" w:hAnsi="Georgia" w:cs="Arial"/>
        </w:rPr>
        <w:t xml:space="preserve"> covered by the agreement, less payments of compensation previously made.</w:t>
      </w:r>
    </w:p>
    <w:p w14:paraId="63496C52" w14:textId="77777777" w:rsidR="002F7AB3" w:rsidRPr="00476077" w:rsidRDefault="002F7AB3" w:rsidP="002F7AB3">
      <w:pPr>
        <w:suppressAutoHyphens/>
        <w:spacing w:after="0" w:line="240" w:lineRule="auto"/>
        <w:jc w:val="both"/>
        <w:rPr>
          <w:rFonts w:ascii="Georgia" w:hAnsi="Georgia" w:cs="Arial"/>
        </w:rPr>
      </w:pPr>
    </w:p>
    <w:p w14:paraId="12CD7D01"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ACCESS TO RECORDS</w:t>
      </w:r>
    </w:p>
    <w:p w14:paraId="70414276" w14:textId="366F1958"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w:t>
      </w:r>
      <w:r w:rsidR="00110BEB">
        <w:rPr>
          <w:rFonts w:ascii="Georgia" w:hAnsi="Georgia" w:cs="Arial"/>
        </w:rPr>
        <w:t>Subgrantee</w:t>
      </w:r>
      <w:r w:rsidRPr="00476077">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110BEB">
        <w:rPr>
          <w:rFonts w:ascii="Georgia" w:hAnsi="Georgia" w:cs="Arial"/>
        </w:rPr>
        <w:t>Applicant</w:t>
      </w:r>
      <w:r w:rsidR="00720E05">
        <w:rPr>
          <w:rFonts w:ascii="Georgia" w:hAnsi="Georgia" w:cs="Arial"/>
        </w:rPr>
        <w:t>/</w:t>
      </w:r>
      <w:r w:rsidR="00110BEB">
        <w:rPr>
          <w:rFonts w:ascii="Georgia" w:hAnsi="Georgia" w:cs="Arial"/>
        </w:rPr>
        <w:t>Subgrantee</w:t>
      </w:r>
      <w:r w:rsidRPr="00476077">
        <w:rPr>
          <w:rFonts w:ascii="Georgia" w:hAnsi="Georgia" w:cs="Arial"/>
        </w:rPr>
        <w:t xml:space="preserve"> related to </w:t>
      </w:r>
      <w:r w:rsidR="00110BEB">
        <w:rPr>
          <w:rFonts w:ascii="Georgia" w:hAnsi="Georgia" w:cs="Arial"/>
        </w:rPr>
        <w:t>Applicant</w:t>
      </w:r>
      <w:r w:rsidR="00720E05">
        <w:rPr>
          <w:rFonts w:ascii="Georgia" w:hAnsi="Georgia" w:cs="Arial"/>
        </w:rPr>
        <w:t>/</w:t>
      </w:r>
      <w:r w:rsidR="00110BEB">
        <w:rPr>
          <w:rFonts w:ascii="Georgia" w:hAnsi="Georgia" w:cs="Arial"/>
        </w:rPr>
        <w:t>Subgrantee</w:t>
      </w:r>
      <w:r w:rsidRPr="00476077">
        <w:rPr>
          <w:rFonts w:ascii="Georgia" w:hAnsi="Georgia" w:cs="Arial"/>
        </w:rPr>
        <w:t xml:space="preserve">’s charges and performance under this agreement. Such records shall be kept by </w:t>
      </w:r>
      <w:r w:rsidR="00110BEB">
        <w:rPr>
          <w:rFonts w:ascii="Georgia" w:hAnsi="Georgia" w:cs="Arial"/>
        </w:rPr>
        <w:t>Subgrantee</w:t>
      </w:r>
      <w:r w:rsidRPr="00476077">
        <w:rPr>
          <w:rFonts w:ascii="Georgia" w:hAnsi="Georgia" w:cs="Arial"/>
        </w:rPr>
        <w:t xml:space="preserve"> for a period of five (5) years after final payment under this agreement, unless the MDE authorized their earlier disposition. </w:t>
      </w:r>
      <w:r w:rsidR="00110BEB">
        <w:rPr>
          <w:rFonts w:ascii="Georgia" w:hAnsi="Georgia" w:cs="Arial"/>
        </w:rPr>
        <w:t>Subgrantee</w:t>
      </w:r>
      <w:r w:rsidRPr="00476077">
        <w:rPr>
          <w:rFonts w:ascii="Georgia" w:hAnsi="Georgia" w:cs="Arial"/>
        </w:rPr>
        <w:t xml:space="preserve"> agrees to refund to the MDE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129FA46D" w14:textId="77777777"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lastRenderedPageBreak/>
        <w:t xml:space="preserve"> </w:t>
      </w:r>
    </w:p>
    <w:p w14:paraId="1173B14F"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LAWS</w:t>
      </w:r>
    </w:p>
    <w:p w14:paraId="1E65D0A9" w14:textId="77777777"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This agreement, and all matters or issues collateral to it, shall be governed by, and construed in accordance with, the laws of the State of Mississippi.</w:t>
      </w:r>
    </w:p>
    <w:p w14:paraId="43029645" w14:textId="77777777" w:rsidR="002F7AB3" w:rsidRPr="00476077" w:rsidRDefault="002F7AB3" w:rsidP="002F7AB3">
      <w:pPr>
        <w:suppressAutoHyphens/>
        <w:spacing w:after="0" w:line="240" w:lineRule="auto"/>
        <w:jc w:val="both"/>
        <w:rPr>
          <w:rFonts w:ascii="Georgia" w:hAnsi="Georgia" w:cs="Arial"/>
        </w:rPr>
      </w:pPr>
    </w:p>
    <w:p w14:paraId="554BBBB8"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LEGAL AUTHORITY</w:t>
      </w:r>
    </w:p>
    <w:p w14:paraId="556D55D6" w14:textId="5802B18B"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w:t>
      </w:r>
      <w:r w:rsidR="00110BEB">
        <w:rPr>
          <w:rFonts w:ascii="Georgia" w:hAnsi="Georgia" w:cs="Arial"/>
        </w:rPr>
        <w:t>Subgrantee</w:t>
      </w:r>
      <w:r w:rsidRPr="00476077">
        <w:rPr>
          <w:rFonts w:ascii="Georgia" w:hAnsi="Georgia" w:cs="Arial"/>
        </w:rPr>
        <w:t xml:space="preserve"> assures that it possesses legal authority to apply for and receive funds under this agreement.</w:t>
      </w:r>
    </w:p>
    <w:p w14:paraId="5E82E455" w14:textId="77777777" w:rsidR="002F7AB3" w:rsidRPr="00476077" w:rsidRDefault="002F7AB3" w:rsidP="002F7AB3">
      <w:pPr>
        <w:suppressAutoHyphens/>
        <w:spacing w:after="0" w:line="240" w:lineRule="auto"/>
        <w:jc w:val="both"/>
        <w:rPr>
          <w:rFonts w:ascii="Georgia" w:hAnsi="Georgia" w:cs="Arial"/>
        </w:rPr>
      </w:pPr>
    </w:p>
    <w:p w14:paraId="5E7E78CE"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EQUAL OPPORTUNITY EMPLOYER</w:t>
      </w:r>
    </w:p>
    <w:p w14:paraId="34ED4E34" w14:textId="017C9494"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w:t>
      </w:r>
      <w:r w:rsidR="00110BEB">
        <w:rPr>
          <w:rFonts w:ascii="Georgia" w:hAnsi="Georgia" w:cs="Arial"/>
        </w:rPr>
        <w:t>Subgrantee</w:t>
      </w:r>
      <w:r w:rsidRPr="00476077">
        <w:rPr>
          <w:rFonts w:ascii="Georgia" w:hAnsi="Georgia" w:cs="Arial"/>
        </w:rPr>
        <w:t xml:space="preserve"> shall be an equal opportunity employer and shall perform to applicable requirements; accordingly, </w:t>
      </w:r>
      <w:r w:rsidR="00110BEB">
        <w:rPr>
          <w:rFonts w:ascii="Georgia" w:hAnsi="Georgia" w:cs="Arial"/>
        </w:rPr>
        <w:t>Subgrantee</w:t>
      </w:r>
      <w:r w:rsidRPr="00476077">
        <w:rPr>
          <w:rFonts w:ascii="Georgia" w:hAnsi="Georgia" w:cs="Arial"/>
        </w:rPr>
        <w:t xml:space="preserve"> shall neither discriminate nor permit discrimination in its operations or employment practices against any person or group of persons on the grounds of race, color, religion, national origin, handicap or sex in any manner prohibited by law.</w:t>
      </w:r>
    </w:p>
    <w:p w14:paraId="0EDDF2CA" w14:textId="77777777" w:rsidR="002F7AB3" w:rsidRPr="00476077" w:rsidRDefault="002F7AB3" w:rsidP="002F7AB3">
      <w:pPr>
        <w:suppressAutoHyphens/>
        <w:spacing w:after="0" w:line="240" w:lineRule="auto"/>
        <w:jc w:val="both"/>
        <w:rPr>
          <w:rFonts w:ascii="Georgia" w:hAnsi="Georgia" w:cs="Arial"/>
        </w:rPr>
      </w:pPr>
    </w:p>
    <w:p w14:paraId="73B7F750"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COPYRIGHTS</w:t>
      </w:r>
    </w:p>
    <w:p w14:paraId="7397A049" w14:textId="6FA480AA"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The </w:t>
      </w:r>
      <w:r w:rsidR="00110BEB">
        <w:rPr>
          <w:rFonts w:ascii="Georgia" w:hAnsi="Georgia" w:cs="Arial"/>
        </w:rPr>
        <w:t>Applicant</w:t>
      </w:r>
      <w:r w:rsidR="00604DAE">
        <w:rPr>
          <w:rFonts w:ascii="Georgia" w:hAnsi="Georgia" w:cs="Arial"/>
        </w:rPr>
        <w:t>/</w:t>
      </w:r>
      <w:r w:rsidR="00110BEB">
        <w:rPr>
          <w:rFonts w:ascii="Georgia" w:hAnsi="Georgia" w:cs="Arial"/>
        </w:rPr>
        <w:t>Subgrantee</w:t>
      </w:r>
      <w:r w:rsidRPr="00476077">
        <w:rPr>
          <w:rFonts w:ascii="Georgia" w:hAnsi="Georgia" w:cs="Arial"/>
        </w:rPr>
        <w:t xml:space="preserve">: (i) agrees that the MDE shall determine the disposition to title to and the rights under any copyright by </w:t>
      </w:r>
      <w:r w:rsidR="00110BEB">
        <w:rPr>
          <w:rFonts w:ascii="Georgia" w:hAnsi="Georgia" w:cs="Arial"/>
        </w:rPr>
        <w:t>Applicant</w:t>
      </w:r>
      <w:r w:rsidR="009E53D8">
        <w:rPr>
          <w:rFonts w:ascii="Georgia" w:hAnsi="Georgia" w:cs="Arial"/>
        </w:rPr>
        <w:t>/</w:t>
      </w:r>
      <w:r w:rsidR="00110BEB">
        <w:rPr>
          <w:rFonts w:ascii="Georgia" w:hAnsi="Georgia" w:cs="Arial"/>
        </w:rPr>
        <w:t>Subgrantee</w:t>
      </w:r>
      <w:r w:rsidRPr="00476077">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110BEB">
        <w:rPr>
          <w:rFonts w:ascii="Georgia" w:hAnsi="Georgia" w:cs="Arial"/>
        </w:rPr>
        <w:t>Subgrantee</w:t>
      </w:r>
      <w:r w:rsidRPr="00476077">
        <w:rPr>
          <w:rFonts w:ascii="Georgia" w:hAnsi="Georgia" w:cs="Arial"/>
        </w:rPr>
        <w:t xml:space="preserve"> in the performance of this agreement, but which is incorporated in the material furnished under the agreement, provided that such license shall be only to the extent </w:t>
      </w:r>
      <w:r w:rsidR="00110BEB">
        <w:rPr>
          <w:rFonts w:ascii="Georgia" w:hAnsi="Georgia" w:cs="Arial"/>
        </w:rPr>
        <w:t>Subgrantee</w:t>
      </w:r>
      <w:r w:rsidRPr="00476077">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1AED03D6" w14:textId="77777777" w:rsidR="002F7AB3" w:rsidRPr="00476077" w:rsidRDefault="002F7AB3" w:rsidP="002F7AB3">
      <w:pPr>
        <w:suppressAutoHyphens/>
        <w:spacing w:after="0" w:line="240" w:lineRule="auto"/>
        <w:jc w:val="both"/>
        <w:rPr>
          <w:rFonts w:ascii="Georgia" w:hAnsi="Georgia" w:cs="Arial"/>
        </w:rPr>
      </w:pPr>
    </w:p>
    <w:p w14:paraId="11B8F133" w14:textId="45F5C4B4" w:rsidR="002F7AB3" w:rsidRPr="00476077" w:rsidRDefault="00110BEB" w:rsidP="002F7AB3">
      <w:pPr>
        <w:suppressAutoHyphens/>
        <w:spacing w:after="0" w:line="240" w:lineRule="auto"/>
        <w:jc w:val="both"/>
        <w:rPr>
          <w:rFonts w:ascii="Georgia" w:hAnsi="Georgia" w:cs="Arial"/>
        </w:rPr>
      </w:pPr>
      <w:r>
        <w:rPr>
          <w:rFonts w:ascii="Georgia" w:hAnsi="Georgia" w:cs="Arial"/>
        </w:rPr>
        <w:t>Applicant</w:t>
      </w:r>
      <w:r w:rsidR="009E53D8">
        <w:rPr>
          <w:rFonts w:ascii="Georgia" w:hAnsi="Georgia" w:cs="Arial"/>
        </w:rPr>
        <w:t>/</w:t>
      </w:r>
      <w:r>
        <w:rPr>
          <w:rFonts w:ascii="Georgia" w:hAnsi="Georgia" w:cs="Arial"/>
        </w:rPr>
        <w:t>Subgrantee</w:t>
      </w:r>
      <w:r w:rsidR="002F7AB3" w:rsidRPr="00476077">
        <w:rPr>
          <w:rFonts w:ascii="Georgia" w:hAnsi="Georgia" w:cs="Arial"/>
        </w:rPr>
        <w:t xml:space="preserve"> further agrees that all material produced and/or delivered under this grant will not, to the best of the </w:t>
      </w:r>
      <w:r>
        <w:rPr>
          <w:rFonts w:ascii="Georgia" w:hAnsi="Georgia" w:cs="Arial"/>
        </w:rPr>
        <w:t>Subgrantee</w:t>
      </w:r>
      <w:r w:rsidR="002F7AB3" w:rsidRPr="00476077">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2F7AB3" w:rsidRPr="00476077">
        <w:rPr>
          <w:rFonts w:ascii="Georgia" w:hAnsi="Georgia" w:cs="Arial"/>
        </w:rPr>
        <w:t xml:space="preserve">’s opinion be likely to become, the subject of an infringement claim or suite, the </w:t>
      </w:r>
      <w:r>
        <w:rPr>
          <w:rFonts w:ascii="Georgia" w:hAnsi="Georgia" w:cs="Arial"/>
        </w:rPr>
        <w:t>Subgrantee</w:t>
      </w:r>
      <w:r w:rsidR="002F7AB3" w:rsidRPr="00476077">
        <w:rPr>
          <w:rFonts w:ascii="Georgia" w:hAnsi="Georgia" w:cs="Arial"/>
        </w:rPr>
        <w:t xml:space="preserve"> shall procure the rights to such material or replace or modify the material to make it non-infringing.</w:t>
      </w:r>
    </w:p>
    <w:p w14:paraId="7F09FDCD" w14:textId="77777777" w:rsidR="002F7AB3" w:rsidRPr="00476077" w:rsidRDefault="002F7AB3" w:rsidP="002F7AB3">
      <w:pPr>
        <w:suppressAutoHyphens/>
        <w:spacing w:after="0" w:line="240" w:lineRule="auto"/>
        <w:jc w:val="both"/>
        <w:rPr>
          <w:rFonts w:ascii="Georgia" w:hAnsi="Georgia" w:cs="Arial"/>
        </w:rPr>
      </w:pPr>
    </w:p>
    <w:p w14:paraId="3D5A9E3B"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PERSONNEL</w:t>
      </w:r>
    </w:p>
    <w:p w14:paraId="5875018B" w14:textId="2C4AF3DA" w:rsidR="002F7AB3" w:rsidRPr="00476077" w:rsidRDefault="00110BEB" w:rsidP="002F7AB3">
      <w:pPr>
        <w:suppressAutoHyphens/>
        <w:spacing w:after="0" w:line="240" w:lineRule="auto"/>
        <w:jc w:val="both"/>
        <w:rPr>
          <w:rFonts w:ascii="Georgia" w:hAnsi="Georgia" w:cs="Arial"/>
        </w:rPr>
      </w:pPr>
      <w:r>
        <w:rPr>
          <w:rFonts w:ascii="Georgia" w:hAnsi="Georgia" w:cs="Arial"/>
        </w:rPr>
        <w:t>Subgrantee</w:t>
      </w:r>
      <w:r w:rsidR="002F7AB3" w:rsidRPr="00476077">
        <w:rPr>
          <w:rFonts w:ascii="Georgia" w:hAnsi="Georgia" w:cs="Arial"/>
        </w:rPr>
        <w:t xml:space="preserve"> agrees that, at all times, the employees of </w:t>
      </w:r>
      <w:r>
        <w:rPr>
          <w:rFonts w:ascii="Georgia" w:hAnsi="Georgia" w:cs="Arial"/>
        </w:rPr>
        <w:t>Subgrantee</w:t>
      </w:r>
      <w:r w:rsidR="002F7AB3" w:rsidRPr="00476077">
        <w:rPr>
          <w:rFonts w:ascii="Georgia" w:hAnsi="Georgia" w:cs="Arial"/>
        </w:rPr>
        <w:t xml:space="preserve"> furnishing or performing any of the services specified under this agreement shall do so in a proper, workmanlike and dignified manner.</w:t>
      </w:r>
    </w:p>
    <w:p w14:paraId="1BC90F9C" w14:textId="77777777" w:rsidR="002F7AB3" w:rsidRPr="00476077" w:rsidRDefault="002F7AB3" w:rsidP="002F7AB3">
      <w:pPr>
        <w:suppressAutoHyphens/>
        <w:spacing w:after="0" w:line="240" w:lineRule="auto"/>
        <w:jc w:val="both"/>
        <w:rPr>
          <w:rFonts w:ascii="Georgia" w:hAnsi="Georgia" w:cs="Arial"/>
          <w:b/>
        </w:rPr>
      </w:pPr>
    </w:p>
    <w:p w14:paraId="0B688C8C"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SURRENDER OF EQUIPMENT</w:t>
      </w:r>
    </w:p>
    <w:p w14:paraId="44E4852A" w14:textId="4531D348" w:rsidR="002F7AB3" w:rsidRPr="00476077" w:rsidRDefault="00110BEB" w:rsidP="002F7AB3">
      <w:pPr>
        <w:suppressAutoHyphens/>
        <w:spacing w:after="0" w:line="240" w:lineRule="auto"/>
        <w:jc w:val="both"/>
        <w:rPr>
          <w:rFonts w:ascii="Georgia" w:hAnsi="Georgia" w:cs="Arial"/>
        </w:rPr>
      </w:pPr>
      <w:r>
        <w:rPr>
          <w:rFonts w:ascii="Georgia" w:hAnsi="Georgia" w:cs="Arial"/>
        </w:rPr>
        <w:t>Applicant</w:t>
      </w:r>
      <w:r w:rsidR="002F7AB3" w:rsidRPr="00476077">
        <w:rPr>
          <w:rFonts w:ascii="Georgia" w:hAnsi="Georgia" w:cs="Arial"/>
        </w:rPr>
        <w:t xml:space="preserve"> and MDE shall jointly conduct a closing inventory and </w:t>
      </w:r>
      <w:r>
        <w:rPr>
          <w:rFonts w:ascii="Georgia" w:hAnsi="Georgia" w:cs="Arial"/>
        </w:rPr>
        <w:t>Applicant</w:t>
      </w:r>
      <w:r w:rsidR="002F7AB3" w:rsidRPr="00476077">
        <w:rPr>
          <w:rFonts w:ascii="Georgia" w:hAnsi="Georgia" w:cs="Arial"/>
        </w:rPr>
        <w:t xml:space="preserve"> shall replace or repair all equipment lost, damaged or destroyed to make up any deficiency between the opening and closing inventories. </w:t>
      </w:r>
      <w:r>
        <w:rPr>
          <w:rFonts w:ascii="Georgia" w:hAnsi="Georgia" w:cs="Arial"/>
        </w:rPr>
        <w:t>Applicant</w:t>
      </w:r>
      <w:r w:rsidR="002F7AB3" w:rsidRPr="00476077">
        <w:rPr>
          <w:rFonts w:ascii="Georgia" w:hAnsi="Georgia" w:cs="Arial"/>
        </w:rPr>
        <w:t xml:space="preserve"> shall transfer all equipment per MDE’s guidance and written instructions.</w:t>
      </w:r>
    </w:p>
    <w:p w14:paraId="0DD57FD7" w14:textId="77777777" w:rsidR="002F7AB3" w:rsidRPr="00476077" w:rsidRDefault="002F7AB3" w:rsidP="002F7AB3">
      <w:pPr>
        <w:suppressAutoHyphens/>
        <w:spacing w:after="0" w:line="240" w:lineRule="auto"/>
        <w:jc w:val="both"/>
        <w:rPr>
          <w:rFonts w:ascii="Georgia" w:hAnsi="Georgia" w:cs="Arial"/>
        </w:rPr>
      </w:pPr>
    </w:p>
    <w:p w14:paraId="52961DF1" w14:textId="77777777"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t>ASSIGNMENT</w:t>
      </w:r>
    </w:p>
    <w:p w14:paraId="64078149" w14:textId="21C1130B" w:rsidR="002F7AB3" w:rsidRPr="00476077" w:rsidRDefault="00110BEB" w:rsidP="002F7AB3">
      <w:pPr>
        <w:suppressAutoHyphens/>
        <w:spacing w:after="0" w:line="240" w:lineRule="auto"/>
        <w:jc w:val="both"/>
        <w:rPr>
          <w:rFonts w:ascii="Georgia" w:hAnsi="Georgia" w:cs="Arial"/>
        </w:rPr>
      </w:pPr>
      <w:r>
        <w:rPr>
          <w:rFonts w:ascii="Georgia" w:hAnsi="Georgia" w:cs="Arial"/>
        </w:rPr>
        <w:t>Subgrantee</w:t>
      </w:r>
      <w:r w:rsidR="002F7AB3" w:rsidRPr="00476077">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63F2551C" w14:textId="77777777" w:rsidR="00F72A29" w:rsidRDefault="00F72A29" w:rsidP="002F7AB3">
      <w:pPr>
        <w:suppressAutoHyphens/>
        <w:spacing w:after="0" w:line="240" w:lineRule="auto"/>
        <w:jc w:val="both"/>
        <w:rPr>
          <w:rFonts w:ascii="Georgia" w:hAnsi="Georgia" w:cs="Arial"/>
          <w:b/>
          <w:u w:val="single"/>
        </w:rPr>
      </w:pPr>
    </w:p>
    <w:p w14:paraId="3EE0D944" w14:textId="77777777" w:rsidR="00791414" w:rsidRDefault="00791414" w:rsidP="002F7AB3">
      <w:pPr>
        <w:suppressAutoHyphens/>
        <w:spacing w:after="0" w:line="240" w:lineRule="auto"/>
        <w:jc w:val="both"/>
        <w:rPr>
          <w:rFonts w:ascii="Georgia" w:hAnsi="Georgia" w:cs="Arial"/>
          <w:b/>
          <w:u w:val="single"/>
        </w:rPr>
      </w:pPr>
    </w:p>
    <w:p w14:paraId="536B2614" w14:textId="41ED1239" w:rsidR="002F7AB3" w:rsidRPr="00476077" w:rsidRDefault="002F7AB3" w:rsidP="002F7AB3">
      <w:pPr>
        <w:suppressAutoHyphens/>
        <w:spacing w:after="0" w:line="240" w:lineRule="auto"/>
        <w:jc w:val="both"/>
        <w:rPr>
          <w:rFonts w:ascii="Georgia" w:hAnsi="Georgia" w:cs="Arial"/>
          <w:b/>
          <w:u w:val="single"/>
        </w:rPr>
      </w:pPr>
      <w:r w:rsidRPr="00476077">
        <w:rPr>
          <w:rFonts w:ascii="Georgia" w:hAnsi="Georgia" w:cs="Arial"/>
          <w:b/>
          <w:u w:val="single"/>
        </w:rPr>
        <w:lastRenderedPageBreak/>
        <w:t>MISSISSIPPI ETHICS</w:t>
      </w:r>
    </w:p>
    <w:p w14:paraId="50A09FFC" w14:textId="151E9C1F" w:rsidR="002F7AB3" w:rsidRPr="00476077" w:rsidRDefault="002F7AB3" w:rsidP="002F7AB3">
      <w:pPr>
        <w:suppressAutoHyphens/>
        <w:spacing w:after="0" w:line="240" w:lineRule="auto"/>
        <w:jc w:val="both"/>
        <w:rPr>
          <w:rFonts w:ascii="Georgia" w:hAnsi="Georgia" w:cs="Arial"/>
        </w:rPr>
      </w:pPr>
      <w:r w:rsidRPr="00476077">
        <w:rPr>
          <w:rFonts w:ascii="Georgia" w:hAnsi="Georgia" w:cs="Arial"/>
        </w:rPr>
        <w:t xml:space="preserve">It is the responsibility of the </w:t>
      </w:r>
      <w:r w:rsidR="00110BEB">
        <w:rPr>
          <w:rFonts w:ascii="Georgia" w:hAnsi="Georgia" w:cs="Arial"/>
        </w:rPr>
        <w:t>Applicant</w:t>
      </w:r>
      <w:r w:rsidR="00F65D7C">
        <w:rPr>
          <w:rFonts w:ascii="Georgia" w:hAnsi="Georgia" w:cs="Arial"/>
        </w:rPr>
        <w:t>/</w:t>
      </w:r>
      <w:r w:rsidR="00110BEB">
        <w:rPr>
          <w:rFonts w:ascii="Georgia" w:hAnsi="Georgia" w:cs="Arial"/>
        </w:rPr>
        <w:t>Subgrantee</w:t>
      </w:r>
      <w:r w:rsidRPr="00476077">
        <w:rPr>
          <w:rFonts w:ascii="Georgia" w:hAnsi="Georgia" w:cs="Arial"/>
        </w:rPr>
        <w:t xml:space="preserve"> </w:t>
      </w:r>
      <w:r w:rsidR="00EC6E4A">
        <w:rPr>
          <w:rFonts w:ascii="Georgia" w:hAnsi="Georgia" w:cs="Arial"/>
        </w:rPr>
        <w:t>to</w:t>
      </w:r>
      <w:r w:rsidRPr="00476077">
        <w:rPr>
          <w:rFonts w:ascii="Georgia" w:hAnsi="Georgia" w:cs="Arial"/>
        </w:rPr>
        <w:t xml:space="preserve"> ensure compl</w:t>
      </w:r>
      <w:r w:rsidR="00F65D7C">
        <w:rPr>
          <w:rFonts w:ascii="Georgia" w:hAnsi="Georgia" w:cs="Arial"/>
        </w:rPr>
        <w:t>iance</w:t>
      </w:r>
      <w:r w:rsidRPr="00476077">
        <w:rPr>
          <w:rFonts w:ascii="Georgia" w:hAnsi="Georgia" w:cs="Arial"/>
        </w:rPr>
        <w:t xml:space="preserve"> with the Mississippi Ethics Law in regard to </w:t>
      </w:r>
      <w:r w:rsidR="00EC6E4A">
        <w:rPr>
          <w:rFonts w:ascii="Georgia" w:hAnsi="Georgia" w:cs="Arial"/>
        </w:rPr>
        <w:t xml:space="preserve">any </w:t>
      </w:r>
      <w:r w:rsidRPr="00476077">
        <w:rPr>
          <w:rFonts w:ascii="Georgia" w:hAnsi="Georgia" w:cs="Arial"/>
        </w:rPr>
        <w:t xml:space="preserve">conflict of interest. A statement attesting to said compliance shall be on file by the </w:t>
      </w:r>
      <w:r w:rsidR="00110BEB">
        <w:rPr>
          <w:rFonts w:ascii="Georgia" w:hAnsi="Georgia" w:cs="Arial"/>
        </w:rPr>
        <w:t>Subgrantee</w:t>
      </w:r>
      <w:r w:rsidRPr="00476077">
        <w:rPr>
          <w:rFonts w:ascii="Georgia" w:hAnsi="Georgia" w:cs="Arial"/>
        </w:rPr>
        <w:t>.</w:t>
      </w:r>
    </w:p>
    <w:p w14:paraId="3D2674C4" w14:textId="77777777" w:rsidR="002F7AB3" w:rsidRPr="00476077" w:rsidRDefault="002F7AB3" w:rsidP="002F7AB3">
      <w:pPr>
        <w:suppressAutoHyphens/>
        <w:spacing w:after="0" w:line="240" w:lineRule="auto"/>
        <w:jc w:val="both"/>
        <w:rPr>
          <w:rFonts w:ascii="Georgia" w:hAnsi="Georgia" w:cs="Arial"/>
        </w:rPr>
      </w:pPr>
    </w:p>
    <w:p w14:paraId="075A6477" w14:textId="58B4BABF" w:rsidR="002F7AB3" w:rsidRPr="002C699C" w:rsidRDefault="002F7AB3" w:rsidP="002F7AB3">
      <w:pPr>
        <w:suppressAutoHyphens/>
        <w:jc w:val="both"/>
        <w:rPr>
          <w:rFonts w:ascii="Georgia" w:hAnsi="Georgia" w:cs="Arial"/>
          <w:b/>
          <w:bCs/>
        </w:rPr>
      </w:pPr>
      <w:r w:rsidRPr="00476077">
        <w:rPr>
          <w:rFonts w:ascii="Georgia" w:hAnsi="Georgia" w:cs="Arial"/>
        </w:rPr>
        <w:t xml:space="preserve">I have </w:t>
      </w:r>
      <w:r w:rsidRPr="00476077">
        <w:rPr>
          <w:rFonts w:ascii="Georgia" w:hAnsi="Georgia" w:cs="Arial"/>
          <w:b/>
        </w:rPr>
        <w:t>read</w:t>
      </w:r>
      <w:r w:rsidRPr="00476077">
        <w:rPr>
          <w:rFonts w:ascii="Georgia" w:hAnsi="Georgia" w:cs="Arial"/>
        </w:rPr>
        <w:t xml:space="preserve"> and </w:t>
      </w:r>
      <w:r w:rsidRPr="00476077">
        <w:rPr>
          <w:rFonts w:ascii="Georgia" w:hAnsi="Georgia" w:cs="Arial"/>
          <w:b/>
        </w:rPr>
        <w:t>agree</w:t>
      </w:r>
      <w:r w:rsidRPr="00476077">
        <w:rPr>
          <w:rFonts w:ascii="Georgia" w:hAnsi="Georgia" w:cs="Arial"/>
        </w:rPr>
        <w:t xml:space="preserve"> to comply with the standard terms and conditions</w:t>
      </w:r>
      <w:r w:rsidR="0061102B" w:rsidRPr="0061102B">
        <w:rPr>
          <w:rFonts w:ascii="Georgia" w:hAnsi="Georgia" w:cs="Arial"/>
          <w:spacing w:val="-3"/>
        </w:rPr>
        <w:t xml:space="preserve"> </w:t>
      </w:r>
      <w:r w:rsidR="0054063A">
        <w:rPr>
          <w:rFonts w:ascii="Georgia" w:hAnsi="Georgia" w:cs="Arial"/>
          <w:spacing w:val="-3"/>
        </w:rPr>
        <w:t xml:space="preserve">based on </w:t>
      </w:r>
      <w:r w:rsidR="0061102B" w:rsidRPr="00476077">
        <w:rPr>
          <w:rFonts w:ascii="Georgia" w:hAnsi="Georgia" w:cs="Arial"/>
          <w:spacing w:val="-3"/>
        </w:rPr>
        <w:t>MDE policy and requirements pertaining to this program</w:t>
      </w:r>
      <w:r w:rsidRPr="00476077">
        <w:rPr>
          <w:rFonts w:ascii="Georgia" w:hAnsi="Georgia" w:cs="Arial"/>
        </w:rPr>
        <w:t xml:space="preserve">. I certify that the contents of this, if funded, will be followed for the implementation of the program services described herein.  </w:t>
      </w:r>
      <w:r w:rsidRPr="002C699C">
        <w:rPr>
          <w:rFonts w:ascii="Georgia" w:hAnsi="Georgia" w:cs="Arial"/>
          <w:b/>
          <w:bCs/>
          <w:i/>
        </w:rPr>
        <w:t>Signatures of the Superintendent, Executive Director, Agency Head, and/or Fiscal Agent</w:t>
      </w:r>
      <w:r w:rsidR="0054063A" w:rsidRPr="002C699C">
        <w:rPr>
          <w:rFonts w:ascii="Georgia" w:hAnsi="Georgia" w:cs="Arial"/>
          <w:b/>
          <w:bCs/>
          <w:i/>
        </w:rPr>
        <w:t>/</w:t>
      </w:r>
      <w:r w:rsidR="00110BEB">
        <w:rPr>
          <w:rFonts w:ascii="Georgia" w:hAnsi="Georgia" w:cs="Arial"/>
          <w:b/>
          <w:bCs/>
          <w:i/>
        </w:rPr>
        <w:t>Applicant</w:t>
      </w:r>
      <w:r w:rsidRPr="002C699C">
        <w:rPr>
          <w:rFonts w:ascii="Georgia" w:hAnsi="Georgia" w:cs="Arial"/>
          <w:b/>
          <w:bCs/>
          <w:i/>
        </w:rPr>
        <w:t xml:space="preserve"> on this page must match the signatures on the cover</w:t>
      </w:r>
      <w:r w:rsidR="0054063A" w:rsidRPr="002C699C">
        <w:rPr>
          <w:rFonts w:ascii="Georgia" w:hAnsi="Georgia" w:cs="Arial"/>
          <w:b/>
          <w:bCs/>
          <w:i/>
        </w:rPr>
        <w:t xml:space="preserve"> and application</w:t>
      </w:r>
      <w:r w:rsidRPr="002C699C">
        <w:rPr>
          <w:rFonts w:ascii="Georgia" w:hAnsi="Georgia" w:cs="Arial"/>
          <w:b/>
          <w:bCs/>
          <w:i/>
        </w:rPr>
        <w:t xml:space="preserve"> page.   Failure to sign the above </w:t>
      </w:r>
      <w:r w:rsidR="0054063A" w:rsidRPr="002C699C">
        <w:rPr>
          <w:rFonts w:ascii="Georgia" w:hAnsi="Georgia" w:cs="Arial"/>
          <w:b/>
          <w:bCs/>
          <w:i/>
        </w:rPr>
        <w:t xml:space="preserve">standard terms and conditions </w:t>
      </w:r>
      <w:r w:rsidRPr="002C699C">
        <w:rPr>
          <w:rFonts w:ascii="Georgia" w:hAnsi="Georgia" w:cs="Arial"/>
          <w:b/>
          <w:bCs/>
          <w:i/>
        </w:rPr>
        <w:t>will result in the rejection of the application.</w:t>
      </w:r>
    </w:p>
    <w:p w14:paraId="7362C8D4" w14:textId="77777777" w:rsidR="007A376F" w:rsidRDefault="007A376F" w:rsidP="002F7AB3">
      <w:pPr>
        <w:widowControl/>
        <w:suppressAutoHyphens/>
        <w:spacing w:after="0" w:line="240" w:lineRule="auto"/>
        <w:ind w:right="90"/>
        <w:jc w:val="both"/>
        <w:rPr>
          <w:rFonts w:ascii="Georgia" w:eastAsia="Times New Roman" w:hAnsi="Georgia" w:cs="Arial"/>
          <w:u w:val="single"/>
        </w:rPr>
      </w:pPr>
    </w:p>
    <w:p w14:paraId="31CCD3DE" w14:textId="0D2F8736" w:rsidR="002F7AB3" w:rsidRPr="00476077" w:rsidRDefault="002F7AB3" w:rsidP="002F7AB3">
      <w:pPr>
        <w:widowControl/>
        <w:suppressAutoHyphens/>
        <w:spacing w:after="0" w:line="240" w:lineRule="auto"/>
        <w:ind w:right="90"/>
        <w:jc w:val="both"/>
        <w:rPr>
          <w:rFonts w:ascii="Georgia" w:eastAsia="Times New Roman" w:hAnsi="Georgia" w:cs="Arial"/>
          <w:u w:val="single"/>
        </w:rPr>
      </w:pP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rPr>
        <w:tab/>
      </w:r>
      <w:r w:rsidRPr="00476077">
        <w:rPr>
          <w:rFonts w:ascii="Georgia" w:eastAsia="Times New Roman" w:hAnsi="Georgia" w:cs="Arial"/>
          <w:u w:val="single"/>
        </w:rPr>
        <w:tab/>
      </w:r>
      <w:r w:rsidRPr="00476077">
        <w:rPr>
          <w:rFonts w:ascii="Georgia" w:eastAsia="Times New Roman" w:hAnsi="Georgia" w:cs="Arial"/>
          <w:u w:val="single"/>
        </w:rPr>
        <w:tab/>
      </w:r>
    </w:p>
    <w:p w14:paraId="19E8ACB0" w14:textId="77777777" w:rsidR="002F7AB3" w:rsidRPr="00476077" w:rsidRDefault="002F7AB3" w:rsidP="002F7AB3">
      <w:pPr>
        <w:widowControl/>
        <w:suppressAutoHyphens/>
        <w:spacing w:after="0" w:line="240" w:lineRule="auto"/>
        <w:ind w:right="90"/>
        <w:jc w:val="both"/>
        <w:rPr>
          <w:rFonts w:ascii="Georgia" w:eastAsia="Times New Roman" w:hAnsi="Georgia" w:cs="Arial"/>
        </w:rPr>
      </w:pPr>
      <w:r w:rsidRPr="003D0EDE">
        <w:rPr>
          <w:rFonts w:ascii="Georgia" w:eastAsia="Times New Roman" w:hAnsi="Georgia" w:cs="Arial"/>
          <w:color w:val="FF0000"/>
          <w:highlight w:val="yellow"/>
        </w:rPr>
        <w:t>Superintendent/Executive Director/Agency Head/Fiscal Agent</w:t>
      </w:r>
      <w:r w:rsidRPr="00476077">
        <w:rPr>
          <w:rFonts w:ascii="Georgia" w:eastAsia="Times New Roman" w:hAnsi="Georgia" w:cs="Arial"/>
        </w:rPr>
        <w:tab/>
      </w:r>
      <w:r w:rsidRPr="00476077">
        <w:rPr>
          <w:rFonts w:ascii="Georgia" w:eastAsia="Times New Roman" w:hAnsi="Georgia" w:cs="Arial"/>
        </w:rPr>
        <w:tab/>
        <w:t>Date</w:t>
      </w:r>
    </w:p>
    <w:p w14:paraId="0E35A8E4" w14:textId="77777777" w:rsidR="002F7AB3" w:rsidRPr="00476077" w:rsidRDefault="002F7AB3" w:rsidP="002F7AB3">
      <w:pPr>
        <w:widowControl/>
        <w:suppressAutoHyphens/>
        <w:spacing w:after="0" w:line="240" w:lineRule="auto"/>
        <w:ind w:right="1008"/>
        <w:jc w:val="both"/>
        <w:rPr>
          <w:rFonts w:ascii="Georgia" w:eastAsia="Times New Roman" w:hAnsi="Georgia" w:cs="Arial"/>
        </w:rPr>
      </w:pPr>
    </w:p>
    <w:p w14:paraId="4C901012" w14:textId="1E72F2F1" w:rsidR="00C82E26" w:rsidRDefault="00C82E26" w:rsidP="002F7AB3">
      <w:pPr>
        <w:widowControl/>
        <w:suppressAutoHyphens/>
        <w:spacing w:after="0" w:line="240" w:lineRule="auto"/>
        <w:ind w:right="144"/>
        <w:jc w:val="both"/>
        <w:rPr>
          <w:rFonts w:ascii="Georgia" w:eastAsia="Times New Roman" w:hAnsi="Georgia" w:cs="Arial"/>
          <w:u w:val="single"/>
        </w:rPr>
      </w:pPr>
    </w:p>
    <w:p w14:paraId="3B9CFB36" w14:textId="17AC6AF6" w:rsidR="002F7AB3" w:rsidRPr="00476077" w:rsidRDefault="002F7AB3" w:rsidP="002F7AB3">
      <w:pPr>
        <w:widowControl/>
        <w:suppressAutoHyphens/>
        <w:spacing w:after="0" w:line="240" w:lineRule="auto"/>
        <w:ind w:right="144"/>
        <w:jc w:val="both"/>
        <w:rPr>
          <w:rFonts w:ascii="Georgia" w:eastAsia="Times New Roman" w:hAnsi="Georgia" w:cs="Arial"/>
        </w:rPr>
      </w:pP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p>
    <w:p w14:paraId="105E0BEE" w14:textId="77777777" w:rsidR="002F7AB3" w:rsidRPr="00476077" w:rsidRDefault="002F7AB3" w:rsidP="002F7AB3">
      <w:pPr>
        <w:widowControl/>
        <w:suppressAutoHyphens/>
        <w:spacing w:after="0" w:line="240" w:lineRule="auto"/>
        <w:ind w:right="1008"/>
        <w:jc w:val="both"/>
        <w:rPr>
          <w:rFonts w:ascii="Georgia" w:eastAsia="Times New Roman" w:hAnsi="Georgia" w:cs="Arial"/>
        </w:rPr>
      </w:pPr>
      <w:r w:rsidRPr="00476077">
        <w:rPr>
          <w:rFonts w:ascii="Georgia" w:eastAsia="Times New Roman" w:hAnsi="Georgia" w:cs="Arial"/>
        </w:rPr>
        <w:t>Title of Authorized Person</w:t>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r>
      <w:r w:rsidRPr="00476077">
        <w:rPr>
          <w:rFonts w:ascii="Georgia" w:eastAsia="Times New Roman" w:hAnsi="Georgia" w:cs="Arial"/>
        </w:rPr>
        <w:tab/>
        <w:t xml:space="preserve">             </w:t>
      </w:r>
    </w:p>
    <w:p w14:paraId="02FC5D9D" w14:textId="77777777" w:rsidR="002F7AB3" w:rsidRPr="00476077" w:rsidRDefault="002F7AB3" w:rsidP="002F7AB3">
      <w:pPr>
        <w:widowControl/>
        <w:suppressAutoHyphens/>
        <w:spacing w:after="0" w:line="240" w:lineRule="auto"/>
        <w:ind w:right="1008"/>
        <w:jc w:val="both"/>
        <w:rPr>
          <w:rFonts w:ascii="Georgia" w:eastAsia="Times New Roman" w:hAnsi="Georgia" w:cs="Arial"/>
        </w:rPr>
      </w:pPr>
    </w:p>
    <w:p w14:paraId="26A013B3" w14:textId="77777777" w:rsidR="002F7AB3" w:rsidRPr="00476077" w:rsidRDefault="002F7AB3" w:rsidP="002F7AB3">
      <w:pPr>
        <w:widowControl/>
        <w:suppressAutoHyphens/>
        <w:spacing w:after="0" w:line="240" w:lineRule="auto"/>
        <w:ind w:right="234"/>
        <w:jc w:val="both"/>
        <w:rPr>
          <w:rFonts w:ascii="Georgia" w:eastAsia="Times New Roman" w:hAnsi="Georgia" w:cs="Arial"/>
        </w:rPr>
      </w:pP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r w:rsidRPr="00476077">
        <w:rPr>
          <w:rFonts w:ascii="Georgia" w:eastAsia="Times New Roman" w:hAnsi="Georgia" w:cs="Arial"/>
          <w:u w:val="single"/>
        </w:rPr>
        <w:tab/>
      </w:r>
    </w:p>
    <w:p w14:paraId="66206E54" w14:textId="2D8368C1" w:rsidR="002F7AB3" w:rsidRDefault="00110BEB" w:rsidP="002F7AB3">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Subgrantee</w:t>
      </w:r>
      <w:r w:rsidR="002F7AB3" w:rsidRPr="00476077">
        <w:rPr>
          <w:rFonts w:ascii="Georgia" w:eastAsia="Times New Roman" w:hAnsi="Georgia" w:cs="Arial"/>
        </w:rPr>
        <w:t xml:space="preserve"> Name                                              </w:t>
      </w:r>
    </w:p>
    <w:p w14:paraId="0535751F"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6EDAC940"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5A6795C8"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52EA0B79" w14:textId="157B7C93" w:rsidR="002F7AB3" w:rsidRDefault="00531D93" w:rsidP="002F7AB3">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______________________________________________           _________</w:t>
      </w:r>
    </w:p>
    <w:p w14:paraId="77C6F76C" w14:textId="7A997EA3" w:rsidR="002F7AB3" w:rsidRDefault="00110BEB" w:rsidP="002F7AB3">
      <w:pPr>
        <w:widowControl/>
        <w:suppressAutoHyphens/>
        <w:spacing w:after="0" w:line="240" w:lineRule="auto"/>
        <w:ind w:right="1008"/>
        <w:jc w:val="both"/>
        <w:rPr>
          <w:rFonts w:ascii="Georgia" w:eastAsia="Times New Roman" w:hAnsi="Georgia" w:cs="Arial"/>
        </w:rPr>
      </w:pPr>
      <w:r>
        <w:rPr>
          <w:rFonts w:ascii="Georgia" w:eastAsia="Times New Roman" w:hAnsi="Georgia" w:cs="Arial"/>
        </w:rPr>
        <w:t>Applicant</w:t>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r>
      <w:r w:rsidR="00531D93">
        <w:rPr>
          <w:rFonts w:ascii="Georgia" w:eastAsia="Times New Roman" w:hAnsi="Georgia" w:cs="Arial"/>
        </w:rPr>
        <w:tab/>
        <w:t xml:space="preserve">          </w:t>
      </w:r>
      <w:r w:rsidR="00D87F7E">
        <w:rPr>
          <w:rFonts w:ascii="Georgia" w:eastAsia="Times New Roman" w:hAnsi="Georgia" w:cs="Arial"/>
        </w:rPr>
        <w:t xml:space="preserve"> </w:t>
      </w:r>
      <w:r w:rsidR="00531D93">
        <w:rPr>
          <w:rFonts w:ascii="Georgia" w:eastAsia="Times New Roman" w:hAnsi="Georgia" w:cs="Arial"/>
        </w:rPr>
        <w:t>Date</w:t>
      </w:r>
    </w:p>
    <w:p w14:paraId="270EDB9A"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000B760C"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52BC4854"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1C2FB189"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6CBA8EE9"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4C097F0C"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35BD9AF"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15BADEC0"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3D002CDD"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4AC5EE34"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6502B84"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6CA22CA2"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4974035"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598706BF"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C1AB0E5"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1700FD10"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1BF90750" w14:textId="2A08709D" w:rsidR="002F7AB3" w:rsidRDefault="002F7AB3" w:rsidP="002F7AB3">
      <w:pPr>
        <w:widowControl/>
        <w:suppressAutoHyphens/>
        <w:spacing w:after="0" w:line="240" w:lineRule="auto"/>
        <w:ind w:right="1008"/>
        <w:jc w:val="both"/>
        <w:rPr>
          <w:rFonts w:ascii="Georgia" w:eastAsia="Times New Roman" w:hAnsi="Georgia" w:cs="Arial"/>
        </w:rPr>
      </w:pPr>
    </w:p>
    <w:p w14:paraId="20D5130D" w14:textId="37CAA5DB" w:rsidR="00C52159" w:rsidRDefault="00C52159" w:rsidP="002F7AB3">
      <w:pPr>
        <w:widowControl/>
        <w:suppressAutoHyphens/>
        <w:spacing w:after="0" w:line="240" w:lineRule="auto"/>
        <w:ind w:right="1008"/>
        <w:jc w:val="both"/>
        <w:rPr>
          <w:rFonts w:ascii="Georgia" w:eastAsia="Times New Roman" w:hAnsi="Georgia" w:cs="Arial"/>
        </w:rPr>
      </w:pPr>
    </w:p>
    <w:p w14:paraId="74499B45" w14:textId="1C69266D" w:rsidR="00C52159" w:rsidRDefault="00C52159" w:rsidP="002F7AB3">
      <w:pPr>
        <w:widowControl/>
        <w:suppressAutoHyphens/>
        <w:spacing w:after="0" w:line="240" w:lineRule="auto"/>
        <w:ind w:right="1008"/>
        <w:jc w:val="both"/>
        <w:rPr>
          <w:rFonts w:ascii="Georgia" w:eastAsia="Times New Roman" w:hAnsi="Georgia" w:cs="Arial"/>
        </w:rPr>
      </w:pPr>
    </w:p>
    <w:p w14:paraId="08F3D355" w14:textId="77777777" w:rsidR="00C52159" w:rsidRDefault="00C52159" w:rsidP="002F7AB3">
      <w:pPr>
        <w:widowControl/>
        <w:suppressAutoHyphens/>
        <w:spacing w:after="0" w:line="240" w:lineRule="auto"/>
        <w:ind w:right="1008"/>
        <w:jc w:val="both"/>
        <w:rPr>
          <w:rFonts w:ascii="Georgia" w:eastAsia="Times New Roman" w:hAnsi="Georgia" w:cs="Arial"/>
        </w:rPr>
      </w:pPr>
    </w:p>
    <w:p w14:paraId="3B9A39E4"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6ABB1A7"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23CB14A2" w14:textId="77777777" w:rsidR="002F7AB3" w:rsidRDefault="002F7AB3" w:rsidP="002F7AB3">
      <w:pPr>
        <w:widowControl/>
        <w:suppressAutoHyphens/>
        <w:spacing w:after="0" w:line="240" w:lineRule="auto"/>
        <w:ind w:right="1008"/>
        <w:jc w:val="both"/>
        <w:rPr>
          <w:rFonts w:ascii="Georgia" w:eastAsia="Times New Roman" w:hAnsi="Georgia" w:cs="Arial"/>
        </w:rPr>
      </w:pPr>
    </w:p>
    <w:p w14:paraId="77C8E86F" w14:textId="413DC732" w:rsidR="00C039E2" w:rsidRPr="00457865" w:rsidRDefault="00C039E2" w:rsidP="00C039E2">
      <w:pPr>
        <w:pStyle w:val="Heading1"/>
        <w:rPr>
          <w:rFonts w:ascii="Georgia" w:hAnsi="Georgia"/>
          <w:bCs/>
          <w:color w:val="4F81BD" w:themeColor="accent1"/>
          <w:spacing w:val="-1"/>
          <w:sz w:val="22"/>
          <w:szCs w:val="22"/>
          <w:u w:val="single"/>
        </w:rPr>
      </w:pPr>
      <w:bookmarkStart w:id="96" w:name="_Toc144986327"/>
      <w:bookmarkStart w:id="97" w:name="_Hlk147827064"/>
      <w:bookmarkStart w:id="98" w:name="_Toc76122314"/>
      <w:bookmarkStart w:id="99" w:name="_Hlk76121753"/>
      <w:r w:rsidRPr="00457865">
        <w:rPr>
          <w:rFonts w:ascii="Georgia" w:hAnsi="Georgia"/>
          <w:bCs/>
          <w:color w:val="4F81BD" w:themeColor="accent1"/>
          <w:spacing w:val="-1"/>
          <w:sz w:val="22"/>
          <w:szCs w:val="22"/>
          <w:u w:val="single"/>
        </w:rPr>
        <w:t>FORM 5 - ACKNOWLEDGEMENT OF AMENDMENTS</w:t>
      </w:r>
      <w:bookmarkEnd w:id="96"/>
      <w:r w:rsidRPr="00457865">
        <w:rPr>
          <w:rFonts w:ascii="Georgia" w:hAnsi="Georgia"/>
          <w:bCs/>
          <w:color w:val="4F81BD" w:themeColor="accent1"/>
          <w:spacing w:val="-1"/>
          <w:sz w:val="22"/>
          <w:szCs w:val="22"/>
          <w:u w:val="single"/>
        </w:rPr>
        <w:t xml:space="preserve"> </w:t>
      </w:r>
    </w:p>
    <w:p w14:paraId="7189D073" w14:textId="77777777" w:rsidR="00C039E2" w:rsidRPr="00476077" w:rsidRDefault="00C039E2" w:rsidP="00C039E2">
      <w:pPr>
        <w:pStyle w:val="Heading3"/>
        <w:tabs>
          <w:tab w:val="center" w:pos="4680"/>
        </w:tabs>
        <w:ind w:right="-630"/>
        <w:jc w:val="center"/>
        <w:rPr>
          <w:rFonts w:ascii="Georgia" w:hAnsi="Georgia" w:cs="Arial"/>
          <w:b/>
          <w:color w:val="auto"/>
          <w:sz w:val="28"/>
          <w:szCs w:val="28"/>
        </w:rPr>
      </w:pPr>
    </w:p>
    <w:p w14:paraId="4F0EBBCB" w14:textId="77777777" w:rsidR="00C039E2" w:rsidRPr="00476077" w:rsidRDefault="00C039E2" w:rsidP="00C039E2">
      <w:pPr>
        <w:pStyle w:val="NoSpacing"/>
        <w:ind w:left="0"/>
        <w:rPr>
          <w:rFonts w:ascii="Georgia" w:hAnsi="Georgia"/>
          <w:sz w:val="22"/>
          <w:szCs w:val="22"/>
        </w:rPr>
      </w:pPr>
      <w:bookmarkStart w:id="100" w:name="_Hlk80625399"/>
      <w:r w:rsidRPr="00AE0A7E">
        <w:rPr>
          <w:rFonts w:ascii="Georgia" w:hAnsi="Georgia"/>
          <w:i/>
          <w:iCs/>
          <w:sz w:val="22"/>
          <w:szCs w:val="22"/>
          <w:u w:val="single"/>
        </w:rPr>
        <w:t>The Question-and-Answer amendment shall be signed, if issued</w:t>
      </w:r>
      <w:r>
        <w:rPr>
          <w:rFonts w:ascii="Georgia" w:hAnsi="Georgia"/>
          <w:sz w:val="22"/>
          <w:szCs w:val="22"/>
        </w:rPr>
        <w:t xml:space="preserve">.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1"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100"/>
    <w:p w14:paraId="034749DE" w14:textId="77777777" w:rsidR="00C039E2" w:rsidRPr="00476077" w:rsidRDefault="00C039E2" w:rsidP="00C039E2">
      <w:pPr>
        <w:widowControl/>
        <w:spacing w:after="0" w:line="240" w:lineRule="auto"/>
        <w:jc w:val="center"/>
        <w:rPr>
          <w:rFonts w:ascii="Georgia" w:eastAsia="Times New Roman" w:hAnsi="Georgia" w:cs="Arial"/>
          <w:b/>
          <w:color w:val="000000" w:themeColor="text1"/>
          <w:highlight w:val="green"/>
        </w:rPr>
      </w:pPr>
    </w:p>
    <w:p w14:paraId="1E9CFA2A" w14:textId="6F377F67" w:rsidR="00F03EE2" w:rsidRPr="002D7071" w:rsidRDefault="00F03EE2" w:rsidP="002D7071">
      <w:pPr>
        <w:shd w:val="clear" w:color="auto" w:fill="DDD9C3" w:themeFill="background2" w:themeFillShade="E6"/>
        <w:rPr>
          <w:rFonts w:ascii="Georgia" w:hAnsi="Georgia"/>
          <w:b/>
          <w:bCs/>
          <w:sz w:val="24"/>
          <w:szCs w:val="24"/>
        </w:rPr>
      </w:pPr>
      <w:r w:rsidRPr="002D7071">
        <w:rPr>
          <w:rFonts w:ascii="Georgia" w:hAnsi="Georgia"/>
          <w:b/>
          <w:bCs/>
          <w:sz w:val="24"/>
          <w:szCs w:val="24"/>
        </w:rPr>
        <w:t xml:space="preserve">*Please note </w:t>
      </w:r>
      <w:r w:rsidR="00987FE6" w:rsidRPr="002D7071">
        <w:rPr>
          <w:rFonts w:ascii="Georgia" w:hAnsi="Georgia"/>
          <w:b/>
          <w:bCs/>
          <w:sz w:val="24"/>
          <w:szCs w:val="24"/>
        </w:rPr>
        <w:t>the applicant and entity must sign Form 5.</w:t>
      </w:r>
    </w:p>
    <w:bookmarkEnd w:id="97"/>
    <w:p w14:paraId="3AB47E82" w14:textId="77777777" w:rsidR="00F03EE2" w:rsidRDefault="00F03EE2">
      <w:pPr>
        <w:rPr>
          <w:rFonts w:ascii="Georgia" w:hAnsi="Georgia"/>
          <w:sz w:val="36"/>
          <w:szCs w:val="36"/>
        </w:rPr>
      </w:pPr>
    </w:p>
    <w:p w14:paraId="6033D052" w14:textId="0735EC3C" w:rsidR="00C039E2" w:rsidRDefault="00C039E2">
      <w:pPr>
        <w:rPr>
          <w:rFonts w:ascii="Georgia" w:eastAsia="Times New Roman" w:hAnsi="Georgia" w:cs="Times New Roman"/>
          <w:b/>
          <w:spacing w:val="-3"/>
          <w:sz w:val="36"/>
          <w:szCs w:val="36"/>
        </w:rPr>
      </w:pPr>
      <w:r>
        <w:rPr>
          <w:rFonts w:ascii="Georgia" w:hAnsi="Georgia"/>
          <w:sz w:val="36"/>
          <w:szCs w:val="36"/>
        </w:rPr>
        <w:br w:type="page"/>
      </w:r>
    </w:p>
    <w:p w14:paraId="5F7C4E95" w14:textId="58E79DF6" w:rsidR="00C039E2" w:rsidRPr="00A3791C" w:rsidRDefault="00C039E2" w:rsidP="00C039E2">
      <w:pPr>
        <w:pStyle w:val="Heading1"/>
        <w:rPr>
          <w:rFonts w:ascii="Georgia" w:hAnsi="Georgia"/>
          <w:color w:val="FF0000"/>
          <w:highlight w:val="yellow"/>
        </w:rPr>
      </w:pPr>
      <w:bookmarkStart w:id="101" w:name="_Toc144986328"/>
      <w:r w:rsidRPr="00457865">
        <w:rPr>
          <w:rFonts w:ascii="Georgia" w:hAnsi="Georgia"/>
          <w:bCs/>
          <w:color w:val="4F81BD" w:themeColor="accent1"/>
          <w:spacing w:val="-1"/>
          <w:sz w:val="22"/>
          <w:szCs w:val="22"/>
          <w:u w:val="single"/>
        </w:rPr>
        <w:lastRenderedPageBreak/>
        <w:t>FORM 6 – VERIFICATION OF UEI</w:t>
      </w:r>
      <w:r w:rsidRPr="00514B99">
        <w:rPr>
          <w:rFonts w:ascii="Georgia" w:hAnsi="Georgia"/>
          <w:highlight w:val="yellow"/>
        </w:rPr>
        <w:t xml:space="preserve"> </w:t>
      </w:r>
      <w:r>
        <w:rPr>
          <w:rFonts w:ascii="Georgia" w:hAnsi="Georgia"/>
          <w:highlight w:val="yellow"/>
        </w:rPr>
        <w:t>–</w:t>
      </w:r>
      <w:r>
        <w:rPr>
          <w:rFonts w:ascii="Georgia" w:hAnsi="Georgia"/>
          <w:color w:val="FF0000"/>
          <w:highlight w:val="yellow"/>
        </w:rPr>
        <w:t xml:space="preserve"> Federal funds</w:t>
      </w:r>
      <w:bookmarkEnd w:id="101"/>
      <w:r>
        <w:rPr>
          <w:rFonts w:ascii="Georgia" w:hAnsi="Georgia"/>
          <w:color w:val="FF0000"/>
          <w:highlight w:val="yellow"/>
        </w:rPr>
        <w:t xml:space="preserve"> </w:t>
      </w:r>
    </w:p>
    <w:p w14:paraId="3EDF9DAB" w14:textId="77777777" w:rsidR="00C039E2" w:rsidRDefault="00C039E2" w:rsidP="00C039E2">
      <w:pPr>
        <w:overflowPunct w:val="0"/>
        <w:autoSpaceDE w:val="0"/>
        <w:autoSpaceDN w:val="0"/>
        <w:adjustRightInd w:val="0"/>
        <w:ind w:left="1170"/>
        <w:jc w:val="both"/>
        <w:textAlignment w:val="baseline"/>
        <w:rPr>
          <w:rFonts w:ascii="Georgia" w:hAnsi="Georgia"/>
          <w:color w:val="000000"/>
          <w:highlight w:val="yellow"/>
        </w:rPr>
      </w:pPr>
    </w:p>
    <w:p w14:paraId="23B091DF" w14:textId="7A7A46C1" w:rsidR="00C039E2" w:rsidRPr="000B4DB6" w:rsidRDefault="00C039E2" w:rsidP="00C039E2">
      <w:pPr>
        <w:spacing w:before="29"/>
        <w:ind w:right="-20"/>
        <w:jc w:val="both"/>
        <w:rPr>
          <w:rFonts w:ascii="Georgia" w:hAnsi="Georgia" w:cs="Arial"/>
        </w:rPr>
      </w:pPr>
      <w:r w:rsidRPr="000B4DB6">
        <w:rPr>
          <w:rFonts w:ascii="Georgia" w:hAnsi="Georgia"/>
        </w:rPr>
        <w:t xml:space="preserve">Verification of the registration of the </w:t>
      </w:r>
      <w:r w:rsidRPr="00714A14">
        <w:rPr>
          <w:rFonts w:ascii="Georgia" w:hAnsi="Georgia"/>
          <w:b/>
          <w:bCs/>
          <w:u w:val="single"/>
        </w:rPr>
        <w:t>active</w:t>
      </w:r>
      <w:r w:rsidRPr="000B4DB6">
        <w:rPr>
          <w:rFonts w:ascii="Georgia" w:hAnsi="Georgia"/>
        </w:rPr>
        <w:t xml:space="preserve"> Unique Entity ID (UEI) must be submitted with the </w:t>
      </w:r>
      <w:r w:rsidR="00B01872">
        <w:rPr>
          <w:rFonts w:ascii="Georgia" w:hAnsi="Georgia"/>
        </w:rPr>
        <w:t>application</w:t>
      </w:r>
      <w:r w:rsidRPr="000B4DB6">
        <w:rPr>
          <w:rFonts w:ascii="Georgia" w:hAnsi="Georgia"/>
        </w:rPr>
        <w:t xml:space="preserve">(e.g., </w:t>
      </w:r>
      <w:hyperlink r:id="rId22" w:history="1">
        <w:r w:rsidRPr="000B4DB6">
          <w:rPr>
            <w:rStyle w:val="Hyperlink"/>
            <w:rFonts w:ascii="Georgia" w:hAnsi="Georgia"/>
            <w:color w:val="auto"/>
          </w:rPr>
          <w:t>www.sam.gov</w:t>
        </w:r>
      </w:hyperlink>
      <w:r w:rsidRPr="000B4DB6">
        <w:rPr>
          <w:rFonts w:ascii="Georgia" w:hAnsi="Georgia"/>
        </w:rPr>
        <w:t xml:space="preserve"> correspondence indicating the status and expiration date, UEI letter, etc.)</w:t>
      </w:r>
    </w:p>
    <w:p w14:paraId="47D8EF4E" w14:textId="77777777" w:rsidR="00C039E2" w:rsidRPr="00514B99" w:rsidRDefault="00C039E2" w:rsidP="00C039E2">
      <w:pPr>
        <w:tabs>
          <w:tab w:val="left" w:pos="4197"/>
        </w:tabs>
        <w:ind w:left="1180"/>
        <w:rPr>
          <w:rFonts w:ascii="Georgia" w:hAnsi="Georgia" w:cs="Arial"/>
          <w:sz w:val="24"/>
          <w:szCs w:val="24"/>
        </w:rPr>
      </w:pPr>
    </w:p>
    <w:p w14:paraId="68614E43" w14:textId="77777777" w:rsidR="00C039E2" w:rsidRPr="00514B99" w:rsidRDefault="00C039E2" w:rsidP="00C039E2">
      <w:pPr>
        <w:tabs>
          <w:tab w:val="left" w:pos="4197"/>
        </w:tabs>
        <w:rPr>
          <w:rFonts w:ascii="Georgia" w:eastAsia="Times New Roman" w:hAnsi="Georgia" w:cs="Arial"/>
          <w:sz w:val="24"/>
          <w:szCs w:val="24"/>
        </w:rPr>
      </w:pPr>
    </w:p>
    <w:p w14:paraId="017E25C9" w14:textId="780452C1" w:rsidR="00C039E2" w:rsidRDefault="00C039E2">
      <w:pPr>
        <w:rPr>
          <w:rFonts w:ascii="Georgia" w:eastAsia="Times New Roman" w:hAnsi="Georgia" w:cs="Times New Roman"/>
          <w:b/>
          <w:spacing w:val="-3"/>
          <w:sz w:val="36"/>
          <w:szCs w:val="36"/>
        </w:rPr>
      </w:pPr>
    </w:p>
    <w:p w14:paraId="516CD0BF" w14:textId="77777777" w:rsidR="00C039E2" w:rsidRDefault="00C039E2">
      <w:pPr>
        <w:rPr>
          <w:rFonts w:ascii="Georgia" w:eastAsia="Times New Roman" w:hAnsi="Georgia" w:cs="Times New Roman"/>
          <w:b/>
          <w:spacing w:val="-3"/>
          <w:sz w:val="36"/>
          <w:szCs w:val="36"/>
        </w:rPr>
      </w:pPr>
      <w:r>
        <w:rPr>
          <w:rFonts w:ascii="Georgia" w:hAnsi="Georgia"/>
          <w:sz w:val="36"/>
          <w:szCs w:val="36"/>
        </w:rPr>
        <w:br w:type="page"/>
      </w:r>
    </w:p>
    <w:p w14:paraId="28B55CA2" w14:textId="48A3DD47" w:rsidR="00A70917" w:rsidRPr="00E626B4" w:rsidRDefault="00DF0427" w:rsidP="00A70917">
      <w:pPr>
        <w:pStyle w:val="Heading1"/>
        <w:rPr>
          <w:rFonts w:ascii="Georgia" w:hAnsi="Georgia"/>
          <w:sz w:val="36"/>
          <w:szCs w:val="36"/>
        </w:rPr>
      </w:pPr>
      <w:bookmarkStart w:id="102" w:name="_Toc144986329"/>
      <w:r w:rsidRPr="00E626B4">
        <w:rPr>
          <w:rFonts w:ascii="Georgia" w:hAnsi="Georgia"/>
          <w:sz w:val="36"/>
          <w:szCs w:val="36"/>
        </w:rPr>
        <w:lastRenderedPageBreak/>
        <w:t>BUDGET FORMS</w:t>
      </w:r>
      <w:bookmarkEnd w:id="98"/>
      <w:bookmarkEnd w:id="102"/>
    </w:p>
    <w:bookmarkEnd w:id="99"/>
    <w:p w14:paraId="372C76B6" w14:textId="580CFDD8" w:rsidR="00A70917" w:rsidRPr="00A3791C" w:rsidRDefault="00A3791C" w:rsidP="002F7AB3">
      <w:pPr>
        <w:widowControl/>
        <w:suppressAutoHyphens/>
        <w:spacing w:after="0" w:line="240" w:lineRule="auto"/>
        <w:ind w:right="1008"/>
        <w:jc w:val="center"/>
        <w:rPr>
          <w:rFonts w:ascii="Georgia" w:hAnsi="Georgia" w:cs="Arial"/>
          <w:b/>
          <w:bCs/>
          <w:color w:val="FF0000"/>
          <w:sz w:val="18"/>
          <w:szCs w:val="18"/>
          <w:highlight w:val="green"/>
        </w:rPr>
      </w:pPr>
      <w:r>
        <w:rPr>
          <w:rFonts w:ascii="Georgia" w:hAnsi="Georgia" w:cs="Arial"/>
          <w:b/>
          <w:bCs/>
          <w:color w:val="FF0000"/>
          <w:sz w:val="18"/>
          <w:szCs w:val="18"/>
          <w:highlight w:val="green"/>
        </w:rPr>
        <w:t xml:space="preserve">The program office is responsible for completing the forms below. Districts will add indirect cost if required and approve budgets/salary for fiscal management and monitoring.  </w:t>
      </w:r>
    </w:p>
    <w:p w14:paraId="188E5DE8" w14:textId="6F432CF2" w:rsidR="00A70917" w:rsidRDefault="00A70917" w:rsidP="002F7AB3">
      <w:pPr>
        <w:widowControl/>
        <w:suppressAutoHyphens/>
        <w:spacing w:after="0" w:line="240" w:lineRule="auto"/>
        <w:ind w:right="1008"/>
        <w:jc w:val="center"/>
        <w:rPr>
          <w:rFonts w:ascii="Georgia" w:hAnsi="Georgia" w:cs="Arial"/>
          <w:b/>
          <w:bCs/>
          <w:color w:val="FF0000"/>
          <w:sz w:val="18"/>
          <w:szCs w:val="18"/>
          <w:highlight w:val="green"/>
        </w:rPr>
      </w:pPr>
    </w:p>
    <w:p w14:paraId="4EE298B6" w14:textId="77777777" w:rsidR="00A641B4" w:rsidRPr="00E626B4" w:rsidRDefault="00A641B4" w:rsidP="00A641B4">
      <w:pPr>
        <w:pStyle w:val="Heading2"/>
        <w:jc w:val="both"/>
        <w:rPr>
          <w:rFonts w:ascii="Georgia" w:hAnsi="Georgia" w:cs="Arial"/>
          <w:b/>
          <w:color w:val="auto"/>
          <w:sz w:val="24"/>
          <w:szCs w:val="24"/>
          <w:u w:val="single"/>
        </w:rPr>
      </w:pPr>
      <w:bookmarkStart w:id="103" w:name="_Toc76122315"/>
      <w:bookmarkStart w:id="104" w:name="_Toc144986330"/>
      <w:bookmarkStart w:id="105" w:name="_Hlk93068584"/>
      <w:r w:rsidRPr="00E626B4">
        <w:rPr>
          <w:rFonts w:ascii="Georgia" w:hAnsi="Georgia" w:cs="Arial"/>
          <w:b/>
          <w:color w:val="auto"/>
          <w:sz w:val="24"/>
          <w:szCs w:val="24"/>
          <w:u w:val="single"/>
        </w:rPr>
        <w:t>Instructions for Budget Forms:</w:t>
      </w:r>
      <w:bookmarkEnd w:id="103"/>
      <w:bookmarkEnd w:id="104"/>
    </w:p>
    <w:p w14:paraId="660961D8" w14:textId="77777777" w:rsidR="00A641B4" w:rsidRPr="00E626B4" w:rsidRDefault="00A641B4" w:rsidP="00A641B4">
      <w:pPr>
        <w:pStyle w:val="Heading2"/>
        <w:jc w:val="both"/>
        <w:rPr>
          <w:rFonts w:ascii="Georgia" w:hAnsi="Georgia" w:cs="Arial"/>
          <w:b/>
          <w:caps/>
          <w:color w:val="auto"/>
          <w:sz w:val="24"/>
          <w:szCs w:val="24"/>
        </w:rPr>
      </w:pPr>
    </w:p>
    <w:p w14:paraId="6D8F43AA" w14:textId="57D334BC" w:rsidR="007967BB" w:rsidRPr="006C17B5" w:rsidRDefault="00A641B4" w:rsidP="006C17B5">
      <w:pPr>
        <w:rPr>
          <w:rFonts w:ascii="Georgia" w:hAnsi="Georgia" w:cs="Arial"/>
          <w:b/>
          <w:caps/>
          <w:sz w:val="18"/>
          <w:szCs w:val="18"/>
        </w:rPr>
      </w:pPr>
      <w:bookmarkStart w:id="106" w:name="_Toc76122316"/>
      <w:bookmarkStart w:id="107" w:name="_Toc144986331"/>
      <w:r w:rsidRPr="00E626B4">
        <w:rPr>
          <w:rFonts w:ascii="Georgia" w:hAnsi="Georgia" w:cs="Arial"/>
          <w:b/>
          <w:caps/>
          <w:sz w:val="24"/>
          <w:szCs w:val="24"/>
        </w:rPr>
        <w:t>General Instructions</w:t>
      </w:r>
      <w:bookmarkEnd w:id="106"/>
      <w:bookmarkEnd w:id="107"/>
      <w:r w:rsidR="007C1B92">
        <w:rPr>
          <w:rFonts w:ascii="Georgia" w:hAnsi="Georgia" w:cs="Arial"/>
          <w:b/>
          <w:caps/>
          <w:sz w:val="24"/>
          <w:szCs w:val="24"/>
        </w:rPr>
        <w:t xml:space="preserve"> </w:t>
      </w:r>
      <w:r w:rsidR="006C17B5">
        <w:rPr>
          <w:rFonts w:ascii="Georgia" w:hAnsi="Georgia" w:cs="Arial"/>
          <w:b/>
          <w:caps/>
          <w:sz w:val="24"/>
          <w:szCs w:val="24"/>
        </w:rPr>
        <w:t>–</w:t>
      </w:r>
      <w:r w:rsidR="007C1B92">
        <w:rPr>
          <w:rFonts w:ascii="Georgia" w:hAnsi="Georgia" w:cs="Arial"/>
          <w:b/>
          <w:caps/>
          <w:sz w:val="24"/>
          <w:szCs w:val="24"/>
        </w:rPr>
        <w:t xml:space="preserve"> </w:t>
      </w:r>
      <w:r w:rsidR="006C17B5" w:rsidRPr="006C17B5">
        <w:rPr>
          <w:rFonts w:ascii="Georgia" w:hAnsi="Georgia" w:cs="Arial"/>
          <w:b/>
          <w:color w:val="FF0000"/>
          <w:sz w:val="18"/>
          <w:szCs w:val="18"/>
          <w:highlight w:val="yellow"/>
        </w:rPr>
        <w:t>please provide detailed instructions for completing the Budget Form</w:t>
      </w:r>
      <w:r w:rsidR="006C17B5">
        <w:rPr>
          <w:rFonts w:ascii="Georgia" w:hAnsi="Georgia" w:cs="Arial"/>
          <w:b/>
          <w:color w:val="FF0000"/>
          <w:sz w:val="18"/>
          <w:szCs w:val="18"/>
          <w:highlight w:val="yellow"/>
        </w:rPr>
        <w:t>s</w:t>
      </w:r>
      <w:r w:rsidR="006C17B5" w:rsidRPr="006C17B5">
        <w:rPr>
          <w:rFonts w:ascii="Georgia" w:hAnsi="Georgia" w:cs="Arial"/>
          <w:b/>
          <w:color w:val="FF0000"/>
          <w:sz w:val="18"/>
          <w:szCs w:val="18"/>
          <w:highlight w:val="yellow"/>
        </w:rPr>
        <w:t>.</w:t>
      </w:r>
      <w:r w:rsidR="006C17B5" w:rsidRPr="006C17B5">
        <w:rPr>
          <w:rFonts w:ascii="Georgia" w:hAnsi="Georgia" w:cs="Arial"/>
          <w:b/>
          <w:color w:val="FF0000"/>
          <w:sz w:val="18"/>
          <w:szCs w:val="18"/>
        </w:rPr>
        <w:t xml:space="preserve"> </w:t>
      </w:r>
    </w:p>
    <w:p w14:paraId="05AA5628" w14:textId="77777777" w:rsidR="00E626B4" w:rsidRPr="00E626B4" w:rsidRDefault="00A641B4" w:rsidP="009F3EF8">
      <w:pPr>
        <w:pStyle w:val="Heading2"/>
        <w:jc w:val="both"/>
        <w:rPr>
          <w:rFonts w:ascii="Georgia" w:hAnsi="Georgia" w:cs="Arial"/>
          <w:b/>
          <w:color w:val="auto"/>
          <w:sz w:val="24"/>
          <w:szCs w:val="24"/>
        </w:rPr>
      </w:pPr>
      <w:bookmarkStart w:id="108" w:name="_Toc76122317"/>
      <w:bookmarkStart w:id="109" w:name="_Toc144986332"/>
      <w:r w:rsidRPr="00E626B4">
        <w:rPr>
          <w:rFonts w:ascii="Georgia" w:hAnsi="Georgia" w:cs="Arial"/>
          <w:b/>
          <w:caps/>
          <w:color w:val="auto"/>
          <w:sz w:val="24"/>
          <w:szCs w:val="24"/>
        </w:rPr>
        <w:t>Budget Summary</w:t>
      </w:r>
      <w:r w:rsidR="009F3EF8" w:rsidRPr="00E626B4">
        <w:rPr>
          <w:rFonts w:ascii="Georgia" w:hAnsi="Georgia" w:cs="Arial"/>
          <w:b/>
          <w:caps/>
          <w:color w:val="auto"/>
          <w:sz w:val="24"/>
          <w:szCs w:val="24"/>
        </w:rPr>
        <w:t xml:space="preserve"> </w:t>
      </w:r>
      <w:r w:rsidRPr="00E626B4">
        <w:rPr>
          <w:rFonts w:ascii="Georgia" w:hAnsi="Georgia" w:cs="Arial"/>
          <w:b/>
          <w:color w:val="auto"/>
          <w:sz w:val="24"/>
          <w:szCs w:val="24"/>
        </w:rPr>
        <w:t>(</w:t>
      </w:r>
      <w:r w:rsidR="00E626B4" w:rsidRPr="00E626B4">
        <w:rPr>
          <w:rFonts w:ascii="Georgia" w:hAnsi="Georgia" w:cs="Arial"/>
          <w:b/>
          <w:color w:val="auto"/>
          <w:sz w:val="24"/>
          <w:szCs w:val="24"/>
        </w:rPr>
        <w:t>COMPLETED</w:t>
      </w:r>
      <w:r w:rsidRPr="00E626B4">
        <w:rPr>
          <w:rFonts w:ascii="Georgia" w:hAnsi="Georgia" w:cs="Arial"/>
          <w:b/>
          <w:color w:val="auto"/>
          <w:sz w:val="24"/>
          <w:szCs w:val="24"/>
        </w:rPr>
        <w:t>)</w:t>
      </w:r>
      <w:bookmarkEnd w:id="108"/>
      <w:bookmarkEnd w:id="109"/>
    </w:p>
    <w:p w14:paraId="18340F3C" w14:textId="77777777" w:rsidR="00E626B4" w:rsidRPr="00E626B4" w:rsidRDefault="00E626B4" w:rsidP="009F3EF8">
      <w:pPr>
        <w:pStyle w:val="Heading2"/>
        <w:jc w:val="both"/>
        <w:rPr>
          <w:rFonts w:ascii="Georgia" w:hAnsi="Georgia" w:cs="Arial"/>
          <w:b/>
          <w:color w:val="auto"/>
          <w:sz w:val="24"/>
          <w:szCs w:val="24"/>
        </w:rPr>
      </w:pPr>
    </w:p>
    <w:p w14:paraId="4B3561D3" w14:textId="1D997A7C" w:rsidR="00A641B4" w:rsidRPr="006C17B5" w:rsidRDefault="00A641B4" w:rsidP="00A641B4">
      <w:pPr>
        <w:pStyle w:val="BodyText"/>
        <w:jc w:val="both"/>
        <w:rPr>
          <w:rFonts w:ascii="Georgia" w:hAnsi="Georgia" w:cs="Arial"/>
          <w:color w:val="FF0000"/>
          <w:szCs w:val="24"/>
        </w:rPr>
      </w:pPr>
      <w:r w:rsidRPr="00E626B4">
        <w:rPr>
          <w:rFonts w:ascii="Georgia" w:hAnsi="Georgia" w:cs="Arial"/>
          <w:szCs w:val="24"/>
        </w:rPr>
        <w:t xml:space="preserve">All </w:t>
      </w:r>
      <w:r w:rsidR="00110BEB" w:rsidRPr="00E626B4">
        <w:rPr>
          <w:rFonts w:ascii="Georgia" w:hAnsi="Georgia" w:cs="Arial"/>
          <w:szCs w:val="24"/>
        </w:rPr>
        <w:t>Subgrantee</w:t>
      </w:r>
      <w:r w:rsidRPr="00E626B4">
        <w:rPr>
          <w:rFonts w:ascii="Georgia" w:hAnsi="Georgia" w:cs="Arial"/>
          <w:szCs w:val="24"/>
        </w:rPr>
        <w:t xml:space="preserve">s </w:t>
      </w:r>
      <w:r w:rsidR="003B43F5" w:rsidRPr="00E626B4">
        <w:rPr>
          <w:rFonts w:ascii="Georgia" w:hAnsi="Georgia" w:cs="Arial"/>
          <w:szCs w:val="24"/>
        </w:rPr>
        <w:t>will be provided a</w:t>
      </w:r>
      <w:r w:rsidRPr="00E626B4">
        <w:rPr>
          <w:rFonts w:ascii="Georgia" w:hAnsi="Georgia" w:cs="Arial"/>
          <w:szCs w:val="24"/>
        </w:rPr>
        <w:t xml:space="preserve"> complete</w:t>
      </w:r>
      <w:r w:rsidR="003B43F5" w:rsidRPr="00E626B4">
        <w:rPr>
          <w:rFonts w:ascii="Georgia" w:hAnsi="Georgia" w:cs="Arial"/>
          <w:szCs w:val="24"/>
        </w:rPr>
        <w:t xml:space="preserve"> </w:t>
      </w:r>
      <w:r w:rsidR="009F3EF8" w:rsidRPr="00E626B4">
        <w:rPr>
          <w:rFonts w:ascii="Georgia" w:hAnsi="Georgia" w:cs="Arial"/>
          <w:b/>
          <w:szCs w:val="24"/>
        </w:rPr>
        <w:t xml:space="preserve">Budget </w:t>
      </w:r>
      <w:r w:rsidR="006C17B5">
        <w:rPr>
          <w:rFonts w:ascii="Georgia" w:hAnsi="Georgia" w:cs="Arial"/>
          <w:b/>
          <w:szCs w:val="24"/>
        </w:rPr>
        <w:t>Form</w:t>
      </w:r>
      <w:r w:rsidR="009F3EF8" w:rsidRPr="00E626B4">
        <w:rPr>
          <w:rFonts w:ascii="Georgia" w:hAnsi="Georgia" w:cs="Arial"/>
          <w:b/>
          <w:szCs w:val="24"/>
        </w:rPr>
        <w:t xml:space="preserve"> </w:t>
      </w:r>
      <w:r w:rsidR="009F6D5B">
        <w:rPr>
          <w:rFonts w:ascii="Georgia" w:hAnsi="Georgia" w:cs="Arial"/>
          <w:szCs w:val="24"/>
        </w:rPr>
        <w:t>to provide an</w:t>
      </w:r>
      <w:r w:rsidR="00E626B4" w:rsidRPr="00E626B4">
        <w:rPr>
          <w:rFonts w:ascii="Georgia" w:hAnsi="Georgia" w:cs="Arial"/>
          <w:szCs w:val="24"/>
        </w:rPr>
        <w:t xml:space="preserve"> EIR salary </w:t>
      </w:r>
      <w:r w:rsidRPr="00E626B4">
        <w:rPr>
          <w:rFonts w:ascii="Georgia" w:hAnsi="Georgia" w:cs="Arial"/>
          <w:szCs w:val="24"/>
        </w:rPr>
        <w:t xml:space="preserve">breakdown by the applicable budget categories shown in lines </w:t>
      </w:r>
      <w:r w:rsidRPr="00A3791C">
        <w:rPr>
          <w:rFonts w:ascii="Georgia" w:hAnsi="Georgia" w:cs="Arial"/>
          <w:color w:val="FF0000"/>
          <w:szCs w:val="24"/>
          <w:highlight w:val="yellow"/>
        </w:rPr>
        <w:t>1-</w:t>
      </w:r>
      <w:r w:rsidR="00A3791C" w:rsidRPr="00A3791C">
        <w:rPr>
          <w:rFonts w:ascii="Georgia" w:hAnsi="Georgia" w:cs="Arial"/>
          <w:color w:val="FF0000"/>
          <w:szCs w:val="24"/>
          <w:highlight w:val="yellow"/>
        </w:rPr>
        <w:t>5</w:t>
      </w:r>
      <w:r w:rsidRPr="00E626B4">
        <w:rPr>
          <w:rFonts w:ascii="Georgia" w:hAnsi="Georgia" w:cs="Arial"/>
          <w:szCs w:val="24"/>
        </w:rPr>
        <w:t xml:space="preserve">.  </w:t>
      </w:r>
      <w:r w:rsidR="006C17B5" w:rsidRPr="006C17B5">
        <w:rPr>
          <w:rFonts w:ascii="Georgia" w:hAnsi="Georgia" w:cs="Arial"/>
          <w:color w:val="FF0000"/>
          <w:szCs w:val="24"/>
          <w:highlight w:val="yellow"/>
        </w:rPr>
        <w:t>Add any additional guidance needed for clarification.</w:t>
      </w:r>
    </w:p>
    <w:p w14:paraId="59F6A65B" w14:textId="77777777" w:rsidR="00A641B4" w:rsidRPr="00E626B4" w:rsidRDefault="00A641B4" w:rsidP="00A641B4">
      <w:pPr>
        <w:pStyle w:val="BodyText"/>
        <w:jc w:val="both"/>
        <w:rPr>
          <w:rFonts w:ascii="Georgia" w:hAnsi="Georgia" w:cs="Arial"/>
          <w:szCs w:val="24"/>
        </w:rPr>
      </w:pPr>
    </w:p>
    <w:p w14:paraId="3A6BEE1A" w14:textId="77777777" w:rsidR="00A641B4" w:rsidRPr="00E626B4" w:rsidRDefault="00A641B4" w:rsidP="00A641B4">
      <w:pPr>
        <w:tabs>
          <w:tab w:val="center" w:pos="2160"/>
        </w:tabs>
        <w:jc w:val="both"/>
        <w:rPr>
          <w:rFonts w:ascii="Georgia" w:hAnsi="Georgia" w:cs="Arial"/>
          <w:sz w:val="24"/>
          <w:szCs w:val="24"/>
        </w:rPr>
      </w:pPr>
      <w:r w:rsidRPr="00E626B4">
        <w:rPr>
          <w:rFonts w:ascii="Georgia" w:hAnsi="Georgia" w:cs="Arial"/>
          <w:b/>
          <w:sz w:val="24"/>
          <w:szCs w:val="24"/>
        </w:rPr>
        <w:t>Please pay attention to applicable program specific instructions and allowable expenditures.</w:t>
      </w:r>
      <w:r w:rsidRPr="00E626B4">
        <w:rPr>
          <w:rFonts w:ascii="Georgia" w:hAnsi="Georgia" w:cs="Arial"/>
          <w:sz w:val="24"/>
          <w:szCs w:val="24"/>
        </w:rPr>
        <w:t xml:space="preserve"> </w:t>
      </w:r>
    </w:p>
    <w:p w14:paraId="599A3C2D" w14:textId="29C36F2C" w:rsidR="00A641B4" w:rsidRDefault="00E626B4" w:rsidP="00A641B4">
      <w:pPr>
        <w:widowControl/>
        <w:numPr>
          <w:ilvl w:val="0"/>
          <w:numId w:val="25"/>
        </w:numPr>
        <w:tabs>
          <w:tab w:val="left" w:pos="-1440"/>
          <w:tab w:val="left" w:pos="-720"/>
          <w:tab w:val="left" w:pos="0"/>
          <w:tab w:val="left" w:pos="1440"/>
        </w:tabs>
        <w:spacing w:after="0" w:line="240" w:lineRule="auto"/>
        <w:jc w:val="both"/>
        <w:rPr>
          <w:rFonts w:ascii="Georgia" w:hAnsi="Georgia" w:cs="Arial"/>
          <w:sz w:val="24"/>
          <w:szCs w:val="24"/>
        </w:rPr>
      </w:pPr>
      <w:r w:rsidRPr="00E626B4">
        <w:rPr>
          <w:rFonts w:ascii="Georgia" w:hAnsi="Georgia" w:cs="Arial"/>
          <w:sz w:val="24"/>
          <w:szCs w:val="24"/>
        </w:rPr>
        <w:t>I</w:t>
      </w:r>
      <w:r w:rsidR="00A641B4" w:rsidRPr="00E626B4">
        <w:rPr>
          <w:rFonts w:ascii="Georgia" w:hAnsi="Georgia" w:cs="Arial"/>
          <w:sz w:val="24"/>
          <w:szCs w:val="24"/>
        </w:rPr>
        <w:t>temized budget breakdown for each applicable budget category listed in the budget summary pages.</w:t>
      </w:r>
      <w:r w:rsidR="009F6D5B">
        <w:rPr>
          <w:rFonts w:ascii="Georgia" w:hAnsi="Georgia" w:cs="Arial"/>
          <w:sz w:val="24"/>
          <w:szCs w:val="24"/>
        </w:rPr>
        <w:t xml:space="preserve"> </w:t>
      </w:r>
      <w:r w:rsidR="009F6D5B" w:rsidRPr="009F6D5B">
        <w:rPr>
          <w:rFonts w:ascii="Georgia" w:hAnsi="Georgia" w:cs="Arial"/>
          <w:color w:val="FF0000"/>
          <w:sz w:val="24"/>
          <w:szCs w:val="24"/>
          <w:highlight w:val="yellow"/>
        </w:rPr>
        <w:t>Provide guidance if required</w:t>
      </w:r>
    </w:p>
    <w:p w14:paraId="312A8587" w14:textId="77777777" w:rsidR="009F6D5B" w:rsidRPr="00E626B4" w:rsidRDefault="009F6D5B" w:rsidP="009F6D5B">
      <w:pPr>
        <w:widowControl/>
        <w:tabs>
          <w:tab w:val="left" w:pos="-1440"/>
          <w:tab w:val="left" w:pos="-720"/>
          <w:tab w:val="left" w:pos="0"/>
          <w:tab w:val="left" w:pos="1440"/>
        </w:tabs>
        <w:spacing w:after="0" w:line="240" w:lineRule="auto"/>
        <w:ind w:left="360"/>
        <w:jc w:val="both"/>
        <w:rPr>
          <w:rFonts w:ascii="Georgia" w:hAnsi="Georgia" w:cs="Arial"/>
          <w:sz w:val="24"/>
          <w:szCs w:val="24"/>
        </w:rPr>
      </w:pPr>
    </w:p>
    <w:p w14:paraId="6272A82D" w14:textId="48B23BDE" w:rsidR="0046258B" w:rsidRPr="00573ECF" w:rsidRDefault="00E626B4" w:rsidP="00A641B4">
      <w:pPr>
        <w:widowControl/>
        <w:numPr>
          <w:ilvl w:val="0"/>
          <w:numId w:val="25"/>
        </w:numPr>
        <w:tabs>
          <w:tab w:val="left" w:pos="-1440"/>
          <w:tab w:val="left" w:pos="-720"/>
          <w:tab w:val="left" w:pos="0"/>
          <w:tab w:val="left" w:pos="1440"/>
        </w:tabs>
        <w:spacing w:after="0" w:line="240" w:lineRule="auto"/>
        <w:jc w:val="both"/>
        <w:rPr>
          <w:rFonts w:ascii="Georgia" w:hAnsi="Georgia" w:cs="Arial"/>
          <w:sz w:val="24"/>
          <w:szCs w:val="24"/>
        </w:rPr>
      </w:pPr>
      <w:r w:rsidRPr="00573ECF">
        <w:rPr>
          <w:rFonts w:ascii="Georgia" w:eastAsia="Times New Roman" w:hAnsi="Georgia"/>
          <w:sz w:val="24"/>
          <w:szCs w:val="24"/>
        </w:rPr>
        <w:t>Districts/</w:t>
      </w:r>
      <w:r w:rsidR="00652CB6" w:rsidRPr="00573ECF">
        <w:rPr>
          <w:rFonts w:ascii="Georgia" w:eastAsia="Times New Roman" w:hAnsi="Georgia"/>
          <w:sz w:val="24"/>
          <w:szCs w:val="24"/>
        </w:rPr>
        <w:t xml:space="preserve">Entities </w:t>
      </w:r>
      <w:r w:rsidR="00573ECF" w:rsidRPr="00573ECF">
        <w:rPr>
          <w:rFonts w:ascii="Georgia" w:eastAsia="Times New Roman" w:hAnsi="Georgia"/>
          <w:sz w:val="24"/>
          <w:szCs w:val="24"/>
        </w:rPr>
        <w:t>must complete and</w:t>
      </w:r>
      <w:r w:rsidR="00652CB6" w:rsidRPr="00573ECF">
        <w:rPr>
          <w:rFonts w:ascii="Georgia" w:eastAsia="Times New Roman" w:hAnsi="Georgia"/>
          <w:sz w:val="24"/>
          <w:szCs w:val="24"/>
        </w:rPr>
        <w:t xml:space="preserve"> identify </w:t>
      </w:r>
      <w:r w:rsidR="00573ECF" w:rsidRPr="00573ECF">
        <w:rPr>
          <w:rFonts w:ascii="Georgia" w:eastAsia="Times New Roman" w:hAnsi="Georgia"/>
          <w:sz w:val="24"/>
          <w:szCs w:val="24"/>
        </w:rPr>
        <w:t>the</w:t>
      </w:r>
      <w:r w:rsidR="00652CB6" w:rsidRPr="00573ECF">
        <w:rPr>
          <w:rFonts w:ascii="Georgia" w:eastAsia="Times New Roman" w:hAnsi="Georgia"/>
          <w:sz w:val="24"/>
          <w:szCs w:val="24"/>
        </w:rPr>
        <w:t xml:space="preserve"> charge </w:t>
      </w:r>
      <w:r w:rsidR="00573ECF" w:rsidRPr="00573ECF">
        <w:rPr>
          <w:rFonts w:ascii="Georgia" w:eastAsia="Times New Roman" w:hAnsi="Georgia"/>
          <w:sz w:val="24"/>
          <w:szCs w:val="24"/>
        </w:rPr>
        <w:t xml:space="preserve">for </w:t>
      </w:r>
      <w:r w:rsidR="00652CB6" w:rsidRPr="00573ECF">
        <w:rPr>
          <w:rFonts w:ascii="Georgia" w:eastAsia="Times New Roman" w:hAnsi="Georgia"/>
          <w:sz w:val="24"/>
          <w:szCs w:val="24"/>
        </w:rPr>
        <w:t>the indirect cost rate to reimburse for processing identified grant activities</w:t>
      </w:r>
      <w:r w:rsidR="00573ECF" w:rsidRPr="00573ECF">
        <w:rPr>
          <w:rFonts w:ascii="Georgia" w:eastAsia="Times New Roman" w:hAnsi="Georgia"/>
          <w:sz w:val="24"/>
          <w:szCs w:val="24"/>
        </w:rPr>
        <w:t>.</w:t>
      </w:r>
      <w:r w:rsidR="009F6D5B" w:rsidRPr="009F6D5B">
        <w:rPr>
          <w:rFonts w:ascii="Georgia" w:hAnsi="Georgia" w:cs="Arial"/>
          <w:color w:val="FF0000"/>
          <w:sz w:val="24"/>
          <w:szCs w:val="24"/>
        </w:rPr>
        <w:t xml:space="preserve"> </w:t>
      </w:r>
      <w:r w:rsidR="009F6D5B" w:rsidRPr="009F6D5B">
        <w:rPr>
          <w:rFonts w:ascii="Georgia" w:hAnsi="Georgia" w:cs="Arial"/>
          <w:color w:val="FF0000"/>
          <w:sz w:val="24"/>
          <w:szCs w:val="24"/>
          <w:highlight w:val="yellow"/>
        </w:rPr>
        <w:t>Provide guidance if required</w:t>
      </w:r>
    </w:p>
    <w:p w14:paraId="4D8F9A96" w14:textId="77777777" w:rsidR="00A641B4" w:rsidRPr="00573ECF" w:rsidRDefault="00A641B4" w:rsidP="00A641B4">
      <w:pPr>
        <w:spacing w:after="0" w:line="240" w:lineRule="auto"/>
        <w:ind w:left="100" w:right="-20"/>
        <w:jc w:val="center"/>
        <w:rPr>
          <w:rFonts w:ascii="Georgia" w:eastAsia="Times New Roman" w:hAnsi="Georgia" w:cs="Arial"/>
          <w:b/>
          <w:spacing w:val="1"/>
          <w:sz w:val="28"/>
          <w:szCs w:val="28"/>
        </w:rPr>
      </w:pPr>
    </w:p>
    <w:p w14:paraId="7F20297C" w14:textId="77777777" w:rsidR="00A641B4" w:rsidRPr="00E626B4" w:rsidRDefault="00A641B4" w:rsidP="002F7AB3">
      <w:pPr>
        <w:widowControl/>
        <w:suppressAutoHyphens/>
        <w:spacing w:after="0" w:line="240" w:lineRule="auto"/>
        <w:ind w:right="1008"/>
        <w:jc w:val="center"/>
        <w:rPr>
          <w:rFonts w:ascii="Georgia" w:hAnsi="Georgia" w:cs="Arial"/>
          <w:b/>
          <w:bCs/>
          <w:color w:val="FF0000"/>
          <w:sz w:val="18"/>
          <w:szCs w:val="18"/>
          <w:highlight w:val="green"/>
        </w:rPr>
      </w:pPr>
    </w:p>
    <w:p w14:paraId="5666A802" w14:textId="264696AE" w:rsidR="00671DF3" w:rsidRPr="00E626B4" w:rsidRDefault="00671DF3" w:rsidP="002F7AB3">
      <w:pPr>
        <w:pStyle w:val="Heading1"/>
        <w:rPr>
          <w:rFonts w:ascii="Georgia" w:hAnsi="Georgia"/>
          <w:bCs/>
          <w:color w:val="FF0000"/>
          <w:sz w:val="24"/>
          <w:szCs w:val="24"/>
          <w:highlight w:val="yellow"/>
        </w:rPr>
      </w:pPr>
    </w:p>
    <w:p w14:paraId="7D0F58B0" w14:textId="50CA6314" w:rsidR="008815F6" w:rsidRDefault="008815F6" w:rsidP="008815F6">
      <w:pPr>
        <w:rPr>
          <w:highlight w:val="yellow"/>
        </w:rPr>
      </w:pPr>
    </w:p>
    <w:bookmarkEnd w:id="105"/>
    <w:p w14:paraId="12DE7008" w14:textId="77777777" w:rsidR="00726AAD" w:rsidRDefault="00726AAD" w:rsidP="009C03F2">
      <w:pPr>
        <w:pStyle w:val="Title"/>
        <w:rPr>
          <w:rFonts w:ascii="Georgia" w:hAnsi="Georgia" w:cs="Arial"/>
          <w:szCs w:val="28"/>
        </w:rPr>
        <w:sectPr w:rsidR="00726AAD" w:rsidSect="00CE1ECC">
          <w:footerReference w:type="even" r:id="rId23"/>
          <w:footerReference w:type="default" r:id="rId24"/>
          <w:footerReference w:type="first" r:id="rId25"/>
          <w:type w:val="continuous"/>
          <w:pgSz w:w="12240" w:h="15840"/>
          <w:pgMar w:top="1440" w:right="1440" w:bottom="1440" w:left="1440" w:header="0" w:footer="936" w:gutter="0"/>
          <w:cols w:space="720"/>
          <w:docGrid w:linePitch="299"/>
        </w:sectPr>
      </w:pPr>
    </w:p>
    <w:tbl>
      <w:tblPr>
        <w:tblpPr w:leftFromText="180" w:rightFromText="180" w:horzAnchor="margin" w:tblpXSpec="center" w:tblpY="1140"/>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196"/>
        <w:gridCol w:w="2196"/>
        <w:gridCol w:w="1175"/>
        <w:gridCol w:w="1021"/>
        <w:gridCol w:w="2196"/>
        <w:gridCol w:w="2196"/>
      </w:tblGrid>
      <w:tr w:rsidR="005A55A0" w:rsidRPr="00501B3A" w14:paraId="2F4E75D4" w14:textId="77777777" w:rsidTr="00F01ED0">
        <w:trPr>
          <w:cantSplit/>
          <w:trHeight w:val="1313"/>
        </w:trPr>
        <w:tc>
          <w:tcPr>
            <w:tcW w:w="13590" w:type="dxa"/>
            <w:gridSpan w:val="7"/>
            <w:tcBorders>
              <w:top w:val="thickThinSmallGap" w:sz="24" w:space="0" w:color="auto"/>
              <w:left w:val="thinThickThinSmallGap" w:sz="24" w:space="0" w:color="auto"/>
              <w:right w:val="thickThinSmallGap" w:sz="24" w:space="0" w:color="auto"/>
            </w:tcBorders>
            <w:vAlign w:val="center"/>
          </w:tcPr>
          <w:p w14:paraId="58C44F6C" w14:textId="77777777" w:rsidR="005A55A0" w:rsidRPr="00501B3A" w:rsidRDefault="005A55A0" w:rsidP="00752C63">
            <w:pPr>
              <w:jc w:val="center"/>
              <w:rPr>
                <w:rFonts w:ascii="Georgia" w:hAnsi="Georgia"/>
                <w:b/>
                <w:sz w:val="21"/>
                <w:szCs w:val="21"/>
              </w:rPr>
            </w:pPr>
            <w:r w:rsidRPr="00501B3A">
              <w:rPr>
                <w:rFonts w:ascii="Georgia" w:hAnsi="Georgia"/>
                <w:b/>
                <w:sz w:val="21"/>
                <w:szCs w:val="21"/>
              </w:rPr>
              <w:lastRenderedPageBreak/>
              <w:t>Mississippi Department of Education</w:t>
            </w:r>
          </w:p>
          <w:p w14:paraId="7E27C702" w14:textId="77777777" w:rsidR="005A55A0" w:rsidRPr="00501B3A" w:rsidRDefault="005A55A0" w:rsidP="00752C63">
            <w:pPr>
              <w:spacing w:after="0" w:line="240" w:lineRule="auto"/>
              <w:jc w:val="center"/>
              <w:rPr>
                <w:rFonts w:ascii="Georgia" w:hAnsi="Georgia"/>
                <w:b/>
                <w:sz w:val="21"/>
                <w:szCs w:val="21"/>
              </w:rPr>
            </w:pPr>
            <w:r w:rsidRPr="00501B3A">
              <w:rPr>
                <w:rFonts w:ascii="Georgia" w:hAnsi="Georgia"/>
                <w:b/>
                <w:sz w:val="21"/>
                <w:szCs w:val="21"/>
              </w:rPr>
              <w:t xml:space="preserve">BUDGET </w:t>
            </w:r>
            <w:r w:rsidRPr="00501B3A">
              <w:rPr>
                <w:rFonts w:ascii="Georgia" w:hAnsi="Georgia"/>
                <w:b/>
                <w:caps/>
                <w:sz w:val="21"/>
                <w:szCs w:val="21"/>
              </w:rPr>
              <w:t>summary</w:t>
            </w:r>
            <w:r w:rsidRPr="00501B3A">
              <w:rPr>
                <w:rFonts w:ascii="Georgia" w:hAnsi="Georgia"/>
                <w:b/>
                <w:sz w:val="21"/>
                <w:szCs w:val="21"/>
              </w:rPr>
              <w:t xml:space="preserve"> PAGE</w:t>
            </w:r>
          </w:p>
          <w:p w14:paraId="3A85850F" w14:textId="21117D94" w:rsidR="005A55A0" w:rsidRPr="00501B3A" w:rsidRDefault="005A55A0" w:rsidP="005A55A0">
            <w:pPr>
              <w:jc w:val="center"/>
              <w:rPr>
                <w:rFonts w:ascii="Georgia" w:hAnsi="Georgia" w:cs="Arial"/>
                <w:sz w:val="21"/>
                <w:szCs w:val="21"/>
              </w:rPr>
            </w:pPr>
            <w:r w:rsidRPr="000B501D">
              <w:rPr>
                <w:rFonts w:ascii="Georgia" w:hAnsi="Georgia" w:cs="Arial"/>
                <w:i/>
                <w:iCs/>
                <w:sz w:val="21"/>
                <w:szCs w:val="21"/>
              </w:rPr>
              <w:t>Educator in Residence Cost Breakdown</w:t>
            </w:r>
          </w:p>
        </w:tc>
      </w:tr>
      <w:tr w:rsidR="00E525D1" w:rsidRPr="00501B3A" w14:paraId="1E86E935" w14:textId="77777777" w:rsidTr="00752C63">
        <w:trPr>
          <w:trHeight w:hRule="exact" w:val="1117"/>
        </w:trPr>
        <w:tc>
          <w:tcPr>
            <w:tcW w:w="8177" w:type="dxa"/>
            <w:gridSpan w:val="4"/>
            <w:tcBorders>
              <w:left w:val="thinThickThinSmallGap" w:sz="24" w:space="0" w:color="auto"/>
              <w:bottom w:val="thinThickThinSmallGap" w:sz="24" w:space="0" w:color="auto"/>
            </w:tcBorders>
          </w:tcPr>
          <w:p w14:paraId="272149E2" w14:textId="77777777" w:rsidR="00E525D1" w:rsidRPr="00501B3A" w:rsidRDefault="00E525D1" w:rsidP="00752C63">
            <w:pPr>
              <w:jc w:val="both"/>
              <w:rPr>
                <w:rFonts w:ascii="Georgia" w:hAnsi="Georgia"/>
                <w:sz w:val="21"/>
                <w:szCs w:val="21"/>
              </w:rPr>
            </w:pPr>
          </w:p>
          <w:p w14:paraId="431C3CDE" w14:textId="38090BAC" w:rsidR="00E525D1" w:rsidRPr="00501B3A" w:rsidRDefault="00E525D1" w:rsidP="00752C63">
            <w:pPr>
              <w:jc w:val="both"/>
              <w:rPr>
                <w:rFonts w:ascii="Georgia" w:hAnsi="Georgia" w:cs="Arial"/>
                <w:sz w:val="21"/>
                <w:szCs w:val="21"/>
              </w:rPr>
            </w:pPr>
            <w:r w:rsidRPr="00501B3A">
              <w:rPr>
                <w:rFonts w:ascii="Georgia" w:hAnsi="Georgia" w:cs="Arial"/>
                <w:sz w:val="21"/>
                <w:szCs w:val="21"/>
              </w:rPr>
              <w:t xml:space="preserve">Name of </w:t>
            </w:r>
            <w:r w:rsidR="005A55A0">
              <w:rPr>
                <w:rFonts w:ascii="Georgia" w:hAnsi="Georgia" w:cs="Arial"/>
                <w:sz w:val="21"/>
                <w:szCs w:val="21"/>
              </w:rPr>
              <w:t>Entity</w:t>
            </w:r>
            <w:r w:rsidRPr="00501B3A">
              <w:rPr>
                <w:rFonts w:ascii="Georgia" w:hAnsi="Georgia" w:cs="Arial"/>
                <w:sz w:val="21"/>
                <w:szCs w:val="21"/>
              </w:rPr>
              <w:t xml:space="preserve">/Organization: </w:t>
            </w:r>
            <w:r w:rsidR="005A55A0">
              <w:rPr>
                <w:rFonts w:ascii="Georgia" w:hAnsi="Georgia" w:cs="Arial"/>
                <w:sz w:val="21"/>
                <w:szCs w:val="21"/>
              </w:rPr>
              <w:t>_________________________</w:t>
            </w:r>
          </w:p>
        </w:tc>
        <w:tc>
          <w:tcPr>
            <w:tcW w:w="5413" w:type="dxa"/>
            <w:gridSpan w:val="3"/>
            <w:tcBorders>
              <w:bottom w:val="thinThickThinSmallGap" w:sz="24" w:space="0" w:color="auto"/>
              <w:right w:val="thickThinSmallGap" w:sz="24" w:space="0" w:color="auto"/>
            </w:tcBorders>
          </w:tcPr>
          <w:p w14:paraId="2D57DB5A" w14:textId="209C3CE7" w:rsidR="00E525D1" w:rsidRPr="00501B3A" w:rsidRDefault="00110BEB" w:rsidP="00752C63">
            <w:pPr>
              <w:jc w:val="both"/>
              <w:rPr>
                <w:rFonts w:ascii="Georgia" w:hAnsi="Georgia" w:cs="Arial"/>
                <w:sz w:val="18"/>
                <w:szCs w:val="18"/>
              </w:rPr>
            </w:pPr>
            <w:r>
              <w:rPr>
                <w:rFonts w:ascii="Georgia" w:hAnsi="Georgia" w:cs="Arial"/>
                <w:sz w:val="18"/>
                <w:szCs w:val="18"/>
              </w:rPr>
              <w:t>Subgrantee</w:t>
            </w:r>
            <w:r w:rsidR="00E525D1" w:rsidRPr="7E1A7EF1">
              <w:rPr>
                <w:rFonts w:ascii="Georgia" w:hAnsi="Georgia" w:cs="Arial"/>
                <w:sz w:val="18"/>
                <w:szCs w:val="18"/>
              </w:rPr>
              <w:t xml:space="preserve"> must request funding for </w:t>
            </w:r>
            <w:r w:rsidR="00E525D1" w:rsidRPr="00FD763B">
              <w:rPr>
                <w:rFonts w:ascii="Georgia" w:hAnsi="Georgia" w:cs="Arial"/>
                <w:color w:val="FF0000"/>
                <w:sz w:val="18"/>
                <w:szCs w:val="18"/>
                <w:highlight w:val="yellow"/>
              </w:rPr>
              <w:t>five</w:t>
            </w:r>
            <w:r w:rsidR="00E525D1" w:rsidRPr="7E1A7EF1">
              <w:rPr>
                <w:rFonts w:ascii="Georgia" w:hAnsi="Georgia" w:cs="Arial"/>
                <w:sz w:val="18"/>
                <w:szCs w:val="18"/>
              </w:rPr>
              <w:t xml:space="preserve"> years.  </w:t>
            </w:r>
            <w:r>
              <w:rPr>
                <w:rFonts w:ascii="Georgia" w:hAnsi="Georgia" w:cs="Arial"/>
                <w:sz w:val="18"/>
                <w:szCs w:val="18"/>
              </w:rPr>
              <w:t>Subgrantee</w:t>
            </w:r>
            <w:r w:rsidR="00E525D1" w:rsidRPr="7E1A7EF1">
              <w:rPr>
                <w:rFonts w:ascii="Georgia" w:hAnsi="Georgia" w:cs="Arial"/>
                <w:sz w:val="18"/>
                <w:szCs w:val="18"/>
              </w:rPr>
              <w:t xml:space="preserve"> requesting funding for </w:t>
            </w:r>
            <w:r w:rsidR="00E525D1" w:rsidRPr="00FD763B">
              <w:rPr>
                <w:rFonts w:ascii="Georgia" w:hAnsi="Georgia" w:cs="Arial"/>
                <w:color w:val="FF0000"/>
                <w:sz w:val="18"/>
                <w:szCs w:val="18"/>
                <w:highlight w:val="yellow"/>
              </w:rPr>
              <w:t>multi-year</w:t>
            </w:r>
            <w:r w:rsidR="00E525D1" w:rsidRPr="7E1A7EF1">
              <w:rPr>
                <w:rFonts w:ascii="Georgia" w:hAnsi="Georgia" w:cs="Arial"/>
                <w:sz w:val="18"/>
                <w:szCs w:val="18"/>
              </w:rPr>
              <w:t xml:space="preserve"> grants should complete all applicable columns.  Please read all instructions before completing form.</w:t>
            </w:r>
          </w:p>
        </w:tc>
      </w:tr>
      <w:tr w:rsidR="00E525D1" w:rsidRPr="00501B3A" w14:paraId="12A2B215" w14:textId="77777777" w:rsidTr="00752C63">
        <w:trPr>
          <w:cantSplit/>
          <w:trHeight w:hRule="exact" w:val="619"/>
        </w:trPr>
        <w:tc>
          <w:tcPr>
            <w:tcW w:w="2610" w:type="dxa"/>
            <w:tcBorders>
              <w:top w:val="thinThickThinSmallGap" w:sz="24" w:space="0" w:color="auto"/>
              <w:left w:val="thickThinSmallGap" w:sz="24" w:space="0" w:color="auto"/>
              <w:bottom w:val="single" w:sz="4" w:space="0" w:color="auto"/>
            </w:tcBorders>
            <w:vAlign w:val="center"/>
          </w:tcPr>
          <w:p w14:paraId="38AD641B" w14:textId="77777777" w:rsidR="00E525D1" w:rsidRPr="00501B3A" w:rsidRDefault="00E525D1" w:rsidP="00752C63">
            <w:pPr>
              <w:jc w:val="center"/>
              <w:rPr>
                <w:rFonts w:ascii="Georgia" w:hAnsi="Georgia" w:cs="Arial"/>
                <w:b/>
                <w:sz w:val="21"/>
                <w:szCs w:val="21"/>
              </w:rPr>
            </w:pPr>
            <w:r w:rsidRPr="00501B3A">
              <w:rPr>
                <w:rFonts w:ascii="Georgia" w:hAnsi="Georgia" w:cs="Arial"/>
                <w:b/>
                <w:sz w:val="21"/>
                <w:szCs w:val="21"/>
              </w:rPr>
              <w:t>Budget Categories</w:t>
            </w:r>
          </w:p>
        </w:tc>
        <w:tc>
          <w:tcPr>
            <w:tcW w:w="2196" w:type="dxa"/>
            <w:tcBorders>
              <w:top w:val="thinThickThinSmallGap" w:sz="24" w:space="0" w:color="auto"/>
              <w:bottom w:val="single" w:sz="4" w:space="0" w:color="auto"/>
            </w:tcBorders>
            <w:vAlign w:val="center"/>
          </w:tcPr>
          <w:p w14:paraId="6EE62F15" w14:textId="77777777" w:rsidR="00E525D1" w:rsidRPr="00501B3A" w:rsidRDefault="00E525D1" w:rsidP="00752C63">
            <w:pPr>
              <w:jc w:val="center"/>
              <w:rPr>
                <w:rFonts w:ascii="Georgia" w:hAnsi="Georgia" w:cs="Arial"/>
                <w:b/>
                <w:sz w:val="21"/>
                <w:szCs w:val="21"/>
              </w:rPr>
            </w:pPr>
            <w:r w:rsidRPr="00501B3A">
              <w:rPr>
                <w:rFonts w:ascii="Georgia" w:hAnsi="Georgia" w:cs="Arial"/>
                <w:b/>
                <w:sz w:val="21"/>
                <w:szCs w:val="21"/>
              </w:rPr>
              <w:t>Year 1</w:t>
            </w:r>
          </w:p>
        </w:tc>
        <w:tc>
          <w:tcPr>
            <w:tcW w:w="2196" w:type="dxa"/>
            <w:tcBorders>
              <w:top w:val="thinThickThinSmallGap" w:sz="24" w:space="0" w:color="auto"/>
              <w:bottom w:val="single" w:sz="4" w:space="0" w:color="auto"/>
            </w:tcBorders>
            <w:vAlign w:val="center"/>
          </w:tcPr>
          <w:p w14:paraId="0FA91937" w14:textId="77777777" w:rsidR="00E525D1" w:rsidRPr="00FD763B" w:rsidRDefault="00E525D1" w:rsidP="00752C63">
            <w:pPr>
              <w:jc w:val="center"/>
              <w:rPr>
                <w:rFonts w:ascii="Georgia" w:hAnsi="Georgia" w:cs="Arial"/>
                <w:b/>
                <w:color w:val="FF0000"/>
                <w:sz w:val="21"/>
                <w:szCs w:val="21"/>
                <w:highlight w:val="yellow"/>
              </w:rPr>
            </w:pPr>
            <w:r w:rsidRPr="00FD763B">
              <w:rPr>
                <w:rFonts w:ascii="Georgia" w:hAnsi="Georgia" w:cs="Arial"/>
                <w:b/>
                <w:color w:val="FF0000"/>
                <w:sz w:val="21"/>
                <w:szCs w:val="21"/>
                <w:highlight w:val="yellow"/>
              </w:rPr>
              <w:t>Year 2</w:t>
            </w:r>
          </w:p>
        </w:tc>
        <w:tc>
          <w:tcPr>
            <w:tcW w:w="2196" w:type="dxa"/>
            <w:gridSpan w:val="2"/>
            <w:tcBorders>
              <w:top w:val="thinThickThinSmallGap" w:sz="24" w:space="0" w:color="auto"/>
              <w:bottom w:val="single" w:sz="4" w:space="0" w:color="auto"/>
            </w:tcBorders>
            <w:vAlign w:val="center"/>
          </w:tcPr>
          <w:p w14:paraId="65390BB3" w14:textId="77777777" w:rsidR="00E525D1" w:rsidRPr="00FD763B" w:rsidRDefault="00E525D1" w:rsidP="00752C63">
            <w:pPr>
              <w:jc w:val="center"/>
              <w:rPr>
                <w:rFonts w:ascii="Georgia" w:hAnsi="Georgia" w:cs="Arial"/>
                <w:b/>
                <w:color w:val="FF0000"/>
                <w:sz w:val="21"/>
                <w:szCs w:val="21"/>
                <w:highlight w:val="yellow"/>
              </w:rPr>
            </w:pPr>
            <w:r w:rsidRPr="00FD763B">
              <w:rPr>
                <w:rFonts w:ascii="Georgia" w:hAnsi="Georgia" w:cs="Arial"/>
                <w:b/>
                <w:color w:val="FF0000"/>
                <w:sz w:val="21"/>
                <w:szCs w:val="21"/>
                <w:highlight w:val="yellow"/>
              </w:rPr>
              <w:t>Year 3</w:t>
            </w:r>
          </w:p>
        </w:tc>
        <w:tc>
          <w:tcPr>
            <w:tcW w:w="2196" w:type="dxa"/>
            <w:tcBorders>
              <w:top w:val="thinThickThinSmallGap" w:sz="24" w:space="0" w:color="auto"/>
              <w:bottom w:val="single" w:sz="4" w:space="0" w:color="auto"/>
            </w:tcBorders>
            <w:vAlign w:val="center"/>
          </w:tcPr>
          <w:p w14:paraId="5882BF1F" w14:textId="77777777" w:rsidR="00E525D1" w:rsidRPr="00FD763B" w:rsidRDefault="00E525D1" w:rsidP="00752C63">
            <w:pPr>
              <w:jc w:val="center"/>
              <w:rPr>
                <w:rFonts w:ascii="Georgia" w:hAnsi="Georgia" w:cs="Arial"/>
                <w:b/>
                <w:color w:val="FF0000"/>
                <w:sz w:val="21"/>
                <w:szCs w:val="21"/>
                <w:highlight w:val="yellow"/>
              </w:rPr>
            </w:pPr>
            <w:r w:rsidRPr="00FD763B">
              <w:rPr>
                <w:rFonts w:ascii="Georgia" w:hAnsi="Georgia" w:cs="Arial"/>
                <w:b/>
                <w:color w:val="FF0000"/>
                <w:sz w:val="21"/>
                <w:szCs w:val="21"/>
                <w:highlight w:val="yellow"/>
              </w:rPr>
              <w:t>Year 4</w:t>
            </w:r>
          </w:p>
        </w:tc>
        <w:tc>
          <w:tcPr>
            <w:tcW w:w="2196" w:type="dxa"/>
            <w:tcBorders>
              <w:top w:val="thinThickThinSmallGap" w:sz="24" w:space="0" w:color="auto"/>
              <w:bottom w:val="single" w:sz="4" w:space="0" w:color="auto"/>
              <w:right w:val="thinThickSmallGap" w:sz="24" w:space="0" w:color="auto"/>
            </w:tcBorders>
            <w:vAlign w:val="center"/>
          </w:tcPr>
          <w:p w14:paraId="2AEAF416" w14:textId="77777777" w:rsidR="00E525D1" w:rsidRPr="00FD763B" w:rsidRDefault="00E525D1" w:rsidP="00752C63">
            <w:pPr>
              <w:jc w:val="center"/>
              <w:rPr>
                <w:rFonts w:ascii="Georgia" w:hAnsi="Georgia" w:cs="Arial"/>
                <w:b/>
                <w:color w:val="FF0000"/>
                <w:sz w:val="21"/>
                <w:szCs w:val="21"/>
                <w:highlight w:val="yellow"/>
              </w:rPr>
            </w:pPr>
            <w:r w:rsidRPr="00FD763B">
              <w:rPr>
                <w:rFonts w:ascii="Georgia" w:hAnsi="Georgia" w:cs="Arial"/>
                <w:b/>
                <w:color w:val="FF0000"/>
                <w:sz w:val="21"/>
                <w:szCs w:val="21"/>
                <w:highlight w:val="yellow"/>
              </w:rPr>
              <w:t>Year 5</w:t>
            </w:r>
          </w:p>
        </w:tc>
      </w:tr>
      <w:tr w:rsidR="00E525D1" w:rsidRPr="00501B3A" w14:paraId="32AA5642" w14:textId="77777777" w:rsidTr="000B501D">
        <w:trPr>
          <w:cantSplit/>
          <w:trHeight w:val="749"/>
        </w:trPr>
        <w:tc>
          <w:tcPr>
            <w:tcW w:w="2610" w:type="dxa"/>
            <w:tcBorders>
              <w:left w:val="thickThinSmallGap" w:sz="24" w:space="0" w:color="auto"/>
            </w:tcBorders>
            <w:shd w:val="clear" w:color="auto" w:fill="auto"/>
            <w:vAlign w:val="center"/>
          </w:tcPr>
          <w:p w14:paraId="06968B0D" w14:textId="77777777" w:rsidR="00E525D1" w:rsidRPr="000E1AFC" w:rsidRDefault="00E525D1" w:rsidP="00752C63">
            <w:pPr>
              <w:rPr>
                <w:rFonts w:ascii="Georgia" w:hAnsi="Georgia" w:cs="Arial"/>
                <w:sz w:val="21"/>
                <w:szCs w:val="21"/>
              </w:rPr>
            </w:pPr>
            <w:r>
              <w:rPr>
                <w:rFonts w:ascii="Georgia" w:hAnsi="Georgia" w:cs="Arial"/>
                <w:sz w:val="21"/>
                <w:szCs w:val="21"/>
              </w:rPr>
              <w:t xml:space="preserve">1. </w:t>
            </w:r>
            <w:r w:rsidRPr="000E1AFC">
              <w:rPr>
                <w:rFonts w:ascii="Georgia" w:hAnsi="Georgia" w:cs="Arial"/>
                <w:sz w:val="21"/>
                <w:szCs w:val="21"/>
              </w:rPr>
              <w:t>EIR Salary</w:t>
            </w:r>
          </w:p>
        </w:tc>
        <w:tc>
          <w:tcPr>
            <w:tcW w:w="2196" w:type="dxa"/>
            <w:shd w:val="clear" w:color="auto" w:fill="auto"/>
            <w:vAlign w:val="center"/>
          </w:tcPr>
          <w:p w14:paraId="586126C5"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2219447C" w14:textId="77777777" w:rsidR="00E525D1" w:rsidRPr="00501B3A" w:rsidRDefault="00E525D1" w:rsidP="00752C63">
            <w:pPr>
              <w:jc w:val="right"/>
              <w:rPr>
                <w:rFonts w:ascii="Georgia" w:hAnsi="Georgia" w:cs="Arial"/>
                <w:sz w:val="18"/>
                <w:szCs w:val="18"/>
              </w:rPr>
            </w:pPr>
          </w:p>
        </w:tc>
        <w:tc>
          <w:tcPr>
            <w:tcW w:w="2196" w:type="dxa"/>
            <w:gridSpan w:val="2"/>
            <w:shd w:val="clear" w:color="auto" w:fill="auto"/>
            <w:vAlign w:val="center"/>
          </w:tcPr>
          <w:p w14:paraId="3E65189F"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476E61DB" w14:textId="77777777" w:rsidR="00E525D1" w:rsidRPr="00501B3A" w:rsidRDefault="00E525D1" w:rsidP="00752C63">
            <w:pPr>
              <w:jc w:val="right"/>
              <w:rPr>
                <w:rFonts w:ascii="Georgia" w:hAnsi="Georgia" w:cs="Arial"/>
                <w:sz w:val="18"/>
                <w:szCs w:val="18"/>
              </w:rPr>
            </w:pPr>
          </w:p>
        </w:tc>
        <w:tc>
          <w:tcPr>
            <w:tcW w:w="2196" w:type="dxa"/>
            <w:tcBorders>
              <w:right w:val="thinThickSmallGap" w:sz="24" w:space="0" w:color="auto"/>
            </w:tcBorders>
            <w:shd w:val="clear" w:color="auto" w:fill="auto"/>
            <w:vAlign w:val="center"/>
          </w:tcPr>
          <w:p w14:paraId="70ACDD15" w14:textId="77777777" w:rsidR="00E525D1" w:rsidRPr="00501B3A" w:rsidRDefault="00E525D1" w:rsidP="00752C63">
            <w:pPr>
              <w:jc w:val="right"/>
              <w:rPr>
                <w:rFonts w:ascii="Georgia" w:hAnsi="Georgia" w:cs="Arial"/>
                <w:sz w:val="18"/>
                <w:szCs w:val="18"/>
              </w:rPr>
            </w:pPr>
          </w:p>
        </w:tc>
      </w:tr>
      <w:tr w:rsidR="00E525D1" w:rsidRPr="00501B3A" w14:paraId="08F32ED1" w14:textId="77777777" w:rsidTr="000B501D">
        <w:trPr>
          <w:cantSplit/>
          <w:trHeight w:val="749"/>
        </w:trPr>
        <w:tc>
          <w:tcPr>
            <w:tcW w:w="2610" w:type="dxa"/>
            <w:tcBorders>
              <w:left w:val="thickThinSmallGap" w:sz="24" w:space="0" w:color="auto"/>
            </w:tcBorders>
            <w:shd w:val="clear" w:color="auto" w:fill="auto"/>
            <w:vAlign w:val="center"/>
          </w:tcPr>
          <w:p w14:paraId="4BBBDD8B" w14:textId="77777777" w:rsidR="00E525D1" w:rsidRPr="00501B3A" w:rsidRDefault="00E525D1" w:rsidP="00752C63">
            <w:pPr>
              <w:jc w:val="both"/>
              <w:rPr>
                <w:rFonts w:ascii="Georgia" w:hAnsi="Georgia" w:cs="Arial"/>
                <w:sz w:val="21"/>
                <w:szCs w:val="21"/>
              </w:rPr>
            </w:pPr>
            <w:r>
              <w:rPr>
                <w:rFonts w:ascii="Georgia" w:hAnsi="Georgia" w:cs="Arial"/>
                <w:sz w:val="21"/>
                <w:szCs w:val="21"/>
              </w:rPr>
              <w:t>2.</w:t>
            </w:r>
            <w:r w:rsidRPr="00501B3A">
              <w:rPr>
                <w:rFonts w:ascii="Georgia" w:hAnsi="Georgia" w:cs="Arial"/>
                <w:sz w:val="21"/>
                <w:szCs w:val="21"/>
              </w:rPr>
              <w:t xml:space="preserve"> Fringe Benefits</w:t>
            </w:r>
          </w:p>
        </w:tc>
        <w:tc>
          <w:tcPr>
            <w:tcW w:w="2196" w:type="dxa"/>
            <w:shd w:val="clear" w:color="auto" w:fill="auto"/>
            <w:vAlign w:val="center"/>
          </w:tcPr>
          <w:p w14:paraId="012F06D9"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04267526" w14:textId="77777777" w:rsidR="00E525D1" w:rsidRPr="00501B3A" w:rsidRDefault="00E525D1" w:rsidP="00752C63">
            <w:pPr>
              <w:jc w:val="right"/>
              <w:rPr>
                <w:rFonts w:ascii="Georgia" w:hAnsi="Georgia" w:cs="Arial"/>
                <w:sz w:val="18"/>
                <w:szCs w:val="18"/>
              </w:rPr>
            </w:pPr>
          </w:p>
        </w:tc>
        <w:tc>
          <w:tcPr>
            <w:tcW w:w="2196" w:type="dxa"/>
            <w:gridSpan w:val="2"/>
            <w:shd w:val="clear" w:color="auto" w:fill="auto"/>
            <w:vAlign w:val="center"/>
          </w:tcPr>
          <w:p w14:paraId="5268DCC4"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1BEA25C0" w14:textId="77777777" w:rsidR="00E525D1" w:rsidRPr="00501B3A" w:rsidRDefault="00E525D1" w:rsidP="00752C63">
            <w:pPr>
              <w:jc w:val="right"/>
              <w:rPr>
                <w:rFonts w:ascii="Georgia" w:hAnsi="Georgia" w:cs="Arial"/>
                <w:sz w:val="18"/>
                <w:szCs w:val="18"/>
              </w:rPr>
            </w:pPr>
          </w:p>
        </w:tc>
        <w:tc>
          <w:tcPr>
            <w:tcW w:w="2196" w:type="dxa"/>
            <w:tcBorders>
              <w:right w:val="thinThickSmallGap" w:sz="24" w:space="0" w:color="auto"/>
            </w:tcBorders>
            <w:shd w:val="clear" w:color="auto" w:fill="auto"/>
            <w:vAlign w:val="center"/>
          </w:tcPr>
          <w:p w14:paraId="00B7097A" w14:textId="77777777" w:rsidR="00E525D1" w:rsidRPr="00501B3A" w:rsidRDefault="00E525D1" w:rsidP="00752C63">
            <w:pPr>
              <w:jc w:val="right"/>
              <w:rPr>
                <w:rFonts w:ascii="Georgia" w:hAnsi="Georgia" w:cs="Arial"/>
                <w:sz w:val="18"/>
                <w:szCs w:val="18"/>
              </w:rPr>
            </w:pPr>
          </w:p>
        </w:tc>
      </w:tr>
      <w:tr w:rsidR="00E525D1" w:rsidRPr="00501B3A" w14:paraId="6B11D14F" w14:textId="77777777" w:rsidTr="000B501D">
        <w:trPr>
          <w:cantSplit/>
          <w:trHeight w:val="749"/>
        </w:trPr>
        <w:tc>
          <w:tcPr>
            <w:tcW w:w="2610" w:type="dxa"/>
            <w:tcBorders>
              <w:left w:val="thickThinSmallGap" w:sz="24" w:space="0" w:color="auto"/>
            </w:tcBorders>
            <w:shd w:val="clear" w:color="auto" w:fill="auto"/>
            <w:vAlign w:val="center"/>
          </w:tcPr>
          <w:p w14:paraId="7457C2D1" w14:textId="77777777" w:rsidR="00E525D1" w:rsidRPr="00A3791C" w:rsidRDefault="00E525D1" w:rsidP="00752C63">
            <w:pPr>
              <w:spacing w:after="0"/>
              <w:jc w:val="both"/>
              <w:rPr>
                <w:rFonts w:ascii="Georgia" w:hAnsi="Georgia" w:cs="Arial"/>
                <w:sz w:val="21"/>
                <w:szCs w:val="21"/>
              </w:rPr>
            </w:pPr>
            <w:r w:rsidRPr="00A3791C">
              <w:rPr>
                <w:rFonts w:ascii="Georgia" w:hAnsi="Georgia" w:cs="Arial"/>
                <w:sz w:val="21"/>
                <w:szCs w:val="21"/>
              </w:rPr>
              <w:t xml:space="preserve">3. Total Direct Costs </w:t>
            </w:r>
          </w:p>
          <w:p w14:paraId="65D9CEC9" w14:textId="77777777" w:rsidR="00E525D1" w:rsidRPr="00A3791C" w:rsidRDefault="00E525D1" w:rsidP="00752C63">
            <w:pPr>
              <w:spacing w:after="0"/>
              <w:jc w:val="both"/>
              <w:rPr>
                <w:rFonts w:ascii="Georgia" w:hAnsi="Georgia" w:cs="Arial"/>
                <w:sz w:val="21"/>
                <w:szCs w:val="21"/>
                <w:highlight w:val="yellow"/>
              </w:rPr>
            </w:pPr>
            <w:r w:rsidRPr="00A3791C">
              <w:rPr>
                <w:rFonts w:ascii="Georgia" w:hAnsi="Georgia" w:cs="Arial"/>
                <w:sz w:val="21"/>
                <w:szCs w:val="21"/>
              </w:rPr>
              <w:t>(lines 1&amp;2)</w:t>
            </w:r>
          </w:p>
        </w:tc>
        <w:tc>
          <w:tcPr>
            <w:tcW w:w="2196" w:type="dxa"/>
            <w:shd w:val="clear" w:color="auto" w:fill="auto"/>
            <w:vAlign w:val="center"/>
          </w:tcPr>
          <w:p w14:paraId="6FDEEB2E"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55F12EB5" w14:textId="77777777" w:rsidR="00E525D1" w:rsidRPr="00501B3A" w:rsidRDefault="00E525D1" w:rsidP="00752C63">
            <w:pPr>
              <w:jc w:val="right"/>
              <w:rPr>
                <w:rFonts w:ascii="Georgia" w:hAnsi="Georgia" w:cs="Arial"/>
                <w:sz w:val="18"/>
                <w:szCs w:val="18"/>
              </w:rPr>
            </w:pPr>
          </w:p>
        </w:tc>
        <w:tc>
          <w:tcPr>
            <w:tcW w:w="2196" w:type="dxa"/>
            <w:gridSpan w:val="2"/>
            <w:shd w:val="clear" w:color="auto" w:fill="auto"/>
            <w:vAlign w:val="center"/>
          </w:tcPr>
          <w:p w14:paraId="2099BE48" w14:textId="77777777" w:rsidR="00E525D1" w:rsidRPr="00501B3A" w:rsidRDefault="00E525D1" w:rsidP="00752C63">
            <w:pPr>
              <w:jc w:val="right"/>
              <w:rPr>
                <w:rFonts w:ascii="Georgia" w:hAnsi="Georgia" w:cs="Arial"/>
                <w:sz w:val="18"/>
                <w:szCs w:val="18"/>
              </w:rPr>
            </w:pPr>
          </w:p>
        </w:tc>
        <w:tc>
          <w:tcPr>
            <w:tcW w:w="2196" w:type="dxa"/>
            <w:shd w:val="clear" w:color="auto" w:fill="auto"/>
            <w:vAlign w:val="center"/>
          </w:tcPr>
          <w:p w14:paraId="4525928B" w14:textId="77777777" w:rsidR="00E525D1" w:rsidRPr="00501B3A" w:rsidRDefault="00E525D1" w:rsidP="00752C63">
            <w:pPr>
              <w:jc w:val="right"/>
              <w:rPr>
                <w:rFonts w:ascii="Georgia" w:hAnsi="Georgia" w:cs="Arial"/>
                <w:sz w:val="18"/>
                <w:szCs w:val="18"/>
              </w:rPr>
            </w:pPr>
          </w:p>
        </w:tc>
        <w:tc>
          <w:tcPr>
            <w:tcW w:w="2196" w:type="dxa"/>
            <w:tcBorders>
              <w:right w:val="thinThickSmallGap" w:sz="24" w:space="0" w:color="auto"/>
            </w:tcBorders>
            <w:shd w:val="clear" w:color="auto" w:fill="auto"/>
            <w:vAlign w:val="center"/>
          </w:tcPr>
          <w:p w14:paraId="4D73B5C9" w14:textId="77777777" w:rsidR="00E525D1" w:rsidRPr="00501B3A" w:rsidRDefault="00E525D1" w:rsidP="00752C63">
            <w:pPr>
              <w:jc w:val="right"/>
              <w:rPr>
                <w:rFonts w:ascii="Georgia" w:hAnsi="Georgia" w:cs="Arial"/>
                <w:sz w:val="18"/>
                <w:szCs w:val="18"/>
              </w:rPr>
            </w:pPr>
          </w:p>
        </w:tc>
      </w:tr>
      <w:tr w:rsidR="00E525D1" w:rsidRPr="00501B3A" w14:paraId="5350004A" w14:textId="77777777" w:rsidTr="000B501D">
        <w:trPr>
          <w:cantSplit/>
          <w:trHeight w:val="749"/>
        </w:trPr>
        <w:tc>
          <w:tcPr>
            <w:tcW w:w="2610" w:type="dxa"/>
            <w:tcBorders>
              <w:left w:val="thickThinSmallGap" w:sz="24" w:space="0" w:color="auto"/>
              <w:bottom w:val="single" w:sz="4" w:space="0" w:color="auto"/>
            </w:tcBorders>
            <w:shd w:val="clear" w:color="auto" w:fill="auto"/>
            <w:vAlign w:val="center"/>
          </w:tcPr>
          <w:p w14:paraId="2597B61E" w14:textId="77777777" w:rsidR="00E525D1" w:rsidRPr="00A3791C" w:rsidRDefault="00E525D1" w:rsidP="00752C63">
            <w:pPr>
              <w:rPr>
                <w:rFonts w:ascii="Georgia" w:hAnsi="Georgia" w:cs="Arial"/>
                <w:color w:val="FF0000"/>
                <w:sz w:val="21"/>
                <w:szCs w:val="21"/>
                <w:highlight w:val="yellow"/>
              </w:rPr>
            </w:pPr>
            <w:r w:rsidRPr="00A3791C">
              <w:rPr>
                <w:rFonts w:ascii="Georgia" w:hAnsi="Georgia" w:cs="Arial"/>
                <w:sz w:val="21"/>
                <w:szCs w:val="21"/>
                <w:highlight w:val="yellow"/>
              </w:rPr>
              <w:t xml:space="preserve">4. </w:t>
            </w:r>
            <w:r w:rsidRPr="00A3791C">
              <w:rPr>
                <w:rFonts w:ascii="Georgia" w:hAnsi="Georgia" w:cs="Arial"/>
                <w:color w:val="FF0000"/>
                <w:sz w:val="21"/>
                <w:szCs w:val="21"/>
                <w:highlight w:val="yellow"/>
              </w:rPr>
              <w:t>Indirect Costs (Negotiated Restricted Indirect Cost Rate</w:t>
            </w:r>
            <w:r w:rsidRPr="00A3791C">
              <w:rPr>
                <w:rFonts w:ascii="Georgia" w:hAnsi="Georgia" w:cs="Arial"/>
                <w:sz w:val="21"/>
                <w:szCs w:val="21"/>
                <w:highlight w:val="yellow"/>
              </w:rPr>
              <w:t>)</w:t>
            </w:r>
          </w:p>
        </w:tc>
        <w:tc>
          <w:tcPr>
            <w:tcW w:w="2196" w:type="dxa"/>
            <w:tcBorders>
              <w:bottom w:val="single" w:sz="4" w:space="0" w:color="auto"/>
            </w:tcBorders>
            <w:shd w:val="clear" w:color="auto" w:fill="auto"/>
            <w:vAlign w:val="center"/>
          </w:tcPr>
          <w:p w14:paraId="48325E76" w14:textId="77777777" w:rsidR="00E525D1" w:rsidRPr="00501B3A" w:rsidRDefault="00E525D1" w:rsidP="00752C63">
            <w:pPr>
              <w:jc w:val="right"/>
              <w:rPr>
                <w:rFonts w:ascii="Georgia" w:hAnsi="Georgia" w:cs="Arial"/>
                <w:sz w:val="18"/>
                <w:szCs w:val="18"/>
              </w:rPr>
            </w:pPr>
          </w:p>
        </w:tc>
        <w:tc>
          <w:tcPr>
            <w:tcW w:w="2196" w:type="dxa"/>
            <w:tcBorders>
              <w:bottom w:val="single" w:sz="4" w:space="0" w:color="auto"/>
            </w:tcBorders>
            <w:shd w:val="clear" w:color="auto" w:fill="auto"/>
            <w:vAlign w:val="center"/>
          </w:tcPr>
          <w:p w14:paraId="4F5EAC3C" w14:textId="77777777" w:rsidR="00E525D1" w:rsidRPr="00501B3A" w:rsidRDefault="00E525D1" w:rsidP="00752C63">
            <w:pPr>
              <w:jc w:val="right"/>
              <w:rPr>
                <w:rFonts w:ascii="Georgia" w:hAnsi="Georgia" w:cs="Arial"/>
                <w:sz w:val="18"/>
                <w:szCs w:val="18"/>
              </w:rPr>
            </w:pPr>
          </w:p>
        </w:tc>
        <w:tc>
          <w:tcPr>
            <w:tcW w:w="2196" w:type="dxa"/>
            <w:gridSpan w:val="2"/>
            <w:tcBorders>
              <w:bottom w:val="single" w:sz="4" w:space="0" w:color="auto"/>
            </w:tcBorders>
            <w:shd w:val="clear" w:color="auto" w:fill="auto"/>
            <w:vAlign w:val="center"/>
          </w:tcPr>
          <w:p w14:paraId="7E024BB1" w14:textId="77777777" w:rsidR="00E525D1" w:rsidRPr="00501B3A" w:rsidRDefault="00E525D1" w:rsidP="00752C63">
            <w:pPr>
              <w:jc w:val="right"/>
              <w:rPr>
                <w:rFonts w:ascii="Georgia" w:hAnsi="Georgia" w:cs="Arial"/>
                <w:sz w:val="18"/>
                <w:szCs w:val="18"/>
              </w:rPr>
            </w:pPr>
          </w:p>
        </w:tc>
        <w:tc>
          <w:tcPr>
            <w:tcW w:w="2196" w:type="dxa"/>
            <w:tcBorders>
              <w:bottom w:val="single" w:sz="4" w:space="0" w:color="auto"/>
            </w:tcBorders>
            <w:shd w:val="clear" w:color="auto" w:fill="auto"/>
            <w:vAlign w:val="center"/>
          </w:tcPr>
          <w:p w14:paraId="391EB399" w14:textId="77777777" w:rsidR="00E525D1" w:rsidRPr="00501B3A" w:rsidRDefault="00E525D1" w:rsidP="00752C63">
            <w:pPr>
              <w:jc w:val="right"/>
              <w:rPr>
                <w:rFonts w:ascii="Georgia" w:hAnsi="Georgia" w:cs="Arial"/>
                <w:sz w:val="18"/>
                <w:szCs w:val="18"/>
              </w:rPr>
            </w:pPr>
          </w:p>
        </w:tc>
        <w:tc>
          <w:tcPr>
            <w:tcW w:w="2196" w:type="dxa"/>
            <w:tcBorders>
              <w:bottom w:val="single" w:sz="4" w:space="0" w:color="auto"/>
              <w:right w:val="thinThickSmallGap" w:sz="24" w:space="0" w:color="auto"/>
            </w:tcBorders>
            <w:shd w:val="clear" w:color="auto" w:fill="auto"/>
            <w:vAlign w:val="center"/>
          </w:tcPr>
          <w:p w14:paraId="69DCB671" w14:textId="77777777" w:rsidR="00E525D1" w:rsidRPr="00501B3A" w:rsidRDefault="00E525D1" w:rsidP="00752C63">
            <w:pPr>
              <w:jc w:val="right"/>
              <w:rPr>
                <w:rFonts w:ascii="Georgia" w:hAnsi="Georgia" w:cs="Arial"/>
                <w:sz w:val="18"/>
                <w:szCs w:val="18"/>
              </w:rPr>
            </w:pPr>
          </w:p>
        </w:tc>
      </w:tr>
      <w:tr w:rsidR="00E525D1" w:rsidRPr="00501B3A" w14:paraId="36CCC73F" w14:textId="77777777" w:rsidTr="000B501D">
        <w:trPr>
          <w:cantSplit/>
          <w:trHeight w:val="749"/>
        </w:trPr>
        <w:tc>
          <w:tcPr>
            <w:tcW w:w="2610" w:type="dxa"/>
            <w:tcBorders>
              <w:left w:val="thickThinSmallGap" w:sz="24" w:space="0" w:color="auto"/>
              <w:bottom w:val="thinThickSmallGap" w:sz="24" w:space="0" w:color="auto"/>
            </w:tcBorders>
            <w:shd w:val="clear" w:color="auto" w:fill="auto"/>
            <w:vAlign w:val="center"/>
          </w:tcPr>
          <w:p w14:paraId="3F27FEA9" w14:textId="77777777" w:rsidR="00E525D1" w:rsidRPr="00501B3A" w:rsidRDefault="00E525D1" w:rsidP="00752C63">
            <w:pPr>
              <w:jc w:val="both"/>
              <w:rPr>
                <w:rFonts w:ascii="Georgia" w:hAnsi="Georgia" w:cs="Arial"/>
                <w:sz w:val="21"/>
                <w:szCs w:val="21"/>
              </w:rPr>
            </w:pPr>
            <w:r>
              <w:rPr>
                <w:rFonts w:ascii="Georgia" w:hAnsi="Georgia" w:cs="Arial"/>
                <w:sz w:val="21"/>
                <w:szCs w:val="21"/>
              </w:rPr>
              <w:t>5</w:t>
            </w:r>
            <w:r w:rsidRPr="00501B3A">
              <w:rPr>
                <w:rFonts w:ascii="Georgia" w:hAnsi="Georgia" w:cs="Arial"/>
                <w:sz w:val="21"/>
                <w:szCs w:val="21"/>
              </w:rPr>
              <w:t xml:space="preserve">. Total Cost (lines </w:t>
            </w:r>
            <w:r>
              <w:rPr>
                <w:rFonts w:ascii="Georgia" w:hAnsi="Georgia" w:cs="Arial"/>
                <w:sz w:val="21"/>
                <w:szCs w:val="21"/>
              </w:rPr>
              <w:t>3&amp;4</w:t>
            </w:r>
            <w:r w:rsidRPr="00501B3A">
              <w:rPr>
                <w:rFonts w:ascii="Georgia" w:hAnsi="Georgia" w:cs="Arial"/>
                <w:sz w:val="21"/>
                <w:szCs w:val="21"/>
              </w:rPr>
              <w:t>)</w:t>
            </w:r>
          </w:p>
        </w:tc>
        <w:tc>
          <w:tcPr>
            <w:tcW w:w="2196" w:type="dxa"/>
            <w:tcBorders>
              <w:bottom w:val="thinThickSmallGap" w:sz="24" w:space="0" w:color="auto"/>
            </w:tcBorders>
            <w:shd w:val="clear" w:color="auto" w:fill="auto"/>
            <w:vAlign w:val="center"/>
          </w:tcPr>
          <w:p w14:paraId="7C6162D2" w14:textId="77777777" w:rsidR="00E525D1" w:rsidRPr="00501B3A" w:rsidRDefault="00E525D1" w:rsidP="00752C63">
            <w:pPr>
              <w:jc w:val="right"/>
              <w:rPr>
                <w:rFonts w:ascii="Georgia" w:hAnsi="Georgia" w:cs="Arial"/>
                <w:sz w:val="18"/>
                <w:szCs w:val="18"/>
              </w:rPr>
            </w:pPr>
          </w:p>
        </w:tc>
        <w:tc>
          <w:tcPr>
            <w:tcW w:w="2196" w:type="dxa"/>
            <w:tcBorders>
              <w:bottom w:val="thinThickSmallGap" w:sz="24" w:space="0" w:color="auto"/>
            </w:tcBorders>
            <w:shd w:val="clear" w:color="auto" w:fill="auto"/>
            <w:vAlign w:val="center"/>
          </w:tcPr>
          <w:p w14:paraId="3F1912CB" w14:textId="77777777" w:rsidR="00E525D1" w:rsidRPr="00501B3A" w:rsidRDefault="00E525D1" w:rsidP="00752C63">
            <w:pPr>
              <w:jc w:val="right"/>
              <w:rPr>
                <w:rFonts w:ascii="Georgia" w:hAnsi="Georgia" w:cs="Arial"/>
                <w:sz w:val="18"/>
                <w:szCs w:val="18"/>
              </w:rPr>
            </w:pPr>
          </w:p>
        </w:tc>
        <w:tc>
          <w:tcPr>
            <w:tcW w:w="2196" w:type="dxa"/>
            <w:gridSpan w:val="2"/>
            <w:tcBorders>
              <w:bottom w:val="thinThickSmallGap" w:sz="24" w:space="0" w:color="auto"/>
            </w:tcBorders>
            <w:shd w:val="clear" w:color="auto" w:fill="auto"/>
            <w:vAlign w:val="center"/>
          </w:tcPr>
          <w:p w14:paraId="3FF2BD01" w14:textId="77777777" w:rsidR="00E525D1" w:rsidRPr="00501B3A" w:rsidRDefault="00E525D1" w:rsidP="00752C63">
            <w:pPr>
              <w:jc w:val="right"/>
              <w:rPr>
                <w:rFonts w:ascii="Georgia" w:hAnsi="Georgia" w:cs="Arial"/>
                <w:sz w:val="18"/>
                <w:szCs w:val="18"/>
              </w:rPr>
            </w:pPr>
          </w:p>
        </w:tc>
        <w:tc>
          <w:tcPr>
            <w:tcW w:w="2196" w:type="dxa"/>
            <w:tcBorders>
              <w:bottom w:val="thinThickSmallGap" w:sz="24" w:space="0" w:color="auto"/>
            </w:tcBorders>
            <w:shd w:val="clear" w:color="auto" w:fill="auto"/>
            <w:vAlign w:val="center"/>
          </w:tcPr>
          <w:p w14:paraId="5E499F3C" w14:textId="77777777" w:rsidR="00E525D1" w:rsidRPr="00501B3A" w:rsidRDefault="00E525D1" w:rsidP="00752C63">
            <w:pPr>
              <w:jc w:val="right"/>
              <w:rPr>
                <w:rFonts w:ascii="Georgia" w:hAnsi="Georgia" w:cs="Arial"/>
                <w:sz w:val="18"/>
                <w:szCs w:val="18"/>
              </w:rPr>
            </w:pPr>
          </w:p>
        </w:tc>
        <w:tc>
          <w:tcPr>
            <w:tcW w:w="2196" w:type="dxa"/>
            <w:tcBorders>
              <w:bottom w:val="thinThickSmallGap" w:sz="24" w:space="0" w:color="auto"/>
              <w:right w:val="thinThickSmallGap" w:sz="24" w:space="0" w:color="auto"/>
            </w:tcBorders>
            <w:shd w:val="clear" w:color="auto" w:fill="auto"/>
            <w:vAlign w:val="center"/>
          </w:tcPr>
          <w:p w14:paraId="496EB2C3" w14:textId="77777777" w:rsidR="00E525D1" w:rsidRPr="00501B3A" w:rsidRDefault="00E525D1" w:rsidP="00752C63">
            <w:pPr>
              <w:jc w:val="right"/>
              <w:rPr>
                <w:rFonts w:ascii="Georgia" w:hAnsi="Georgia" w:cs="Arial"/>
                <w:sz w:val="18"/>
                <w:szCs w:val="18"/>
              </w:rPr>
            </w:pPr>
          </w:p>
        </w:tc>
      </w:tr>
    </w:tbl>
    <w:p w14:paraId="55D44410" w14:textId="73A8B55D" w:rsidR="002E79AA" w:rsidRPr="00E578FE" w:rsidRDefault="002E79AA" w:rsidP="002E79AA">
      <w:pPr>
        <w:pStyle w:val="Heading1"/>
        <w:rPr>
          <w:rFonts w:ascii="Georgia" w:hAnsi="Georgia"/>
        </w:rPr>
      </w:pPr>
      <w:bookmarkStart w:id="110" w:name="_Toc76122319"/>
      <w:bookmarkStart w:id="111" w:name="_Toc144986334"/>
      <w:r>
        <w:rPr>
          <w:rFonts w:ascii="Georgia" w:hAnsi="Georgia"/>
        </w:rPr>
        <w:t>BUDGET FORMS</w:t>
      </w:r>
      <w:bookmarkEnd w:id="110"/>
      <w:bookmarkEnd w:id="111"/>
    </w:p>
    <w:p w14:paraId="54F71647" w14:textId="77777777" w:rsidR="00384647" w:rsidRDefault="00384647" w:rsidP="002E79AA"/>
    <w:p w14:paraId="0E9D7DE8" w14:textId="77777777" w:rsidR="00BB50D0" w:rsidRDefault="00BB50D0" w:rsidP="00384647">
      <w:pPr>
        <w:spacing w:after="0" w:line="240" w:lineRule="auto"/>
        <w:ind w:left="100" w:right="47"/>
        <w:jc w:val="both"/>
        <w:rPr>
          <w:rFonts w:ascii="Georgia" w:eastAsia="Times New Roman" w:hAnsi="Georgia" w:cs="Arial"/>
          <w:b/>
          <w:bCs/>
          <w:sz w:val="28"/>
          <w:szCs w:val="28"/>
        </w:rPr>
        <w:sectPr w:rsidR="00BB50D0" w:rsidSect="00CE1ECC">
          <w:type w:val="continuous"/>
          <w:pgSz w:w="15840" w:h="12240" w:orient="landscape"/>
          <w:pgMar w:top="1440" w:right="1440" w:bottom="1440" w:left="1440" w:header="0" w:footer="936" w:gutter="0"/>
          <w:cols w:space="720"/>
          <w:docGrid w:linePitch="299"/>
        </w:sectPr>
      </w:pPr>
    </w:p>
    <w:p w14:paraId="5D75974F" w14:textId="4AF3DCEF" w:rsidR="00384647" w:rsidRDefault="00384647" w:rsidP="00BB50D0">
      <w:pPr>
        <w:spacing w:after="0" w:line="240" w:lineRule="auto"/>
        <w:ind w:left="100" w:right="47"/>
        <w:jc w:val="center"/>
        <w:rPr>
          <w:rFonts w:ascii="Georgia" w:eastAsia="Times New Roman" w:hAnsi="Georgia" w:cs="Arial"/>
          <w:b/>
          <w:bCs/>
          <w:sz w:val="28"/>
          <w:szCs w:val="28"/>
        </w:rPr>
      </w:pPr>
      <w:r w:rsidRPr="00384647">
        <w:rPr>
          <w:rFonts w:ascii="Georgia" w:eastAsia="Times New Roman" w:hAnsi="Georgia" w:cs="Arial"/>
          <w:b/>
          <w:bCs/>
          <w:sz w:val="28"/>
          <w:szCs w:val="28"/>
        </w:rPr>
        <w:lastRenderedPageBreak/>
        <w:t>REQUIRED ELEMENTS CHECKLIST</w:t>
      </w:r>
    </w:p>
    <w:p w14:paraId="049863C4" w14:textId="702ABC9B" w:rsidR="00384647" w:rsidRPr="009B4149" w:rsidRDefault="009B4149" w:rsidP="00BB50D0">
      <w:pPr>
        <w:spacing w:after="0" w:line="240" w:lineRule="auto"/>
        <w:ind w:left="100" w:right="47"/>
        <w:jc w:val="center"/>
        <w:rPr>
          <w:rFonts w:ascii="Georgia" w:eastAsia="Times New Roman" w:hAnsi="Georgia" w:cs="Arial"/>
          <w:b/>
          <w:bCs/>
          <w:color w:val="FF0000"/>
        </w:rPr>
      </w:pPr>
      <w:r w:rsidRPr="009B4149">
        <w:rPr>
          <w:rFonts w:ascii="Georgia" w:eastAsia="Times New Roman" w:hAnsi="Georgia" w:cs="Arial"/>
          <w:b/>
          <w:bCs/>
        </w:rPr>
        <w:t>Submit p</w:t>
      </w:r>
      <w:r w:rsidR="00384647" w:rsidRPr="009B4149">
        <w:rPr>
          <w:rFonts w:ascii="Georgia" w:eastAsia="Times New Roman" w:hAnsi="Georgia" w:cs="Arial"/>
          <w:b/>
          <w:bCs/>
        </w:rPr>
        <w:t>acket in th</w:t>
      </w:r>
      <w:r w:rsidRPr="009B4149">
        <w:rPr>
          <w:rFonts w:ascii="Georgia" w:eastAsia="Times New Roman" w:hAnsi="Georgia" w:cs="Arial"/>
          <w:b/>
          <w:bCs/>
        </w:rPr>
        <w:t>e</w:t>
      </w:r>
      <w:r w:rsidR="00384647" w:rsidRPr="009B4149">
        <w:rPr>
          <w:rFonts w:ascii="Georgia" w:eastAsia="Times New Roman" w:hAnsi="Georgia" w:cs="Arial"/>
          <w:b/>
          <w:bCs/>
        </w:rPr>
        <w:t xml:space="preserve"> order</w:t>
      </w:r>
      <w:r w:rsidRPr="009B4149">
        <w:rPr>
          <w:rFonts w:ascii="Georgia" w:eastAsia="Times New Roman" w:hAnsi="Georgia" w:cs="Arial"/>
          <w:b/>
          <w:bCs/>
        </w:rPr>
        <w:t xml:space="preserve"> below</w:t>
      </w:r>
      <w:r w:rsidR="00384647" w:rsidRPr="009B4149">
        <w:rPr>
          <w:rFonts w:ascii="Georgia" w:eastAsia="Times New Roman" w:hAnsi="Georgia" w:cs="Arial"/>
          <w:b/>
          <w:bCs/>
        </w:rPr>
        <w:t>:</w:t>
      </w:r>
    </w:p>
    <w:p w14:paraId="653800AF" w14:textId="77777777" w:rsidR="00384647" w:rsidRPr="00476077" w:rsidRDefault="00384647" w:rsidP="00384647">
      <w:pPr>
        <w:spacing w:after="0" w:line="240" w:lineRule="auto"/>
        <w:ind w:left="100" w:right="47"/>
        <w:jc w:val="both"/>
        <w:rPr>
          <w:rFonts w:ascii="Georgia" w:eastAsia="Times New Roman" w:hAnsi="Georgia" w:cs="Arial"/>
          <w:b/>
          <w:bCs/>
        </w:rPr>
      </w:pPr>
    </w:p>
    <w:p w14:paraId="307F3967" w14:textId="77777777" w:rsidR="00384647" w:rsidRPr="00476077" w:rsidRDefault="00384647" w:rsidP="00384647">
      <w:pPr>
        <w:pStyle w:val="ListParagraph"/>
        <w:numPr>
          <w:ilvl w:val="0"/>
          <w:numId w:val="1"/>
        </w:numPr>
        <w:spacing w:before="29"/>
        <w:ind w:left="1080" w:right="-20"/>
        <w:jc w:val="both"/>
        <w:rPr>
          <w:rFonts w:ascii="Georgia" w:hAnsi="Georgia" w:cs="Arial"/>
          <w:sz w:val="22"/>
          <w:szCs w:val="22"/>
        </w:rPr>
      </w:pPr>
      <w:r>
        <w:rPr>
          <w:rFonts w:ascii="Georgia" w:hAnsi="Georgia" w:cs="Arial"/>
          <w:sz w:val="22"/>
          <w:szCs w:val="22"/>
        </w:rPr>
        <w:t>Cover Page</w:t>
      </w:r>
      <w:r w:rsidRPr="00476077">
        <w:rPr>
          <w:rFonts w:ascii="Georgia" w:hAnsi="Georgia" w:cs="Arial"/>
          <w:sz w:val="22"/>
          <w:szCs w:val="22"/>
        </w:rPr>
        <w:t xml:space="preserve"> (Form 1)</w:t>
      </w:r>
      <w:r w:rsidRPr="00476077">
        <w:rPr>
          <w:rFonts w:ascii="Georgia" w:hAnsi="Georgia" w:cs="Arial"/>
          <w:i/>
          <w:color w:val="1F497D" w:themeColor="text2"/>
          <w:sz w:val="22"/>
          <w:szCs w:val="22"/>
        </w:rPr>
        <w:t xml:space="preserve"> Required Signature</w:t>
      </w:r>
    </w:p>
    <w:p w14:paraId="1BC9F99D" w14:textId="77777777" w:rsidR="00384647" w:rsidRPr="0041100F"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Signed Conflict of Interest (Form 2)—</w:t>
      </w:r>
      <w:r w:rsidRPr="00476077">
        <w:rPr>
          <w:rFonts w:ascii="Georgia" w:hAnsi="Georgia" w:cs="Arial"/>
          <w:i/>
          <w:color w:val="1F497D" w:themeColor="text2"/>
          <w:sz w:val="22"/>
          <w:szCs w:val="22"/>
        </w:rPr>
        <w:t>Required Signature</w:t>
      </w:r>
      <w:r w:rsidRPr="00476077">
        <w:rPr>
          <w:rFonts w:ascii="Georgia" w:hAnsi="Georgia" w:cs="Arial"/>
          <w:color w:val="1F497D" w:themeColor="text2"/>
          <w:sz w:val="22"/>
          <w:szCs w:val="22"/>
        </w:rPr>
        <w:t xml:space="preserve"> </w:t>
      </w:r>
    </w:p>
    <w:p w14:paraId="2E79C3AB" w14:textId="77777777" w:rsidR="00384647" w:rsidRPr="00476077"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 xml:space="preserve">Signed Assurances (Form 3) – </w:t>
      </w:r>
      <w:r w:rsidRPr="00476077">
        <w:rPr>
          <w:rFonts w:ascii="Georgia" w:hAnsi="Georgia" w:cs="Arial"/>
          <w:i/>
          <w:color w:val="1F497D" w:themeColor="text2"/>
          <w:sz w:val="22"/>
          <w:szCs w:val="22"/>
        </w:rPr>
        <w:t>Required Signature</w:t>
      </w:r>
      <w:r w:rsidRPr="00476077">
        <w:rPr>
          <w:rFonts w:ascii="Georgia" w:hAnsi="Georgia" w:cs="Arial"/>
          <w:color w:val="1F497D" w:themeColor="text2"/>
          <w:sz w:val="22"/>
          <w:szCs w:val="22"/>
        </w:rPr>
        <w:t xml:space="preserve"> </w:t>
      </w:r>
    </w:p>
    <w:p w14:paraId="1054437A" w14:textId="77777777" w:rsidR="00384647" w:rsidRPr="004F528D"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 xml:space="preserve">Signed Standard Terms and Conditions (Form 4) - </w:t>
      </w:r>
      <w:r w:rsidRPr="00476077">
        <w:rPr>
          <w:rFonts w:ascii="Georgia" w:hAnsi="Georgia" w:cs="Arial"/>
          <w:i/>
          <w:color w:val="1F497D" w:themeColor="text2"/>
          <w:sz w:val="22"/>
          <w:szCs w:val="22"/>
        </w:rPr>
        <w:t>Required Signature</w:t>
      </w:r>
      <w:r>
        <w:rPr>
          <w:rFonts w:ascii="Georgia" w:hAnsi="Georgia" w:cs="Arial"/>
          <w:i/>
          <w:color w:val="1F497D" w:themeColor="text2"/>
          <w:sz w:val="22"/>
          <w:szCs w:val="22"/>
        </w:rPr>
        <w:t>s</w:t>
      </w:r>
    </w:p>
    <w:p w14:paraId="0BAD5652" w14:textId="77777777" w:rsidR="00384647" w:rsidRPr="00302CAE" w:rsidRDefault="00384647" w:rsidP="00384647">
      <w:pPr>
        <w:pStyle w:val="ListParagraph"/>
        <w:numPr>
          <w:ilvl w:val="0"/>
          <w:numId w:val="1"/>
        </w:numPr>
        <w:spacing w:before="29"/>
        <w:ind w:left="1080" w:right="-20"/>
        <w:jc w:val="both"/>
        <w:rPr>
          <w:rFonts w:ascii="Georgia" w:hAnsi="Georgia" w:cs="Arial"/>
          <w:sz w:val="22"/>
          <w:szCs w:val="22"/>
        </w:rPr>
      </w:pPr>
      <w:r>
        <w:rPr>
          <w:rFonts w:ascii="Georgia" w:hAnsi="Georgia" w:cs="Arial"/>
          <w:iCs/>
          <w:sz w:val="22"/>
          <w:szCs w:val="22"/>
        </w:rPr>
        <w:t xml:space="preserve">Acknowledgement of Amendments (Form 5) - </w:t>
      </w:r>
      <w:r w:rsidRPr="00476077">
        <w:rPr>
          <w:rFonts w:ascii="Georgia" w:hAnsi="Georgia" w:cs="Arial"/>
          <w:i/>
          <w:color w:val="1F497D" w:themeColor="text2"/>
          <w:sz w:val="22"/>
          <w:szCs w:val="22"/>
        </w:rPr>
        <w:t>Required Signature</w:t>
      </w:r>
      <w:r>
        <w:rPr>
          <w:rFonts w:ascii="Georgia" w:hAnsi="Georgia" w:cs="Arial"/>
          <w:i/>
          <w:color w:val="1F497D" w:themeColor="text2"/>
          <w:sz w:val="22"/>
          <w:szCs w:val="22"/>
        </w:rPr>
        <w:t>s</w:t>
      </w:r>
    </w:p>
    <w:p w14:paraId="13D547B5" w14:textId="77777777" w:rsidR="00384647" w:rsidRPr="00302CAE" w:rsidRDefault="00384647" w:rsidP="00384647">
      <w:pPr>
        <w:pStyle w:val="ListParagraph"/>
        <w:numPr>
          <w:ilvl w:val="0"/>
          <w:numId w:val="1"/>
        </w:numPr>
        <w:spacing w:before="29"/>
        <w:ind w:left="1080" w:right="-20"/>
        <w:jc w:val="both"/>
        <w:rPr>
          <w:rFonts w:ascii="Georgia" w:hAnsi="Georgia" w:cs="Arial"/>
          <w:iCs/>
          <w:sz w:val="22"/>
          <w:szCs w:val="22"/>
        </w:rPr>
      </w:pPr>
      <w:r w:rsidRPr="00302CAE">
        <w:rPr>
          <w:rFonts w:ascii="Georgia" w:hAnsi="Georgia" w:cs="Arial"/>
          <w:iCs/>
          <w:sz w:val="22"/>
          <w:szCs w:val="22"/>
        </w:rPr>
        <w:t>Budget Form</w:t>
      </w:r>
    </w:p>
    <w:p w14:paraId="782C9BE7" w14:textId="77777777" w:rsidR="00384647" w:rsidRPr="00476077" w:rsidRDefault="00714A14" w:rsidP="00384647">
      <w:pPr>
        <w:pStyle w:val="ListParagraph"/>
        <w:numPr>
          <w:ilvl w:val="0"/>
          <w:numId w:val="1"/>
        </w:numPr>
        <w:spacing w:before="29" w:after="100" w:afterAutospacing="1"/>
        <w:ind w:left="1080" w:right="-20"/>
        <w:jc w:val="both"/>
        <w:rPr>
          <w:rFonts w:ascii="Georgia" w:hAnsi="Georgia" w:cs="Arial"/>
          <w:sz w:val="22"/>
          <w:szCs w:val="22"/>
        </w:rPr>
      </w:pPr>
      <w:hyperlink r:id="rId26" w:history="1">
        <w:r w:rsidR="00384647" w:rsidRPr="00476077">
          <w:rPr>
            <w:rStyle w:val="Hyperlink"/>
            <w:rFonts w:ascii="Georgia" w:hAnsi="Georgia" w:cs="Arial"/>
            <w:sz w:val="22"/>
            <w:szCs w:val="22"/>
          </w:rPr>
          <w:t>Application</w:t>
        </w:r>
      </w:hyperlink>
      <w:r w:rsidR="00384647" w:rsidRPr="00476077">
        <w:rPr>
          <w:rFonts w:ascii="Georgia" w:hAnsi="Georgia" w:cs="Arial"/>
          <w:sz w:val="22"/>
          <w:szCs w:val="22"/>
        </w:rPr>
        <w:t>—</w:t>
      </w:r>
      <w:r w:rsidR="00384647" w:rsidRPr="00476077">
        <w:rPr>
          <w:rFonts w:ascii="Georgia" w:hAnsi="Georgia" w:cs="Arial"/>
          <w:i/>
          <w:color w:val="1F497D" w:themeColor="text2"/>
          <w:sz w:val="22"/>
          <w:szCs w:val="22"/>
        </w:rPr>
        <w:t>Required Signature</w:t>
      </w:r>
    </w:p>
    <w:p w14:paraId="6265F31D" w14:textId="77777777" w:rsidR="00384647" w:rsidRPr="00476077"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Resume</w:t>
      </w:r>
    </w:p>
    <w:p w14:paraId="7C2C85A9" w14:textId="77777777" w:rsidR="00384647" w:rsidRPr="00476077"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Certification and Licenses</w:t>
      </w:r>
    </w:p>
    <w:p w14:paraId="53109456" w14:textId="77777777" w:rsidR="00384647" w:rsidRDefault="00384647" w:rsidP="00384647">
      <w:pPr>
        <w:pStyle w:val="ListParagraph"/>
        <w:numPr>
          <w:ilvl w:val="0"/>
          <w:numId w:val="1"/>
        </w:numPr>
        <w:spacing w:before="29"/>
        <w:ind w:left="1080" w:right="-20"/>
        <w:jc w:val="both"/>
        <w:rPr>
          <w:rFonts w:ascii="Georgia" w:hAnsi="Georgia" w:cs="Arial"/>
          <w:sz w:val="22"/>
          <w:szCs w:val="22"/>
        </w:rPr>
      </w:pPr>
      <w:r w:rsidRPr="00476077">
        <w:rPr>
          <w:rFonts w:ascii="Georgia" w:hAnsi="Georgia" w:cs="Arial"/>
          <w:sz w:val="22"/>
          <w:szCs w:val="22"/>
        </w:rPr>
        <w:t>References</w:t>
      </w:r>
    </w:p>
    <w:p w14:paraId="3E178F78" w14:textId="77777777" w:rsidR="00384647" w:rsidRPr="00110B9E" w:rsidRDefault="00384647" w:rsidP="00384647">
      <w:pPr>
        <w:pStyle w:val="ListParagraph"/>
        <w:numPr>
          <w:ilvl w:val="0"/>
          <w:numId w:val="1"/>
        </w:numPr>
        <w:spacing w:before="29"/>
        <w:ind w:left="1080" w:right="-20"/>
        <w:jc w:val="both"/>
        <w:rPr>
          <w:rFonts w:ascii="Georgia" w:hAnsi="Georgia" w:cs="Arial"/>
          <w:sz w:val="22"/>
          <w:szCs w:val="22"/>
          <w:highlight w:val="yellow"/>
        </w:rPr>
      </w:pPr>
      <w:r w:rsidRPr="00110B9E">
        <w:rPr>
          <w:rFonts w:ascii="Georgia" w:hAnsi="Georgia" w:cs="Arial"/>
          <w:color w:val="FF0000"/>
          <w:sz w:val="22"/>
          <w:szCs w:val="22"/>
          <w:highlight w:val="yellow"/>
        </w:rPr>
        <w:t>Add any additional requirements</w:t>
      </w:r>
    </w:p>
    <w:p w14:paraId="28E7BB79" w14:textId="77777777" w:rsidR="00384647" w:rsidRPr="008D0E0D" w:rsidRDefault="00384647" w:rsidP="00384647">
      <w:pPr>
        <w:pStyle w:val="ListParagraph"/>
        <w:numPr>
          <w:ilvl w:val="0"/>
          <w:numId w:val="1"/>
        </w:numPr>
        <w:spacing w:before="29"/>
        <w:ind w:left="1080" w:right="-20"/>
        <w:jc w:val="both"/>
        <w:rPr>
          <w:rFonts w:ascii="Georgia" w:hAnsi="Georgia" w:cs="Arial"/>
          <w:sz w:val="22"/>
          <w:szCs w:val="22"/>
          <w:highlight w:val="yellow"/>
        </w:rPr>
      </w:pPr>
      <w:r w:rsidRPr="008D0E0D">
        <w:rPr>
          <w:rFonts w:ascii="Georgia" w:hAnsi="Georgia"/>
          <w:sz w:val="22"/>
          <w:szCs w:val="22"/>
          <w:highlight w:val="yellow"/>
        </w:rPr>
        <w:t xml:space="preserve">Verification of the registration of the active Unique Entity ID (UEI) must be submitted with the </w:t>
      </w:r>
      <w:r>
        <w:rPr>
          <w:rFonts w:ascii="Georgia" w:hAnsi="Georgia"/>
          <w:sz w:val="22"/>
          <w:szCs w:val="22"/>
          <w:highlight w:val="yellow"/>
        </w:rPr>
        <w:t>application</w:t>
      </w:r>
      <w:r w:rsidRPr="008D0E0D">
        <w:rPr>
          <w:rFonts w:ascii="Georgia" w:hAnsi="Georgia"/>
          <w:sz w:val="22"/>
          <w:szCs w:val="22"/>
          <w:highlight w:val="yellow"/>
        </w:rPr>
        <w:t xml:space="preserve"> (e.g., </w:t>
      </w:r>
      <w:hyperlink r:id="rId27" w:history="1">
        <w:r w:rsidRPr="009149AD">
          <w:rPr>
            <w:rStyle w:val="Hyperlink"/>
            <w:rFonts w:ascii="Georgia" w:hAnsi="Georgia" w:cs="Arial"/>
            <w:sz w:val="22"/>
            <w:szCs w:val="22"/>
          </w:rPr>
          <w:t>www.sam.gov</w:t>
        </w:r>
      </w:hyperlink>
      <w:r w:rsidRPr="008D0E0D">
        <w:rPr>
          <w:rFonts w:ascii="Georgia" w:hAnsi="Georgia"/>
          <w:sz w:val="22"/>
          <w:szCs w:val="22"/>
          <w:highlight w:val="yellow"/>
        </w:rPr>
        <w:t xml:space="preserve"> correspondence indicating the status and expiration date, UEI letter, etc.) </w:t>
      </w:r>
      <w:r w:rsidRPr="008D0E0D">
        <w:rPr>
          <w:rFonts w:ascii="Georgia" w:hAnsi="Georgia"/>
          <w:color w:val="FF0000"/>
          <w:sz w:val="22"/>
          <w:szCs w:val="22"/>
          <w:highlight w:val="yellow"/>
        </w:rPr>
        <w:t>(Federal funds</w:t>
      </w:r>
      <w:r>
        <w:rPr>
          <w:rFonts w:ascii="Georgia" w:hAnsi="Georgia"/>
          <w:color w:val="FF0000"/>
          <w:sz w:val="22"/>
          <w:szCs w:val="22"/>
          <w:highlight w:val="yellow"/>
        </w:rPr>
        <w:t xml:space="preserve"> only, delete for State funds</w:t>
      </w:r>
      <w:r w:rsidRPr="008D0E0D">
        <w:rPr>
          <w:rFonts w:ascii="Georgia" w:hAnsi="Georgia"/>
          <w:color w:val="FF0000"/>
          <w:sz w:val="22"/>
          <w:szCs w:val="22"/>
          <w:highlight w:val="yellow"/>
        </w:rPr>
        <w:t>)</w:t>
      </w:r>
    </w:p>
    <w:p w14:paraId="79321643" w14:textId="77777777" w:rsidR="00384647" w:rsidRDefault="00384647" w:rsidP="002E79AA"/>
    <w:p w14:paraId="6BE67EB9" w14:textId="77777777" w:rsidR="00384647" w:rsidRPr="002E79AA" w:rsidRDefault="00384647" w:rsidP="002E79AA"/>
    <w:sectPr w:rsidR="00384647" w:rsidRPr="002E79AA" w:rsidSect="00BB50D0">
      <w:type w:val="continuous"/>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0D6B" w14:textId="77777777" w:rsidR="00E20E0A" w:rsidRDefault="00E20E0A">
      <w:pPr>
        <w:spacing w:after="0" w:line="240" w:lineRule="auto"/>
      </w:pPr>
      <w:r>
        <w:separator/>
      </w:r>
    </w:p>
  </w:endnote>
  <w:endnote w:type="continuationSeparator" w:id="0">
    <w:p w14:paraId="69E9BCF6" w14:textId="77777777" w:rsidR="00E20E0A" w:rsidRDefault="00E2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0CC0" w14:textId="77777777" w:rsidR="002F7AB3" w:rsidRDefault="002F7AB3" w:rsidP="00922835">
    <w:pPr>
      <w:pStyle w:val="Footer"/>
      <w:jc w:val="right"/>
    </w:pPr>
    <w:r>
      <w:t>4/9/2019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123B" w14:textId="77777777" w:rsidR="002F7AB3" w:rsidRDefault="002F7AB3" w:rsidP="00E86DFE">
    <w:pPr>
      <w:pStyle w:val="Footer"/>
      <w:tabs>
        <w:tab w:val="left" w:pos="858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65036"/>
      <w:docPartObj>
        <w:docPartGallery w:val="Page Numbers (Bottom of Page)"/>
        <w:docPartUnique/>
      </w:docPartObj>
    </w:sdtPr>
    <w:sdtEndPr>
      <w:rPr>
        <w:noProof/>
      </w:rPr>
    </w:sdtEndPr>
    <w:sdtContent>
      <w:p w14:paraId="6BBD2F87" w14:textId="485DB407" w:rsidR="00216B5A" w:rsidRDefault="00216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9B86A" w14:textId="77777777" w:rsidR="00883125" w:rsidRDefault="00883125">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856F" w14:textId="77777777" w:rsidR="00E20E0A" w:rsidRDefault="00E20E0A">
      <w:pPr>
        <w:spacing w:after="0" w:line="240" w:lineRule="auto"/>
      </w:pPr>
      <w:r>
        <w:separator/>
      </w:r>
    </w:p>
  </w:footnote>
  <w:footnote w:type="continuationSeparator" w:id="0">
    <w:p w14:paraId="181495EF" w14:textId="77777777" w:rsidR="00E20E0A" w:rsidRDefault="00E2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254" w14:textId="69945E11" w:rsidR="0026584D" w:rsidRDefault="008B3C04" w:rsidP="00D31D66">
    <w:pPr>
      <w:pStyle w:val="Header"/>
      <w:jc w:val="right"/>
      <w:rPr>
        <w:rFonts w:ascii="Georgia" w:hAnsi="Georgia"/>
        <w:bCs/>
        <w:sz w:val="16"/>
        <w:szCs w:val="16"/>
      </w:rPr>
    </w:pPr>
    <w:r>
      <w:rPr>
        <w:rFonts w:ascii="Georgia" w:hAnsi="Georgia"/>
        <w:bCs/>
        <w:sz w:val="16"/>
        <w:szCs w:val="16"/>
      </w:rPr>
      <w:t>E</w:t>
    </w:r>
    <w:r w:rsidR="0026584D">
      <w:rPr>
        <w:rFonts w:ascii="Georgia" w:hAnsi="Georgia"/>
        <w:bCs/>
        <w:sz w:val="16"/>
        <w:szCs w:val="16"/>
      </w:rPr>
      <w:t>ffective July 1, 2021</w:t>
    </w:r>
  </w:p>
  <w:p w14:paraId="458FD456" w14:textId="160D4424" w:rsidR="002F7AB3" w:rsidRPr="00D31D66" w:rsidRDefault="00D31D66" w:rsidP="00D31D66">
    <w:pPr>
      <w:pStyle w:val="Header"/>
      <w:jc w:val="right"/>
      <w:rPr>
        <w:rFonts w:ascii="Georgia" w:hAnsi="Georgia"/>
        <w:bCs/>
        <w:sz w:val="16"/>
        <w:szCs w:val="16"/>
      </w:rPr>
    </w:pPr>
    <w:r w:rsidRPr="00D31D66">
      <w:rPr>
        <w:rFonts w:ascii="Georgia" w:hAnsi="Georgia"/>
        <w:bCs/>
        <w:sz w:val="16"/>
        <w:szCs w:val="16"/>
      </w:rPr>
      <w:t xml:space="preserve">Revised </w:t>
    </w:r>
    <w:r w:rsidR="003D0EDE">
      <w:rPr>
        <w:rFonts w:ascii="Georgia" w:hAnsi="Georgia"/>
        <w:bCs/>
        <w:sz w:val="16"/>
        <w:szCs w:val="16"/>
      </w:rPr>
      <w:t>October 4</w:t>
    </w:r>
    <w:r w:rsidR="00BD0B82">
      <w:rPr>
        <w:rFonts w:ascii="Georgia" w:hAnsi="Georgia"/>
        <w:bCs/>
        <w:sz w:val="16"/>
        <w:szCs w:val="16"/>
      </w:rPr>
      <w:t>,</w:t>
    </w:r>
    <w:r w:rsidR="004E702E">
      <w:rPr>
        <w:rFonts w:ascii="Georgia" w:hAnsi="Georgia"/>
        <w:bCs/>
        <w:sz w:val="16"/>
        <w:szCs w:val="16"/>
      </w:rPr>
      <w:t xml:space="preserve"> 2023</w:t>
    </w:r>
    <w:r w:rsidR="002F7AB3" w:rsidRPr="00D31D66">
      <w:rPr>
        <w:rFonts w:ascii="Georgia" w:hAnsi="Georgia"/>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78070F3"/>
    <w:multiLevelType w:val="hybridMultilevel"/>
    <w:tmpl w:val="674C6DC0"/>
    <w:lvl w:ilvl="0" w:tplc="527E3B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63A68"/>
    <w:multiLevelType w:val="hybridMultilevel"/>
    <w:tmpl w:val="04463F90"/>
    <w:lvl w:ilvl="0" w:tplc="C11A7C50">
      <w:start w:val="1"/>
      <w:numFmt w:val="decimal"/>
      <w:lvlText w:val="%1."/>
      <w:lvlJc w:val="left"/>
      <w:pPr>
        <w:ind w:left="1080" w:hanging="360"/>
      </w:pPr>
      <w:rPr>
        <w:b w:val="0"/>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E3098"/>
    <w:multiLevelType w:val="hybridMultilevel"/>
    <w:tmpl w:val="732E2B1E"/>
    <w:lvl w:ilvl="0" w:tplc="74DCA724">
      <w:start w:val="1"/>
      <w:numFmt w:val="decimal"/>
      <w:lvlText w:val="%1."/>
      <w:lvlJc w:val="left"/>
      <w:pPr>
        <w:ind w:left="2110" w:hanging="360"/>
      </w:pPr>
      <w:rPr>
        <w:rFonts w:ascii="Georgia" w:hAnsi="Georgia" w:hint="default"/>
        <w:b/>
        <w:i w:val="0"/>
        <w:color w:val="auto"/>
        <w:sz w:val="24"/>
      </w:rPr>
    </w:lvl>
    <w:lvl w:ilvl="1" w:tplc="04090019">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7" w15:restartNumberingAfterBreak="0">
    <w:nsid w:val="0C8C12F9"/>
    <w:multiLevelType w:val="hybridMultilevel"/>
    <w:tmpl w:val="FA6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14EAD"/>
    <w:multiLevelType w:val="hybridMultilevel"/>
    <w:tmpl w:val="53403EFA"/>
    <w:lvl w:ilvl="0" w:tplc="5740CF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0430D"/>
    <w:multiLevelType w:val="hybridMultilevel"/>
    <w:tmpl w:val="E3F003C8"/>
    <w:lvl w:ilvl="0" w:tplc="0409000D">
      <w:start w:val="1"/>
      <w:numFmt w:val="bullet"/>
      <w:lvlText w:val=""/>
      <w:lvlJc w:val="left"/>
      <w:pPr>
        <w:ind w:left="1540" w:hanging="360"/>
      </w:pPr>
      <w:rPr>
        <w:rFonts w:ascii="Wingdings" w:hAnsi="Wingdings" w:hint="default"/>
        <w:color w:val="auto"/>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386F45ED"/>
    <w:multiLevelType w:val="hybridMultilevel"/>
    <w:tmpl w:val="CA384F08"/>
    <w:lvl w:ilvl="0" w:tplc="682001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04DAD"/>
    <w:multiLevelType w:val="hybridMultilevel"/>
    <w:tmpl w:val="7CEAABB0"/>
    <w:lvl w:ilvl="0" w:tplc="682001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B541C"/>
    <w:multiLevelType w:val="hybridMultilevel"/>
    <w:tmpl w:val="055E2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0D13A8A"/>
    <w:multiLevelType w:val="hybridMultilevel"/>
    <w:tmpl w:val="F1C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2DB5"/>
    <w:multiLevelType w:val="hybridMultilevel"/>
    <w:tmpl w:val="804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B5C2D"/>
    <w:multiLevelType w:val="hybridMultilevel"/>
    <w:tmpl w:val="BAE8FF90"/>
    <w:lvl w:ilvl="0" w:tplc="208611E0">
      <w:start w:val="1"/>
      <w:numFmt w:val="bullet"/>
      <w:lvlText w:val=""/>
      <w:lvlJc w:val="left"/>
      <w:pPr>
        <w:tabs>
          <w:tab w:val="num" w:pos="360"/>
        </w:tabs>
        <w:ind w:left="360" w:hanging="360"/>
      </w:pPr>
      <w:rPr>
        <w:rFonts w:ascii="Symbol" w:hAnsi="Symbol" w:hint="default"/>
        <w:sz w:val="22"/>
      </w:rPr>
    </w:lvl>
    <w:lvl w:ilvl="1" w:tplc="241225CE">
      <w:numFmt w:val="decimal"/>
      <w:lvlText w:val=""/>
      <w:lvlJc w:val="left"/>
    </w:lvl>
    <w:lvl w:ilvl="2" w:tplc="CCC41ACE">
      <w:numFmt w:val="decimal"/>
      <w:lvlText w:val=""/>
      <w:lvlJc w:val="left"/>
    </w:lvl>
    <w:lvl w:ilvl="3" w:tplc="8FD6837C">
      <w:numFmt w:val="decimal"/>
      <w:lvlText w:val=""/>
      <w:lvlJc w:val="left"/>
    </w:lvl>
    <w:lvl w:ilvl="4" w:tplc="8DE06FB0">
      <w:numFmt w:val="decimal"/>
      <w:lvlText w:val=""/>
      <w:lvlJc w:val="left"/>
    </w:lvl>
    <w:lvl w:ilvl="5" w:tplc="33186B32">
      <w:numFmt w:val="decimal"/>
      <w:lvlText w:val=""/>
      <w:lvlJc w:val="left"/>
    </w:lvl>
    <w:lvl w:ilvl="6" w:tplc="B3AA11D4">
      <w:numFmt w:val="decimal"/>
      <w:lvlText w:val=""/>
      <w:lvlJc w:val="left"/>
    </w:lvl>
    <w:lvl w:ilvl="7" w:tplc="57360A66">
      <w:numFmt w:val="decimal"/>
      <w:lvlText w:val=""/>
      <w:lvlJc w:val="left"/>
    </w:lvl>
    <w:lvl w:ilvl="8" w:tplc="2568801C">
      <w:numFmt w:val="decimal"/>
      <w:lvlText w:val=""/>
      <w:lvlJc w:val="left"/>
    </w:lvl>
  </w:abstractNum>
  <w:abstractNum w:abstractNumId="22" w15:restartNumberingAfterBreak="0">
    <w:nsid w:val="5A040256"/>
    <w:multiLevelType w:val="hybridMultilevel"/>
    <w:tmpl w:val="8D9E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5BD11BD0"/>
    <w:multiLevelType w:val="hybridMultilevel"/>
    <w:tmpl w:val="752A5F6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203B"/>
    <w:multiLevelType w:val="hybridMultilevel"/>
    <w:tmpl w:val="800A60D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632560EB"/>
    <w:multiLevelType w:val="hybridMultilevel"/>
    <w:tmpl w:val="38CEA502"/>
    <w:lvl w:ilvl="0" w:tplc="DC2C3A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8E5512"/>
    <w:multiLevelType w:val="hybridMultilevel"/>
    <w:tmpl w:val="AA18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0228"/>
    <w:multiLevelType w:val="hybridMultilevel"/>
    <w:tmpl w:val="C4F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F0B76"/>
    <w:multiLevelType w:val="hybridMultilevel"/>
    <w:tmpl w:val="1EE6CC08"/>
    <w:lvl w:ilvl="0" w:tplc="859C49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44951"/>
    <w:multiLevelType w:val="hybridMultilevel"/>
    <w:tmpl w:val="F85E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C3F99"/>
    <w:multiLevelType w:val="hybridMultilevel"/>
    <w:tmpl w:val="026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6D5E6CD4"/>
    <w:multiLevelType w:val="hybridMultilevel"/>
    <w:tmpl w:val="B4F47FA4"/>
    <w:lvl w:ilvl="0" w:tplc="04090001">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03BAB"/>
    <w:multiLevelType w:val="hybridMultilevel"/>
    <w:tmpl w:val="BAE8FF90"/>
    <w:lvl w:ilvl="0" w:tplc="87764A24">
      <w:start w:val="1"/>
      <w:numFmt w:val="bullet"/>
      <w:lvlText w:val=""/>
      <w:lvlJc w:val="left"/>
      <w:pPr>
        <w:tabs>
          <w:tab w:val="num" w:pos="360"/>
        </w:tabs>
        <w:ind w:left="360" w:hanging="360"/>
      </w:pPr>
      <w:rPr>
        <w:rFonts w:ascii="Symbol" w:hAnsi="Symbol" w:hint="default"/>
        <w:sz w:val="22"/>
      </w:rPr>
    </w:lvl>
    <w:lvl w:ilvl="1" w:tplc="D1649E6E">
      <w:numFmt w:val="decimal"/>
      <w:lvlText w:val=""/>
      <w:lvlJc w:val="left"/>
    </w:lvl>
    <w:lvl w:ilvl="2" w:tplc="51C8CE5A">
      <w:numFmt w:val="decimal"/>
      <w:lvlText w:val=""/>
      <w:lvlJc w:val="left"/>
    </w:lvl>
    <w:lvl w:ilvl="3" w:tplc="DAFA32CE">
      <w:numFmt w:val="decimal"/>
      <w:lvlText w:val=""/>
      <w:lvlJc w:val="left"/>
    </w:lvl>
    <w:lvl w:ilvl="4" w:tplc="8A324BEC">
      <w:numFmt w:val="decimal"/>
      <w:lvlText w:val=""/>
      <w:lvlJc w:val="left"/>
    </w:lvl>
    <w:lvl w:ilvl="5" w:tplc="1BF610C2">
      <w:numFmt w:val="decimal"/>
      <w:lvlText w:val=""/>
      <w:lvlJc w:val="left"/>
    </w:lvl>
    <w:lvl w:ilvl="6" w:tplc="3F589CF4">
      <w:numFmt w:val="decimal"/>
      <w:lvlText w:val=""/>
      <w:lvlJc w:val="left"/>
    </w:lvl>
    <w:lvl w:ilvl="7" w:tplc="D9504EA4">
      <w:numFmt w:val="decimal"/>
      <w:lvlText w:val=""/>
      <w:lvlJc w:val="left"/>
    </w:lvl>
    <w:lvl w:ilvl="8" w:tplc="7A94EE92">
      <w:numFmt w:val="decimal"/>
      <w:lvlText w:val=""/>
      <w:lvlJc w:val="left"/>
    </w:lvl>
  </w:abstractNum>
  <w:abstractNum w:abstractNumId="39" w15:restartNumberingAfterBreak="0">
    <w:nsid w:val="7EC94199"/>
    <w:multiLevelType w:val="hybridMultilevel"/>
    <w:tmpl w:val="98709156"/>
    <w:lvl w:ilvl="0" w:tplc="859C49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664273">
    <w:abstractNumId w:val="14"/>
  </w:num>
  <w:num w:numId="2" w16cid:durableId="511724902">
    <w:abstractNumId w:val="1"/>
  </w:num>
  <w:num w:numId="3" w16cid:durableId="1661035686">
    <w:abstractNumId w:val="13"/>
  </w:num>
  <w:num w:numId="4" w16cid:durableId="617613586">
    <w:abstractNumId w:val="25"/>
  </w:num>
  <w:num w:numId="5" w16cid:durableId="1398163819">
    <w:abstractNumId w:val="12"/>
  </w:num>
  <w:num w:numId="6" w16cid:durableId="1937640459">
    <w:abstractNumId w:val="21"/>
  </w:num>
  <w:num w:numId="7" w16cid:durableId="2022318417">
    <w:abstractNumId w:val="38"/>
  </w:num>
  <w:num w:numId="8" w16cid:durableId="1992634156">
    <w:abstractNumId w:val="18"/>
  </w:num>
  <w:num w:numId="9" w16cid:durableId="1568999212">
    <w:abstractNumId w:val="29"/>
  </w:num>
  <w:num w:numId="10" w16cid:durableId="131602917">
    <w:abstractNumId w:val="28"/>
  </w:num>
  <w:num w:numId="11" w16cid:durableId="1211384480">
    <w:abstractNumId w:val="36"/>
  </w:num>
  <w:num w:numId="12" w16cid:durableId="1501920687">
    <w:abstractNumId w:val="0"/>
  </w:num>
  <w:num w:numId="13" w16cid:durableId="711344552">
    <w:abstractNumId w:val="10"/>
  </w:num>
  <w:num w:numId="14" w16cid:durableId="1398241155">
    <w:abstractNumId w:val="23"/>
  </w:num>
  <w:num w:numId="15" w16cid:durableId="167260129">
    <w:abstractNumId w:val="11"/>
  </w:num>
  <w:num w:numId="16" w16cid:durableId="1430348968">
    <w:abstractNumId w:val="4"/>
  </w:num>
  <w:num w:numId="17" w16cid:durableId="1894854244">
    <w:abstractNumId w:val="30"/>
  </w:num>
  <w:num w:numId="18" w16cid:durableId="852190183">
    <w:abstractNumId w:val="24"/>
  </w:num>
  <w:num w:numId="19" w16cid:durableId="974410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0261512">
    <w:abstractNumId w:val="33"/>
  </w:num>
  <w:num w:numId="21" w16cid:durableId="1375538440">
    <w:abstractNumId w:val="39"/>
  </w:num>
  <w:num w:numId="22" w16cid:durableId="1940016316">
    <w:abstractNumId w:val="32"/>
  </w:num>
  <w:num w:numId="23" w16cid:durableId="1796558606">
    <w:abstractNumId w:val="37"/>
  </w:num>
  <w:num w:numId="24" w16cid:durableId="247889301">
    <w:abstractNumId w:val="35"/>
  </w:num>
  <w:num w:numId="25" w16cid:durableId="1734430948">
    <w:abstractNumId w:val="9"/>
  </w:num>
  <w:num w:numId="26" w16cid:durableId="2128116782">
    <w:abstractNumId w:val="3"/>
  </w:num>
  <w:num w:numId="27" w16cid:durableId="1172139659">
    <w:abstractNumId w:val="8"/>
  </w:num>
  <w:num w:numId="28" w16cid:durableId="298996043">
    <w:abstractNumId w:val="34"/>
  </w:num>
  <w:num w:numId="29" w16cid:durableId="565068644">
    <w:abstractNumId w:val="31"/>
  </w:num>
  <w:num w:numId="30" w16cid:durableId="189690300">
    <w:abstractNumId w:val="15"/>
  </w:num>
  <w:num w:numId="31" w16cid:durableId="1823623037">
    <w:abstractNumId w:val="16"/>
  </w:num>
  <w:num w:numId="32" w16cid:durableId="612859704">
    <w:abstractNumId w:val="22"/>
  </w:num>
  <w:num w:numId="33" w16cid:durableId="618948475">
    <w:abstractNumId w:val="7"/>
  </w:num>
  <w:num w:numId="34" w16cid:durableId="1049182958">
    <w:abstractNumId w:val="20"/>
  </w:num>
  <w:num w:numId="35" w16cid:durableId="1711301860">
    <w:abstractNumId w:val="27"/>
  </w:num>
  <w:num w:numId="36" w16cid:durableId="322970961">
    <w:abstractNumId w:val="19"/>
  </w:num>
  <w:num w:numId="37" w16cid:durableId="157117034">
    <w:abstractNumId w:val="6"/>
  </w:num>
  <w:num w:numId="38" w16cid:durableId="560291232">
    <w:abstractNumId w:val="2"/>
  </w:num>
  <w:num w:numId="39" w16cid:durableId="1689018587">
    <w:abstractNumId w:val="5"/>
  </w:num>
  <w:num w:numId="40" w16cid:durableId="1154905901">
    <w:abstractNumId w:val="26"/>
  </w:num>
  <w:num w:numId="41" w16cid:durableId="749228696">
    <w:abstractNumId w:val="27"/>
    <w:lvlOverride w:ilvl="0"/>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7703508">
    <w:abstractNumId w:val="26"/>
  </w:num>
  <w:num w:numId="43" w16cid:durableId="138602400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0502A"/>
    <w:rsid w:val="00005F7B"/>
    <w:rsid w:val="00010C7F"/>
    <w:rsid w:val="000115E6"/>
    <w:rsid w:val="00011755"/>
    <w:rsid w:val="0001453E"/>
    <w:rsid w:val="00016BAD"/>
    <w:rsid w:val="000178A0"/>
    <w:rsid w:val="00022116"/>
    <w:rsid w:val="000222A2"/>
    <w:rsid w:val="00023286"/>
    <w:rsid w:val="00024DD8"/>
    <w:rsid w:val="00025AC1"/>
    <w:rsid w:val="00025B40"/>
    <w:rsid w:val="00026241"/>
    <w:rsid w:val="000307E4"/>
    <w:rsid w:val="00031B1A"/>
    <w:rsid w:val="0003579C"/>
    <w:rsid w:val="0003680D"/>
    <w:rsid w:val="00036D11"/>
    <w:rsid w:val="0004032D"/>
    <w:rsid w:val="00042996"/>
    <w:rsid w:val="000430CE"/>
    <w:rsid w:val="000432E7"/>
    <w:rsid w:val="0004364D"/>
    <w:rsid w:val="00043BED"/>
    <w:rsid w:val="0004508C"/>
    <w:rsid w:val="000451DE"/>
    <w:rsid w:val="00047327"/>
    <w:rsid w:val="00050225"/>
    <w:rsid w:val="00051C3E"/>
    <w:rsid w:val="00054974"/>
    <w:rsid w:val="00056D3C"/>
    <w:rsid w:val="00057543"/>
    <w:rsid w:val="000576C6"/>
    <w:rsid w:val="000578E9"/>
    <w:rsid w:val="000605D4"/>
    <w:rsid w:val="000611D4"/>
    <w:rsid w:val="00061F91"/>
    <w:rsid w:val="000628C2"/>
    <w:rsid w:val="00062BB1"/>
    <w:rsid w:val="000639B8"/>
    <w:rsid w:val="00063F34"/>
    <w:rsid w:val="000663AE"/>
    <w:rsid w:val="00067383"/>
    <w:rsid w:val="00067396"/>
    <w:rsid w:val="00067F63"/>
    <w:rsid w:val="00070DF7"/>
    <w:rsid w:val="000736AA"/>
    <w:rsid w:val="00073A4F"/>
    <w:rsid w:val="000744F7"/>
    <w:rsid w:val="00075B4D"/>
    <w:rsid w:val="000762DB"/>
    <w:rsid w:val="000764E8"/>
    <w:rsid w:val="000854A8"/>
    <w:rsid w:val="00085B6F"/>
    <w:rsid w:val="00085C10"/>
    <w:rsid w:val="00086228"/>
    <w:rsid w:val="000873AF"/>
    <w:rsid w:val="00087CF1"/>
    <w:rsid w:val="0009322B"/>
    <w:rsid w:val="00093CBB"/>
    <w:rsid w:val="0009790E"/>
    <w:rsid w:val="000979F6"/>
    <w:rsid w:val="000A3D14"/>
    <w:rsid w:val="000A4055"/>
    <w:rsid w:val="000A6CAC"/>
    <w:rsid w:val="000A73E0"/>
    <w:rsid w:val="000B0465"/>
    <w:rsid w:val="000B061D"/>
    <w:rsid w:val="000B102D"/>
    <w:rsid w:val="000B436C"/>
    <w:rsid w:val="000B4DB6"/>
    <w:rsid w:val="000B501D"/>
    <w:rsid w:val="000B50D1"/>
    <w:rsid w:val="000B5EB9"/>
    <w:rsid w:val="000C0170"/>
    <w:rsid w:val="000C042F"/>
    <w:rsid w:val="000C0AD8"/>
    <w:rsid w:val="000C3189"/>
    <w:rsid w:val="000C35AE"/>
    <w:rsid w:val="000C3BCA"/>
    <w:rsid w:val="000C4D72"/>
    <w:rsid w:val="000D168B"/>
    <w:rsid w:val="000D285C"/>
    <w:rsid w:val="000D391A"/>
    <w:rsid w:val="000D4016"/>
    <w:rsid w:val="000D4100"/>
    <w:rsid w:val="000D4B1C"/>
    <w:rsid w:val="000D4BBB"/>
    <w:rsid w:val="000D736F"/>
    <w:rsid w:val="000E21E1"/>
    <w:rsid w:val="000E2B60"/>
    <w:rsid w:val="000E3B11"/>
    <w:rsid w:val="000E437C"/>
    <w:rsid w:val="000E7077"/>
    <w:rsid w:val="000F1B3A"/>
    <w:rsid w:val="000F27BB"/>
    <w:rsid w:val="000F2D4F"/>
    <w:rsid w:val="000F2F75"/>
    <w:rsid w:val="000F3259"/>
    <w:rsid w:val="000F368B"/>
    <w:rsid w:val="000F41D5"/>
    <w:rsid w:val="000F4F3E"/>
    <w:rsid w:val="000F5114"/>
    <w:rsid w:val="0010096B"/>
    <w:rsid w:val="00101AFD"/>
    <w:rsid w:val="00101EB1"/>
    <w:rsid w:val="00102F9B"/>
    <w:rsid w:val="00105928"/>
    <w:rsid w:val="00107758"/>
    <w:rsid w:val="001079AF"/>
    <w:rsid w:val="00107BCD"/>
    <w:rsid w:val="00110B9E"/>
    <w:rsid w:val="00110BEB"/>
    <w:rsid w:val="0011101B"/>
    <w:rsid w:val="001120A5"/>
    <w:rsid w:val="001122E7"/>
    <w:rsid w:val="00117E9B"/>
    <w:rsid w:val="00120A62"/>
    <w:rsid w:val="00120F2F"/>
    <w:rsid w:val="00124A7E"/>
    <w:rsid w:val="00127EE6"/>
    <w:rsid w:val="00130246"/>
    <w:rsid w:val="00133803"/>
    <w:rsid w:val="0013659B"/>
    <w:rsid w:val="00136D8A"/>
    <w:rsid w:val="001377BF"/>
    <w:rsid w:val="00140763"/>
    <w:rsid w:val="00141131"/>
    <w:rsid w:val="001422E8"/>
    <w:rsid w:val="0014262E"/>
    <w:rsid w:val="00150AD8"/>
    <w:rsid w:val="001516DA"/>
    <w:rsid w:val="001528A8"/>
    <w:rsid w:val="0015296E"/>
    <w:rsid w:val="00155499"/>
    <w:rsid w:val="0015659F"/>
    <w:rsid w:val="00160687"/>
    <w:rsid w:val="001613C7"/>
    <w:rsid w:val="001617C1"/>
    <w:rsid w:val="00167F85"/>
    <w:rsid w:val="00170E08"/>
    <w:rsid w:val="00170E7F"/>
    <w:rsid w:val="0017321A"/>
    <w:rsid w:val="00173F15"/>
    <w:rsid w:val="0017456D"/>
    <w:rsid w:val="001750D1"/>
    <w:rsid w:val="00175491"/>
    <w:rsid w:val="001756D6"/>
    <w:rsid w:val="0017625F"/>
    <w:rsid w:val="001763FE"/>
    <w:rsid w:val="00180A69"/>
    <w:rsid w:val="00180E59"/>
    <w:rsid w:val="0018125D"/>
    <w:rsid w:val="00181F81"/>
    <w:rsid w:val="00183899"/>
    <w:rsid w:val="0018398F"/>
    <w:rsid w:val="00185C82"/>
    <w:rsid w:val="0019046B"/>
    <w:rsid w:val="001910E7"/>
    <w:rsid w:val="00191291"/>
    <w:rsid w:val="00193B40"/>
    <w:rsid w:val="00193EEF"/>
    <w:rsid w:val="00197919"/>
    <w:rsid w:val="001A16E2"/>
    <w:rsid w:val="001A1E66"/>
    <w:rsid w:val="001A35C1"/>
    <w:rsid w:val="001A36DC"/>
    <w:rsid w:val="001A6E4C"/>
    <w:rsid w:val="001A736E"/>
    <w:rsid w:val="001B1DBE"/>
    <w:rsid w:val="001B2B47"/>
    <w:rsid w:val="001B3819"/>
    <w:rsid w:val="001B4150"/>
    <w:rsid w:val="001B44C3"/>
    <w:rsid w:val="001B4A2C"/>
    <w:rsid w:val="001B5984"/>
    <w:rsid w:val="001B5C89"/>
    <w:rsid w:val="001B66B7"/>
    <w:rsid w:val="001C18EC"/>
    <w:rsid w:val="001C3151"/>
    <w:rsid w:val="001C38BF"/>
    <w:rsid w:val="001C47E6"/>
    <w:rsid w:val="001C73DC"/>
    <w:rsid w:val="001D0C17"/>
    <w:rsid w:val="001D20C4"/>
    <w:rsid w:val="001D2FEB"/>
    <w:rsid w:val="001D5C4A"/>
    <w:rsid w:val="001D6B6E"/>
    <w:rsid w:val="001E099D"/>
    <w:rsid w:val="001E13C7"/>
    <w:rsid w:val="001E1CE9"/>
    <w:rsid w:val="001E2C8E"/>
    <w:rsid w:val="001E4D61"/>
    <w:rsid w:val="001E515D"/>
    <w:rsid w:val="001E5C25"/>
    <w:rsid w:val="001E5F9D"/>
    <w:rsid w:val="001E62A5"/>
    <w:rsid w:val="001E6C91"/>
    <w:rsid w:val="001F2925"/>
    <w:rsid w:val="001F616D"/>
    <w:rsid w:val="001F6C46"/>
    <w:rsid w:val="001F7AD8"/>
    <w:rsid w:val="00201499"/>
    <w:rsid w:val="00201AF3"/>
    <w:rsid w:val="00202101"/>
    <w:rsid w:val="002030B9"/>
    <w:rsid w:val="0020375E"/>
    <w:rsid w:val="0020496A"/>
    <w:rsid w:val="00205563"/>
    <w:rsid w:val="00205ECF"/>
    <w:rsid w:val="0020683D"/>
    <w:rsid w:val="00206E8C"/>
    <w:rsid w:val="00210CAF"/>
    <w:rsid w:val="00211A3F"/>
    <w:rsid w:val="002125F8"/>
    <w:rsid w:val="00213A33"/>
    <w:rsid w:val="00215E46"/>
    <w:rsid w:val="00216B5A"/>
    <w:rsid w:val="00217E56"/>
    <w:rsid w:val="00221CC0"/>
    <w:rsid w:val="0022294B"/>
    <w:rsid w:val="0022382A"/>
    <w:rsid w:val="00223B15"/>
    <w:rsid w:val="00223B55"/>
    <w:rsid w:val="00230959"/>
    <w:rsid w:val="0023180A"/>
    <w:rsid w:val="00231B6D"/>
    <w:rsid w:val="002332BF"/>
    <w:rsid w:val="0023508D"/>
    <w:rsid w:val="00235261"/>
    <w:rsid w:val="00243529"/>
    <w:rsid w:val="002438CE"/>
    <w:rsid w:val="00243940"/>
    <w:rsid w:val="00246C76"/>
    <w:rsid w:val="00250972"/>
    <w:rsid w:val="002551AD"/>
    <w:rsid w:val="002575BE"/>
    <w:rsid w:val="00260BCE"/>
    <w:rsid w:val="00261480"/>
    <w:rsid w:val="00264070"/>
    <w:rsid w:val="0026454F"/>
    <w:rsid w:val="0026584D"/>
    <w:rsid w:val="00275162"/>
    <w:rsid w:val="00275549"/>
    <w:rsid w:val="00277BF8"/>
    <w:rsid w:val="0028129E"/>
    <w:rsid w:val="0028136B"/>
    <w:rsid w:val="00281C38"/>
    <w:rsid w:val="00285DD4"/>
    <w:rsid w:val="00285EE7"/>
    <w:rsid w:val="00293339"/>
    <w:rsid w:val="00293509"/>
    <w:rsid w:val="00295243"/>
    <w:rsid w:val="002A0845"/>
    <w:rsid w:val="002A1303"/>
    <w:rsid w:val="002A2403"/>
    <w:rsid w:val="002A2666"/>
    <w:rsid w:val="002A2C3E"/>
    <w:rsid w:val="002A3175"/>
    <w:rsid w:val="002A3AC6"/>
    <w:rsid w:val="002A54D5"/>
    <w:rsid w:val="002A58F2"/>
    <w:rsid w:val="002B10E2"/>
    <w:rsid w:val="002B13F5"/>
    <w:rsid w:val="002B401F"/>
    <w:rsid w:val="002B4074"/>
    <w:rsid w:val="002C003E"/>
    <w:rsid w:val="002C0056"/>
    <w:rsid w:val="002C09B5"/>
    <w:rsid w:val="002C31EB"/>
    <w:rsid w:val="002C37EB"/>
    <w:rsid w:val="002C699C"/>
    <w:rsid w:val="002D06B5"/>
    <w:rsid w:val="002D36EC"/>
    <w:rsid w:val="002D7071"/>
    <w:rsid w:val="002E01E3"/>
    <w:rsid w:val="002E1E7A"/>
    <w:rsid w:val="002E2C11"/>
    <w:rsid w:val="002E363E"/>
    <w:rsid w:val="002E79AA"/>
    <w:rsid w:val="002E7D7C"/>
    <w:rsid w:val="002E7EE9"/>
    <w:rsid w:val="002F0B55"/>
    <w:rsid w:val="002F2D61"/>
    <w:rsid w:val="002F2F11"/>
    <w:rsid w:val="002F3702"/>
    <w:rsid w:val="002F7AB3"/>
    <w:rsid w:val="003007A4"/>
    <w:rsid w:val="00301069"/>
    <w:rsid w:val="00301DF6"/>
    <w:rsid w:val="00301ECD"/>
    <w:rsid w:val="00302CAE"/>
    <w:rsid w:val="00304281"/>
    <w:rsid w:val="00305A11"/>
    <w:rsid w:val="00306563"/>
    <w:rsid w:val="00306B26"/>
    <w:rsid w:val="00312861"/>
    <w:rsid w:val="003133C8"/>
    <w:rsid w:val="00313934"/>
    <w:rsid w:val="003140AD"/>
    <w:rsid w:val="00316308"/>
    <w:rsid w:val="003168B5"/>
    <w:rsid w:val="00322EC5"/>
    <w:rsid w:val="00323209"/>
    <w:rsid w:val="003250B9"/>
    <w:rsid w:val="00325DE9"/>
    <w:rsid w:val="00327B30"/>
    <w:rsid w:val="003315F2"/>
    <w:rsid w:val="0033247D"/>
    <w:rsid w:val="003325A3"/>
    <w:rsid w:val="00334775"/>
    <w:rsid w:val="003379FC"/>
    <w:rsid w:val="00340763"/>
    <w:rsid w:val="0034255D"/>
    <w:rsid w:val="00343384"/>
    <w:rsid w:val="0034658B"/>
    <w:rsid w:val="003525DC"/>
    <w:rsid w:val="00352F10"/>
    <w:rsid w:val="003546A2"/>
    <w:rsid w:val="0035566D"/>
    <w:rsid w:val="00357919"/>
    <w:rsid w:val="003606AC"/>
    <w:rsid w:val="003615C5"/>
    <w:rsid w:val="003628A0"/>
    <w:rsid w:val="00362B69"/>
    <w:rsid w:val="003650DA"/>
    <w:rsid w:val="003657A6"/>
    <w:rsid w:val="00370201"/>
    <w:rsid w:val="003702F2"/>
    <w:rsid w:val="00370FEB"/>
    <w:rsid w:val="003740D3"/>
    <w:rsid w:val="003746BD"/>
    <w:rsid w:val="00375C77"/>
    <w:rsid w:val="00376118"/>
    <w:rsid w:val="00377E79"/>
    <w:rsid w:val="00380CC1"/>
    <w:rsid w:val="00380E34"/>
    <w:rsid w:val="00382517"/>
    <w:rsid w:val="00383CA7"/>
    <w:rsid w:val="0038440C"/>
    <w:rsid w:val="003844F7"/>
    <w:rsid w:val="00384647"/>
    <w:rsid w:val="00385660"/>
    <w:rsid w:val="00386AF8"/>
    <w:rsid w:val="00386F39"/>
    <w:rsid w:val="00387F99"/>
    <w:rsid w:val="00390A2F"/>
    <w:rsid w:val="00391513"/>
    <w:rsid w:val="003922D8"/>
    <w:rsid w:val="00393108"/>
    <w:rsid w:val="003A2313"/>
    <w:rsid w:val="003A621F"/>
    <w:rsid w:val="003A6668"/>
    <w:rsid w:val="003A685D"/>
    <w:rsid w:val="003A6DAB"/>
    <w:rsid w:val="003A7249"/>
    <w:rsid w:val="003A7B4F"/>
    <w:rsid w:val="003B0ED3"/>
    <w:rsid w:val="003B1C5A"/>
    <w:rsid w:val="003B212A"/>
    <w:rsid w:val="003B43F5"/>
    <w:rsid w:val="003B4EF3"/>
    <w:rsid w:val="003B60B2"/>
    <w:rsid w:val="003B7361"/>
    <w:rsid w:val="003C1D9B"/>
    <w:rsid w:val="003C3A65"/>
    <w:rsid w:val="003C3E9A"/>
    <w:rsid w:val="003C4F1C"/>
    <w:rsid w:val="003C704A"/>
    <w:rsid w:val="003D0EDE"/>
    <w:rsid w:val="003D1CDA"/>
    <w:rsid w:val="003D2231"/>
    <w:rsid w:val="003D5687"/>
    <w:rsid w:val="003D7C23"/>
    <w:rsid w:val="003E00FA"/>
    <w:rsid w:val="003E1C24"/>
    <w:rsid w:val="003E1EA2"/>
    <w:rsid w:val="003E313B"/>
    <w:rsid w:val="003E64BA"/>
    <w:rsid w:val="003E651B"/>
    <w:rsid w:val="003E7337"/>
    <w:rsid w:val="003E76B6"/>
    <w:rsid w:val="003E771D"/>
    <w:rsid w:val="003F10AE"/>
    <w:rsid w:val="003F18C8"/>
    <w:rsid w:val="003F2D96"/>
    <w:rsid w:val="003F3590"/>
    <w:rsid w:val="003F3E6E"/>
    <w:rsid w:val="003F5BD6"/>
    <w:rsid w:val="003F61B4"/>
    <w:rsid w:val="004014D1"/>
    <w:rsid w:val="00401828"/>
    <w:rsid w:val="00401961"/>
    <w:rsid w:val="00403184"/>
    <w:rsid w:val="00403A30"/>
    <w:rsid w:val="00405BF5"/>
    <w:rsid w:val="00405F27"/>
    <w:rsid w:val="00410B4B"/>
    <w:rsid w:val="00411AFE"/>
    <w:rsid w:val="004125AA"/>
    <w:rsid w:val="00412C9A"/>
    <w:rsid w:val="004137F5"/>
    <w:rsid w:val="004169F4"/>
    <w:rsid w:val="00417DB1"/>
    <w:rsid w:val="0042127D"/>
    <w:rsid w:val="00422DE9"/>
    <w:rsid w:val="00422F08"/>
    <w:rsid w:val="004234C0"/>
    <w:rsid w:val="00423946"/>
    <w:rsid w:val="00423D29"/>
    <w:rsid w:val="00423E7C"/>
    <w:rsid w:val="00425AE1"/>
    <w:rsid w:val="00426ECD"/>
    <w:rsid w:val="00430D72"/>
    <w:rsid w:val="00431F08"/>
    <w:rsid w:val="00432981"/>
    <w:rsid w:val="00435F50"/>
    <w:rsid w:val="00436620"/>
    <w:rsid w:val="0044437C"/>
    <w:rsid w:val="00444BE0"/>
    <w:rsid w:val="00445827"/>
    <w:rsid w:val="00445A15"/>
    <w:rsid w:val="00445BFD"/>
    <w:rsid w:val="0044678D"/>
    <w:rsid w:val="004479D6"/>
    <w:rsid w:val="00447CD4"/>
    <w:rsid w:val="00447FDB"/>
    <w:rsid w:val="004511AD"/>
    <w:rsid w:val="00451B8C"/>
    <w:rsid w:val="00455AC3"/>
    <w:rsid w:val="00455FBA"/>
    <w:rsid w:val="00456BDF"/>
    <w:rsid w:val="00457865"/>
    <w:rsid w:val="00457BC3"/>
    <w:rsid w:val="00460616"/>
    <w:rsid w:val="00461EE5"/>
    <w:rsid w:val="0046258B"/>
    <w:rsid w:val="004651E7"/>
    <w:rsid w:val="004658C5"/>
    <w:rsid w:val="00466CEA"/>
    <w:rsid w:val="0047197F"/>
    <w:rsid w:val="00472C80"/>
    <w:rsid w:val="0047306A"/>
    <w:rsid w:val="00474598"/>
    <w:rsid w:val="004767ED"/>
    <w:rsid w:val="00476C3B"/>
    <w:rsid w:val="00476C80"/>
    <w:rsid w:val="00477005"/>
    <w:rsid w:val="004814B8"/>
    <w:rsid w:val="00482DB8"/>
    <w:rsid w:val="00483960"/>
    <w:rsid w:val="00483C55"/>
    <w:rsid w:val="00483E5E"/>
    <w:rsid w:val="0048427A"/>
    <w:rsid w:val="004853A9"/>
    <w:rsid w:val="0048658B"/>
    <w:rsid w:val="00487AD5"/>
    <w:rsid w:val="004908E4"/>
    <w:rsid w:val="0049284B"/>
    <w:rsid w:val="00493D34"/>
    <w:rsid w:val="00494D2F"/>
    <w:rsid w:val="00496317"/>
    <w:rsid w:val="00497CAF"/>
    <w:rsid w:val="00497CD0"/>
    <w:rsid w:val="004A02A1"/>
    <w:rsid w:val="004A114A"/>
    <w:rsid w:val="004A2AE8"/>
    <w:rsid w:val="004A2EBE"/>
    <w:rsid w:val="004B1506"/>
    <w:rsid w:val="004B26C2"/>
    <w:rsid w:val="004B6E2D"/>
    <w:rsid w:val="004C0574"/>
    <w:rsid w:val="004C1ECB"/>
    <w:rsid w:val="004C59E3"/>
    <w:rsid w:val="004C5BF9"/>
    <w:rsid w:val="004C73A3"/>
    <w:rsid w:val="004C7ED1"/>
    <w:rsid w:val="004D031B"/>
    <w:rsid w:val="004D38BE"/>
    <w:rsid w:val="004D3CAA"/>
    <w:rsid w:val="004D4E64"/>
    <w:rsid w:val="004D586E"/>
    <w:rsid w:val="004D587B"/>
    <w:rsid w:val="004E1803"/>
    <w:rsid w:val="004E1E8A"/>
    <w:rsid w:val="004E1EBE"/>
    <w:rsid w:val="004E2E0E"/>
    <w:rsid w:val="004E2EFF"/>
    <w:rsid w:val="004E3ED9"/>
    <w:rsid w:val="004E62EC"/>
    <w:rsid w:val="004E6C32"/>
    <w:rsid w:val="004E702E"/>
    <w:rsid w:val="004E72D6"/>
    <w:rsid w:val="004F3345"/>
    <w:rsid w:val="004F344D"/>
    <w:rsid w:val="004F4EC3"/>
    <w:rsid w:val="004F528D"/>
    <w:rsid w:val="004F5C42"/>
    <w:rsid w:val="004F5FAC"/>
    <w:rsid w:val="00500FF3"/>
    <w:rsid w:val="0050120B"/>
    <w:rsid w:val="00504120"/>
    <w:rsid w:val="00504128"/>
    <w:rsid w:val="00504FCB"/>
    <w:rsid w:val="00505FCF"/>
    <w:rsid w:val="0050696E"/>
    <w:rsid w:val="00512280"/>
    <w:rsid w:val="00512761"/>
    <w:rsid w:val="0051285D"/>
    <w:rsid w:val="00514B99"/>
    <w:rsid w:val="00514EC2"/>
    <w:rsid w:val="0051614D"/>
    <w:rsid w:val="00516575"/>
    <w:rsid w:val="00516D74"/>
    <w:rsid w:val="00521B47"/>
    <w:rsid w:val="005222AE"/>
    <w:rsid w:val="0052304B"/>
    <w:rsid w:val="00523B8F"/>
    <w:rsid w:val="00523E29"/>
    <w:rsid w:val="00526AA1"/>
    <w:rsid w:val="00526F20"/>
    <w:rsid w:val="00530294"/>
    <w:rsid w:val="0053091D"/>
    <w:rsid w:val="00531D93"/>
    <w:rsid w:val="0053309F"/>
    <w:rsid w:val="00534524"/>
    <w:rsid w:val="005345F2"/>
    <w:rsid w:val="00534BCF"/>
    <w:rsid w:val="00534E6B"/>
    <w:rsid w:val="00536EA5"/>
    <w:rsid w:val="00536F12"/>
    <w:rsid w:val="0054063A"/>
    <w:rsid w:val="00543272"/>
    <w:rsid w:val="00543924"/>
    <w:rsid w:val="00544749"/>
    <w:rsid w:val="0054487F"/>
    <w:rsid w:val="00545B50"/>
    <w:rsid w:val="00545C8A"/>
    <w:rsid w:val="00545E48"/>
    <w:rsid w:val="005466A3"/>
    <w:rsid w:val="00553EA9"/>
    <w:rsid w:val="00554FB1"/>
    <w:rsid w:val="005551A6"/>
    <w:rsid w:val="00556432"/>
    <w:rsid w:val="00556BE9"/>
    <w:rsid w:val="005570B9"/>
    <w:rsid w:val="00557B13"/>
    <w:rsid w:val="00560299"/>
    <w:rsid w:val="0056199C"/>
    <w:rsid w:val="00564D41"/>
    <w:rsid w:val="00566012"/>
    <w:rsid w:val="00567586"/>
    <w:rsid w:val="00570201"/>
    <w:rsid w:val="0057103B"/>
    <w:rsid w:val="00573562"/>
    <w:rsid w:val="00573ECF"/>
    <w:rsid w:val="00574E15"/>
    <w:rsid w:val="005754B8"/>
    <w:rsid w:val="00575876"/>
    <w:rsid w:val="00582166"/>
    <w:rsid w:val="0058297C"/>
    <w:rsid w:val="00583979"/>
    <w:rsid w:val="00583FD8"/>
    <w:rsid w:val="005843B1"/>
    <w:rsid w:val="00584505"/>
    <w:rsid w:val="0058467C"/>
    <w:rsid w:val="00585965"/>
    <w:rsid w:val="00585A84"/>
    <w:rsid w:val="00585F07"/>
    <w:rsid w:val="00587C18"/>
    <w:rsid w:val="00590A19"/>
    <w:rsid w:val="00590B8C"/>
    <w:rsid w:val="005933A7"/>
    <w:rsid w:val="00594AE3"/>
    <w:rsid w:val="00595724"/>
    <w:rsid w:val="005963F9"/>
    <w:rsid w:val="00597D72"/>
    <w:rsid w:val="005A00AF"/>
    <w:rsid w:val="005A0B41"/>
    <w:rsid w:val="005A1852"/>
    <w:rsid w:val="005A1DCF"/>
    <w:rsid w:val="005A46BA"/>
    <w:rsid w:val="005A55A0"/>
    <w:rsid w:val="005A5B24"/>
    <w:rsid w:val="005A6FF5"/>
    <w:rsid w:val="005B0572"/>
    <w:rsid w:val="005B06A8"/>
    <w:rsid w:val="005B084C"/>
    <w:rsid w:val="005B600E"/>
    <w:rsid w:val="005C05D7"/>
    <w:rsid w:val="005C2FA8"/>
    <w:rsid w:val="005C3E22"/>
    <w:rsid w:val="005C7F9F"/>
    <w:rsid w:val="005D0FBD"/>
    <w:rsid w:val="005D31CC"/>
    <w:rsid w:val="005D3321"/>
    <w:rsid w:val="005D3329"/>
    <w:rsid w:val="005D6AD0"/>
    <w:rsid w:val="005D6D40"/>
    <w:rsid w:val="005D74E7"/>
    <w:rsid w:val="005D7B36"/>
    <w:rsid w:val="005E09DB"/>
    <w:rsid w:val="005E1753"/>
    <w:rsid w:val="005E19D7"/>
    <w:rsid w:val="005E1DB4"/>
    <w:rsid w:val="005E313D"/>
    <w:rsid w:val="005E7BEA"/>
    <w:rsid w:val="005F07A3"/>
    <w:rsid w:val="005F0DBB"/>
    <w:rsid w:val="005F10E2"/>
    <w:rsid w:val="005F22B5"/>
    <w:rsid w:val="005F2FBA"/>
    <w:rsid w:val="005F3E1A"/>
    <w:rsid w:val="005F47FE"/>
    <w:rsid w:val="005F5DC7"/>
    <w:rsid w:val="005F7552"/>
    <w:rsid w:val="00600619"/>
    <w:rsid w:val="006020CA"/>
    <w:rsid w:val="00602BFE"/>
    <w:rsid w:val="00604108"/>
    <w:rsid w:val="00604DAE"/>
    <w:rsid w:val="00606F9C"/>
    <w:rsid w:val="00607243"/>
    <w:rsid w:val="00607BF9"/>
    <w:rsid w:val="0061102B"/>
    <w:rsid w:val="0061171E"/>
    <w:rsid w:val="00611B19"/>
    <w:rsid w:val="00612953"/>
    <w:rsid w:val="006140E2"/>
    <w:rsid w:val="00617AAF"/>
    <w:rsid w:val="00621A74"/>
    <w:rsid w:val="006221F4"/>
    <w:rsid w:val="0062328D"/>
    <w:rsid w:val="006259CB"/>
    <w:rsid w:val="006263C6"/>
    <w:rsid w:val="006263C9"/>
    <w:rsid w:val="00627C2B"/>
    <w:rsid w:val="00630267"/>
    <w:rsid w:val="0063152B"/>
    <w:rsid w:val="00631BF8"/>
    <w:rsid w:val="006323A2"/>
    <w:rsid w:val="00633052"/>
    <w:rsid w:val="0063358B"/>
    <w:rsid w:val="00634BA6"/>
    <w:rsid w:val="006356E0"/>
    <w:rsid w:val="006376C3"/>
    <w:rsid w:val="006377E0"/>
    <w:rsid w:val="006447EF"/>
    <w:rsid w:val="00644944"/>
    <w:rsid w:val="006459C9"/>
    <w:rsid w:val="0064730D"/>
    <w:rsid w:val="0065149C"/>
    <w:rsid w:val="00651F1D"/>
    <w:rsid w:val="00652CB6"/>
    <w:rsid w:val="00653D95"/>
    <w:rsid w:val="00655124"/>
    <w:rsid w:val="00656ABE"/>
    <w:rsid w:val="00660ADE"/>
    <w:rsid w:val="00660D73"/>
    <w:rsid w:val="006630A5"/>
    <w:rsid w:val="0066531E"/>
    <w:rsid w:val="00666458"/>
    <w:rsid w:val="00666F5D"/>
    <w:rsid w:val="00667C3D"/>
    <w:rsid w:val="00671DF3"/>
    <w:rsid w:val="0067217F"/>
    <w:rsid w:val="006729D3"/>
    <w:rsid w:val="00673AAC"/>
    <w:rsid w:val="006760C1"/>
    <w:rsid w:val="00677ECC"/>
    <w:rsid w:val="0068066F"/>
    <w:rsid w:val="00680A3A"/>
    <w:rsid w:val="00681677"/>
    <w:rsid w:val="00681D6C"/>
    <w:rsid w:val="006842D2"/>
    <w:rsid w:val="00684352"/>
    <w:rsid w:val="006847B3"/>
    <w:rsid w:val="00684C79"/>
    <w:rsid w:val="00687C75"/>
    <w:rsid w:val="00691BD9"/>
    <w:rsid w:val="0069295C"/>
    <w:rsid w:val="00693013"/>
    <w:rsid w:val="006944C0"/>
    <w:rsid w:val="00695BF6"/>
    <w:rsid w:val="0069620B"/>
    <w:rsid w:val="006962AC"/>
    <w:rsid w:val="00697F80"/>
    <w:rsid w:val="006A1278"/>
    <w:rsid w:val="006A1B45"/>
    <w:rsid w:val="006A4992"/>
    <w:rsid w:val="006A5EED"/>
    <w:rsid w:val="006A7E83"/>
    <w:rsid w:val="006B0020"/>
    <w:rsid w:val="006B0FD4"/>
    <w:rsid w:val="006B1EAB"/>
    <w:rsid w:val="006B2B08"/>
    <w:rsid w:val="006B3E71"/>
    <w:rsid w:val="006C06D5"/>
    <w:rsid w:val="006C17B5"/>
    <w:rsid w:val="006C5352"/>
    <w:rsid w:val="006D0816"/>
    <w:rsid w:val="006D2B95"/>
    <w:rsid w:val="006D3BCE"/>
    <w:rsid w:val="006D4346"/>
    <w:rsid w:val="006D4EB9"/>
    <w:rsid w:val="006D5831"/>
    <w:rsid w:val="006D5FEB"/>
    <w:rsid w:val="006D62CB"/>
    <w:rsid w:val="006D6644"/>
    <w:rsid w:val="006E0CC6"/>
    <w:rsid w:val="006E0FA9"/>
    <w:rsid w:val="006E36AD"/>
    <w:rsid w:val="006E3731"/>
    <w:rsid w:val="006E4044"/>
    <w:rsid w:val="006E437B"/>
    <w:rsid w:val="006E785D"/>
    <w:rsid w:val="006F0581"/>
    <w:rsid w:val="006F1375"/>
    <w:rsid w:val="006F1F63"/>
    <w:rsid w:val="006F24C0"/>
    <w:rsid w:val="006F7C47"/>
    <w:rsid w:val="00700836"/>
    <w:rsid w:val="00701525"/>
    <w:rsid w:val="007023BB"/>
    <w:rsid w:val="007024D0"/>
    <w:rsid w:val="00702C63"/>
    <w:rsid w:val="00702D75"/>
    <w:rsid w:val="007044D4"/>
    <w:rsid w:val="00704E04"/>
    <w:rsid w:val="007053BA"/>
    <w:rsid w:val="00706211"/>
    <w:rsid w:val="00706276"/>
    <w:rsid w:val="00707CAA"/>
    <w:rsid w:val="007128BB"/>
    <w:rsid w:val="00713E75"/>
    <w:rsid w:val="00714306"/>
    <w:rsid w:val="00714A14"/>
    <w:rsid w:val="0071509C"/>
    <w:rsid w:val="00720D83"/>
    <w:rsid w:val="00720E05"/>
    <w:rsid w:val="007230D1"/>
    <w:rsid w:val="0072368B"/>
    <w:rsid w:val="00723BC0"/>
    <w:rsid w:val="00726760"/>
    <w:rsid w:val="00726AAD"/>
    <w:rsid w:val="00731213"/>
    <w:rsid w:val="00731D16"/>
    <w:rsid w:val="00732501"/>
    <w:rsid w:val="00732B06"/>
    <w:rsid w:val="007339B8"/>
    <w:rsid w:val="00734802"/>
    <w:rsid w:val="00734D89"/>
    <w:rsid w:val="00736701"/>
    <w:rsid w:val="00737E7C"/>
    <w:rsid w:val="00740FF1"/>
    <w:rsid w:val="00743349"/>
    <w:rsid w:val="007443B4"/>
    <w:rsid w:val="00744B3B"/>
    <w:rsid w:val="007450F4"/>
    <w:rsid w:val="007470A5"/>
    <w:rsid w:val="007471F2"/>
    <w:rsid w:val="007473F1"/>
    <w:rsid w:val="007509D4"/>
    <w:rsid w:val="007517E0"/>
    <w:rsid w:val="00752C63"/>
    <w:rsid w:val="007534F9"/>
    <w:rsid w:val="007536E3"/>
    <w:rsid w:val="00756E11"/>
    <w:rsid w:val="007572B7"/>
    <w:rsid w:val="00763613"/>
    <w:rsid w:val="00765EC4"/>
    <w:rsid w:val="00766884"/>
    <w:rsid w:val="00767006"/>
    <w:rsid w:val="007670AA"/>
    <w:rsid w:val="00770CA2"/>
    <w:rsid w:val="00771005"/>
    <w:rsid w:val="0077203E"/>
    <w:rsid w:val="00772FC5"/>
    <w:rsid w:val="0077311F"/>
    <w:rsid w:val="007741BC"/>
    <w:rsid w:val="00774FD8"/>
    <w:rsid w:val="00775F7D"/>
    <w:rsid w:val="0077661E"/>
    <w:rsid w:val="0078068B"/>
    <w:rsid w:val="0078442C"/>
    <w:rsid w:val="007854AF"/>
    <w:rsid w:val="00785C40"/>
    <w:rsid w:val="00785C53"/>
    <w:rsid w:val="00786DC6"/>
    <w:rsid w:val="00787106"/>
    <w:rsid w:val="007877CC"/>
    <w:rsid w:val="00790813"/>
    <w:rsid w:val="00791414"/>
    <w:rsid w:val="0079197C"/>
    <w:rsid w:val="007925DE"/>
    <w:rsid w:val="00793389"/>
    <w:rsid w:val="0079551E"/>
    <w:rsid w:val="007956F9"/>
    <w:rsid w:val="00795B44"/>
    <w:rsid w:val="007967BB"/>
    <w:rsid w:val="0079717A"/>
    <w:rsid w:val="007A0090"/>
    <w:rsid w:val="007A0A0C"/>
    <w:rsid w:val="007A2DCC"/>
    <w:rsid w:val="007A315F"/>
    <w:rsid w:val="007A376F"/>
    <w:rsid w:val="007A403C"/>
    <w:rsid w:val="007A46EC"/>
    <w:rsid w:val="007A56F6"/>
    <w:rsid w:val="007A576E"/>
    <w:rsid w:val="007A5E3B"/>
    <w:rsid w:val="007A6245"/>
    <w:rsid w:val="007B1A45"/>
    <w:rsid w:val="007B1AC6"/>
    <w:rsid w:val="007B2064"/>
    <w:rsid w:val="007B2E08"/>
    <w:rsid w:val="007B57DB"/>
    <w:rsid w:val="007B68EF"/>
    <w:rsid w:val="007C0725"/>
    <w:rsid w:val="007C0F29"/>
    <w:rsid w:val="007C19F1"/>
    <w:rsid w:val="007C1B92"/>
    <w:rsid w:val="007C37E9"/>
    <w:rsid w:val="007C390B"/>
    <w:rsid w:val="007C3F1E"/>
    <w:rsid w:val="007C73B1"/>
    <w:rsid w:val="007D2AD0"/>
    <w:rsid w:val="007D48F4"/>
    <w:rsid w:val="007D4C96"/>
    <w:rsid w:val="007D4DF6"/>
    <w:rsid w:val="007D6065"/>
    <w:rsid w:val="007D6C59"/>
    <w:rsid w:val="007D6DFE"/>
    <w:rsid w:val="007E14D8"/>
    <w:rsid w:val="007E3B75"/>
    <w:rsid w:val="007E4D5F"/>
    <w:rsid w:val="007E4DD4"/>
    <w:rsid w:val="007E5220"/>
    <w:rsid w:val="007E5A99"/>
    <w:rsid w:val="007E693A"/>
    <w:rsid w:val="007F207D"/>
    <w:rsid w:val="007F20BA"/>
    <w:rsid w:val="007F295F"/>
    <w:rsid w:val="007F3BE4"/>
    <w:rsid w:val="007F4284"/>
    <w:rsid w:val="007F5078"/>
    <w:rsid w:val="007F6EBC"/>
    <w:rsid w:val="007F71B4"/>
    <w:rsid w:val="007F7D0A"/>
    <w:rsid w:val="008019CC"/>
    <w:rsid w:val="00802BAA"/>
    <w:rsid w:val="00805AD5"/>
    <w:rsid w:val="00810756"/>
    <w:rsid w:val="00811401"/>
    <w:rsid w:val="00811896"/>
    <w:rsid w:val="008139B5"/>
    <w:rsid w:val="00813C68"/>
    <w:rsid w:val="008143F1"/>
    <w:rsid w:val="0081477F"/>
    <w:rsid w:val="00814D9D"/>
    <w:rsid w:val="00815FCF"/>
    <w:rsid w:val="0081694A"/>
    <w:rsid w:val="00816A0B"/>
    <w:rsid w:val="00817C58"/>
    <w:rsid w:val="008229B0"/>
    <w:rsid w:val="00822EDE"/>
    <w:rsid w:val="008253B9"/>
    <w:rsid w:val="00825834"/>
    <w:rsid w:val="00830034"/>
    <w:rsid w:val="008300D9"/>
    <w:rsid w:val="00830381"/>
    <w:rsid w:val="00830846"/>
    <w:rsid w:val="008323CC"/>
    <w:rsid w:val="00834DBB"/>
    <w:rsid w:val="0083500B"/>
    <w:rsid w:val="00836729"/>
    <w:rsid w:val="008369CB"/>
    <w:rsid w:val="00836A01"/>
    <w:rsid w:val="00837130"/>
    <w:rsid w:val="008401BE"/>
    <w:rsid w:val="00840EB7"/>
    <w:rsid w:val="008414B6"/>
    <w:rsid w:val="00842FE7"/>
    <w:rsid w:val="00843CD1"/>
    <w:rsid w:val="00844C68"/>
    <w:rsid w:val="00845C45"/>
    <w:rsid w:val="008468EE"/>
    <w:rsid w:val="00847D58"/>
    <w:rsid w:val="00851809"/>
    <w:rsid w:val="00852D23"/>
    <w:rsid w:val="008560A8"/>
    <w:rsid w:val="00856C50"/>
    <w:rsid w:val="00856F33"/>
    <w:rsid w:val="00860409"/>
    <w:rsid w:val="00860BAD"/>
    <w:rsid w:val="00861AEC"/>
    <w:rsid w:val="008647F6"/>
    <w:rsid w:val="0086774A"/>
    <w:rsid w:val="0087242F"/>
    <w:rsid w:val="00872C75"/>
    <w:rsid w:val="0087633F"/>
    <w:rsid w:val="0088008F"/>
    <w:rsid w:val="008808C7"/>
    <w:rsid w:val="00880CE3"/>
    <w:rsid w:val="008812A6"/>
    <w:rsid w:val="008815F6"/>
    <w:rsid w:val="00883125"/>
    <w:rsid w:val="00884832"/>
    <w:rsid w:val="008871A6"/>
    <w:rsid w:val="008873C3"/>
    <w:rsid w:val="00890306"/>
    <w:rsid w:val="00890632"/>
    <w:rsid w:val="008914D6"/>
    <w:rsid w:val="00891AA2"/>
    <w:rsid w:val="008922C6"/>
    <w:rsid w:val="00894106"/>
    <w:rsid w:val="00894F4B"/>
    <w:rsid w:val="00894FE2"/>
    <w:rsid w:val="00897257"/>
    <w:rsid w:val="0089751F"/>
    <w:rsid w:val="008A1129"/>
    <w:rsid w:val="008A21E2"/>
    <w:rsid w:val="008A3C16"/>
    <w:rsid w:val="008A495F"/>
    <w:rsid w:val="008A4AC8"/>
    <w:rsid w:val="008A5A84"/>
    <w:rsid w:val="008A5E22"/>
    <w:rsid w:val="008B0999"/>
    <w:rsid w:val="008B1A3D"/>
    <w:rsid w:val="008B3C04"/>
    <w:rsid w:val="008B70D7"/>
    <w:rsid w:val="008B7ED1"/>
    <w:rsid w:val="008B7F81"/>
    <w:rsid w:val="008C0187"/>
    <w:rsid w:val="008C3DE2"/>
    <w:rsid w:val="008C65A7"/>
    <w:rsid w:val="008C6A49"/>
    <w:rsid w:val="008C708C"/>
    <w:rsid w:val="008D0DE1"/>
    <w:rsid w:val="008D0E0D"/>
    <w:rsid w:val="008D170D"/>
    <w:rsid w:val="008D1B07"/>
    <w:rsid w:val="008D4816"/>
    <w:rsid w:val="008D55A0"/>
    <w:rsid w:val="008D5F93"/>
    <w:rsid w:val="008D651E"/>
    <w:rsid w:val="008D7CA1"/>
    <w:rsid w:val="008E2B69"/>
    <w:rsid w:val="008E2EBF"/>
    <w:rsid w:val="008E30B6"/>
    <w:rsid w:val="008E3909"/>
    <w:rsid w:val="008E4230"/>
    <w:rsid w:val="008E493E"/>
    <w:rsid w:val="008E4A5B"/>
    <w:rsid w:val="008E4D81"/>
    <w:rsid w:val="008E7953"/>
    <w:rsid w:val="008F05F4"/>
    <w:rsid w:val="008F06FC"/>
    <w:rsid w:val="008F17F0"/>
    <w:rsid w:val="008F4F47"/>
    <w:rsid w:val="008F593A"/>
    <w:rsid w:val="008F6025"/>
    <w:rsid w:val="008F6417"/>
    <w:rsid w:val="00901449"/>
    <w:rsid w:val="009016B2"/>
    <w:rsid w:val="00901F34"/>
    <w:rsid w:val="009023F1"/>
    <w:rsid w:val="00902A7B"/>
    <w:rsid w:val="00903723"/>
    <w:rsid w:val="0090513A"/>
    <w:rsid w:val="00905819"/>
    <w:rsid w:val="00905E1C"/>
    <w:rsid w:val="0090652D"/>
    <w:rsid w:val="00906B6D"/>
    <w:rsid w:val="0090771F"/>
    <w:rsid w:val="00907F70"/>
    <w:rsid w:val="00911C52"/>
    <w:rsid w:val="0091368B"/>
    <w:rsid w:val="009149AD"/>
    <w:rsid w:val="00914C09"/>
    <w:rsid w:val="00914D3E"/>
    <w:rsid w:val="00915956"/>
    <w:rsid w:val="009206AE"/>
    <w:rsid w:val="00922DC9"/>
    <w:rsid w:val="00923635"/>
    <w:rsid w:val="00923D1E"/>
    <w:rsid w:val="009240BE"/>
    <w:rsid w:val="009307C1"/>
    <w:rsid w:val="00931DB2"/>
    <w:rsid w:val="0093329B"/>
    <w:rsid w:val="00933458"/>
    <w:rsid w:val="00935645"/>
    <w:rsid w:val="009357C4"/>
    <w:rsid w:val="0094053C"/>
    <w:rsid w:val="00941424"/>
    <w:rsid w:val="00942E63"/>
    <w:rsid w:val="00943500"/>
    <w:rsid w:val="00943834"/>
    <w:rsid w:val="009443D2"/>
    <w:rsid w:val="009448C0"/>
    <w:rsid w:val="009448CD"/>
    <w:rsid w:val="00946F54"/>
    <w:rsid w:val="00950002"/>
    <w:rsid w:val="009512C3"/>
    <w:rsid w:val="009525CE"/>
    <w:rsid w:val="00952C01"/>
    <w:rsid w:val="009534C0"/>
    <w:rsid w:val="00953526"/>
    <w:rsid w:val="00954D27"/>
    <w:rsid w:val="009550BB"/>
    <w:rsid w:val="00955578"/>
    <w:rsid w:val="00955C01"/>
    <w:rsid w:val="00955F86"/>
    <w:rsid w:val="00957B09"/>
    <w:rsid w:val="009606F5"/>
    <w:rsid w:val="009611A7"/>
    <w:rsid w:val="009621E0"/>
    <w:rsid w:val="00964C08"/>
    <w:rsid w:val="009658E6"/>
    <w:rsid w:val="00967DAD"/>
    <w:rsid w:val="00970290"/>
    <w:rsid w:val="009742E8"/>
    <w:rsid w:val="00975386"/>
    <w:rsid w:val="00975708"/>
    <w:rsid w:val="00976071"/>
    <w:rsid w:val="00976910"/>
    <w:rsid w:val="009769A4"/>
    <w:rsid w:val="00977CD4"/>
    <w:rsid w:val="00980C65"/>
    <w:rsid w:val="00980DC6"/>
    <w:rsid w:val="00982CA8"/>
    <w:rsid w:val="00983A13"/>
    <w:rsid w:val="00984E35"/>
    <w:rsid w:val="0098750C"/>
    <w:rsid w:val="00987E88"/>
    <w:rsid w:val="00987FE6"/>
    <w:rsid w:val="0099217D"/>
    <w:rsid w:val="00992B21"/>
    <w:rsid w:val="00992D2B"/>
    <w:rsid w:val="00994FD8"/>
    <w:rsid w:val="0099616C"/>
    <w:rsid w:val="0099652E"/>
    <w:rsid w:val="009A043C"/>
    <w:rsid w:val="009A3A49"/>
    <w:rsid w:val="009A422B"/>
    <w:rsid w:val="009A50B2"/>
    <w:rsid w:val="009A5183"/>
    <w:rsid w:val="009A5313"/>
    <w:rsid w:val="009B09F5"/>
    <w:rsid w:val="009B0E59"/>
    <w:rsid w:val="009B238F"/>
    <w:rsid w:val="009B3F2D"/>
    <w:rsid w:val="009B4149"/>
    <w:rsid w:val="009B71D2"/>
    <w:rsid w:val="009C0314"/>
    <w:rsid w:val="009C03F2"/>
    <w:rsid w:val="009C1693"/>
    <w:rsid w:val="009C1A88"/>
    <w:rsid w:val="009C2031"/>
    <w:rsid w:val="009C3071"/>
    <w:rsid w:val="009C3969"/>
    <w:rsid w:val="009C3AFE"/>
    <w:rsid w:val="009C4CEE"/>
    <w:rsid w:val="009C4D2A"/>
    <w:rsid w:val="009C5632"/>
    <w:rsid w:val="009D0351"/>
    <w:rsid w:val="009D16DF"/>
    <w:rsid w:val="009D2EC6"/>
    <w:rsid w:val="009D3687"/>
    <w:rsid w:val="009D4703"/>
    <w:rsid w:val="009D56BF"/>
    <w:rsid w:val="009D56C1"/>
    <w:rsid w:val="009D5E8B"/>
    <w:rsid w:val="009E060F"/>
    <w:rsid w:val="009E20EB"/>
    <w:rsid w:val="009E2A25"/>
    <w:rsid w:val="009E35A4"/>
    <w:rsid w:val="009E4F1E"/>
    <w:rsid w:val="009E53D8"/>
    <w:rsid w:val="009E58BF"/>
    <w:rsid w:val="009E5A01"/>
    <w:rsid w:val="009E64AE"/>
    <w:rsid w:val="009E72FC"/>
    <w:rsid w:val="009F1675"/>
    <w:rsid w:val="009F2AC4"/>
    <w:rsid w:val="009F2B60"/>
    <w:rsid w:val="009F34DB"/>
    <w:rsid w:val="009F3D5B"/>
    <w:rsid w:val="009F3EF8"/>
    <w:rsid w:val="009F5169"/>
    <w:rsid w:val="009F6096"/>
    <w:rsid w:val="009F6C6C"/>
    <w:rsid w:val="009F6D5B"/>
    <w:rsid w:val="009F760E"/>
    <w:rsid w:val="00A01DE8"/>
    <w:rsid w:val="00A04925"/>
    <w:rsid w:val="00A0512E"/>
    <w:rsid w:val="00A06555"/>
    <w:rsid w:val="00A06DB3"/>
    <w:rsid w:val="00A070D0"/>
    <w:rsid w:val="00A07403"/>
    <w:rsid w:val="00A11A27"/>
    <w:rsid w:val="00A149F3"/>
    <w:rsid w:val="00A165AD"/>
    <w:rsid w:val="00A21A45"/>
    <w:rsid w:val="00A21CC7"/>
    <w:rsid w:val="00A22F68"/>
    <w:rsid w:val="00A24762"/>
    <w:rsid w:val="00A2637F"/>
    <w:rsid w:val="00A26499"/>
    <w:rsid w:val="00A27110"/>
    <w:rsid w:val="00A2735A"/>
    <w:rsid w:val="00A274A6"/>
    <w:rsid w:val="00A27573"/>
    <w:rsid w:val="00A27C12"/>
    <w:rsid w:val="00A3791C"/>
    <w:rsid w:val="00A41E2E"/>
    <w:rsid w:val="00A4234E"/>
    <w:rsid w:val="00A43790"/>
    <w:rsid w:val="00A43A8E"/>
    <w:rsid w:val="00A44CD9"/>
    <w:rsid w:val="00A50918"/>
    <w:rsid w:val="00A525FA"/>
    <w:rsid w:val="00A52902"/>
    <w:rsid w:val="00A530F0"/>
    <w:rsid w:val="00A555DF"/>
    <w:rsid w:val="00A55B06"/>
    <w:rsid w:val="00A5693F"/>
    <w:rsid w:val="00A60764"/>
    <w:rsid w:val="00A63F4F"/>
    <w:rsid w:val="00A6409A"/>
    <w:rsid w:val="00A641B4"/>
    <w:rsid w:val="00A64808"/>
    <w:rsid w:val="00A650FB"/>
    <w:rsid w:val="00A65E22"/>
    <w:rsid w:val="00A66893"/>
    <w:rsid w:val="00A66ED0"/>
    <w:rsid w:val="00A67902"/>
    <w:rsid w:val="00A67C09"/>
    <w:rsid w:val="00A67D2B"/>
    <w:rsid w:val="00A70917"/>
    <w:rsid w:val="00A70F9E"/>
    <w:rsid w:val="00A7367D"/>
    <w:rsid w:val="00A76FAD"/>
    <w:rsid w:val="00A80230"/>
    <w:rsid w:val="00A818B2"/>
    <w:rsid w:val="00A8384D"/>
    <w:rsid w:val="00A83B31"/>
    <w:rsid w:val="00A83E3B"/>
    <w:rsid w:val="00A85C13"/>
    <w:rsid w:val="00A874BC"/>
    <w:rsid w:val="00A87566"/>
    <w:rsid w:val="00A87BF6"/>
    <w:rsid w:val="00A901A6"/>
    <w:rsid w:val="00A9045F"/>
    <w:rsid w:val="00A90805"/>
    <w:rsid w:val="00A90EEB"/>
    <w:rsid w:val="00A937D7"/>
    <w:rsid w:val="00A94527"/>
    <w:rsid w:val="00A95851"/>
    <w:rsid w:val="00A95B4E"/>
    <w:rsid w:val="00AA0290"/>
    <w:rsid w:val="00AA062E"/>
    <w:rsid w:val="00AA1D6B"/>
    <w:rsid w:val="00AA35D4"/>
    <w:rsid w:val="00AA7696"/>
    <w:rsid w:val="00AB228F"/>
    <w:rsid w:val="00AB2C2E"/>
    <w:rsid w:val="00AB324E"/>
    <w:rsid w:val="00AB3B9C"/>
    <w:rsid w:val="00AB5355"/>
    <w:rsid w:val="00AB64D9"/>
    <w:rsid w:val="00AB710E"/>
    <w:rsid w:val="00AC297A"/>
    <w:rsid w:val="00AC2C9E"/>
    <w:rsid w:val="00AC7E22"/>
    <w:rsid w:val="00AD0C6A"/>
    <w:rsid w:val="00AD69B5"/>
    <w:rsid w:val="00AD6BBC"/>
    <w:rsid w:val="00AE0A7E"/>
    <w:rsid w:val="00AE1F1A"/>
    <w:rsid w:val="00AE4096"/>
    <w:rsid w:val="00AE4155"/>
    <w:rsid w:val="00AE478B"/>
    <w:rsid w:val="00AE4812"/>
    <w:rsid w:val="00AE62FA"/>
    <w:rsid w:val="00AF0F1E"/>
    <w:rsid w:val="00AF5217"/>
    <w:rsid w:val="00AF6826"/>
    <w:rsid w:val="00B0106B"/>
    <w:rsid w:val="00B01817"/>
    <w:rsid w:val="00B01872"/>
    <w:rsid w:val="00B02D01"/>
    <w:rsid w:val="00B037A4"/>
    <w:rsid w:val="00B03E92"/>
    <w:rsid w:val="00B05024"/>
    <w:rsid w:val="00B05E13"/>
    <w:rsid w:val="00B06CDB"/>
    <w:rsid w:val="00B0741E"/>
    <w:rsid w:val="00B07E28"/>
    <w:rsid w:val="00B1113F"/>
    <w:rsid w:val="00B117F8"/>
    <w:rsid w:val="00B14093"/>
    <w:rsid w:val="00B143E1"/>
    <w:rsid w:val="00B168CA"/>
    <w:rsid w:val="00B21E3A"/>
    <w:rsid w:val="00B222FB"/>
    <w:rsid w:val="00B2628C"/>
    <w:rsid w:val="00B27DF2"/>
    <w:rsid w:val="00B34768"/>
    <w:rsid w:val="00B3497E"/>
    <w:rsid w:val="00B414D1"/>
    <w:rsid w:val="00B4213E"/>
    <w:rsid w:val="00B42582"/>
    <w:rsid w:val="00B42DBD"/>
    <w:rsid w:val="00B438B7"/>
    <w:rsid w:val="00B44421"/>
    <w:rsid w:val="00B44DF8"/>
    <w:rsid w:val="00B47004"/>
    <w:rsid w:val="00B50C7A"/>
    <w:rsid w:val="00B5176F"/>
    <w:rsid w:val="00B51811"/>
    <w:rsid w:val="00B52BBA"/>
    <w:rsid w:val="00B54C81"/>
    <w:rsid w:val="00B54CD2"/>
    <w:rsid w:val="00B54EEA"/>
    <w:rsid w:val="00B61325"/>
    <w:rsid w:val="00B61DB7"/>
    <w:rsid w:val="00B63799"/>
    <w:rsid w:val="00B67D70"/>
    <w:rsid w:val="00B73E14"/>
    <w:rsid w:val="00B74813"/>
    <w:rsid w:val="00B76682"/>
    <w:rsid w:val="00B77A1D"/>
    <w:rsid w:val="00B80030"/>
    <w:rsid w:val="00B8378C"/>
    <w:rsid w:val="00B84047"/>
    <w:rsid w:val="00B84915"/>
    <w:rsid w:val="00B85AAA"/>
    <w:rsid w:val="00B862D2"/>
    <w:rsid w:val="00B86C48"/>
    <w:rsid w:val="00B87048"/>
    <w:rsid w:val="00B87D99"/>
    <w:rsid w:val="00B90EBE"/>
    <w:rsid w:val="00B92562"/>
    <w:rsid w:val="00B953F6"/>
    <w:rsid w:val="00B955E8"/>
    <w:rsid w:val="00B965DF"/>
    <w:rsid w:val="00B96FB0"/>
    <w:rsid w:val="00B97273"/>
    <w:rsid w:val="00BA0291"/>
    <w:rsid w:val="00BA122A"/>
    <w:rsid w:val="00BA3F81"/>
    <w:rsid w:val="00BA4EFE"/>
    <w:rsid w:val="00BA5D71"/>
    <w:rsid w:val="00BA5E3A"/>
    <w:rsid w:val="00BA648C"/>
    <w:rsid w:val="00BA6C4B"/>
    <w:rsid w:val="00BA7B91"/>
    <w:rsid w:val="00BB019A"/>
    <w:rsid w:val="00BB0CD1"/>
    <w:rsid w:val="00BB0D15"/>
    <w:rsid w:val="00BB50D0"/>
    <w:rsid w:val="00BB52A8"/>
    <w:rsid w:val="00BB5B4F"/>
    <w:rsid w:val="00BB656C"/>
    <w:rsid w:val="00BC0BEE"/>
    <w:rsid w:val="00BC2669"/>
    <w:rsid w:val="00BC315D"/>
    <w:rsid w:val="00BC32A6"/>
    <w:rsid w:val="00BC3829"/>
    <w:rsid w:val="00BC45D7"/>
    <w:rsid w:val="00BC52AB"/>
    <w:rsid w:val="00BC5301"/>
    <w:rsid w:val="00BC5606"/>
    <w:rsid w:val="00BC5E5C"/>
    <w:rsid w:val="00BC6C4B"/>
    <w:rsid w:val="00BD0B82"/>
    <w:rsid w:val="00BD1749"/>
    <w:rsid w:val="00BD35CC"/>
    <w:rsid w:val="00BD6150"/>
    <w:rsid w:val="00BD7D6A"/>
    <w:rsid w:val="00BD7D8C"/>
    <w:rsid w:val="00BE05B0"/>
    <w:rsid w:val="00BE253D"/>
    <w:rsid w:val="00BE4322"/>
    <w:rsid w:val="00BE77C7"/>
    <w:rsid w:val="00BE7E00"/>
    <w:rsid w:val="00BF15F3"/>
    <w:rsid w:val="00BF236A"/>
    <w:rsid w:val="00BF2528"/>
    <w:rsid w:val="00BF4BF2"/>
    <w:rsid w:val="00BF51E9"/>
    <w:rsid w:val="00BF564C"/>
    <w:rsid w:val="00C039E2"/>
    <w:rsid w:val="00C04484"/>
    <w:rsid w:val="00C0758A"/>
    <w:rsid w:val="00C108FC"/>
    <w:rsid w:val="00C1248C"/>
    <w:rsid w:val="00C1518D"/>
    <w:rsid w:val="00C16582"/>
    <w:rsid w:val="00C16B83"/>
    <w:rsid w:val="00C16F29"/>
    <w:rsid w:val="00C1749E"/>
    <w:rsid w:val="00C175FD"/>
    <w:rsid w:val="00C2158E"/>
    <w:rsid w:val="00C21915"/>
    <w:rsid w:val="00C23C85"/>
    <w:rsid w:val="00C24460"/>
    <w:rsid w:val="00C26C22"/>
    <w:rsid w:val="00C27D9C"/>
    <w:rsid w:val="00C30777"/>
    <w:rsid w:val="00C32B0D"/>
    <w:rsid w:val="00C341CE"/>
    <w:rsid w:val="00C342B7"/>
    <w:rsid w:val="00C40135"/>
    <w:rsid w:val="00C40293"/>
    <w:rsid w:val="00C40FF0"/>
    <w:rsid w:val="00C4252D"/>
    <w:rsid w:val="00C4305B"/>
    <w:rsid w:val="00C447B4"/>
    <w:rsid w:val="00C44A62"/>
    <w:rsid w:val="00C44F06"/>
    <w:rsid w:val="00C4653A"/>
    <w:rsid w:val="00C50602"/>
    <w:rsid w:val="00C507CE"/>
    <w:rsid w:val="00C515B1"/>
    <w:rsid w:val="00C51A61"/>
    <w:rsid w:val="00C52159"/>
    <w:rsid w:val="00C52DD3"/>
    <w:rsid w:val="00C53D3D"/>
    <w:rsid w:val="00C543CD"/>
    <w:rsid w:val="00C54D25"/>
    <w:rsid w:val="00C60B82"/>
    <w:rsid w:val="00C60BAF"/>
    <w:rsid w:val="00C627CB"/>
    <w:rsid w:val="00C647E6"/>
    <w:rsid w:val="00C64CDC"/>
    <w:rsid w:val="00C6509D"/>
    <w:rsid w:val="00C6630A"/>
    <w:rsid w:val="00C705A6"/>
    <w:rsid w:val="00C7317A"/>
    <w:rsid w:val="00C73EA8"/>
    <w:rsid w:val="00C74493"/>
    <w:rsid w:val="00C745CE"/>
    <w:rsid w:val="00C75847"/>
    <w:rsid w:val="00C758BD"/>
    <w:rsid w:val="00C75CBD"/>
    <w:rsid w:val="00C76A7F"/>
    <w:rsid w:val="00C774C2"/>
    <w:rsid w:val="00C77691"/>
    <w:rsid w:val="00C8235B"/>
    <w:rsid w:val="00C82E26"/>
    <w:rsid w:val="00C84EF0"/>
    <w:rsid w:val="00C85686"/>
    <w:rsid w:val="00C867F6"/>
    <w:rsid w:val="00C870A7"/>
    <w:rsid w:val="00C916CC"/>
    <w:rsid w:val="00C92117"/>
    <w:rsid w:val="00C930F1"/>
    <w:rsid w:val="00C947FA"/>
    <w:rsid w:val="00C94DB3"/>
    <w:rsid w:val="00C960C7"/>
    <w:rsid w:val="00CA02BA"/>
    <w:rsid w:val="00CA03A6"/>
    <w:rsid w:val="00CA1CAA"/>
    <w:rsid w:val="00CA3247"/>
    <w:rsid w:val="00CA4B09"/>
    <w:rsid w:val="00CA59DF"/>
    <w:rsid w:val="00CB02D5"/>
    <w:rsid w:val="00CB0CED"/>
    <w:rsid w:val="00CB157E"/>
    <w:rsid w:val="00CB385B"/>
    <w:rsid w:val="00CB40A0"/>
    <w:rsid w:val="00CB4AC8"/>
    <w:rsid w:val="00CB5638"/>
    <w:rsid w:val="00CB71A3"/>
    <w:rsid w:val="00CB73B6"/>
    <w:rsid w:val="00CB7A10"/>
    <w:rsid w:val="00CC1F16"/>
    <w:rsid w:val="00CC386F"/>
    <w:rsid w:val="00CC3AE0"/>
    <w:rsid w:val="00CC403D"/>
    <w:rsid w:val="00CC55E0"/>
    <w:rsid w:val="00CC5A08"/>
    <w:rsid w:val="00CC5F56"/>
    <w:rsid w:val="00CC6504"/>
    <w:rsid w:val="00CE0C10"/>
    <w:rsid w:val="00CE1ECC"/>
    <w:rsid w:val="00CE1F07"/>
    <w:rsid w:val="00CE2A62"/>
    <w:rsid w:val="00CE5081"/>
    <w:rsid w:val="00CE5C24"/>
    <w:rsid w:val="00CE5D82"/>
    <w:rsid w:val="00CE60E2"/>
    <w:rsid w:val="00CE6794"/>
    <w:rsid w:val="00CE67E8"/>
    <w:rsid w:val="00CE6877"/>
    <w:rsid w:val="00CE7DC1"/>
    <w:rsid w:val="00CF391A"/>
    <w:rsid w:val="00CF3BBA"/>
    <w:rsid w:val="00CF417A"/>
    <w:rsid w:val="00CF6C7C"/>
    <w:rsid w:val="00CF7AE3"/>
    <w:rsid w:val="00D007E9"/>
    <w:rsid w:val="00D00BD7"/>
    <w:rsid w:val="00D0106E"/>
    <w:rsid w:val="00D02641"/>
    <w:rsid w:val="00D027E9"/>
    <w:rsid w:val="00D0570C"/>
    <w:rsid w:val="00D064E4"/>
    <w:rsid w:val="00D077FD"/>
    <w:rsid w:val="00D10217"/>
    <w:rsid w:val="00D10812"/>
    <w:rsid w:val="00D1121C"/>
    <w:rsid w:val="00D156DC"/>
    <w:rsid w:val="00D1635C"/>
    <w:rsid w:val="00D20CCF"/>
    <w:rsid w:val="00D21815"/>
    <w:rsid w:val="00D22FD7"/>
    <w:rsid w:val="00D243E8"/>
    <w:rsid w:val="00D247F6"/>
    <w:rsid w:val="00D2601E"/>
    <w:rsid w:val="00D31D66"/>
    <w:rsid w:val="00D32174"/>
    <w:rsid w:val="00D321E8"/>
    <w:rsid w:val="00D3509D"/>
    <w:rsid w:val="00D36BA9"/>
    <w:rsid w:val="00D37278"/>
    <w:rsid w:val="00D405EB"/>
    <w:rsid w:val="00D4113F"/>
    <w:rsid w:val="00D4118B"/>
    <w:rsid w:val="00D412C1"/>
    <w:rsid w:val="00D4255E"/>
    <w:rsid w:val="00D43351"/>
    <w:rsid w:val="00D443F5"/>
    <w:rsid w:val="00D44B91"/>
    <w:rsid w:val="00D545F0"/>
    <w:rsid w:val="00D6102D"/>
    <w:rsid w:val="00D646A0"/>
    <w:rsid w:val="00D64786"/>
    <w:rsid w:val="00D65600"/>
    <w:rsid w:val="00D65638"/>
    <w:rsid w:val="00D65884"/>
    <w:rsid w:val="00D66BDF"/>
    <w:rsid w:val="00D701D9"/>
    <w:rsid w:val="00D70A53"/>
    <w:rsid w:val="00D70CB2"/>
    <w:rsid w:val="00D7101E"/>
    <w:rsid w:val="00D71398"/>
    <w:rsid w:val="00D734EE"/>
    <w:rsid w:val="00D7469A"/>
    <w:rsid w:val="00D749AA"/>
    <w:rsid w:val="00D7563A"/>
    <w:rsid w:val="00D75E8F"/>
    <w:rsid w:val="00D7620E"/>
    <w:rsid w:val="00D779FF"/>
    <w:rsid w:val="00D77AA9"/>
    <w:rsid w:val="00D80707"/>
    <w:rsid w:val="00D81A44"/>
    <w:rsid w:val="00D836C4"/>
    <w:rsid w:val="00D85611"/>
    <w:rsid w:val="00D85DBE"/>
    <w:rsid w:val="00D86703"/>
    <w:rsid w:val="00D86A35"/>
    <w:rsid w:val="00D878F9"/>
    <w:rsid w:val="00D87F7E"/>
    <w:rsid w:val="00D93C61"/>
    <w:rsid w:val="00D95A8B"/>
    <w:rsid w:val="00D972B3"/>
    <w:rsid w:val="00D97768"/>
    <w:rsid w:val="00D9797C"/>
    <w:rsid w:val="00DA0011"/>
    <w:rsid w:val="00DA37DF"/>
    <w:rsid w:val="00DA42EA"/>
    <w:rsid w:val="00DA4EA4"/>
    <w:rsid w:val="00DA4F98"/>
    <w:rsid w:val="00DA68BC"/>
    <w:rsid w:val="00DA73FF"/>
    <w:rsid w:val="00DB3D23"/>
    <w:rsid w:val="00DB5C32"/>
    <w:rsid w:val="00DB6178"/>
    <w:rsid w:val="00DB623D"/>
    <w:rsid w:val="00DC06FA"/>
    <w:rsid w:val="00DC1263"/>
    <w:rsid w:val="00DC191D"/>
    <w:rsid w:val="00DC3869"/>
    <w:rsid w:val="00DC4D35"/>
    <w:rsid w:val="00DC58F3"/>
    <w:rsid w:val="00DD0415"/>
    <w:rsid w:val="00DD189A"/>
    <w:rsid w:val="00DD18BE"/>
    <w:rsid w:val="00DD265A"/>
    <w:rsid w:val="00DD3002"/>
    <w:rsid w:val="00DD386E"/>
    <w:rsid w:val="00DD3E01"/>
    <w:rsid w:val="00DD3E18"/>
    <w:rsid w:val="00DD51B1"/>
    <w:rsid w:val="00DD5CC5"/>
    <w:rsid w:val="00DE00DB"/>
    <w:rsid w:val="00DE0F8A"/>
    <w:rsid w:val="00DE5369"/>
    <w:rsid w:val="00DE6602"/>
    <w:rsid w:val="00DE6981"/>
    <w:rsid w:val="00DE72E2"/>
    <w:rsid w:val="00DF0427"/>
    <w:rsid w:val="00DF1843"/>
    <w:rsid w:val="00DF3C90"/>
    <w:rsid w:val="00DF6697"/>
    <w:rsid w:val="00DF6F2F"/>
    <w:rsid w:val="00DF7B23"/>
    <w:rsid w:val="00E002D3"/>
    <w:rsid w:val="00E007D9"/>
    <w:rsid w:val="00E03F8D"/>
    <w:rsid w:val="00E0414A"/>
    <w:rsid w:val="00E049A5"/>
    <w:rsid w:val="00E05A41"/>
    <w:rsid w:val="00E062B1"/>
    <w:rsid w:val="00E06A9A"/>
    <w:rsid w:val="00E06B21"/>
    <w:rsid w:val="00E07DB3"/>
    <w:rsid w:val="00E11BFE"/>
    <w:rsid w:val="00E149E0"/>
    <w:rsid w:val="00E174DF"/>
    <w:rsid w:val="00E20E0A"/>
    <w:rsid w:val="00E23016"/>
    <w:rsid w:val="00E23E1A"/>
    <w:rsid w:val="00E24D12"/>
    <w:rsid w:val="00E26C1D"/>
    <w:rsid w:val="00E31BE1"/>
    <w:rsid w:val="00E33413"/>
    <w:rsid w:val="00E364F5"/>
    <w:rsid w:val="00E37024"/>
    <w:rsid w:val="00E3741D"/>
    <w:rsid w:val="00E3764F"/>
    <w:rsid w:val="00E407EF"/>
    <w:rsid w:val="00E40C8D"/>
    <w:rsid w:val="00E42AD5"/>
    <w:rsid w:val="00E42F6F"/>
    <w:rsid w:val="00E44A3B"/>
    <w:rsid w:val="00E44CF9"/>
    <w:rsid w:val="00E4640C"/>
    <w:rsid w:val="00E501FC"/>
    <w:rsid w:val="00E50FDC"/>
    <w:rsid w:val="00E51AC6"/>
    <w:rsid w:val="00E51BDF"/>
    <w:rsid w:val="00E5223E"/>
    <w:rsid w:val="00E525D1"/>
    <w:rsid w:val="00E52BF9"/>
    <w:rsid w:val="00E52D51"/>
    <w:rsid w:val="00E53C48"/>
    <w:rsid w:val="00E544C6"/>
    <w:rsid w:val="00E5669A"/>
    <w:rsid w:val="00E57105"/>
    <w:rsid w:val="00E57D36"/>
    <w:rsid w:val="00E626B4"/>
    <w:rsid w:val="00E64299"/>
    <w:rsid w:val="00E65D27"/>
    <w:rsid w:val="00E65D32"/>
    <w:rsid w:val="00E71B4B"/>
    <w:rsid w:val="00E72097"/>
    <w:rsid w:val="00E72A1D"/>
    <w:rsid w:val="00E762BC"/>
    <w:rsid w:val="00E77D76"/>
    <w:rsid w:val="00E77EF9"/>
    <w:rsid w:val="00E80B63"/>
    <w:rsid w:val="00E8180F"/>
    <w:rsid w:val="00E821BE"/>
    <w:rsid w:val="00E82E5F"/>
    <w:rsid w:val="00E840F9"/>
    <w:rsid w:val="00E84284"/>
    <w:rsid w:val="00E84677"/>
    <w:rsid w:val="00E856E9"/>
    <w:rsid w:val="00E86055"/>
    <w:rsid w:val="00E869DA"/>
    <w:rsid w:val="00E86A50"/>
    <w:rsid w:val="00E8734B"/>
    <w:rsid w:val="00E87E6C"/>
    <w:rsid w:val="00E87F81"/>
    <w:rsid w:val="00E9020B"/>
    <w:rsid w:val="00E912BE"/>
    <w:rsid w:val="00E939EE"/>
    <w:rsid w:val="00E952EC"/>
    <w:rsid w:val="00E95654"/>
    <w:rsid w:val="00E96785"/>
    <w:rsid w:val="00E97161"/>
    <w:rsid w:val="00E9728C"/>
    <w:rsid w:val="00E976BE"/>
    <w:rsid w:val="00E97922"/>
    <w:rsid w:val="00E97947"/>
    <w:rsid w:val="00EA1E86"/>
    <w:rsid w:val="00EA3C77"/>
    <w:rsid w:val="00EA5670"/>
    <w:rsid w:val="00EA59C6"/>
    <w:rsid w:val="00EA5A1F"/>
    <w:rsid w:val="00EB1F6F"/>
    <w:rsid w:val="00EB2333"/>
    <w:rsid w:val="00EB4BF0"/>
    <w:rsid w:val="00EB4C4B"/>
    <w:rsid w:val="00EB7404"/>
    <w:rsid w:val="00EC0617"/>
    <w:rsid w:val="00EC0E74"/>
    <w:rsid w:val="00EC10E8"/>
    <w:rsid w:val="00EC3F9A"/>
    <w:rsid w:val="00EC5442"/>
    <w:rsid w:val="00EC6285"/>
    <w:rsid w:val="00EC6427"/>
    <w:rsid w:val="00EC6E4A"/>
    <w:rsid w:val="00EC7720"/>
    <w:rsid w:val="00ED0111"/>
    <w:rsid w:val="00ED059A"/>
    <w:rsid w:val="00ED379A"/>
    <w:rsid w:val="00ED3FA0"/>
    <w:rsid w:val="00EE1939"/>
    <w:rsid w:val="00EE1C9F"/>
    <w:rsid w:val="00EE3AB3"/>
    <w:rsid w:val="00EE500E"/>
    <w:rsid w:val="00EE6860"/>
    <w:rsid w:val="00EE6DFE"/>
    <w:rsid w:val="00EF1291"/>
    <w:rsid w:val="00EF152A"/>
    <w:rsid w:val="00EF2B1E"/>
    <w:rsid w:val="00EF5D3F"/>
    <w:rsid w:val="00EF79C7"/>
    <w:rsid w:val="00F0047B"/>
    <w:rsid w:val="00F018C8"/>
    <w:rsid w:val="00F01E37"/>
    <w:rsid w:val="00F02949"/>
    <w:rsid w:val="00F02C66"/>
    <w:rsid w:val="00F03EE2"/>
    <w:rsid w:val="00F06A0C"/>
    <w:rsid w:val="00F076E5"/>
    <w:rsid w:val="00F1156A"/>
    <w:rsid w:val="00F14CEE"/>
    <w:rsid w:val="00F15C7C"/>
    <w:rsid w:val="00F17AEA"/>
    <w:rsid w:val="00F23DF4"/>
    <w:rsid w:val="00F24AAA"/>
    <w:rsid w:val="00F2549F"/>
    <w:rsid w:val="00F25620"/>
    <w:rsid w:val="00F257FF"/>
    <w:rsid w:val="00F25923"/>
    <w:rsid w:val="00F26AFC"/>
    <w:rsid w:val="00F27AF7"/>
    <w:rsid w:val="00F27F91"/>
    <w:rsid w:val="00F30DC4"/>
    <w:rsid w:val="00F31A9C"/>
    <w:rsid w:val="00F31B08"/>
    <w:rsid w:val="00F336C9"/>
    <w:rsid w:val="00F35293"/>
    <w:rsid w:val="00F35BB3"/>
    <w:rsid w:val="00F36827"/>
    <w:rsid w:val="00F37841"/>
    <w:rsid w:val="00F379E1"/>
    <w:rsid w:val="00F40864"/>
    <w:rsid w:val="00F41E11"/>
    <w:rsid w:val="00F47706"/>
    <w:rsid w:val="00F50517"/>
    <w:rsid w:val="00F50BC3"/>
    <w:rsid w:val="00F50DDE"/>
    <w:rsid w:val="00F51C78"/>
    <w:rsid w:val="00F54F65"/>
    <w:rsid w:val="00F6112C"/>
    <w:rsid w:val="00F6342B"/>
    <w:rsid w:val="00F647E6"/>
    <w:rsid w:val="00F65D7C"/>
    <w:rsid w:val="00F65F59"/>
    <w:rsid w:val="00F67400"/>
    <w:rsid w:val="00F70953"/>
    <w:rsid w:val="00F70FF8"/>
    <w:rsid w:val="00F724D0"/>
    <w:rsid w:val="00F72A29"/>
    <w:rsid w:val="00F73392"/>
    <w:rsid w:val="00F7407B"/>
    <w:rsid w:val="00F74DD0"/>
    <w:rsid w:val="00F750FA"/>
    <w:rsid w:val="00F75769"/>
    <w:rsid w:val="00F7638B"/>
    <w:rsid w:val="00F801C7"/>
    <w:rsid w:val="00F812A2"/>
    <w:rsid w:val="00F813D2"/>
    <w:rsid w:val="00F8482E"/>
    <w:rsid w:val="00F857B5"/>
    <w:rsid w:val="00F91561"/>
    <w:rsid w:val="00F916A6"/>
    <w:rsid w:val="00F9184D"/>
    <w:rsid w:val="00F92834"/>
    <w:rsid w:val="00F92BCD"/>
    <w:rsid w:val="00F92CED"/>
    <w:rsid w:val="00F92FE9"/>
    <w:rsid w:val="00F939F3"/>
    <w:rsid w:val="00F93D6D"/>
    <w:rsid w:val="00F93ECE"/>
    <w:rsid w:val="00F93EDA"/>
    <w:rsid w:val="00F941E5"/>
    <w:rsid w:val="00F95448"/>
    <w:rsid w:val="00F964F8"/>
    <w:rsid w:val="00F9650D"/>
    <w:rsid w:val="00F96F3D"/>
    <w:rsid w:val="00FA00CC"/>
    <w:rsid w:val="00FA114A"/>
    <w:rsid w:val="00FA11FC"/>
    <w:rsid w:val="00FA1364"/>
    <w:rsid w:val="00FA2A5E"/>
    <w:rsid w:val="00FA2B0E"/>
    <w:rsid w:val="00FA3CF8"/>
    <w:rsid w:val="00FA4D31"/>
    <w:rsid w:val="00FA6144"/>
    <w:rsid w:val="00FB0AAB"/>
    <w:rsid w:val="00FB1666"/>
    <w:rsid w:val="00FB28FC"/>
    <w:rsid w:val="00FB2E04"/>
    <w:rsid w:val="00FB3E45"/>
    <w:rsid w:val="00FB3E64"/>
    <w:rsid w:val="00FB4900"/>
    <w:rsid w:val="00FB7D8E"/>
    <w:rsid w:val="00FC379D"/>
    <w:rsid w:val="00FC39F1"/>
    <w:rsid w:val="00FC3A21"/>
    <w:rsid w:val="00FC4307"/>
    <w:rsid w:val="00FC4ED1"/>
    <w:rsid w:val="00FC5E32"/>
    <w:rsid w:val="00FC654B"/>
    <w:rsid w:val="00FC756D"/>
    <w:rsid w:val="00FD08BA"/>
    <w:rsid w:val="00FD1736"/>
    <w:rsid w:val="00FD1EA0"/>
    <w:rsid w:val="00FD3B3A"/>
    <w:rsid w:val="00FD4BDB"/>
    <w:rsid w:val="00FD5E99"/>
    <w:rsid w:val="00FD763B"/>
    <w:rsid w:val="00FE0316"/>
    <w:rsid w:val="00FE27BC"/>
    <w:rsid w:val="00FE3311"/>
    <w:rsid w:val="00FE3524"/>
    <w:rsid w:val="00FE4231"/>
    <w:rsid w:val="00FE6D01"/>
    <w:rsid w:val="00FE7092"/>
    <w:rsid w:val="00FE7466"/>
    <w:rsid w:val="00FF09A2"/>
    <w:rsid w:val="00FF0CA7"/>
    <w:rsid w:val="00FF0D36"/>
    <w:rsid w:val="00FF1299"/>
    <w:rsid w:val="00FF13B9"/>
    <w:rsid w:val="00FF1BCA"/>
    <w:rsid w:val="00FF274D"/>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042996"/>
    <w:pPr>
      <w:tabs>
        <w:tab w:val="right" w:leader="dot" w:pos="9350"/>
      </w:tabs>
      <w:spacing w:after="100"/>
    </w:pPr>
    <w:rPr>
      <w:rFonts w:ascii="Georgia" w:hAnsi="Georgia"/>
      <w:noProof/>
    </w:rPr>
  </w:style>
  <w:style w:type="paragraph" w:styleId="TOC3">
    <w:name w:val="toc 3"/>
    <w:basedOn w:val="Normal"/>
    <w:next w:val="Normal"/>
    <w:autoRedefine/>
    <w:uiPriority w:val="39"/>
    <w:unhideWhenUsed/>
    <w:rsid w:val="00042996"/>
    <w:pPr>
      <w:tabs>
        <w:tab w:val="right" w:leader="dot" w:pos="9350"/>
      </w:tabs>
      <w:spacing w:after="100"/>
    </w:pPr>
    <w:rPr>
      <w:rFonts w:ascii="Georgia" w:hAnsi="Georgia"/>
      <w:noProof/>
    </w:r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iPriority w:val="99"/>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styleId="Mention">
    <w:name w:val="Mention"/>
    <w:basedOn w:val="DefaultParagraphFont"/>
    <w:uiPriority w:val="99"/>
    <w:unhideWhenUsed/>
    <w:rsid w:val="002F7AB3"/>
    <w:rPr>
      <w:color w:val="2B579A"/>
      <w:shd w:val="clear" w:color="auto" w:fill="E1DFDD"/>
    </w:rPr>
  </w:style>
  <w:style w:type="paragraph" w:styleId="BodyText2">
    <w:name w:val="Body Text 2"/>
    <w:basedOn w:val="Normal"/>
    <w:link w:val="BodyText2Char"/>
    <w:uiPriority w:val="99"/>
    <w:unhideWhenUsed/>
    <w:rsid w:val="002F7AB3"/>
    <w:pPr>
      <w:spacing w:after="120" w:line="480" w:lineRule="auto"/>
    </w:pPr>
  </w:style>
  <w:style w:type="character" w:customStyle="1" w:styleId="BodyText2Char">
    <w:name w:val="Body Text 2 Char"/>
    <w:basedOn w:val="DefaultParagraphFont"/>
    <w:link w:val="BodyText2"/>
    <w:uiPriority w:val="99"/>
    <w:rsid w:val="002F7AB3"/>
  </w:style>
  <w:style w:type="paragraph" w:customStyle="1" w:styleId="NumList1">
    <w:name w:val="NumList1"/>
    <w:basedOn w:val="Normal"/>
    <w:qFormat/>
    <w:rsid w:val="003844F7"/>
    <w:pPr>
      <w:widowControl/>
      <w:tabs>
        <w:tab w:val="left" w:pos="1080"/>
      </w:tabs>
      <w:spacing w:before="240" w:after="120" w:line="360" w:lineRule="auto"/>
    </w:pPr>
    <w:rPr>
      <w:rFonts w:ascii="Georgia" w:hAnsi="Georgia"/>
    </w:rPr>
  </w:style>
  <w:style w:type="character" w:styleId="PlaceholderText">
    <w:name w:val="Placeholder Text"/>
    <w:basedOn w:val="DefaultParagraphFont"/>
    <w:uiPriority w:val="99"/>
    <w:semiHidden/>
    <w:rsid w:val="00042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951">
      <w:bodyDiv w:val="1"/>
      <w:marLeft w:val="0"/>
      <w:marRight w:val="0"/>
      <w:marTop w:val="0"/>
      <w:marBottom w:val="0"/>
      <w:divBdr>
        <w:top w:val="none" w:sz="0" w:space="0" w:color="auto"/>
        <w:left w:val="none" w:sz="0" w:space="0" w:color="auto"/>
        <w:bottom w:val="none" w:sz="0" w:space="0" w:color="auto"/>
        <w:right w:val="none" w:sz="0" w:space="0" w:color="auto"/>
      </w:divBdr>
    </w:div>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747727214">
      <w:bodyDiv w:val="1"/>
      <w:marLeft w:val="0"/>
      <w:marRight w:val="0"/>
      <w:marTop w:val="0"/>
      <w:marBottom w:val="0"/>
      <w:divBdr>
        <w:top w:val="none" w:sz="0" w:space="0" w:color="auto"/>
        <w:left w:val="none" w:sz="0" w:space="0" w:color="auto"/>
        <w:bottom w:val="none" w:sz="0" w:space="0" w:color="auto"/>
        <w:right w:val="none" w:sz="0" w:space="0" w:color="auto"/>
      </w:divBdr>
    </w:div>
    <w:div w:id="177158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FXS@mdek12.org" TargetMode="External"/><Relationship Id="rId26" Type="http://schemas.openxmlformats.org/officeDocument/2006/relationships/hyperlink" Target="https://www.mdek12.org/sites/default/files/docs/public-notice/RFP/request-for-applications-fillable-rev(application).pdf" TargetMode="External"/><Relationship Id="rId3" Type="http://schemas.openxmlformats.org/officeDocument/2006/relationships/customXml" Target="../customXml/item3.xml"/><Relationship Id="rId21" Type="http://schemas.openxmlformats.org/officeDocument/2006/relationships/hyperlink" Target="https://www.mdek12.org/PN/RF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dek12.org/grants.ht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mdek12.org/sites/default/files/docs/public-notice/RFP/request-for-applications-fillable-rev(application).pdf" TargetMode="External"/><Relationship Id="rId20" Type="http://schemas.openxmlformats.org/officeDocument/2006/relationships/hyperlink" Target="http://www.sam.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FXS@mdek1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am.gov" TargetMode="External"/><Relationship Id="rId27"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3D387-DCDC-4C47-9C0F-3025B5D0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3.xml><?xml version="1.0" encoding="utf-8"?>
<ds:datastoreItem xmlns:ds="http://schemas.openxmlformats.org/officeDocument/2006/customXml" ds:itemID="{A756A6FB-C264-4E2C-AFB3-789605150B42}">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4.xml><?xml version="1.0" encoding="utf-8"?>
<ds:datastoreItem xmlns:ds="http://schemas.openxmlformats.org/officeDocument/2006/customXml" ds:itemID="{2E174504-0F26-4DE9-9801-FD8738F2B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8051</Words>
  <Characters>45897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Corley</dc:creator>
  <cp:lastModifiedBy>Monique Corley</cp:lastModifiedBy>
  <cp:revision>5</cp:revision>
  <cp:lastPrinted>2019-03-29T13:02:00Z</cp:lastPrinted>
  <dcterms:created xsi:type="dcterms:W3CDTF">2023-10-18T20:45:00Z</dcterms:created>
  <dcterms:modified xsi:type="dcterms:W3CDTF">2023-10-18T20:51:00Z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Order">
    <vt:r8>100</vt:r8>
  </property>
  <property fmtid="{D5CDD505-2E9C-101B-9397-08002B2CF9AE}" pid="5" name="ContentTypeId">
    <vt:lpwstr>0x010100BEC25D893A8304459D2E446E8084866E</vt:lpwstr>
  </property>
</Properties>
</file>