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4649" w14:textId="0BEF87A8" w:rsidR="00F52A1D" w:rsidRPr="002C3722" w:rsidRDefault="006643E0" w:rsidP="006643E0">
      <w:pPr>
        <w:tabs>
          <w:tab w:val="center" w:pos="7110"/>
          <w:tab w:val="right" w:pos="14220"/>
        </w:tabs>
        <w:spacing w:after="0" w:line="240" w:lineRule="auto"/>
        <w:ind w:right="-540"/>
        <w:rPr>
          <w:b/>
          <w:sz w:val="32"/>
          <w:szCs w:val="32"/>
        </w:rPr>
      </w:pPr>
      <w:r>
        <w:rPr>
          <w:b/>
          <w:sz w:val="40"/>
          <w:szCs w:val="40"/>
        </w:rPr>
        <w:tab/>
      </w:r>
      <w:r w:rsidR="00FF598E" w:rsidRPr="002C3722">
        <w:rPr>
          <w:b/>
          <w:sz w:val="32"/>
          <w:szCs w:val="32"/>
        </w:rPr>
        <w:t xml:space="preserve">THE </w:t>
      </w:r>
      <w:r w:rsidR="00F52A1D" w:rsidRPr="002C3722">
        <w:rPr>
          <w:b/>
          <w:sz w:val="32"/>
          <w:szCs w:val="32"/>
        </w:rPr>
        <w:t>MISSISSIPPI DEPARTMENT OF EDUCATION</w:t>
      </w:r>
    </w:p>
    <w:p w14:paraId="64E11EA8" w14:textId="77777777" w:rsidR="00F52A1D" w:rsidRPr="002C3722" w:rsidRDefault="00F52A1D" w:rsidP="00F52A1D">
      <w:pPr>
        <w:tabs>
          <w:tab w:val="center" w:pos="7110"/>
          <w:tab w:val="right" w:pos="14220"/>
        </w:tabs>
        <w:spacing w:after="0" w:line="240" w:lineRule="auto"/>
        <w:ind w:right="-540"/>
        <w:jc w:val="center"/>
        <w:rPr>
          <w:b/>
          <w:sz w:val="32"/>
          <w:szCs w:val="32"/>
        </w:rPr>
      </w:pPr>
      <w:r w:rsidRPr="002C3722">
        <w:rPr>
          <w:b/>
          <w:sz w:val="32"/>
          <w:szCs w:val="32"/>
        </w:rPr>
        <w:t>Office of Procurement</w:t>
      </w:r>
    </w:p>
    <w:p w14:paraId="2B61FF74" w14:textId="77777777" w:rsidR="00FF4680" w:rsidRPr="002C3722" w:rsidRDefault="00FF4680" w:rsidP="00F52A1D">
      <w:pPr>
        <w:tabs>
          <w:tab w:val="center" w:pos="7110"/>
          <w:tab w:val="right" w:pos="14220"/>
        </w:tabs>
        <w:spacing w:after="0" w:line="240" w:lineRule="auto"/>
        <w:ind w:right="-540"/>
        <w:jc w:val="center"/>
        <w:rPr>
          <w:b/>
          <w:sz w:val="32"/>
          <w:szCs w:val="32"/>
        </w:rPr>
      </w:pPr>
      <w:r w:rsidRPr="002C3722">
        <w:rPr>
          <w:b/>
          <w:sz w:val="32"/>
          <w:szCs w:val="32"/>
        </w:rPr>
        <w:t>TENTATIVE TIMELINE</w:t>
      </w:r>
      <w:r w:rsidR="00E207D2" w:rsidRPr="002C3722">
        <w:rPr>
          <w:b/>
          <w:sz w:val="32"/>
          <w:szCs w:val="32"/>
        </w:rPr>
        <w:t xml:space="preserve"> CHECKLIST</w:t>
      </w:r>
    </w:p>
    <w:p w14:paraId="6991D89C" w14:textId="77777777" w:rsidR="00FF4680" w:rsidRPr="00FF4680" w:rsidRDefault="00FF4680" w:rsidP="00FF4680">
      <w:pPr>
        <w:spacing w:after="0" w:line="240" w:lineRule="auto"/>
        <w:ind w:right="-540"/>
        <w:jc w:val="center"/>
        <w:rPr>
          <w:b/>
          <w:sz w:val="16"/>
          <w:szCs w:val="16"/>
        </w:rPr>
      </w:pPr>
    </w:p>
    <w:p w14:paraId="69F1EEA6" w14:textId="366C8D7D" w:rsidR="009F4563" w:rsidRDefault="009F4563" w:rsidP="009F4563">
      <w:pPr>
        <w:spacing w:after="0" w:line="240" w:lineRule="auto"/>
        <w:ind w:right="-540"/>
        <w:jc w:val="both"/>
        <w:rPr>
          <w:b/>
        </w:rPr>
      </w:pPr>
      <w:r>
        <w:rPr>
          <w:b/>
        </w:rPr>
        <w:t>Please use</w:t>
      </w:r>
      <w:r w:rsidRPr="00FF4680">
        <w:rPr>
          <w:b/>
        </w:rPr>
        <w:t xml:space="preserve"> this </w:t>
      </w:r>
      <w:r>
        <w:rPr>
          <w:b/>
        </w:rPr>
        <w:t>checklist</w:t>
      </w:r>
      <w:r w:rsidRPr="00FF4680">
        <w:rPr>
          <w:b/>
        </w:rPr>
        <w:t xml:space="preserve"> </w:t>
      </w:r>
      <w:r>
        <w:rPr>
          <w:b/>
        </w:rPr>
        <w:t>to</w:t>
      </w:r>
      <w:r w:rsidRPr="00FF4680">
        <w:rPr>
          <w:b/>
        </w:rPr>
        <w:t xml:space="preserve"> assist with </w:t>
      </w:r>
      <w:r>
        <w:rPr>
          <w:b/>
        </w:rPr>
        <w:t xml:space="preserve">the </w:t>
      </w:r>
      <w:r w:rsidRPr="00FF4680">
        <w:rPr>
          <w:b/>
        </w:rPr>
        <w:t>develop</w:t>
      </w:r>
      <w:r>
        <w:rPr>
          <w:b/>
        </w:rPr>
        <w:t>ment of</w:t>
      </w:r>
      <w:r w:rsidRPr="00FF4680">
        <w:rPr>
          <w:b/>
        </w:rPr>
        <w:t xml:space="preserve"> </w:t>
      </w:r>
      <w:r>
        <w:rPr>
          <w:b/>
        </w:rPr>
        <w:t xml:space="preserve">a tentative </w:t>
      </w:r>
      <w:r w:rsidRPr="00FF4680">
        <w:rPr>
          <w:b/>
        </w:rPr>
        <w:t xml:space="preserve">timeline for </w:t>
      </w:r>
      <w:r>
        <w:rPr>
          <w:b/>
        </w:rPr>
        <w:t>the IFB</w:t>
      </w:r>
      <w:r w:rsidR="00E9454A">
        <w:rPr>
          <w:b/>
        </w:rPr>
        <w:t xml:space="preserve"> </w:t>
      </w:r>
      <w:r w:rsidR="00E9454A" w:rsidRPr="00E9454A">
        <w:rPr>
          <w:b/>
          <w:u w:val="single"/>
        </w:rPr>
        <w:t>under $75,000</w:t>
      </w:r>
      <w:r>
        <w:rPr>
          <w:b/>
        </w:rPr>
        <w:t>.</w:t>
      </w:r>
      <w:r w:rsidRPr="00B62DE1">
        <w:rPr>
          <w:b/>
        </w:rPr>
        <w:t xml:space="preserve"> </w:t>
      </w:r>
      <w:r>
        <w:rPr>
          <w:b/>
        </w:rPr>
        <w:t>This is not an all-inclusive process to determine an approval of an award, only to provide a planning tool to use in assisting program offices with procuring and administering awards. The processes for review, advertisement, evaluation, and approval to award a contract varies depending on the amount and the SBE.</w:t>
      </w:r>
    </w:p>
    <w:p w14:paraId="11DFC63F" w14:textId="209B41F9" w:rsidR="00727DAE" w:rsidRPr="00AE1933" w:rsidRDefault="00727DAE" w:rsidP="00FF4680">
      <w:pPr>
        <w:spacing w:after="0" w:line="240" w:lineRule="auto"/>
        <w:ind w:right="-540"/>
        <w:jc w:val="center"/>
        <w:rPr>
          <w:bCs/>
        </w:rPr>
      </w:pPr>
      <w:r w:rsidRPr="00AE1933">
        <w:rPr>
          <w:bCs/>
          <w:highlight w:val="yellow"/>
        </w:rPr>
        <w:t xml:space="preserve">(This form </w:t>
      </w:r>
      <w:r w:rsidRPr="00AE1933">
        <w:rPr>
          <w:bCs/>
          <w:highlight w:val="yellow"/>
          <w:u w:val="single"/>
        </w:rPr>
        <w:t>must</w:t>
      </w:r>
      <w:r w:rsidRPr="00AE1933">
        <w:rPr>
          <w:bCs/>
          <w:highlight w:val="yellow"/>
        </w:rPr>
        <w:t xml:space="preserve"> accompany </w:t>
      </w:r>
      <w:r w:rsidR="00AE1933" w:rsidRPr="00AE1933">
        <w:rPr>
          <w:bCs/>
          <w:highlight w:val="yellow"/>
        </w:rPr>
        <w:t>each IFB</w:t>
      </w:r>
      <w:r w:rsidRPr="00AE1933">
        <w:rPr>
          <w:bCs/>
          <w:highlight w:val="yellow"/>
        </w:rPr>
        <w:t>)</w:t>
      </w:r>
    </w:p>
    <w:p w14:paraId="50C50D44" w14:textId="77777777" w:rsidR="00FF4680" w:rsidRDefault="00FF4680" w:rsidP="00FF4680">
      <w:pPr>
        <w:spacing w:after="0" w:line="240" w:lineRule="auto"/>
        <w:ind w:right="-540"/>
        <w:jc w:val="center"/>
        <w:rPr>
          <w:b/>
        </w:rPr>
      </w:pPr>
    </w:p>
    <w:p w14:paraId="329AD441" w14:textId="276BAF5F" w:rsidR="004A0FBC" w:rsidRDefault="00FF4680" w:rsidP="00FF4680">
      <w:pPr>
        <w:ind w:right="-63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E207D2">
        <w:rPr>
          <w:rFonts w:ascii="Arial Narrow" w:hAnsi="Arial Narrow"/>
          <w:b/>
          <w:color w:val="FF0000"/>
          <w:sz w:val="20"/>
          <w:szCs w:val="20"/>
        </w:rPr>
        <w:t>**</w:t>
      </w:r>
      <w:r w:rsidR="004A0FBC" w:rsidRPr="00E207D2">
        <w:rPr>
          <w:rFonts w:ascii="Arial Narrow" w:hAnsi="Arial Narrow"/>
          <w:b/>
          <w:color w:val="FF0000"/>
          <w:sz w:val="20"/>
          <w:szCs w:val="20"/>
        </w:rPr>
        <w:t xml:space="preserve">Please visit Procurement web page to verify </w:t>
      </w:r>
      <w:r w:rsidR="00FF598E">
        <w:rPr>
          <w:rFonts w:ascii="Arial Narrow" w:hAnsi="Arial Narrow"/>
          <w:b/>
          <w:color w:val="FF0000"/>
          <w:sz w:val="20"/>
          <w:szCs w:val="20"/>
        </w:rPr>
        <w:t xml:space="preserve">the </w:t>
      </w:r>
      <w:r w:rsidR="005A4C9E">
        <w:rPr>
          <w:rFonts w:ascii="Arial Narrow" w:hAnsi="Arial Narrow"/>
          <w:b/>
          <w:color w:val="FF0000"/>
          <w:sz w:val="20"/>
          <w:szCs w:val="20"/>
        </w:rPr>
        <w:t xml:space="preserve">contract deadline dates and </w:t>
      </w:r>
      <w:r w:rsidR="004A0FBC" w:rsidRPr="00E207D2">
        <w:rPr>
          <w:rFonts w:ascii="Arial Narrow" w:hAnsi="Arial Narrow"/>
          <w:b/>
          <w:color w:val="FF0000"/>
          <w:sz w:val="20"/>
          <w:szCs w:val="20"/>
        </w:rPr>
        <w:t>State Board of Education scheduled meetings</w:t>
      </w:r>
      <w:r w:rsidR="000D1FBD" w:rsidRPr="00E207D2">
        <w:rPr>
          <w:rFonts w:ascii="Arial Narrow" w:hAnsi="Arial Narrow"/>
          <w:b/>
          <w:color w:val="FF0000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7"/>
        <w:gridCol w:w="5580"/>
        <w:gridCol w:w="2245"/>
      </w:tblGrid>
      <w:tr w:rsidR="001D26B6" w:rsidRPr="00FC3A75" w14:paraId="3A567B8A" w14:textId="77777777" w:rsidTr="00F22C27">
        <w:trPr>
          <w:cantSplit/>
          <w:trHeight w:val="413"/>
          <w:tblHeader/>
        </w:trPr>
        <w:tc>
          <w:tcPr>
            <w:tcW w:w="5737" w:type="dxa"/>
            <w:vAlign w:val="center"/>
          </w:tcPr>
          <w:p w14:paraId="78CD8053" w14:textId="77777777" w:rsidR="003E77F1" w:rsidRPr="00FC3A75" w:rsidRDefault="00E207D2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5580" w:type="dxa"/>
            <w:vAlign w:val="center"/>
          </w:tcPr>
          <w:p w14:paraId="7EC0F1A0" w14:textId="77777777" w:rsidR="000D1FBD" w:rsidRPr="00FC3A75" w:rsidRDefault="00E207D2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ESTIMATED COMPLETION</w:t>
            </w:r>
          </w:p>
        </w:tc>
        <w:tc>
          <w:tcPr>
            <w:tcW w:w="2245" w:type="dxa"/>
            <w:vAlign w:val="center"/>
          </w:tcPr>
          <w:p w14:paraId="4B028288" w14:textId="77777777" w:rsidR="000D1FBD" w:rsidRPr="00FC3A75" w:rsidRDefault="00017D03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DATE</w:t>
            </w:r>
          </w:p>
        </w:tc>
      </w:tr>
      <w:tr w:rsidR="005F08B2" w:rsidRPr="00FC3A75" w14:paraId="6A715DCF" w14:textId="77777777" w:rsidTr="00F22C27">
        <w:trPr>
          <w:trHeight w:val="530"/>
        </w:trPr>
        <w:tc>
          <w:tcPr>
            <w:tcW w:w="5737" w:type="dxa"/>
          </w:tcPr>
          <w:p w14:paraId="28436941" w14:textId="77777777" w:rsidR="005F08B2" w:rsidRDefault="005F08B2" w:rsidP="005F08B2">
            <w:pPr>
              <w:spacing w:after="0" w:line="240" w:lineRule="auto"/>
              <w:rPr>
                <w:sz w:val="21"/>
                <w:szCs w:val="21"/>
              </w:rPr>
            </w:pPr>
          </w:p>
          <w:p w14:paraId="08E1F7F0" w14:textId="3D29A334" w:rsidR="005F08B2" w:rsidRPr="001C74AC" w:rsidRDefault="005F08B2" w:rsidP="005F08B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Procurement Review</w:t>
            </w:r>
          </w:p>
        </w:tc>
        <w:tc>
          <w:tcPr>
            <w:tcW w:w="5580" w:type="dxa"/>
          </w:tcPr>
          <w:p w14:paraId="0166CB66" w14:textId="77777777" w:rsidR="005F08B2" w:rsidRDefault="005F08B2" w:rsidP="005F08B2">
            <w:pPr>
              <w:spacing w:after="0" w:line="240" w:lineRule="auto"/>
              <w:rPr>
                <w:sz w:val="21"/>
                <w:szCs w:val="21"/>
              </w:rPr>
            </w:pPr>
          </w:p>
          <w:p w14:paraId="5FF1746C" w14:textId="0B39F8B1" w:rsidR="005F08B2" w:rsidRPr="001C74AC" w:rsidRDefault="005F08B2" w:rsidP="005F08B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Allow at least 10 business days</w:t>
            </w:r>
            <w:r w:rsidR="007F230C">
              <w:rPr>
                <w:sz w:val="21"/>
                <w:szCs w:val="21"/>
              </w:rPr>
              <w:t xml:space="preserve"> – two (2) weeks</w:t>
            </w:r>
          </w:p>
        </w:tc>
        <w:tc>
          <w:tcPr>
            <w:tcW w:w="2245" w:type="dxa"/>
          </w:tcPr>
          <w:p w14:paraId="4D0C42F4" w14:textId="77777777" w:rsidR="005F08B2" w:rsidRPr="001C74AC" w:rsidRDefault="005F08B2" w:rsidP="005F08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1D26B6" w:rsidRPr="00FC3A75" w14:paraId="7193F026" w14:textId="77777777" w:rsidTr="00F22C27">
        <w:trPr>
          <w:trHeight w:val="530"/>
        </w:trPr>
        <w:tc>
          <w:tcPr>
            <w:tcW w:w="5737" w:type="dxa"/>
          </w:tcPr>
          <w:p w14:paraId="09E0F0DA" w14:textId="77777777" w:rsidR="003D2C51" w:rsidRPr="001C74AC" w:rsidRDefault="003D2C51" w:rsidP="003D2C51">
            <w:pPr>
              <w:spacing w:after="0" w:line="240" w:lineRule="auto"/>
              <w:rPr>
                <w:sz w:val="21"/>
                <w:szCs w:val="21"/>
              </w:rPr>
            </w:pPr>
          </w:p>
          <w:p w14:paraId="361A4823" w14:textId="77777777" w:rsidR="00B2716E" w:rsidRPr="001C74AC" w:rsidRDefault="00B2716E" w:rsidP="009729C8">
            <w:pPr>
              <w:spacing w:after="0" w:line="240" w:lineRule="auto"/>
              <w:rPr>
                <w:sz w:val="21"/>
                <w:szCs w:val="21"/>
              </w:rPr>
            </w:pPr>
          </w:p>
          <w:p w14:paraId="1DDE0DB9" w14:textId="607141B4" w:rsidR="006222DE" w:rsidRPr="001C74AC" w:rsidRDefault="00677E39" w:rsidP="00B2716E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b/>
                <w:sz w:val="21"/>
                <w:szCs w:val="21"/>
              </w:rPr>
              <w:t xml:space="preserve">** Documents required** - </w:t>
            </w:r>
            <w:r w:rsidR="003D090F" w:rsidRPr="003D090F">
              <w:rPr>
                <w:bCs/>
                <w:sz w:val="21"/>
                <w:szCs w:val="21"/>
                <w:highlight w:val="yellow"/>
              </w:rPr>
              <w:t>Submission Form</w:t>
            </w:r>
            <w:r w:rsidR="003D090F" w:rsidRPr="003D090F">
              <w:rPr>
                <w:b/>
                <w:sz w:val="21"/>
                <w:szCs w:val="21"/>
                <w:highlight w:val="yellow"/>
              </w:rPr>
              <w:t xml:space="preserve">, </w:t>
            </w:r>
            <w:r w:rsidR="006F5805" w:rsidRPr="003D090F">
              <w:rPr>
                <w:sz w:val="21"/>
                <w:szCs w:val="21"/>
                <w:highlight w:val="yellow"/>
              </w:rPr>
              <w:t>IFB</w:t>
            </w:r>
            <w:r w:rsidR="003D090F">
              <w:rPr>
                <w:sz w:val="21"/>
                <w:szCs w:val="21"/>
                <w:highlight w:val="yellow"/>
              </w:rPr>
              <w:t>, Tentative Timeline</w:t>
            </w:r>
            <w:r w:rsidRPr="001C74AC">
              <w:rPr>
                <w:sz w:val="21"/>
                <w:szCs w:val="21"/>
                <w:highlight w:val="yellow"/>
              </w:rPr>
              <w:t xml:space="preserve"> </w:t>
            </w:r>
            <w:r w:rsidR="00541F05" w:rsidRPr="006A730F">
              <w:rPr>
                <w:i/>
                <w:iCs/>
              </w:rPr>
              <w:t>(</w:t>
            </w:r>
            <w:r w:rsidR="00541F05" w:rsidRPr="006A730F">
              <w:rPr>
                <w:b/>
                <w:i/>
                <w:iCs/>
              </w:rPr>
              <w:t>PLEASE</w:t>
            </w:r>
            <w:r w:rsidR="00541F05" w:rsidRPr="006A730F">
              <w:rPr>
                <w:i/>
                <w:iCs/>
              </w:rPr>
              <w:t xml:space="preserve"> visit the Procurement web page to </w:t>
            </w:r>
            <w:r w:rsidR="00541F05">
              <w:rPr>
                <w:i/>
                <w:iCs/>
              </w:rPr>
              <w:t xml:space="preserve">review timelines for submission and </w:t>
            </w:r>
            <w:r w:rsidR="00541F05" w:rsidRPr="006A730F">
              <w:rPr>
                <w:i/>
                <w:iCs/>
              </w:rPr>
              <w:t>secure latest templates and required forms)</w:t>
            </w:r>
          </w:p>
        </w:tc>
        <w:tc>
          <w:tcPr>
            <w:tcW w:w="5580" w:type="dxa"/>
          </w:tcPr>
          <w:p w14:paraId="6AC12B4D" w14:textId="77777777" w:rsidR="003D2C51" w:rsidRPr="001C74AC" w:rsidRDefault="003D2C51" w:rsidP="00FC3A75">
            <w:pPr>
              <w:spacing w:after="0" w:line="240" w:lineRule="auto"/>
              <w:rPr>
                <w:sz w:val="21"/>
                <w:szCs w:val="21"/>
              </w:rPr>
            </w:pPr>
          </w:p>
          <w:p w14:paraId="39D314C1" w14:textId="29E23CCD" w:rsidR="00C86B15" w:rsidRDefault="00C86B15" w:rsidP="00C86B15">
            <w:pPr>
              <w:spacing w:after="0" w:line="240" w:lineRule="auto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Advertisement</w:t>
            </w:r>
            <w:r w:rsidRPr="001C74AC">
              <w:rPr>
                <w:b/>
                <w:bCs/>
                <w:i/>
                <w:iCs/>
                <w:sz w:val="21"/>
                <w:szCs w:val="21"/>
              </w:rPr>
              <w:t xml:space="preserve"> date</w:t>
            </w:r>
            <w:r w:rsidRPr="001C74AC">
              <w:rPr>
                <w:i/>
                <w:iCs/>
                <w:sz w:val="21"/>
                <w:szCs w:val="21"/>
              </w:rPr>
              <w:t xml:space="preserve"> should </w:t>
            </w:r>
            <w:r>
              <w:rPr>
                <w:i/>
                <w:iCs/>
                <w:sz w:val="21"/>
                <w:szCs w:val="21"/>
              </w:rPr>
              <w:t>be</w:t>
            </w:r>
            <w:r w:rsidRPr="001C74AC">
              <w:rPr>
                <w:i/>
                <w:iCs/>
                <w:sz w:val="21"/>
                <w:szCs w:val="21"/>
              </w:rPr>
              <w:t xml:space="preserve"> at least </w:t>
            </w:r>
            <w:r w:rsidR="00457638">
              <w:rPr>
                <w:i/>
                <w:iCs/>
                <w:sz w:val="21"/>
                <w:szCs w:val="21"/>
              </w:rPr>
              <w:t xml:space="preserve">four </w:t>
            </w:r>
            <w:r w:rsidRPr="001C74AC">
              <w:rPr>
                <w:i/>
                <w:iCs/>
                <w:sz w:val="21"/>
                <w:szCs w:val="21"/>
              </w:rPr>
              <w:t xml:space="preserve">weeks from the </w:t>
            </w:r>
            <w:r w:rsidRPr="001C74AC">
              <w:rPr>
                <w:i/>
                <w:iCs/>
                <w:sz w:val="21"/>
                <w:szCs w:val="21"/>
                <w:u w:val="single"/>
              </w:rPr>
              <w:t>date submitted</w:t>
            </w:r>
            <w:r w:rsidRPr="001C74AC">
              <w:rPr>
                <w:i/>
                <w:iCs/>
                <w:sz w:val="21"/>
                <w:szCs w:val="21"/>
              </w:rPr>
              <w:t xml:space="preserve"> to the procurement office</w:t>
            </w:r>
            <w:r>
              <w:rPr>
                <w:i/>
                <w:iCs/>
                <w:sz w:val="21"/>
                <w:szCs w:val="21"/>
              </w:rPr>
              <w:t>.</w:t>
            </w:r>
          </w:p>
          <w:p w14:paraId="775D7251" w14:textId="31562629" w:rsidR="006222DE" w:rsidRPr="001C74AC" w:rsidRDefault="006222DE" w:rsidP="00FC3A75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245" w:type="dxa"/>
          </w:tcPr>
          <w:p w14:paraId="56F78AC8" w14:textId="77777777" w:rsidR="00D423A9" w:rsidRPr="001C74AC" w:rsidRDefault="00D423A9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1D26B6" w:rsidRPr="00FC3A75" w14:paraId="1B0331E2" w14:textId="77777777" w:rsidTr="00F22C27">
        <w:trPr>
          <w:trHeight w:val="800"/>
        </w:trPr>
        <w:tc>
          <w:tcPr>
            <w:tcW w:w="5737" w:type="dxa"/>
            <w:vAlign w:val="center"/>
          </w:tcPr>
          <w:p w14:paraId="1177E0FA" w14:textId="45D8A929" w:rsidR="007D1A88" w:rsidRPr="00BF4B3C" w:rsidRDefault="00BF4B3C" w:rsidP="00F52A1D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If advertisement in the newspaper is requested </w:t>
            </w:r>
          </w:p>
          <w:p w14:paraId="762CF591" w14:textId="40D9E98E" w:rsidR="000D1FBD" w:rsidRPr="001C74AC" w:rsidRDefault="000D1FBD" w:rsidP="00F52A1D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(1</w:t>
            </w:r>
            <w:r w:rsidR="005218FD">
              <w:rPr>
                <w:sz w:val="21"/>
                <w:szCs w:val="21"/>
              </w:rPr>
              <w:t>st</w:t>
            </w:r>
            <w:r w:rsidRPr="001C74AC">
              <w:rPr>
                <w:sz w:val="21"/>
                <w:szCs w:val="21"/>
              </w:rPr>
              <w:t xml:space="preserve"> Advertised Notice)</w:t>
            </w:r>
            <w:r w:rsidRPr="001C74AC">
              <w:rPr>
                <w:sz w:val="21"/>
                <w:szCs w:val="21"/>
              </w:rPr>
              <w:tab/>
            </w:r>
          </w:p>
          <w:p w14:paraId="6C6B90D0" w14:textId="79384841" w:rsidR="00C33352" w:rsidRPr="001C74AC" w:rsidRDefault="000D1FBD" w:rsidP="007D1A88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(2</w:t>
            </w:r>
            <w:r w:rsidR="005218FD">
              <w:rPr>
                <w:sz w:val="21"/>
                <w:szCs w:val="21"/>
              </w:rPr>
              <w:t>nd</w:t>
            </w:r>
            <w:r w:rsidRPr="001C74AC">
              <w:rPr>
                <w:sz w:val="21"/>
                <w:szCs w:val="21"/>
              </w:rPr>
              <w:t xml:space="preserve"> Advertised Notice)</w:t>
            </w:r>
            <w:r w:rsidRPr="001C74AC">
              <w:rPr>
                <w:sz w:val="21"/>
                <w:szCs w:val="21"/>
              </w:rPr>
              <w:tab/>
            </w:r>
          </w:p>
          <w:p w14:paraId="35D5BA4E" w14:textId="22568651" w:rsidR="007D1A88" w:rsidRPr="001C74AC" w:rsidRDefault="007D1A88" w:rsidP="007D1A8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580" w:type="dxa"/>
            <w:vAlign w:val="center"/>
          </w:tcPr>
          <w:p w14:paraId="63591B46" w14:textId="45461735" w:rsidR="00017D03" w:rsidRPr="001C74AC" w:rsidRDefault="007D1A88" w:rsidP="00F52A1D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D</w:t>
            </w:r>
            <w:r w:rsidR="009729C8" w:rsidRPr="001C74AC">
              <w:rPr>
                <w:sz w:val="21"/>
                <w:szCs w:val="21"/>
              </w:rPr>
              <w:t>ate of 1</w:t>
            </w:r>
            <w:r w:rsidR="009729C8" w:rsidRPr="001C74AC">
              <w:rPr>
                <w:sz w:val="21"/>
                <w:szCs w:val="21"/>
                <w:vertAlign w:val="superscript"/>
              </w:rPr>
              <w:t>st</w:t>
            </w:r>
            <w:r w:rsidR="009729C8" w:rsidRPr="001C74AC">
              <w:rPr>
                <w:sz w:val="21"/>
                <w:szCs w:val="21"/>
              </w:rPr>
              <w:t xml:space="preserve"> notice (do not include weekends)</w:t>
            </w:r>
          </w:p>
          <w:p w14:paraId="6C783D92" w14:textId="1187C954" w:rsidR="00015E5C" w:rsidRPr="00BF4B3C" w:rsidRDefault="000D1FBD" w:rsidP="00C33352">
            <w:pPr>
              <w:spacing w:after="0" w:line="240" w:lineRule="auto"/>
              <w:rPr>
                <w:b/>
                <w:color w:val="FF0000"/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 xml:space="preserve">Seventh calendar day </w:t>
            </w:r>
            <w:r w:rsidRPr="001C74AC">
              <w:rPr>
                <w:b/>
                <w:sz w:val="21"/>
                <w:szCs w:val="21"/>
              </w:rPr>
              <w:t>after</w:t>
            </w:r>
            <w:r w:rsidRPr="001C74AC">
              <w:rPr>
                <w:sz w:val="21"/>
                <w:szCs w:val="21"/>
              </w:rPr>
              <w:t xml:space="preserve"> 1</w:t>
            </w:r>
            <w:r w:rsidRPr="001C74AC">
              <w:rPr>
                <w:sz w:val="21"/>
                <w:szCs w:val="21"/>
                <w:vertAlign w:val="superscript"/>
              </w:rPr>
              <w:t>st</w:t>
            </w:r>
            <w:r w:rsidRPr="001C74AC">
              <w:rPr>
                <w:sz w:val="21"/>
                <w:szCs w:val="21"/>
              </w:rPr>
              <w:t xml:space="preserve"> notice</w:t>
            </w:r>
            <w:r w:rsidR="00AE1933" w:rsidRPr="001C74AC">
              <w:rPr>
                <w:sz w:val="21"/>
                <w:szCs w:val="21"/>
              </w:rPr>
              <w:t xml:space="preserve"> (same day of the next week)</w:t>
            </w:r>
            <w:r w:rsidR="00BF4B3C">
              <w:rPr>
                <w:sz w:val="21"/>
                <w:szCs w:val="21"/>
              </w:rPr>
              <w:t xml:space="preserve"> </w:t>
            </w:r>
            <w:r w:rsidR="00BF4B3C">
              <w:rPr>
                <w:color w:val="FF0000"/>
                <w:sz w:val="21"/>
                <w:szCs w:val="21"/>
              </w:rPr>
              <w:t>Advertisement letter due a FINAL version of solicitation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</w:tcPr>
          <w:p w14:paraId="5BDEEE84" w14:textId="77777777" w:rsidR="000D1FBD" w:rsidRPr="001C74AC" w:rsidRDefault="000D1FBD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14:paraId="12712E20" w14:textId="77777777" w:rsidR="00017D03" w:rsidRPr="001C74AC" w:rsidRDefault="00017D03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1D26B6" w:rsidRPr="00FC3A75" w14:paraId="7B8BF20E" w14:textId="77777777" w:rsidTr="00F22C27">
        <w:trPr>
          <w:trHeight w:val="575"/>
        </w:trPr>
        <w:tc>
          <w:tcPr>
            <w:tcW w:w="5737" w:type="dxa"/>
            <w:vAlign w:val="center"/>
          </w:tcPr>
          <w:p w14:paraId="649D5DAD" w14:textId="5B0FB004" w:rsidR="00C33352" w:rsidRPr="001C74AC" w:rsidRDefault="00AE1933" w:rsidP="006F5805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  <w:u w:val="single"/>
              </w:rPr>
              <w:t>Procurement</w:t>
            </w:r>
            <w:r w:rsidRPr="001C74AC">
              <w:rPr>
                <w:sz w:val="21"/>
                <w:szCs w:val="21"/>
              </w:rPr>
              <w:t xml:space="preserve"> will contact Xi/OTSS and Clarion Ledger to post and advertise</w:t>
            </w:r>
          </w:p>
        </w:tc>
        <w:tc>
          <w:tcPr>
            <w:tcW w:w="5580" w:type="dxa"/>
            <w:vAlign w:val="center"/>
          </w:tcPr>
          <w:p w14:paraId="157B563C" w14:textId="77777777" w:rsidR="00AE1933" w:rsidRPr="001C74AC" w:rsidRDefault="00AE1933" w:rsidP="00AE1933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MDE advertisement</w:t>
            </w:r>
          </w:p>
          <w:p w14:paraId="041FA6FE" w14:textId="5A20F214" w:rsidR="000D1FBD" w:rsidRPr="001C74AC" w:rsidRDefault="00AE1933" w:rsidP="00AE1933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Newspaper advertisement</w:t>
            </w:r>
            <w:r w:rsidR="00F82175">
              <w:rPr>
                <w:sz w:val="21"/>
                <w:szCs w:val="21"/>
              </w:rPr>
              <w:t>, if requested</w:t>
            </w:r>
          </w:p>
        </w:tc>
        <w:tc>
          <w:tcPr>
            <w:tcW w:w="2245" w:type="dxa"/>
            <w:shd w:val="solid" w:color="auto" w:fill="auto"/>
          </w:tcPr>
          <w:p w14:paraId="4D561C63" w14:textId="77777777" w:rsidR="000D1FBD" w:rsidRPr="001C74AC" w:rsidRDefault="000D1FBD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1D26B6" w:rsidRPr="00FC3A75" w14:paraId="1292EA5D" w14:textId="77777777" w:rsidTr="00F22C27">
        <w:trPr>
          <w:trHeight w:val="260"/>
        </w:trPr>
        <w:tc>
          <w:tcPr>
            <w:tcW w:w="5737" w:type="dxa"/>
            <w:vAlign w:val="center"/>
          </w:tcPr>
          <w:p w14:paraId="42D1F919" w14:textId="2B23CDB9" w:rsidR="000D1FBD" w:rsidRPr="001C74AC" w:rsidRDefault="000D1FBD" w:rsidP="00F52A1D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 xml:space="preserve">Deadline for </w:t>
            </w:r>
            <w:r w:rsidR="007D1A88" w:rsidRPr="001C74AC">
              <w:rPr>
                <w:sz w:val="21"/>
                <w:szCs w:val="21"/>
              </w:rPr>
              <w:t>IFB</w:t>
            </w:r>
            <w:r w:rsidRPr="001C74AC">
              <w:rPr>
                <w:sz w:val="21"/>
                <w:szCs w:val="21"/>
              </w:rPr>
              <w:t xml:space="preserve"> Questions</w:t>
            </w:r>
          </w:p>
        </w:tc>
        <w:tc>
          <w:tcPr>
            <w:tcW w:w="5580" w:type="dxa"/>
            <w:vAlign w:val="center"/>
          </w:tcPr>
          <w:p w14:paraId="0C4E1139" w14:textId="44970B93" w:rsidR="000D1FBD" w:rsidRPr="001C74AC" w:rsidRDefault="009729C8" w:rsidP="00F52A1D">
            <w:pPr>
              <w:spacing w:after="0" w:line="240" w:lineRule="auto"/>
              <w:rPr>
                <w:color w:val="00B0F0"/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 xml:space="preserve">At least </w:t>
            </w:r>
            <w:r w:rsidR="00457638">
              <w:rPr>
                <w:sz w:val="21"/>
                <w:szCs w:val="21"/>
              </w:rPr>
              <w:t xml:space="preserve">7 </w:t>
            </w:r>
            <w:r w:rsidR="00F82175">
              <w:rPr>
                <w:sz w:val="21"/>
                <w:szCs w:val="21"/>
              </w:rPr>
              <w:t xml:space="preserve">business </w:t>
            </w:r>
            <w:r w:rsidR="00363D3C" w:rsidRPr="001C74AC">
              <w:rPr>
                <w:sz w:val="21"/>
                <w:szCs w:val="21"/>
              </w:rPr>
              <w:t>days</w:t>
            </w:r>
            <w:r w:rsidR="000D1FBD" w:rsidRPr="001C74AC">
              <w:rPr>
                <w:sz w:val="21"/>
                <w:szCs w:val="21"/>
              </w:rPr>
              <w:t xml:space="preserve"> after</w:t>
            </w:r>
            <w:r w:rsidR="000F62C1">
              <w:rPr>
                <w:sz w:val="21"/>
                <w:szCs w:val="21"/>
              </w:rPr>
              <w:t xml:space="preserve"> release date OR count 15 days and</w:t>
            </w:r>
            <w:r w:rsidR="000D1FBD" w:rsidRPr="001C74AC">
              <w:rPr>
                <w:sz w:val="21"/>
                <w:szCs w:val="21"/>
              </w:rPr>
              <w:t xml:space="preserve"> </w:t>
            </w:r>
            <w:r w:rsidR="0003382D" w:rsidRPr="001C74AC">
              <w:rPr>
                <w:sz w:val="21"/>
                <w:szCs w:val="21"/>
              </w:rPr>
              <w:t>2</w:t>
            </w:r>
            <w:r w:rsidR="000F62C1">
              <w:rPr>
                <w:sz w:val="21"/>
                <w:szCs w:val="21"/>
              </w:rPr>
              <w:t xml:space="preserve"> business days for deadline date.</w:t>
            </w:r>
          </w:p>
        </w:tc>
        <w:tc>
          <w:tcPr>
            <w:tcW w:w="2245" w:type="dxa"/>
          </w:tcPr>
          <w:p w14:paraId="29F762B8" w14:textId="77777777" w:rsidR="000D1FBD" w:rsidRPr="001C74AC" w:rsidRDefault="000D1FBD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1D26B6" w:rsidRPr="00FC3A75" w14:paraId="285445B8" w14:textId="77777777" w:rsidTr="00F22C27">
        <w:trPr>
          <w:trHeight w:val="620"/>
        </w:trPr>
        <w:tc>
          <w:tcPr>
            <w:tcW w:w="5737" w:type="dxa"/>
            <w:vAlign w:val="center"/>
          </w:tcPr>
          <w:p w14:paraId="1B54DE62" w14:textId="77777777" w:rsidR="00865CDA" w:rsidRPr="001C74AC" w:rsidRDefault="00865CDA" w:rsidP="00F52A1D">
            <w:pPr>
              <w:spacing w:after="0" w:line="240" w:lineRule="auto"/>
              <w:rPr>
                <w:sz w:val="21"/>
                <w:szCs w:val="21"/>
              </w:rPr>
            </w:pPr>
          </w:p>
          <w:p w14:paraId="21E424F4" w14:textId="1310C572" w:rsidR="000D1FBD" w:rsidRPr="001C74AC" w:rsidRDefault="000D1FBD" w:rsidP="00F52A1D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 xml:space="preserve">Deadline for Program Office Response </w:t>
            </w:r>
            <w:r w:rsidR="007520FD">
              <w:rPr>
                <w:sz w:val="21"/>
                <w:szCs w:val="21"/>
              </w:rPr>
              <w:t>to Questions</w:t>
            </w:r>
            <w:r w:rsidRPr="001C74AC">
              <w:rPr>
                <w:sz w:val="21"/>
                <w:szCs w:val="21"/>
              </w:rPr>
              <w:tab/>
            </w:r>
          </w:p>
          <w:p w14:paraId="34D150E8" w14:textId="4A9FB92B" w:rsidR="006222DE" w:rsidRPr="001C74AC" w:rsidRDefault="00865CDA" w:rsidP="00C33352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*</w:t>
            </w:r>
            <w:r w:rsidR="006222DE" w:rsidRPr="001C74AC">
              <w:rPr>
                <w:sz w:val="21"/>
                <w:szCs w:val="21"/>
              </w:rPr>
              <w:t>Email Q&amp;A to procurement to post on</w:t>
            </w:r>
            <w:r w:rsidR="00FF598E" w:rsidRPr="001C74AC">
              <w:rPr>
                <w:sz w:val="21"/>
                <w:szCs w:val="21"/>
              </w:rPr>
              <w:t xml:space="preserve"> the</w:t>
            </w:r>
            <w:r w:rsidR="006222DE" w:rsidRPr="001C74AC">
              <w:rPr>
                <w:sz w:val="21"/>
                <w:szCs w:val="21"/>
              </w:rPr>
              <w:t xml:space="preserve"> MDE website</w:t>
            </w:r>
          </w:p>
        </w:tc>
        <w:tc>
          <w:tcPr>
            <w:tcW w:w="5580" w:type="dxa"/>
            <w:vAlign w:val="center"/>
          </w:tcPr>
          <w:p w14:paraId="553BC87D" w14:textId="7E003BBA" w:rsidR="00B60F79" w:rsidRDefault="00B60F79" w:rsidP="00B60F79">
            <w:pPr>
              <w:spacing w:after="0" w:line="240" w:lineRule="auto"/>
            </w:pPr>
            <w:r>
              <w:t xml:space="preserve">At least 3 </w:t>
            </w:r>
            <w:r w:rsidR="000F62C1">
              <w:t xml:space="preserve">business </w:t>
            </w:r>
            <w:r w:rsidRPr="00C17871">
              <w:t>days after the deadline date for</w:t>
            </w:r>
            <w:r w:rsidR="000F62C1">
              <w:t xml:space="preserve"> </w:t>
            </w:r>
            <w:r w:rsidRPr="00C17871">
              <w:t>questions</w:t>
            </w:r>
          </w:p>
          <w:p w14:paraId="5D19946B" w14:textId="718740C5" w:rsidR="000D1FBD" w:rsidRPr="001C74AC" w:rsidRDefault="00B60F79" w:rsidP="00B60F79">
            <w:pPr>
              <w:spacing w:after="0" w:line="240" w:lineRule="auto"/>
              <w:rPr>
                <w:color w:val="00B0F0"/>
                <w:sz w:val="21"/>
                <w:szCs w:val="21"/>
              </w:rPr>
            </w:pPr>
            <w:r w:rsidRPr="003B074D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The program shall submit questions and answers to procurement at least 24 hours prior to due date of answers to ensure </w:t>
            </w:r>
            <w:r w:rsidRPr="003B074D">
              <w:rPr>
                <w:color w:val="FF0000"/>
              </w:rPr>
              <w:t>OTSS post</w:t>
            </w:r>
            <w:r>
              <w:rPr>
                <w:color w:val="FF0000"/>
              </w:rPr>
              <w:t xml:space="preserve"> timely</w:t>
            </w:r>
            <w:r w:rsidRPr="003B074D">
              <w:rPr>
                <w:color w:val="FF0000"/>
              </w:rPr>
              <w:t>)</w:t>
            </w:r>
          </w:p>
        </w:tc>
        <w:tc>
          <w:tcPr>
            <w:tcW w:w="2245" w:type="dxa"/>
          </w:tcPr>
          <w:p w14:paraId="395FB94B" w14:textId="77777777" w:rsidR="000D1FBD" w:rsidRPr="001C74AC" w:rsidRDefault="000D1FBD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075A25" w:rsidRPr="00FC3A75" w14:paraId="621BC44B" w14:textId="77777777" w:rsidTr="00F22C27">
        <w:trPr>
          <w:trHeight w:val="953"/>
        </w:trPr>
        <w:tc>
          <w:tcPr>
            <w:tcW w:w="5737" w:type="dxa"/>
            <w:vAlign w:val="center"/>
          </w:tcPr>
          <w:p w14:paraId="440364A8" w14:textId="2732E40E" w:rsidR="00075A25" w:rsidRPr="001C74AC" w:rsidRDefault="00075A25" w:rsidP="00075A25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Bids Due Date</w:t>
            </w:r>
            <w:r w:rsidR="00B60F79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14:paraId="51395F71" w14:textId="4F1F5711" w:rsidR="00075A25" w:rsidRPr="001C74AC" w:rsidRDefault="00075A25" w:rsidP="00075A25">
            <w:pPr>
              <w:spacing w:after="0" w:line="240" w:lineRule="auto"/>
              <w:rPr>
                <w:color w:val="00B0F0"/>
                <w:sz w:val="21"/>
                <w:szCs w:val="21"/>
              </w:rPr>
            </w:pPr>
            <w:r w:rsidRPr="00CE12A0">
              <w:rPr>
                <w:b/>
                <w:bCs/>
                <w:sz w:val="21"/>
                <w:szCs w:val="21"/>
              </w:rPr>
              <w:t xml:space="preserve">At least </w:t>
            </w:r>
            <w:r w:rsidR="00A82797">
              <w:rPr>
                <w:b/>
                <w:bCs/>
                <w:sz w:val="21"/>
                <w:szCs w:val="21"/>
              </w:rPr>
              <w:t>10</w:t>
            </w:r>
            <w:r w:rsidRPr="00CE12A0">
              <w:rPr>
                <w:b/>
                <w:bCs/>
                <w:sz w:val="21"/>
                <w:szCs w:val="21"/>
              </w:rPr>
              <w:t xml:space="preserve"> </w:t>
            </w:r>
            <w:r w:rsidR="00B60F79">
              <w:rPr>
                <w:b/>
                <w:bCs/>
                <w:sz w:val="21"/>
                <w:szCs w:val="21"/>
              </w:rPr>
              <w:t xml:space="preserve">business </w:t>
            </w:r>
            <w:r w:rsidRPr="00CE12A0">
              <w:rPr>
                <w:b/>
                <w:bCs/>
                <w:sz w:val="21"/>
                <w:szCs w:val="21"/>
              </w:rPr>
              <w:t>days after</w:t>
            </w:r>
            <w:r>
              <w:rPr>
                <w:sz w:val="21"/>
                <w:szCs w:val="21"/>
              </w:rPr>
              <w:t xml:space="preserve"> the</w:t>
            </w:r>
            <w:r w:rsidRPr="001C74AC">
              <w:rPr>
                <w:sz w:val="21"/>
                <w:szCs w:val="21"/>
              </w:rPr>
              <w:t xml:space="preserve"> due date </w:t>
            </w:r>
            <w:r w:rsidR="00457638">
              <w:rPr>
                <w:sz w:val="21"/>
                <w:szCs w:val="21"/>
              </w:rPr>
              <w:t xml:space="preserve">for answers and date </w:t>
            </w:r>
            <w:r w:rsidRPr="001C74AC">
              <w:rPr>
                <w:sz w:val="21"/>
                <w:szCs w:val="21"/>
              </w:rPr>
              <w:t>cannot fall on a weekend, a holiday, the day after a holiday</w:t>
            </w:r>
            <w:r w:rsidR="00B60F7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45" w:type="dxa"/>
          </w:tcPr>
          <w:p w14:paraId="210F46CC" w14:textId="77777777" w:rsidR="00075A25" w:rsidRPr="001C74AC" w:rsidRDefault="00075A25" w:rsidP="00075A2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174D75" w:rsidRPr="00FC3A75" w14:paraId="24494DC2" w14:textId="77777777" w:rsidTr="00F22C27">
        <w:trPr>
          <w:trHeight w:val="503"/>
        </w:trPr>
        <w:tc>
          <w:tcPr>
            <w:tcW w:w="5737" w:type="dxa"/>
            <w:vAlign w:val="center"/>
          </w:tcPr>
          <w:p w14:paraId="49C1293C" w14:textId="11FEC734" w:rsidR="00174D75" w:rsidRPr="001C74AC" w:rsidRDefault="00174D75" w:rsidP="00174D75">
            <w:pPr>
              <w:spacing w:after="0" w:line="240" w:lineRule="auto"/>
              <w:rPr>
                <w:sz w:val="21"/>
                <w:szCs w:val="21"/>
              </w:rPr>
            </w:pPr>
            <w:r w:rsidRPr="00C17871">
              <w:t>P</w:t>
            </w:r>
            <w:r>
              <w:t xml:space="preserve">rocurement will contact </w:t>
            </w:r>
            <w:r w:rsidRPr="00C17871">
              <w:t>Xi/OTSS</w:t>
            </w:r>
          </w:p>
        </w:tc>
        <w:tc>
          <w:tcPr>
            <w:tcW w:w="5580" w:type="dxa"/>
            <w:vAlign w:val="center"/>
          </w:tcPr>
          <w:p w14:paraId="1257CFE5" w14:textId="762CC95D" w:rsidR="00174D75" w:rsidRDefault="00174D75" w:rsidP="00174D75">
            <w:pPr>
              <w:spacing w:after="0" w:line="240" w:lineRule="auto"/>
              <w:rPr>
                <w:sz w:val="21"/>
                <w:szCs w:val="21"/>
              </w:rPr>
            </w:pPr>
            <w:r>
              <w:t>Remove bid next day</w:t>
            </w:r>
          </w:p>
        </w:tc>
        <w:tc>
          <w:tcPr>
            <w:tcW w:w="2245" w:type="dxa"/>
            <w:shd w:val="clear" w:color="auto" w:fill="000000" w:themeFill="text1"/>
          </w:tcPr>
          <w:p w14:paraId="4DCF49A6" w14:textId="77777777" w:rsidR="00174D75" w:rsidRPr="001C74AC" w:rsidRDefault="00174D75" w:rsidP="00174D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4637E8" w:rsidRPr="00FC3A75" w14:paraId="16C43E95" w14:textId="77777777" w:rsidTr="00F22C27">
        <w:trPr>
          <w:trHeight w:val="503"/>
        </w:trPr>
        <w:tc>
          <w:tcPr>
            <w:tcW w:w="5737" w:type="dxa"/>
            <w:vAlign w:val="center"/>
          </w:tcPr>
          <w:p w14:paraId="1BA96421" w14:textId="26508965" w:rsidR="004637E8" w:rsidRPr="00C17871" w:rsidRDefault="004637E8" w:rsidP="004637E8">
            <w:pPr>
              <w:spacing w:after="0" w:line="240" w:lineRule="auto"/>
            </w:pPr>
            <w:r w:rsidRPr="00FC3A75">
              <w:lastRenderedPageBreak/>
              <w:t xml:space="preserve">Program Office </w:t>
            </w:r>
            <w:r w:rsidR="007F230C">
              <w:t>receive re</w:t>
            </w:r>
            <w:r w:rsidR="008C3627">
              <w:t>sponses</w:t>
            </w:r>
            <w:r w:rsidRPr="00FC3A75">
              <w:t xml:space="preserve"> from Procurement</w:t>
            </w:r>
          </w:p>
        </w:tc>
        <w:tc>
          <w:tcPr>
            <w:tcW w:w="5580" w:type="dxa"/>
            <w:tcBorders>
              <w:right w:val="single" w:sz="4" w:space="0" w:color="000000"/>
            </w:tcBorders>
            <w:vAlign w:val="center"/>
          </w:tcPr>
          <w:p w14:paraId="4C7301B5" w14:textId="4C4DA37E" w:rsidR="004637E8" w:rsidRDefault="00084896" w:rsidP="004637E8">
            <w:pPr>
              <w:spacing w:after="0" w:line="240" w:lineRule="auto"/>
            </w:pPr>
            <w:r>
              <w:t>Bid due date</w:t>
            </w:r>
            <w:r w:rsidR="006A7F98">
              <w:t xml:space="preserve"> and time</w:t>
            </w:r>
            <w:r w:rsidR="004637E8"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</w:tcPr>
          <w:p w14:paraId="731564AD" w14:textId="77777777" w:rsidR="004637E8" w:rsidRPr="001C74AC" w:rsidRDefault="004637E8" w:rsidP="004637E8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075A25" w:rsidRPr="00FC3A75" w14:paraId="58C35981" w14:textId="77777777" w:rsidTr="00F22C27">
        <w:trPr>
          <w:trHeight w:val="449"/>
        </w:trPr>
        <w:tc>
          <w:tcPr>
            <w:tcW w:w="5737" w:type="dxa"/>
            <w:vAlign w:val="center"/>
          </w:tcPr>
          <w:p w14:paraId="582001FF" w14:textId="6800EBA9" w:rsidR="00075A25" w:rsidRPr="001C74AC" w:rsidRDefault="006369A2" w:rsidP="00075A25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Prompt </w:t>
            </w:r>
            <w:r w:rsidR="00075A25" w:rsidRPr="001C74AC">
              <w:rPr>
                <w:sz w:val="21"/>
                <w:szCs w:val="21"/>
              </w:rPr>
              <w:t>bid</w:t>
            </w:r>
            <w:r>
              <w:rPr>
                <w:sz w:val="21"/>
                <w:szCs w:val="21"/>
              </w:rPr>
              <w:t xml:space="preserve"> </w:t>
            </w:r>
            <w:r w:rsidR="0059573A">
              <w:rPr>
                <w:sz w:val="21"/>
                <w:szCs w:val="21"/>
              </w:rPr>
              <w:t>call</w:t>
            </w:r>
          </w:p>
        </w:tc>
        <w:tc>
          <w:tcPr>
            <w:tcW w:w="5580" w:type="dxa"/>
            <w:vAlign w:val="center"/>
          </w:tcPr>
          <w:p w14:paraId="5EF966BB" w14:textId="79B8610A" w:rsidR="00075A25" w:rsidRPr="001C74AC" w:rsidRDefault="00075A25" w:rsidP="00075A25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Committee to review specs,</w:t>
            </w:r>
            <w:r w:rsidR="00603A9D">
              <w:rPr>
                <w:sz w:val="21"/>
                <w:szCs w:val="21"/>
              </w:rPr>
              <w:t xml:space="preserve"> record bid(s),</w:t>
            </w:r>
            <w:r w:rsidRPr="001C74AC">
              <w:rPr>
                <w:sz w:val="21"/>
                <w:szCs w:val="21"/>
              </w:rPr>
              <w:t xml:space="preserve"> lowest bid receives the award</w:t>
            </w:r>
          </w:p>
        </w:tc>
        <w:tc>
          <w:tcPr>
            <w:tcW w:w="2245" w:type="dxa"/>
            <w:shd w:val="clear" w:color="auto" w:fill="auto"/>
          </w:tcPr>
          <w:p w14:paraId="20E6FEA2" w14:textId="77777777" w:rsidR="00075A25" w:rsidRPr="001C74AC" w:rsidRDefault="00075A25" w:rsidP="00075A2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6A7054" w:rsidRPr="00FC3A75" w14:paraId="228564C1" w14:textId="77777777" w:rsidTr="00F22C27">
        <w:trPr>
          <w:trHeight w:val="449"/>
        </w:trPr>
        <w:tc>
          <w:tcPr>
            <w:tcW w:w="5737" w:type="dxa"/>
            <w:vAlign w:val="center"/>
          </w:tcPr>
          <w:p w14:paraId="6C20B605" w14:textId="00F14BA7" w:rsidR="006A7054" w:rsidRPr="001C74AC" w:rsidRDefault="006A7054" w:rsidP="006A7054">
            <w:pPr>
              <w:spacing w:after="0" w:line="240" w:lineRule="auto"/>
              <w:rPr>
                <w:sz w:val="21"/>
                <w:szCs w:val="21"/>
              </w:rPr>
            </w:pPr>
            <w:r>
              <w:t xml:space="preserve">Tally </w:t>
            </w:r>
            <w:r w:rsidRPr="00FC3A75">
              <w:t xml:space="preserve">Score </w:t>
            </w:r>
            <w:r>
              <w:t xml:space="preserve">and </w:t>
            </w:r>
            <w:r w:rsidR="00F308A8">
              <w:t>bid forms</w:t>
            </w:r>
            <w:r>
              <w:t xml:space="preserve"> to</w:t>
            </w:r>
            <w:r w:rsidRPr="00FC3A75">
              <w:t xml:space="preserve"> Procurement </w:t>
            </w:r>
          </w:p>
        </w:tc>
        <w:tc>
          <w:tcPr>
            <w:tcW w:w="5580" w:type="dxa"/>
            <w:vAlign w:val="center"/>
          </w:tcPr>
          <w:p w14:paraId="3DF3DBFF" w14:textId="56BFA26C" w:rsidR="006A7054" w:rsidRPr="001C74AC" w:rsidRDefault="006A7054" w:rsidP="006A7054">
            <w:pPr>
              <w:spacing w:after="0" w:line="240" w:lineRule="auto"/>
              <w:rPr>
                <w:sz w:val="21"/>
                <w:szCs w:val="21"/>
              </w:rPr>
            </w:pPr>
            <w:r w:rsidRPr="00FC3A75">
              <w:t xml:space="preserve">Allow at least </w:t>
            </w:r>
            <w:r>
              <w:t xml:space="preserve">2 </w:t>
            </w:r>
            <w:r w:rsidRPr="00FC3A75">
              <w:t>day</w:t>
            </w:r>
            <w:r>
              <w:t>s</w:t>
            </w:r>
            <w:r w:rsidR="00067345">
              <w:t xml:space="preserve"> to review</w:t>
            </w:r>
          </w:p>
        </w:tc>
        <w:tc>
          <w:tcPr>
            <w:tcW w:w="2245" w:type="dxa"/>
            <w:vAlign w:val="center"/>
          </w:tcPr>
          <w:p w14:paraId="4F4B9AFB" w14:textId="0C6BD54F" w:rsidR="006A7054" w:rsidRPr="001C74AC" w:rsidRDefault="006A7054" w:rsidP="006A705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8579FA" w:rsidRPr="00FC3A75" w14:paraId="12E39A2E" w14:textId="77777777" w:rsidTr="00F22C27">
        <w:trPr>
          <w:trHeight w:val="449"/>
        </w:trPr>
        <w:tc>
          <w:tcPr>
            <w:tcW w:w="5737" w:type="dxa"/>
            <w:vAlign w:val="center"/>
          </w:tcPr>
          <w:p w14:paraId="53355AD8" w14:textId="048E73AB" w:rsidR="008579FA" w:rsidRDefault="00F665D2" w:rsidP="006A7054">
            <w:pPr>
              <w:spacing w:after="0" w:line="240" w:lineRule="auto"/>
            </w:pPr>
            <w:r>
              <w:rPr>
                <w:sz w:val="21"/>
                <w:szCs w:val="21"/>
              </w:rPr>
              <w:t>Prepare a</w:t>
            </w:r>
            <w:r w:rsidR="008579FA">
              <w:rPr>
                <w:sz w:val="21"/>
                <w:szCs w:val="21"/>
              </w:rPr>
              <w:t>ward and non-award notices to all vendors</w:t>
            </w:r>
          </w:p>
        </w:tc>
        <w:tc>
          <w:tcPr>
            <w:tcW w:w="5580" w:type="dxa"/>
            <w:vAlign w:val="center"/>
          </w:tcPr>
          <w:p w14:paraId="40EAFA91" w14:textId="7F1C8457" w:rsidR="008579FA" w:rsidRPr="00FC3A75" w:rsidRDefault="004814F3" w:rsidP="006A7054">
            <w:pPr>
              <w:spacing w:after="0" w:line="240" w:lineRule="auto"/>
            </w:pPr>
            <w:r>
              <w:t>Review procurement template</w:t>
            </w:r>
            <w:r w:rsidR="00B76066">
              <w:t>; send certified mail/</w:t>
            </w:r>
          </w:p>
        </w:tc>
        <w:tc>
          <w:tcPr>
            <w:tcW w:w="2245" w:type="dxa"/>
            <w:vAlign w:val="center"/>
          </w:tcPr>
          <w:p w14:paraId="119B6E4F" w14:textId="77777777" w:rsidR="008579FA" w:rsidRPr="001C74AC" w:rsidRDefault="008579FA" w:rsidP="006A705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075A25" w:rsidRPr="00FC3A75" w14:paraId="30BCC667" w14:textId="77777777" w:rsidTr="00F22C27">
        <w:trPr>
          <w:trHeight w:val="1160"/>
        </w:trPr>
        <w:tc>
          <w:tcPr>
            <w:tcW w:w="5737" w:type="dxa"/>
            <w:vAlign w:val="center"/>
          </w:tcPr>
          <w:p w14:paraId="6B667E20" w14:textId="2C196EFB" w:rsidR="00075A25" w:rsidRPr="001C74AC" w:rsidRDefault="00C420F1" w:rsidP="00075A2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Develop</w:t>
            </w:r>
            <w:r w:rsidR="00075A25" w:rsidRPr="001C74AC">
              <w:rPr>
                <w:sz w:val="21"/>
                <w:szCs w:val="21"/>
              </w:rPr>
              <w:t xml:space="preserve"> Independent contract packet: Contract (all required forms from the independent checklist), IFB, bid, evaluators tally and comment sheets, etc.</w:t>
            </w:r>
          </w:p>
        </w:tc>
        <w:tc>
          <w:tcPr>
            <w:tcW w:w="5580" w:type="dxa"/>
            <w:vAlign w:val="center"/>
          </w:tcPr>
          <w:p w14:paraId="560174E7" w14:textId="4675F7E2" w:rsidR="00075A25" w:rsidRPr="001C74AC" w:rsidRDefault="00075A25" w:rsidP="00075A25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Allow at least two business days from</w:t>
            </w:r>
            <w:r w:rsidR="0041578F">
              <w:rPr>
                <w:sz w:val="21"/>
                <w:szCs w:val="21"/>
              </w:rPr>
              <w:t xml:space="preserve"> the</w:t>
            </w:r>
            <w:r w:rsidRPr="001C74AC">
              <w:rPr>
                <w:sz w:val="21"/>
                <w:szCs w:val="21"/>
              </w:rPr>
              <w:t xml:space="preserve"> day of vendor notice to prepare contract in its entirety</w:t>
            </w:r>
          </w:p>
        </w:tc>
        <w:tc>
          <w:tcPr>
            <w:tcW w:w="2245" w:type="dxa"/>
          </w:tcPr>
          <w:p w14:paraId="10EEB5AF" w14:textId="77777777" w:rsidR="00075A25" w:rsidRPr="001C74AC" w:rsidRDefault="00075A25" w:rsidP="00075A2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075A25" w:rsidRPr="00FC3A75" w14:paraId="4938E1E2" w14:textId="77777777" w:rsidTr="00F22C27">
        <w:trPr>
          <w:trHeight w:val="1052"/>
        </w:trPr>
        <w:tc>
          <w:tcPr>
            <w:tcW w:w="5737" w:type="dxa"/>
            <w:vAlign w:val="center"/>
          </w:tcPr>
          <w:p w14:paraId="5514305D" w14:textId="26CD0F1E" w:rsidR="00075A25" w:rsidRPr="001C74AC" w:rsidRDefault="00075A25" w:rsidP="00075A25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Contract Packet Submitted to Procurement</w:t>
            </w:r>
          </w:p>
          <w:p w14:paraId="02903C8D" w14:textId="77777777" w:rsidR="00075A25" w:rsidRPr="001C74AC" w:rsidRDefault="00075A25" w:rsidP="00075A25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5580" w:type="dxa"/>
            <w:vAlign w:val="center"/>
          </w:tcPr>
          <w:p w14:paraId="726F9BC0" w14:textId="77777777" w:rsidR="00075A25" w:rsidRPr="001C74AC" w:rsidRDefault="00075A25" w:rsidP="00075A25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Review and approval</w:t>
            </w:r>
          </w:p>
          <w:p w14:paraId="3EB70D3D" w14:textId="618B2D6D" w:rsidR="00075A25" w:rsidRPr="001C74AC" w:rsidRDefault="00075A25" w:rsidP="00075A25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1C74AC">
              <w:rPr>
                <w:color w:val="FF0000"/>
                <w:sz w:val="21"/>
                <w:szCs w:val="21"/>
              </w:rPr>
              <w:t>Packet will remain in pending status for the appropriate board meeting</w:t>
            </w:r>
          </w:p>
        </w:tc>
        <w:tc>
          <w:tcPr>
            <w:tcW w:w="2245" w:type="dxa"/>
          </w:tcPr>
          <w:p w14:paraId="0F83AAB7" w14:textId="77777777" w:rsidR="00075A25" w:rsidRPr="001C74AC" w:rsidRDefault="00075A25" w:rsidP="00075A25">
            <w:pPr>
              <w:spacing w:after="0" w:line="240" w:lineRule="auto"/>
              <w:jc w:val="center"/>
              <w:rPr>
                <w:b/>
                <w:color w:val="FF0000"/>
                <w:sz w:val="21"/>
                <w:szCs w:val="21"/>
                <w:highlight w:val="yellow"/>
              </w:rPr>
            </w:pPr>
            <w:r w:rsidRPr="001C74AC">
              <w:rPr>
                <w:b/>
                <w:color w:val="FF0000"/>
                <w:sz w:val="21"/>
                <w:szCs w:val="21"/>
                <w:highlight w:val="yellow"/>
              </w:rPr>
              <w:t>Please Review the Procurement submission of contracts deadline</w:t>
            </w:r>
          </w:p>
        </w:tc>
      </w:tr>
      <w:tr w:rsidR="006849C9" w:rsidRPr="00FC3A75" w14:paraId="752D8358" w14:textId="77777777" w:rsidTr="00F22C27">
        <w:trPr>
          <w:trHeight w:val="557"/>
        </w:trPr>
        <w:tc>
          <w:tcPr>
            <w:tcW w:w="5737" w:type="dxa"/>
            <w:vAlign w:val="center"/>
          </w:tcPr>
          <w:p w14:paraId="263E65CF" w14:textId="7D5764F3" w:rsidR="006849C9" w:rsidRPr="001C74AC" w:rsidRDefault="006849C9" w:rsidP="006849C9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0E4D0A">
              <w:rPr>
                <w:bCs/>
              </w:rPr>
              <w:t xml:space="preserve">The State Board of Education </w:t>
            </w:r>
          </w:p>
        </w:tc>
        <w:tc>
          <w:tcPr>
            <w:tcW w:w="5580" w:type="dxa"/>
            <w:vAlign w:val="center"/>
          </w:tcPr>
          <w:p w14:paraId="42D46D59" w14:textId="5D10A10B" w:rsidR="006849C9" w:rsidRPr="001C74AC" w:rsidRDefault="006849C9" w:rsidP="006849C9">
            <w:pPr>
              <w:spacing w:after="0" w:line="240" w:lineRule="auto"/>
              <w:rPr>
                <w:bCs/>
                <w:color w:val="FF0000"/>
                <w:sz w:val="21"/>
                <w:szCs w:val="21"/>
              </w:rPr>
            </w:pPr>
            <w:r w:rsidRPr="000E4D0A">
              <w:rPr>
                <w:bCs/>
              </w:rPr>
              <w:t>Scheduled monthly meeting date</w:t>
            </w:r>
          </w:p>
        </w:tc>
        <w:tc>
          <w:tcPr>
            <w:tcW w:w="2245" w:type="dxa"/>
            <w:vAlign w:val="center"/>
          </w:tcPr>
          <w:p w14:paraId="6A73BD2E" w14:textId="77777777" w:rsidR="006849C9" w:rsidRPr="001C74AC" w:rsidRDefault="006849C9" w:rsidP="006849C9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075A25" w:rsidRPr="00FC3A75" w14:paraId="1A425DFB" w14:textId="77777777" w:rsidTr="00F22C27">
        <w:trPr>
          <w:trHeight w:val="50"/>
        </w:trPr>
        <w:tc>
          <w:tcPr>
            <w:tcW w:w="5737" w:type="dxa"/>
            <w:vAlign w:val="center"/>
          </w:tcPr>
          <w:p w14:paraId="3D0C0EEC" w14:textId="77777777" w:rsidR="00075A25" w:rsidRPr="001C74AC" w:rsidRDefault="00075A25" w:rsidP="00075A25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1C74AC">
              <w:rPr>
                <w:bCs/>
                <w:sz w:val="21"/>
                <w:szCs w:val="21"/>
              </w:rPr>
              <w:t>Contract start date</w:t>
            </w:r>
          </w:p>
        </w:tc>
        <w:tc>
          <w:tcPr>
            <w:tcW w:w="5580" w:type="dxa"/>
            <w:vAlign w:val="center"/>
          </w:tcPr>
          <w:p w14:paraId="12A555E5" w14:textId="26325FE0" w:rsidR="00075A25" w:rsidRPr="001C74AC" w:rsidRDefault="000446B4" w:rsidP="00075A25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When all parties sign or July 1</w:t>
            </w:r>
          </w:p>
        </w:tc>
        <w:tc>
          <w:tcPr>
            <w:tcW w:w="2245" w:type="dxa"/>
          </w:tcPr>
          <w:p w14:paraId="1418E629" w14:textId="32624CF9" w:rsidR="00075A25" w:rsidRPr="001C74AC" w:rsidRDefault="00075A25" w:rsidP="00075A2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7F1C2AAA" w14:textId="58E2E52C" w:rsidR="00FD2C42" w:rsidRPr="00381E57" w:rsidRDefault="00FD2C42" w:rsidP="009F0B28">
      <w:pPr>
        <w:widowControl w:val="0"/>
        <w:suppressLineNumbers/>
        <w:tabs>
          <w:tab w:val="left" w:pos="8250"/>
        </w:tabs>
        <w:spacing w:before="240" w:after="0" w:line="240" w:lineRule="auto"/>
        <w:rPr>
          <w:b/>
        </w:rPr>
      </w:pPr>
    </w:p>
    <w:sectPr w:rsidR="00FD2C42" w:rsidRPr="00381E57" w:rsidSect="00B522A9">
      <w:headerReference w:type="default" r:id="rId11"/>
      <w:pgSz w:w="15840" w:h="12240" w:orient="landscape"/>
      <w:pgMar w:top="1260" w:right="144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34D9" w14:textId="77777777" w:rsidR="004A0287" w:rsidRDefault="004A0287" w:rsidP="00091F8E">
      <w:pPr>
        <w:spacing w:after="0" w:line="240" w:lineRule="auto"/>
      </w:pPr>
      <w:r>
        <w:separator/>
      </w:r>
    </w:p>
  </w:endnote>
  <w:endnote w:type="continuationSeparator" w:id="0">
    <w:p w14:paraId="226ADCB5" w14:textId="77777777" w:rsidR="004A0287" w:rsidRDefault="004A0287" w:rsidP="0009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F415" w14:textId="77777777" w:rsidR="004A0287" w:rsidRDefault="004A0287" w:rsidP="00091F8E">
      <w:pPr>
        <w:spacing w:after="0" w:line="240" w:lineRule="auto"/>
      </w:pPr>
      <w:r>
        <w:separator/>
      </w:r>
    </w:p>
  </w:footnote>
  <w:footnote w:type="continuationSeparator" w:id="0">
    <w:p w14:paraId="77A1E875" w14:textId="77777777" w:rsidR="004A0287" w:rsidRDefault="004A0287" w:rsidP="0009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6A30" w14:textId="56F88510" w:rsidR="005A12D8" w:rsidRDefault="005A12D8" w:rsidP="005A12D8">
    <w:pPr>
      <w:pStyle w:val="Header"/>
      <w:jc w:val="right"/>
    </w:pPr>
    <w:r>
      <w:t>0</w:t>
    </w:r>
    <w:r w:rsidR="00457638">
      <w:t>8</w:t>
    </w:r>
    <w:r>
      <w:t>/01/202</w:t>
    </w:r>
    <w:r w:rsidR="00457638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92"/>
    <w:rsid w:val="00015E5C"/>
    <w:rsid w:val="00017D03"/>
    <w:rsid w:val="0003382D"/>
    <w:rsid w:val="000351A1"/>
    <w:rsid w:val="000446B4"/>
    <w:rsid w:val="00064B92"/>
    <w:rsid w:val="00067345"/>
    <w:rsid w:val="00070952"/>
    <w:rsid w:val="00075A25"/>
    <w:rsid w:val="00084896"/>
    <w:rsid w:val="00091F8E"/>
    <w:rsid w:val="00092C2A"/>
    <w:rsid w:val="000D1FBD"/>
    <w:rsid w:val="000E5A15"/>
    <w:rsid w:val="000F62C1"/>
    <w:rsid w:val="00115EB6"/>
    <w:rsid w:val="001477EB"/>
    <w:rsid w:val="00174D75"/>
    <w:rsid w:val="00182989"/>
    <w:rsid w:val="00197D87"/>
    <w:rsid w:val="001A31CC"/>
    <w:rsid w:val="001B2C32"/>
    <w:rsid w:val="001C74AC"/>
    <w:rsid w:val="001D26B6"/>
    <w:rsid w:val="001D5382"/>
    <w:rsid w:val="001E1C3A"/>
    <w:rsid w:val="0024232C"/>
    <w:rsid w:val="00251CE2"/>
    <w:rsid w:val="00255BB1"/>
    <w:rsid w:val="002A19C2"/>
    <w:rsid w:val="002A24B8"/>
    <w:rsid w:val="002C3722"/>
    <w:rsid w:val="002C43E1"/>
    <w:rsid w:val="002C63F3"/>
    <w:rsid w:val="002D3DFC"/>
    <w:rsid w:val="002D5324"/>
    <w:rsid w:val="002E7603"/>
    <w:rsid w:val="00306B6C"/>
    <w:rsid w:val="003105C3"/>
    <w:rsid w:val="00310F65"/>
    <w:rsid w:val="0031166C"/>
    <w:rsid w:val="0032305B"/>
    <w:rsid w:val="003374CA"/>
    <w:rsid w:val="00344F87"/>
    <w:rsid w:val="0035254E"/>
    <w:rsid w:val="00363D3C"/>
    <w:rsid w:val="00365B3D"/>
    <w:rsid w:val="00381E57"/>
    <w:rsid w:val="003A058A"/>
    <w:rsid w:val="003B23FB"/>
    <w:rsid w:val="003D090F"/>
    <w:rsid w:val="003D1110"/>
    <w:rsid w:val="003D2C51"/>
    <w:rsid w:val="003E77F1"/>
    <w:rsid w:val="003F386D"/>
    <w:rsid w:val="003F4BEB"/>
    <w:rsid w:val="00410A37"/>
    <w:rsid w:val="0041578F"/>
    <w:rsid w:val="0043220B"/>
    <w:rsid w:val="004330D8"/>
    <w:rsid w:val="0044155B"/>
    <w:rsid w:val="00450484"/>
    <w:rsid w:val="00455DD2"/>
    <w:rsid w:val="00457638"/>
    <w:rsid w:val="004637E8"/>
    <w:rsid w:val="00465F47"/>
    <w:rsid w:val="004814F3"/>
    <w:rsid w:val="0048796E"/>
    <w:rsid w:val="00491F95"/>
    <w:rsid w:val="004A0287"/>
    <w:rsid w:val="004A0FBC"/>
    <w:rsid w:val="004D5B26"/>
    <w:rsid w:val="004E63C3"/>
    <w:rsid w:val="004E7EA6"/>
    <w:rsid w:val="004F1F5D"/>
    <w:rsid w:val="005218FD"/>
    <w:rsid w:val="0053145D"/>
    <w:rsid w:val="00534C09"/>
    <w:rsid w:val="00541F05"/>
    <w:rsid w:val="00594FD4"/>
    <w:rsid w:val="0059573A"/>
    <w:rsid w:val="005A12D8"/>
    <w:rsid w:val="005A3550"/>
    <w:rsid w:val="005A4C9E"/>
    <w:rsid w:val="005B2DF2"/>
    <w:rsid w:val="005B2F19"/>
    <w:rsid w:val="005C13D3"/>
    <w:rsid w:val="005F08B2"/>
    <w:rsid w:val="005F11DB"/>
    <w:rsid w:val="005F4999"/>
    <w:rsid w:val="005F7DBE"/>
    <w:rsid w:val="00603A9D"/>
    <w:rsid w:val="00605466"/>
    <w:rsid w:val="006222DE"/>
    <w:rsid w:val="006369A2"/>
    <w:rsid w:val="006418B0"/>
    <w:rsid w:val="00651E2C"/>
    <w:rsid w:val="006643E0"/>
    <w:rsid w:val="00673944"/>
    <w:rsid w:val="00677E39"/>
    <w:rsid w:val="006849C9"/>
    <w:rsid w:val="006A2E4F"/>
    <w:rsid w:val="006A7054"/>
    <w:rsid w:val="006A7F98"/>
    <w:rsid w:val="006C6823"/>
    <w:rsid w:val="006D68FD"/>
    <w:rsid w:val="006E3C00"/>
    <w:rsid w:val="006F033C"/>
    <w:rsid w:val="006F5805"/>
    <w:rsid w:val="007202A2"/>
    <w:rsid w:val="00727DAE"/>
    <w:rsid w:val="00732C2A"/>
    <w:rsid w:val="007520FD"/>
    <w:rsid w:val="007668D0"/>
    <w:rsid w:val="00782637"/>
    <w:rsid w:val="00797150"/>
    <w:rsid w:val="007A231E"/>
    <w:rsid w:val="007C4AB5"/>
    <w:rsid w:val="007D1A88"/>
    <w:rsid w:val="007D263C"/>
    <w:rsid w:val="007F230C"/>
    <w:rsid w:val="0080025B"/>
    <w:rsid w:val="0081190E"/>
    <w:rsid w:val="0084301C"/>
    <w:rsid w:val="008579FA"/>
    <w:rsid w:val="00865CDA"/>
    <w:rsid w:val="00867935"/>
    <w:rsid w:val="00877D8D"/>
    <w:rsid w:val="008816A6"/>
    <w:rsid w:val="0089238E"/>
    <w:rsid w:val="00892B31"/>
    <w:rsid w:val="00892D1F"/>
    <w:rsid w:val="00894350"/>
    <w:rsid w:val="008A35A0"/>
    <w:rsid w:val="008B0B23"/>
    <w:rsid w:val="008C3627"/>
    <w:rsid w:val="008C4AB1"/>
    <w:rsid w:val="008C5FBF"/>
    <w:rsid w:val="008D447D"/>
    <w:rsid w:val="008F75CB"/>
    <w:rsid w:val="009051D4"/>
    <w:rsid w:val="0092015C"/>
    <w:rsid w:val="009559D1"/>
    <w:rsid w:val="009642DE"/>
    <w:rsid w:val="009729C8"/>
    <w:rsid w:val="00975FFC"/>
    <w:rsid w:val="00976E54"/>
    <w:rsid w:val="009915DF"/>
    <w:rsid w:val="00993BE6"/>
    <w:rsid w:val="009A4D7A"/>
    <w:rsid w:val="009E74ED"/>
    <w:rsid w:val="009F0B28"/>
    <w:rsid w:val="009F4563"/>
    <w:rsid w:val="009F6824"/>
    <w:rsid w:val="00A15F41"/>
    <w:rsid w:val="00A32F7A"/>
    <w:rsid w:val="00A476B9"/>
    <w:rsid w:val="00A61EEE"/>
    <w:rsid w:val="00A7226B"/>
    <w:rsid w:val="00A82797"/>
    <w:rsid w:val="00A870B5"/>
    <w:rsid w:val="00AA5687"/>
    <w:rsid w:val="00AB546E"/>
    <w:rsid w:val="00AC254C"/>
    <w:rsid w:val="00AD67BA"/>
    <w:rsid w:val="00AE1933"/>
    <w:rsid w:val="00AE3E69"/>
    <w:rsid w:val="00B0276B"/>
    <w:rsid w:val="00B05C7D"/>
    <w:rsid w:val="00B2716E"/>
    <w:rsid w:val="00B42D06"/>
    <w:rsid w:val="00B467C8"/>
    <w:rsid w:val="00B522A9"/>
    <w:rsid w:val="00B560CE"/>
    <w:rsid w:val="00B60F79"/>
    <w:rsid w:val="00B76066"/>
    <w:rsid w:val="00BB1446"/>
    <w:rsid w:val="00BF4B3C"/>
    <w:rsid w:val="00C17871"/>
    <w:rsid w:val="00C236C6"/>
    <w:rsid w:val="00C33352"/>
    <w:rsid w:val="00C420F1"/>
    <w:rsid w:val="00C61EC0"/>
    <w:rsid w:val="00C72492"/>
    <w:rsid w:val="00C85398"/>
    <w:rsid w:val="00C86B15"/>
    <w:rsid w:val="00C93A86"/>
    <w:rsid w:val="00CA1798"/>
    <w:rsid w:val="00CE12A0"/>
    <w:rsid w:val="00CE7A85"/>
    <w:rsid w:val="00D03C17"/>
    <w:rsid w:val="00D11F18"/>
    <w:rsid w:val="00D423A9"/>
    <w:rsid w:val="00D93B81"/>
    <w:rsid w:val="00DB7E3E"/>
    <w:rsid w:val="00DE3B80"/>
    <w:rsid w:val="00DE7196"/>
    <w:rsid w:val="00DE7845"/>
    <w:rsid w:val="00E05DF8"/>
    <w:rsid w:val="00E1263E"/>
    <w:rsid w:val="00E15F30"/>
    <w:rsid w:val="00E207D2"/>
    <w:rsid w:val="00E20AC6"/>
    <w:rsid w:val="00E628DB"/>
    <w:rsid w:val="00E65C44"/>
    <w:rsid w:val="00E65FA8"/>
    <w:rsid w:val="00E77766"/>
    <w:rsid w:val="00E84360"/>
    <w:rsid w:val="00E84718"/>
    <w:rsid w:val="00E9454A"/>
    <w:rsid w:val="00ED47F7"/>
    <w:rsid w:val="00F22C27"/>
    <w:rsid w:val="00F308A8"/>
    <w:rsid w:val="00F40181"/>
    <w:rsid w:val="00F424C8"/>
    <w:rsid w:val="00F4257D"/>
    <w:rsid w:val="00F52A1D"/>
    <w:rsid w:val="00F64008"/>
    <w:rsid w:val="00F665D2"/>
    <w:rsid w:val="00F81B24"/>
    <w:rsid w:val="00F82175"/>
    <w:rsid w:val="00F94349"/>
    <w:rsid w:val="00F94BAE"/>
    <w:rsid w:val="00FB13F4"/>
    <w:rsid w:val="00FB4D60"/>
    <w:rsid w:val="00FC3A75"/>
    <w:rsid w:val="00FD2C42"/>
    <w:rsid w:val="00FF4680"/>
    <w:rsid w:val="00FF598E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C84CF9D"/>
  <w15:chartTrackingRefBased/>
  <w15:docId w15:val="{EEAD1F3F-20FC-44D5-99C2-D7AC4220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8E"/>
  </w:style>
  <w:style w:type="paragraph" w:styleId="Footer">
    <w:name w:val="footer"/>
    <w:basedOn w:val="Normal"/>
    <w:link w:val="FooterChar"/>
    <w:uiPriority w:val="99"/>
    <w:unhideWhenUsed/>
    <w:rsid w:val="000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8E"/>
  </w:style>
  <w:style w:type="paragraph" w:styleId="BalloonText">
    <w:name w:val="Balloon Text"/>
    <w:basedOn w:val="Normal"/>
    <w:link w:val="BalloonTextChar"/>
    <w:uiPriority w:val="99"/>
    <w:semiHidden/>
    <w:unhideWhenUsed/>
    <w:rsid w:val="0072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D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3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1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1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0AF4ACC0EF146A25C6D678810CF2D" ma:contentTypeVersion="0" ma:contentTypeDescription="Create a new document." ma:contentTypeScope="" ma:versionID="8378cab74961549f7989d046dafbfdf2">
  <xsd:schema xmlns:xsd="http://www.w3.org/2001/XMLSchema" xmlns:xs="http://www.w3.org/2001/XMLSchema" xmlns:p="http://schemas.microsoft.com/office/2006/metadata/properties" xmlns:ns2="a1384169-0cbc-4e71-ad3c-186b79200aca" targetNamespace="http://schemas.microsoft.com/office/2006/metadata/properties" ma:root="true" ma:fieldsID="313f403e74786963d989da284b2466fa" ns2:_="">
    <xsd:import namespace="a1384169-0cbc-4e71-ad3c-186b79200a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84169-0cbc-4e71-ad3c-186b79200a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23A312-81DB-4341-9538-244AA798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84169-0cbc-4e71-ad3c-186b79200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2D87F-F836-45F2-9758-04AE7C27C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6459A-406B-4D91-A82F-44926E610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8E45D1-0A44-497B-87BC-2C88C38F182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F6C35C-19EA-478E-9579-B234348129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Dept of Education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MCorley</dc:creator>
  <cp:keywords/>
  <cp:lastModifiedBy>Monique Corley</cp:lastModifiedBy>
  <cp:revision>77</cp:revision>
  <cp:lastPrinted>2021-06-22T20:19:00Z</cp:lastPrinted>
  <dcterms:created xsi:type="dcterms:W3CDTF">2021-05-17T20:04:00Z</dcterms:created>
  <dcterms:modified xsi:type="dcterms:W3CDTF">2022-08-03T16:06:00Z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CRS6DK47NY2S-83-56</vt:lpwstr>
  </property>
  <property fmtid="{D5CDD505-2E9C-101B-9397-08002B2CF9AE}" pid="3" name="_dlc_DocIdItemGuid">
    <vt:lpwstr>d22cc60b-b5d9-46f7-a3ee-b1a55c1f2ffc</vt:lpwstr>
  </property>
  <property fmtid="{D5CDD505-2E9C-101B-9397-08002B2CF9AE}" pid="4" name="_dlc_DocIdUrl">
    <vt:lpwstr>https://districtaccess.mde.k12.ms.us/procurement/_layouts/DocIdRedir.aspx?ID=CRS6DK47NY2S-83-56, CRS6DK47NY2S-83-56</vt:lpwstr>
  </property>
</Properties>
</file>