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A25614" w:rsidRDefault="00871F91" w:rsidP="00184165">
      <w:pPr>
        <w:spacing w:after="160" w:line="259" w:lineRule="auto"/>
        <w:rPr>
          <w:rFonts w:ascii="Calibri" w:hAnsi="Calibri" w:cs="Calibri"/>
          <w:color w:val="C00000"/>
          <w:sz w:val="16"/>
          <w:szCs w:val="16"/>
        </w:rPr>
      </w:pPr>
      <w:r w:rsidRPr="00A25614">
        <w:rPr>
          <w:rFonts w:ascii="Calibri" w:hAnsi="Calibri" w:cs="Calibri"/>
          <w:b/>
          <w:bCs/>
          <w:noProof/>
          <w:color w:val="0F243E" w:themeColor="text2" w:themeShade="80"/>
          <w:sz w:val="16"/>
          <w:szCs w:val="16"/>
          <w:shd w:val="clear" w:color="auto" w:fill="E6E6E6"/>
        </w:rPr>
        <w:drawing>
          <wp:anchor distT="0" distB="0" distL="114300" distR="114300" simplePos="0" relativeHeight="251658240" behindDoc="0" locked="0" layoutInCell="1" allowOverlap="1" wp14:anchorId="5483649B" wp14:editId="59D09FD6">
            <wp:simplePos x="0" y="0"/>
            <wp:positionH relativeFrom="column">
              <wp:posOffset>4181302</wp:posOffset>
            </wp:positionH>
            <wp:positionV relativeFrom="paragraph">
              <wp:posOffset>66502</wp:posOffset>
            </wp:positionV>
            <wp:extent cx="5198546" cy="660861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2339" cy="661344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Pr="00A25614" w:rsidRDefault="00871F91" w:rsidP="00871F91">
      <w:pPr>
        <w:rPr>
          <w:rFonts w:ascii="Calibri Light" w:hAnsi="Calibri Light" w:cs="Calibri Light"/>
          <w:color w:val="548DD4" w:themeColor="text2" w:themeTint="99"/>
          <w:spacing w:val="80"/>
          <w:sz w:val="16"/>
          <w:szCs w:val="16"/>
        </w:rPr>
      </w:pPr>
    </w:p>
    <w:p w14:paraId="3D4521A1" w14:textId="77777777" w:rsidR="00871F91" w:rsidRPr="00A25614" w:rsidRDefault="00871F91" w:rsidP="00871F91">
      <w:pPr>
        <w:rPr>
          <w:rFonts w:ascii="Calibri Light" w:hAnsi="Calibri Light" w:cs="Calibri Light"/>
          <w:color w:val="548DD4" w:themeColor="text2" w:themeTint="99"/>
          <w:spacing w:val="80"/>
          <w:sz w:val="16"/>
          <w:szCs w:val="16"/>
        </w:rPr>
      </w:pPr>
    </w:p>
    <w:p w14:paraId="771E6009" w14:textId="65263088" w:rsidR="00871F91" w:rsidRPr="00A25614" w:rsidRDefault="00184165" w:rsidP="00184165">
      <w:pPr>
        <w:ind w:firstLine="360"/>
        <w:rPr>
          <w:rFonts w:ascii="Calibri Light" w:hAnsi="Calibri Light" w:cs="Calibri Light"/>
          <w:color w:val="548DD4" w:themeColor="text2" w:themeTint="99"/>
          <w:spacing w:val="80"/>
          <w:sz w:val="16"/>
          <w:szCs w:val="16"/>
        </w:rPr>
      </w:pPr>
      <w:r>
        <w:rPr>
          <w:noProof/>
        </w:rPr>
        <w:drawing>
          <wp:inline distT="0" distB="0" distL="0" distR="0" wp14:anchorId="0520B165" wp14:editId="43646AB9">
            <wp:extent cx="1799924" cy="705618"/>
            <wp:effectExtent l="0" t="0" r="3810" b="5715"/>
            <wp:docPr id="1824791406"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Pr="00A25614" w:rsidRDefault="00871F91" w:rsidP="00871F91">
      <w:pPr>
        <w:rPr>
          <w:rFonts w:ascii="Calibri Light" w:hAnsi="Calibri Light" w:cs="Calibri Light"/>
          <w:color w:val="548DD4" w:themeColor="text2" w:themeTint="99"/>
          <w:spacing w:val="80"/>
          <w:sz w:val="16"/>
          <w:szCs w:val="16"/>
        </w:rPr>
      </w:pPr>
    </w:p>
    <w:p w14:paraId="083213F9" w14:textId="63572EE8" w:rsidR="00F239C7" w:rsidRPr="002932BD" w:rsidRDefault="00871F91" w:rsidP="00871F91">
      <w:pPr>
        <w:ind w:left="360"/>
        <w:rPr>
          <w:rFonts w:ascii="Calibri" w:hAnsi="Calibri" w:cs="Calibri"/>
          <w:b/>
          <w:bCs/>
          <w:color w:val="548DD4" w:themeColor="text2" w:themeTint="99"/>
          <w:spacing w:val="80"/>
          <w:sz w:val="48"/>
          <w:szCs w:val="48"/>
        </w:rPr>
      </w:pPr>
      <w:r w:rsidRPr="002932BD">
        <w:rPr>
          <w:rFonts w:ascii="Calibri" w:hAnsi="Calibri" w:cs="Calibri"/>
          <w:b/>
          <w:bCs/>
          <w:color w:val="FF0000"/>
          <w:spacing w:val="80"/>
          <w:sz w:val="48"/>
          <w:szCs w:val="48"/>
        </w:rPr>
        <w:t>SUGGESTED</w:t>
      </w:r>
      <w:r w:rsidRPr="002932BD">
        <w:rPr>
          <w:rFonts w:ascii="Calibri" w:hAnsi="Calibri" w:cs="Calibri"/>
          <w:b/>
          <w:bCs/>
          <w:color w:val="548DD4" w:themeColor="text2" w:themeTint="99"/>
          <w:spacing w:val="80"/>
          <w:sz w:val="48"/>
          <w:szCs w:val="48"/>
        </w:rPr>
        <w:t xml:space="preserve"> </w:t>
      </w:r>
    </w:p>
    <w:p w14:paraId="0434EC83" w14:textId="5E22E01B" w:rsidR="00F239C7" w:rsidRPr="00D66D1D" w:rsidRDefault="0084171F" w:rsidP="00871F91">
      <w:pPr>
        <w:ind w:left="360"/>
        <w:rPr>
          <w:rFonts w:ascii="Calibri" w:hAnsi="Calibri" w:cs="Calibri"/>
          <w:b/>
          <w:bCs/>
          <w:color w:val="0F243E" w:themeColor="text2" w:themeShade="80"/>
          <w:spacing w:val="30"/>
          <w:sz w:val="48"/>
          <w:szCs w:val="48"/>
        </w:rPr>
      </w:pPr>
      <w:r w:rsidRPr="00D66D1D">
        <w:rPr>
          <w:rFonts w:ascii="Calibri" w:hAnsi="Calibri" w:cs="Calibri"/>
          <w:b/>
          <w:bCs/>
          <w:color w:val="0F243E" w:themeColor="text2" w:themeShade="80"/>
          <w:spacing w:val="30"/>
          <w:sz w:val="48"/>
          <w:szCs w:val="48"/>
        </w:rPr>
        <w:t>INSTRUCTIONAL PLANNING GUIDE</w:t>
      </w:r>
    </w:p>
    <w:p w14:paraId="2B7C6C76" w14:textId="45F3BF81" w:rsidR="00184165" w:rsidRPr="00D66D1D" w:rsidRDefault="00871F91" w:rsidP="00871F91">
      <w:pPr>
        <w:ind w:left="360"/>
        <w:rPr>
          <w:rFonts w:ascii="Georgia" w:hAnsi="Georgia" w:cs="Calibri"/>
          <w:i/>
          <w:iCs/>
          <w:color w:val="0F243E" w:themeColor="text2" w:themeShade="80"/>
        </w:rPr>
      </w:pPr>
      <w:r w:rsidRPr="00D66D1D">
        <w:rPr>
          <w:rFonts w:ascii="Georgia" w:hAnsi="Georgia" w:cs="Calibri"/>
          <w:i/>
          <w:iCs/>
          <w:color w:val="0F243E" w:themeColor="text2" w:themeShade="80"/>
        </w:rPr>
        <w:t xml:space="preserve">for </w:t>
      </w:r>
      <w:r w:rsidR="00FA4363">
        <w:rPr>
          <w:rFonts w:ascii="Georgia" w:hAnsi="Georgia" w:cs="Calibri"/>
          <w:i/>
          <w:iCs/>
          <w:color w:val="0F243E" w:themeColor="text2" w:themeShade="80"/>
        </w:rPr>
        <w:t xml:space="preserve">the </w:t>
      </w:r>
      <w:r w:rsidR="00FA0535" w:rsidRPr="00D66D1D">
        <w:rPr>
          <w:rFonts w:ascii="Georgia" w:hAnsi="Georgia" w:cs="Calibri"/>
          <w:i/>
          <w:iCs/>
          <w:color w:val="0F243E" w:themeColor="text2" w:themeShade="80"/>
        </w:rPr>
        <w:t>Mississippi College- and Career-Readiness Standards</w:t>
      </w:r>
      <w:r w:rsidRPr="00D66D1D">
        <w:rPr>
          <w:rFonts w:ascii="Georgia" w:hAnsi="Georgia" w:cs="Calibri"/>
          <w:i/>
          <w:iCs/>
          <w:color w:val="0F243E" w:themeColor="text2" w:themeShade="80"/>
        </w:rPr>
        <w:br/>
      </w:r>
    </w:p>
    <w:p w14:paraId="6E8161A2" w14:textId="1604D538" w:rsidR="00D276AA" w:rsidRPr="00D66D1D" w:rsidRDefault="00184165" w:rsidP="00871F91">
      <w:pPr>
        <w:ind w:left="360"/>
        <w:rPr>
          <w:rFonts w:ascii="Georgia" w:hAnsi="Georgia" w:cs="Calibri"/>
          <w:color w:val="D7A64A"/>
          <w:sz w:val="72"/>
          <w:szCs w:val="72"/>
        </w:rPr>
      </w:pPr>
      <w:r w:rsidRPr="002932BD">
        <w:rPr>
          <w:rFonts w:ascii="Wingdings 3" w:hAnsi="Wingdings 3" w:cs="Tahoma (Headings CS)"/>
          <w:b/>
          <w:bCs/>
          <w:color w:val="244061" w:themeColor="accent1" w:themeShade="80"/>
          <w:spacing w:val="20"/>
          <w:sz w:val="48"/>
          <w:szCs w:val="48"/>
        </w:rPr>
        <w:t>q</w:t>
      </w:r>
      <w:r w:rsidRPr="00D66D1D">
        <w:rPr>
          <w:rFonts w:ascii="Calibri" w:hAnsi="Calibri" w:cs="Calibri"/>
          <w:b/>
          <w:bCs/>
          <w:color w:val="E0A432"/>
          <w:sz w:val="72"/>
          <w:szCs w:val="72"/>
        </w:rPr>
        <w:t xml:space="preserve"> </w:t>
      </w:r>
      <w:r w:rsidR="00F91BDC" w:rsidRPr="003B2351">
        <w:rPr>
          <w:rFonts w:ascii="Calibri" w:hAnsi="Calibri" w:cs="Calibri"/>
          <w:b/>
          <w:bCs/>
          <w:color w:val="244061" w:themeColor="accent1" w:themeShade="80"/>
          <w:sz w:val="76"/>
          <w:szCs w:val="76"/>
        </w:rPr>
        <w:t>S</w:t>
      </w:r>
      <w:r w:rsidR="00323481" w:rsidRPr="003B2351">
        <w:rPr>
          <w:rFonts w:ascii="Calibri" w:hAnsi="Calibri" w:cs="Calibri"/>
          <w:b/>
          <w:bCs/>
          <w:color w:val="244061" w:themeColor="accent1" w:themeShade="80"/>
          <w:sz w:val="76"/>
          <w:szCs w:val="76"/>
        </w:rPr>
        <w:t>CIENCE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rsidRPr="00A25614" w14:paraId="4F877E10" w14:textId="77777777" w:rsidTr="004A165E">
        <w:trPr>
          <w:trHeight w:val="800"/>
        </w:trPr>
        <w:tc>
          <w:tcPr>
            <w:tcW w:w="4860" w:type="dxa"/>
            <w:shd w:val="clear" w:color="auto" w:fill="244061" w:themeFill="accent1" w:themeFillShade="80"/>
            <w:vAlign w:val="center"/>
          </w:tcPr>
          <w:p w14:paraId="2EF030A9" w14:textId="1E58889F" w:rsidR="00184165" w:rsidRPr="00D66D1D" w:rsidRDefault="00323481" w:rsidP="00184165">
            <w:pPr>
              <w:ind w:left="-30"/>
              <w:jc w:val="center"/>
              <w:rPr>
                <w:rFonts w:ascii="Calibri" w:hAnsi="Calibri" w:cs="Calibri"/>
                <w:b/>
                <w:bCs/>
                <w:color w:val="FFFFFF" w:themeColor="background1"/>
                <w:sz w:val="48"/>
                <w:szCs w:val="48"/>
              </w:rPr>
            </w:pPr>
            <w:r w:rsidRPr="00D66D1D">
              <w:rPr>
                <w:rFonts w:ascii="Calibri" w:hAnsi="Calibri" w:cs="Calibri"/>
                <w:b/>
                <w:bCs/>
                <w:color w:val="FFFFFF" w:themeColor="background1"/>
                <w:sz w:val="48"/>
                <w:szCs w:val="48"/>
              </w:rPr>
              <w:t xml:space="preserve">GRADE </w:t>
            </w:r>
            <w:r w:rsidR="00A25614" w:rsidRPr="00D66D1D">
              <w:rPr>
                <w:rFonts w:ascii="Calibri" w:hAnsi="Calibri" w:cs="Calibri"/>
                <w:b/>
                <w:bCs/>
                <w:color w:val="FFFFFF" w:themeColor="background1"/>
                <w:sz w:val="48"/>
                <w:szCs w:val="48"/>
              </w:rPr>
              <w:t>5</w:t>
            </w:r>
          </w:p>
        </w:tc>
      </w:tr>
    </w:tbl>
    <w:p w14:paraId="6D097EDA" w14:textId="77777777" w:rsidR="00FA4363" w:rsidRDefault="00871F91" w:rsidP="00490BFE">
      <w:pPr>
        <w:rPr>
          <w:sz w:val="16"/>
          <w:szCs w:val="16"/>
        </w:rPr>
        <w:sectPr w:rsidR="00FA4363"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r w:rsidRPr="00A25614">
        <w:rPr>
          <w:sz w:val="16"/>
          <w:szCs w:val="16"/>
        </w:rPr>
        <w:br w:type="page"/>
      </w:r>
    </w:p>
    <w:p w14:paraId="34449D9E" w14:textId="7DCE43BC" w:rsidR="007333B2" w:rsidRPr="00A25614" w:rsidRDefault="007333B2" w:rsidP="00490BFE">
      <w:pPr>
        <w:rPr>
          <w:sz w:val="16"/>
          <w:szCs w:val="16"/>
        </w:rPr>
      </w:pPr>
    </w:p>
    <w:p w14:paraId="5856E381" w14:textId="77777777" w:rsidR="00FA4363" w:rsidRDefault="00FA4363" w:rsidP="00F74129">
      <w:pPr>
        <w:contextualSpacing/>
        <w:jc w:val="both"/>
        <w:rPr>
          <w:rFonts w:ascii="Georgia" w:hAnsi="Georgia"/>
          <w:color w:val="17365D" w:themeColor="text2" w:themeShade="BF"/>
          <w:sz w:val="20"/>
          <w:szCs w:val="20"/>
        </w:rPr>
      </w:pPr>
    </w:p>
    <w:p w14:paraId="1862AFBF" w14:textId="77777777" w:rsidR="00FA4363" w:rsidRPr="007D5E14" w:rsidRDefault="00FA4363" w:rsidP="00F74129">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1CFCEABC" w14:textId="77777777" w:rsidR="00FA4363" w:rsidRPr="007D5E14" w:rsidRDefault="00FA4363" w:rsidP="00085D2B">
      <w:pPr>
        <w:spacing w:after="240" w:line="360" w:lineRule="atLeast"/>
        <w:ind w:left="720"/>
        <w:rPr>
          <w:rFonts w:ascii="Calibri" w:hAnsi="Calibri"/>
          <w:color w:val="1F497D" w:themeColor="text2"/>
        </w:rPr>
      </w:pPr>
    </w:p>
    <w:p w14:paraId="2DC5F88D" w14:textId="77777777" w:rsidR="00FA4363" w:rsidRPr="007D5E14" w:rsidRDefault="00FA4363" w:rsidP="00F74129">
      <w:pPr>
        <w:spacing w:after="240" w:line="360" w:lineRule="atLeast"/>
        <w:rPr>
          <w:rFonts w:ascii="Calibri" w:hAnsi="Calibri"/>
          <w:color w:val="1F497D" w:themeColor="text2"/>
        </w:rPr>
      </w:pPr>
    </w:p>
    <w:p w14:paraId="1EDD134A" w14:textId="77777777" w:rsidR="00FA4363" w:rsidRPr="007D5E14" w:rsidRDefault="00FA4363"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2239BE19" w14:textId="77777777" w:rsidR="00FA4363" w:rsidRPr="007D5E14" w:rsidRDefault="00FA4363" w:rsidP="00822EE2">
      <w:pPr>
        <w:rPr>
          <w:rFonts w:ascii="Calibri" w:hAnsi="Calibri" w:cs="Times"/>
          <w:color w:val="1F497D" w:themeColor="text2"/>
        </w:rPr>
      </w:pPr>
      <w:r w:rsidRPr="007D5E14">
        <w:rPr>
          <w:rFonts w:ascii="Calibri" w:hAnsi="Calibri" w:cs="Times"/>
          <w:color w:val="1F497D" w:themeColor="text2"/>
        </w:rPr>
        <w:t xml:space="preserve">P. O. Box 771 </w:t>
      </w:r>
    </w:p>
    <w:p w14:paraId="1C3E921C" w14:textId="77777777" w:rsidR="00FA4363" w:rsidRPr="007D5E14" w:rsidRDefault="00FA4363"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27780B86" w14:textId="77777777" w:rsidR="00FA4363" w:rsidRPr="007D5E14" w:rsidRDefault="00FA4363"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435ED4DE" w14:textId="143F30D9" w:rsidR="00FA4363" w:rsidRPr="00D63FE0" w:rsidRDefault="001E3124" w:rsidP="005D6CFC">
      <w:pPr>
        <w:rPr>
          <w:rFonts w:ascii="Georgia" w:hAnsi="Georgia" w:cs="Times"/>
          <w:color w:val="1F497D" w:themeColor="text2"/>
        </w:rPr>
      </w:pPr>
      <w:hyperlink r:id="rId19" w:history="1">
        <w:r w:rsidR="00F74129" w:rsidRPr="007C2670">
          <w:rPr>
            <w:rStyle w:val="Hyperlink"/>
            <w:rFonts w:cs="Times"/>
            <w:sz w:val="24"/>
          </w:rPr>
          <w:t>www.mdek12.org</w:t>
        </w:r>
      </w:hyperlink>
      <w:r w:rsidR="00F74129">
        <w:rPr>
          <w:rFonts w:ascii="Calibri" w:hAnsi="Calibri" w:cs="Times"/>
          <w:color w:val="1F497D" w:themeColor="text2"/>
        </w:rPr>
        <w:t xml:space="preserve"> </w:t>
      </w:r>
      <w:r w:rsidR="00FA4363" w:rsidRPr="00D63FE0">
        <w:rPr>
          <w:color w:val="1F497D" w:themeColor="text2"/>
        </w:rPr>
        <w:br w:type="page"/>
      </w:r>
    </w:p>
    <w:p w14:paraId="2819238A" w14:textId="77777777" w:rsidR="00FA4363" w:rsidRDefault="00FA4363"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FA4363" w14:paraId="1423B47E" w14:textId="77777777" w:rsidTr="00F74129">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67752545" w14:textId="77777777" w:rsidR="00FA4363" w:rsidRPr="00484977" w:rsidRDefault="00FA4363">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FA4363" w14:paraId="1582576C" w14:textId="77777777" w:rsidTr="00F74129">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38CFF2E2" w14:textId="3BEE5DAF" w:rsidR="00FA4363" w:rsidRPr="00CC5610" w:rsidRDefault="00FA4363" w:rsidP="00F74129">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F74129">
              <w:rPr>
                <w:rFonts w:ascii="Calibri" w:hAnsi="Calibri" w:cs="Calibri"/>
                <w:b/>
                <w:color w:val="244061" w:themeColor="accent1" w:themeShade="80"/>
                <w:sz w:val="32"/>
                <w:szCs w:val="32"/>
              </w:rPr>
              <w:t>, Ed.D.</w:t>
            </w:r>
          </w:p>
          <w:p w14:paraId="1CA588EB" w14:textId="77777777" w:rsidR="00FA4363" w:rsidRDefault="00FA4363">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FA4363" w14:paraId="507C7E35" w14:textId="77777777" w:rsidTr="00F74129">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4460789D" w14:textId="64101D76" w:rsidR="00FA4363" w:rsidRPr="00CC5610" w:rsidRDefault="00FA4363" w:rsidP="00F74129">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F74129">
              <w:rPr>
                <w:rFonts w:ascii="Calibri" w:hAnsi="Calibri" w:cs="Calibri"/>
                <w:b/>
                <w:color w:val="244061" w:themeColor="accent1" w:themeShade="80"/>
                <w:sz w:val="32"/>
                <w:szCs w:val="32"/>
              </w:rPr>
              <w:t>, Ph. D.</w:t>
            </w:r>
          </w:p>
          <w:p w14:paraId="44000995" w14:textId="77777777" w:rsidR="00FA4363" w:rsidRDefault="00FA4363">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FA4363" w14:paraId="738C38DB" w14:textId="77777777" w:rsidTr="00F74129">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5302925E" w14:textId="77777777" w:rsidR="00FA4363" w:rsidRDefault="00FA4363" w:rsidP="00F74129">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24B5F532" w14:textId="25F997F0" w:rsidR="00FA4363" w:rsidRDefault="00FA4363">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F74129">
              <w:rPr>
                <w:rFonts w:ascii="Calibri" w:hAnsi="Calibri"/>
                <w:b/>
                <w:color w:val="244061" w:themeColor="accent1" w:themeShade="80"/>
                <w:sz w:val="32"/>
                <w:szCs w:val="32"/>
              </w:rPr>
              <w:t>, Ed. 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FA4363" w14:paraId="7915E01A" w14:textId="77777777" w:rsidTr="00F74129">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656E2484" w14:textId="2FDF9EA8" w:rsidR="00FA4363" w:rsidRPr="00D16474" w:rsidRDefault="00FA4363" w:rsidP="00F74129">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F74129">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4D7BB8A4" w14:textId="44AF631A" w:rsidR="00FA4363" w:rsidRDefault="00FA4363" w:rsidP="00F74129">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F74129">
              <w:rPr>
                <w:rFonts w:ascii="Calibri" w:hAnsi="Calibri" w:cs="Calibri"/>
                <w:b/>
                <w:color w:val="244061" w:themeColor="accent1" w:themeShade="80"/>
                <w:sz w:val="32"/>
                <w:szCs w:val="32"/>
              </w:rPr>
              <w:t>, Ed. 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1E673982" w14:textId="77777777" w:rsidR="00FA4363" w:rsidRDefault="00FA4363">
            <w:pPr>
              <w:jc w:val="center"/>
              <w:rPr>
                <w:rFonts w:ascii="Georgia" w:hAnsi="Georgia"/>
                <w:b/>
                <w:color w:val="244061" w:themeColor="accent1" w:themeShade="80"/>
                <w:sz w:val="21"/>
                <w:szCs w:val="21"/>
              </w:rPr>
            </w:pPr>
          </w:p>
        </w:tc>
      </w:tr>
      <w:tr w:rsidR="00FA4363" w14:paraId="18B512B9" w14:textId="77777777" w:rsidTr="00F74129">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57434845" w14:textId="63D08C27" w:rsidR="00FA4363" w:rsidRPr="00D16474" w:rsidRDefault="00FA4363" w:rsidP="00F74129">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F74129">
              <w:rPr>
                <w:rFonts w:ascii="Calibri" w:hAnsi="Calibri" w:cs="Calibri"/>
                <w:b/>
                <w:color w:val="244061" w:themeColor="accent1" w:themeShade="80"/>
                <w:sz w:val="32"/>
                <w:szCs w:val="32"/>
              </w:rPr>
              <w:t xml:space="preserve">, Ed.D. </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4B385E9A" w14:textId="77777777" w:rsidR="00FA4363" w:rsidRPr="00CC5610" w:rsidRDefault="00FA4363" w:rsidP="00F74129">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4C920420" w14:textId="77777777" w:rsidR="00FA4363" w:rsidRDefault="00FA4363" w:rsidP="00F74129">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FA4363" w14:paraId="35DC80C0" w14:textId="77777777" w:rsidTr="00F74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759C078A" w14:textId="77777777" w:rsidR="00FA4363" w:rsidRPr="001E203C" w:rsidRDefault="00FA4363" w:rsidP="00F74129">
            <w:pPr>
              <w:rPr>
                <w:rFonts w:ascii="Calibri" w:hAnsi="Calibri" w:cs="Calibri"/>
                <w:color w:val="1F497D" w:themeColor="text2"/>
                <w:spacing w:val="20"/>
              </w:rPr>
            </w:pPr>
          </w:p>
        </w:tc>
        <w:tc>
          <w:tcPr>
            <w:tcW w:w="7290" w:type="dxa"/>
            <w:gridSpan w:val="2"/>
          </w:tcPr>
          <w:p w14:paraId="7DDA2C25" w14:textId="77777777" w:rsidR="00FA4363" w:rsidRPr="00384175" w:rsidRDefault="00FA4363" w:rsidP="00F74129">
            <w:pPr>
              <w:jc w:val="center"/>
              <w:rPr>
                <w:rFonts w:ascii="Calibri" w:hAnsi="Calibri" w:cs="Calibri"/>
                <w:color w:val="1F497D" w:themeColor="text2"/>
                <w:spacing w:val="20"/>
              </w:rPr>
            </w:pPr>
          </w:p>
        </w:tc>
      </w:tr>
      <w:tr w:rsidR="00FA4363" w14:paraId="754D610E" w14:textId="77777777" w:rsidTr="00F74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67442296" w14:textId="77777777" w:rsidR="00FA4363" w:rsidRPr="001E5CE8" w:rsidRDefault="00FA4363" w:rsidP="00F74129">
            <w:pPr>
              <w:jc w:val="center"/>
              <w:rPr>
                <w:rFonts w:ascii="Calibri" w:hAnsi="Calibri" w:cs="Calibri"/>
                <w:color w:val="1F497D" w:themeColor="text2"/>
                <w:spacing w:val="20"/>
              </w:rPr>
            </w:pPr>
          </w:p>
        </w:tc>
        <w:tc>
          <w:tcPr>
            <w:tcW w:w="7290" w:type="dxa"/>
            <w:gridSpan w:val="2"/>
          </w:tcPr>
          <w:p w14:paraId="3BEFB05B" w14:textId="77777777" w:rsidR="00FA4363" w:rsidRPr="0062533F" w:rsidRDefault="00FA4363" w:rsidP="00F74129">
            <w:pPr>
              <w:rPr>
                <w:rFonts w:ascii="Calibri" w:hAnsi="Calibri" w:cs="Calibri"/>
                <w:color w:val="1F497D" w:themeColor="text2"/>
                <w:spacing w:val="20"/>
              </w:rPr>
            </w:pPr>
          </w:p>
        </w:tc>
      </w:tr>
      <w:tr w:rsidR="00FA4363" w14:paraId="6D8CF24D" w14:textId="77777777" w:rsidTr="00F74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349159A9" w14:textId="77777777" w:rsidR="00FA4363" w:rsidRPr="00CC5610" w:rsidRDefault="00FA4363" w:rsidP="00F74129">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472980BC" w14:textId="77777777" w:rsidR="00FA4363" w:rsidRPr="008D0459" w:rsidRDefault="00FA4363" w:rsidP="00F74129">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1E3C8C0F" w14:textId="77777777" w:rsidR="00FA4363" w:rsidRPr="008D0459" w:rsidRDefault="00FA4363" w:rsidP="00F74129">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13D5D42C" w14:textId="77777777" w:rsidR="00FA4363" w:rsidRDefault="00FA4363" w:rsidP="00F74129">
            <w:pPr>
              <w:jc w:val="center"/>
              <w:rPr>
                <w:rFonts w:ascii="Calibri" w:hAnsi="Calibri" w:cs="Calibri"/>
                <w:b/>
                <w:bCs/>
                <w:color w:val="1F497D" w:themeColor="text2"/>
                <w:spacing w:val="20"/>
                <w:sz w:val="32"/>
                <w:szCs w:val="32"/>
              </w:rPr>
            </w:pPr>
          </w:p>
          <w:p w14:paraId="0D3962B8" w14:textId="77777777" w:rsidR="00FA4363" w:rsidRPr="00D4078B" w:rsidRDefault="00FA4363" w:rsidP="00F74129">
            <w:pPr>
              <w:jc w:val="center"/>
              <w:rPr>
                <w:rFonts w:ascii="Calibri" w:hAnsi="Calibri" w:cs="Calibri"/>
                <w:b/>
                <w:bCs/>
                <w:color w:val="1F497D" w:themeColor="text2"/>
                <w:spacing w:val="20"/>
                <w:sz w:val="32"/>
                <w:szCs w:val="32"/>
              </w:rPr>
            </w:pPr>
          </w:p>
        </w:tc>
      </w:tr>
    </w:tbl>
    <w:p w14:paraId="53385C6C" w14:textId="77777777" w:rsidR="00FA4363" w:rsidRPr="00D63FE0" w:rsidRDefault="00FA4363" w:rsidP="00F74129">
      <w:pPr>
        <w:jc w:val="center"/>
        <w:rPr>
          <w:rFonts w:ascii="Calibri" w:hAnsi="Calibri" w:cs="Calibri"/>
          <w:color w:val="1F497D" w:themeColor="text2"/>
          <w:spacing w:val="20"/>
        </w:rPr>
      </w:pPr>
    </w:p>
    <w:p w14:paraId="343E7D2B" w14:textId="77777777" w:rsidR="00FA4363" w:rsidRDefault="00FA4363" w:rsidP="00684D3E">
      <w:pPr>
        <w:ind w:left="720"/>
        <w:rPr>
          <w:rFonts w:ascii="Calibri" w:hAnsi="Calibri" w:cs="Calibri"/>
          <w:spacing w:val="20"/>
        </w:rPr>
      </w:pPr>
    </w:p>
    <w:p w14:paraId="5C549D9B" w14:textId="77777777" w:rsidR="00FA4363" w:rsidRDefault="00FA4363" w:rsidP="00684D3E">
      <w:pPr>
        <w:ind w:left="720"/>
        <w:rPr>
          <w:rFonts w:ascii="Calibri" w:hAnsi="Calibri" w:cs="Calibri"/>
          <w:spacing w:val="20"/>
        </w:rPr>
      </w:pPr>
    </w:p>
    <w:p w14:paraId="352F2BFC" w14:textId="77777777" w:rsidR="00FA4363" w:rsidRPr="00684D3E" w:rsidRDefault="00FA4363" w:rsidP="00684D3E">
      <w:pPr>
        <w:ind w:left="720"/>
        <w:rPr>
          <w:rFonts w:ascii="Calibri" w:hAnsi="Calibri" w:cs="Calibri"/>
          <w:spacing w:val="20"/>
        </w:rPr>
      </w:pPr>
    </w:p>
    <w:p w14:paraId="6DB732DE" w14:textId="77777777" w:rsidR="00FA4363" w:rsidRDefault="00FA4363" w:rsidP="00684D3E">
      <w:pPr>
        <w:ind w:left="720"/>
        <w:rPr>
          <w:rFonts w:ascii="Calibri" w:hAnsi="Calibri" w:cs="Calibri"/>
          <w:spacing w:val="20"/>
        </w:rPr>
      </w:pPr>
    </w:p>
    <w:p w14:paraId="4732AFBE" w14:textId="7EC14497" w:rsidR="00FA4363" w:rsidRPr="00BF31BA" w:rsidRDefault="00BF31BA" w:rsidP="00BF31BA">
      <w:pPr>
        <w:jc w:val="both"/>
        <w:rPr>
          <w:rFonts w:ascii="Calibri" w:eastAsiaTheme="minorEastAsia" w:hAnsi="Calibri" w:cs="Calibri"/>
          <w:b/>
          <w:bCs/>
          <w:color w:val="17365D" w:themeColor="text2" w:themeShade="BF"/>
          <w:spacing w:val="20"/>
          <w:sz w:val="32"/>
          <w:szCs w:val="32"/>
        </w:rPr>
      </w:pPr>
      <w:r w:rsidRPr="00BF31BA">
        <w:rPr>
          <w:rFonts w:ascii="Calibri" w:eastAsiaTheme="minorEastAsia" w:hAnsi="Calibri" w:cs="Calibri"/>
          <w:b/>
          <w:bCs/>
          <w:color w:val="17365D" w:themeColor="text2" w:themeShade="BF"/>
          <w:spacing w:val="20"/>
          <w:sz w:val="32"/>
          <w:szCs w:val="32"/>
        </w:rPr>
        <w:lastRenderedPageBreak/>
        <w:t>INTRODUCTION</w:t>
      </w:r>
    </w:p>
    <w:p w14:paraId="69A506AA" w14:textId="163495CA" w:rsidR="00FA4363" w:rsidRPr="00F74129" w:rsidRDefault="00FA4363" w:rsidP="00F74129">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127D78C1" w14:textId="77777777" w:rsidR="00FA4363" w:rsidRDefault="00FA4363" w:rsidP="00F74129">
      <w:pPr>
        <w:rPr>
          <w:rFonts w:ascii="Calibri" w:hAnsi="Calibri" w:cs="Calibri"/>
          <w:b/>
          <w:bCs/>
          <w:color w:val="17365D" w:themeColor="text2" w:themeShade="BF"/>
          <w:spacing w:val="20"/>
        </w:rPr>
      </w:pPr>
    </w:p>
    <w:p w14:paraId="728E351D" w14:textId="77777777" w:rsidR="00FA4363" w:rsidRPr="00BF31BA" w:rsidRDefault="00FA4363" w:rsidP="00F74129">
      <w:pPr>
        <w:jc w:val="both"/>
        <w:rPr>
          <w:rFonts w:ascii="Calibri" w:eastAsiaTheme="minorEastAsia" w:hAnsi="Calibri" w:cs="Calibri"/>
          <w:b/>
          <w:bCs/>
          <w:color w:val="17365D" w:themeColor="text2" w:themeShade="BF"/>
          <w:spacing w:val="20"/>
          <w:sz w:val="32"/>
          <w:szCs w:val="32"/>
        </w:rPr>
      </w:pPr>
      <w:r w:rsidRPr="00BF31BA">
        <w:rPr>
          <w:rFonts w:ascii="Calibri" w:eastAsiaTheme="minorEastAsia" w:hAnsi="Calibri" w:cs="Calibri"/>
          <w:b/>
          <w:bCs/>
          <w:color w:val="17365D" w:themeColor="text2" w:themeShade="BF"/>
          <w:spacing w:val="20"/>
          <w:sz w:val="32"/>
          <w:szCs w:val="32"/>
        </w:rPr>
        <w:t>PURPOSE</w:t>
      </w:r>
    </w:p>
    <w:p w14:paraId="549891CB" w14:textId="77777777" w:rsidR="00FA4363" w:rsidRPr="00CF6E05" w:rsidRDefault="00FA4363" w:rsidP="00F74129">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7C1E071D" w14:textId="77777777" w:rsidR="00FA4363" w:rsidRPr="00CF6E05" w:rsidRDefault="00FA4363" w:rsidP="00F74129">
      <w:pPr>
        <w:jc w:val="both"/>
        <w:rPr>
          <w:rFonts w:ascii="Calibri" w:eastAsiaTheme="minorEastAsia" w:hAnsi="Calibri" w:cs="Calibri"/>
          <w:color w:val="000000" w:themeColor="text1"/>
          <w:spacing w:val="20"/>
        </w:rPr>
      </w:pPr>
    </w:p>
    <w:p w14:paraId="2703D2BB" w14:textId="77777777" w:rsidR="00FA4363" w:rsidRPr="00BF31BA" w:rsidRDefault="00FA4363" w:rsidP="00F74129">
      <w:pPr>
        <w:jc w:val="both"/>
        <w:rPr>
          <w:rFonts w:ascii="Calibri" w:eastAsiaTheme="minorEastAsia" w:hAnsi="Calibri" w:cs="Calibri"/>
          <w:b/>
          <w:bCs/>
          <w:color w:val="17365D" w:themeColor="text2" w:themeShade="BF"/>
          <w:spacing w:val="20"/>
          <w:sz w:val="32"/>
          <w:szCs w:val="32"/>
        </w:rPr>
      </w:pPr>
      <w:r w:rsidRPr="00BF31BA">
        <w:rPr>
          <w:rFonts w:ascii="Calibri" w:eastAsiaTheme="minorEastAsia" w:hAnsi="Calibri" w:cs="Calibri"/>
          <w:b/>
          <w:bCs/>
          <w:color w:val="17365D" w:themeColor="text2" w:themeShade="BF"/>
          <w:spacing w:val="20"/>
          <w:sz w:val="32"/>
          <w:szCs w:val="32"/>
        </w:rPr>
        <w:t>DEVELOPMENT</w:t>
      </w:r>
    </w:p>
    <w:p w14:paraId="58B818B0" w14:textId="18BCD326" w:rsidR="00FA4363" w:rsidRDefault="00FA4363" w:rsidP="00F74129">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F74129">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F74129">
        <w:rPr>
          <w:rFonts w:ascii="Calibri" w:eastAsiaTheme="minorEastAsia" w:hAnsi="Calibri" w:cs="Calibri"/>
          <w:color w:val="1F497D" w:themeColor="text2"/>
          <w:spacing w:val="20"/>
        </w:rPr>
        <w:t xml:space="preserve">, </w:t>
      </w:r>
      <w:r w:rsidRPr="00CF6E05">
        <w:rPr>
          <w:rFonts w:ascii="Calibri" w:eastAsiaTheme="minorEastAsia" w:hAnsi="Calibri" w:cs="Calibri"/>
          <w:color w:val="1F497D" w:themeColor="text2"/>
          <w:spacing w:val="20"/>
        </w:rPr>
        <w:t xml:space="preserve">Conceptual Connections, Real-World Connections and Phenomena, Embedded Science and Engineering Practices and </w:t>
      </w:r>
      <w:r w:rsidR="00F11378">
        <w:rPr>
          <w:rFonts w:ascii="Calibri" w:eastAsiaTheme="minorEastAsia" w:hAnsi="Calibri" w:cs="Calibri"/>
          <w:color w:val="1F497D" w:themeColor="text2"/>
          <w:spacing w:val="20"/>
        </w:rPr>
        <w:t xml:space="preserve">Crosscutting </w:t>
      </w:r>
      <w:r w:rsidR="0008671B">
        <w:rPr>
          <w:rFonts w:ascii="Calibri" w:eastAsiaTheme="minorEastAsia" w:hAnsi="Calibri" w:cs="Calibri"/>
          <w:color w:val="1F497D" w:themeColor="text2"/>
          <w:spacing w:val="20"/>
        </w:rPr>
        <w:t>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F11378">
        <w:rPr>
          <w:rFonts w:ascii="Calibri" w:eastAsiaTheme="minorEastAsia" w:hAnsi="Calibri" w:cs="Calibri"/>
          <w:color w:val="1F497D" w:themeColor="text2"/>
          <w:spacing w:val="20"/>
        </w:rPr>
        <w:t xml:space="preserve">Crosscutting </w:t>
      </w:r>
      <w:r w:rsidR="0008671B">
        <w:rPr>
          <w:rFonts w:ascii="Calibri" w:eastAsiaTheme="minorEastAsia" w:hAnsi="Calibri" w:cs="Calibri"/>
          <w:color w:val="1F497D" w:themeColor="text2"/>
          <w:spacing w:val="20"/>
        </w:rPr>
        <w:t>Concepts (</w:t>
      </w:r>
      <w:r w:rsidRPr="00CF6E05">
        <w:rPr>
          <w:rFonts w:ascii="Calibri" w:eastAsiaTheme="minorEastAsia" w:hAnsi="Calibri" w:cs="Calibri"/>
          <w:color w:val="1F497D" w:themeColor="text2"/>
          <w:spacing w:val="20"/>
        </w:rPr>
        <w:t>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6E0872A3" w14:textId="39E308B5" w:rsidR="00FA4363" w:rsidRDefault="00BF31BA" w:rsidP="00BF31BA">
      <w:pPr>
        <w:jc w:val="both"/>
        <w:rPr>
          <w:rFonts w:ascii="Calibri" w:hAnsi="Calibri" w:cs="Calibri"/>
          <w:color w:val="201F1E"/>
          <w:bdr w:val="none" w:sz="0" w:space="0" w:color="auto" w:frame="1"/>
          <w:shd w:val="clear" w:color="auto" w:fill="FFFFFF"/>
        </w:rPr>
      </w:pPr>
      <w:r w:rsidRPr="00BF31BA">
        <w:rPr>
          <w:rFonts w:ascii="Calibri" w:eastAsiaTheme="minorEastAsia" w:hAnsi="Calibri" w:cs="Calibri"/>
          <w:b/>
          <w:bCs/>
          <w:color w:val="17365D" w:themeColor="text2" w:themeShade="BF"/>
          <w:spacing w:val="20"/>
          <w:sz w:val="32"/>
          <w:szCs w:val="32"/>
        </w:rPr>
        <w:lastRenderedPageBreak/>
        <w:t>RESOURCES for CONSIDERATION</w:t>
      </w:r>
    </w:p>
    <w:p w14:paraId="5522D984" w14:textId="6C16B405" w:rsidR="00FA4363" w:rsidRPr="00562E7B" w:rsidRDefault="00FA4363" w:rsidP="00F74129">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C9412D">
        <w:rPr>
          <w:rFonts w:ascii="Calibri" w:hAnsi="Calibri" w:cs="Calibri"/>
          <w:color w:val="1F497D" w:themeColor="text2"/>
          <w:bdr w:val="none" w:sz="0" w:space="0" w:color="auto" w:frame="1"/>
          <w:shd w:val="clear" w:color="auto" w:fill="FFFFFF"/>
        </w:rPr>
        <w:t xml:space="preserve">Planning </w:t>
      </w:r>
      <w:r w:rsidRPr="00562E7B">
        <w:rPr>
          <w:rFonts w:ascii="Calibri" w:hAnsi="Calibri" w:cs="Calibri"/>
          <w:color w:val="1F497D" w:themeColor="text2"/>
          <w:bdr w:val="none" w:sz="0" w:space="0" w:color="auto" w:frame="1"/>
          <w:shd w:val="clear" w:color="auto" w:fill="FFFFFF"/>
        </w:rPr>
        <w:t>Guides.   Educators are encouraged to use these resources in addition to those curriculum materials that meet the needs of the students they serve.</w:t>
      </w:r>
    </w:p>
    <w:p w14:paraId="34FF71FF" w14:textId="77777777" w:rsidR="00FA4363" w:rsidRPr="00D63FE0" w:rsidRDefault="00FA4363"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9B5B77" w:rsidRPr="000C7432" w14:paraId="6EC3FE40" w14:textId="77777777" w:rsidTr="0010414B">
        <w:trPr>
          <w:jc w:val="center"/>
        </w:trPr>
        <w:tc>
          <w:tcPr>
            <w:tcW w:w="3765" w:type="dxa"/>
            <w:shd w:val="clear" w:color="auto" w:fill="1F497D" w:themeFill="text2"/>
            <w:vAlign w:val="bottom"/>
          </w:tcPr>
          <w:p w14:paraId="2E02D910" w14:textId="77777777" w:rsidR="009B5B77"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3E4E02F8" w14:textId="77777777" w:rsidR="009B5B77"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51D4BADC" w14:textId="77777777" w:rsidR="009B5B77" w:rsidRPr="00E47D3C"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691170CC" w14:textId="77777777" w:rsidR="009B5B77" w:rsidRPr="00E47D3C"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5D212B02" w14:textId="77777777" w:rsidR="009B5B77" w:rsidRDefault="009B5B77"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5C7BD0F4" w14:textId="77777777" w:rsidR="009B5B77" w:rsidRPr="00E47D3C" w:rsidRDefault="009B5B77"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150C09B1" w14:textId="77777777" w:rsidR="009B5B77"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09DC981B" w14:textId="77777777" w:rsidR="009B5B77" w:rsidRPr="00E47D3C" w:rsidRDefault="009B5B7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9B5B77" w:rsidRPr="003F53BF" w14:paraId="1FD41F4C" w14:textId="77777777" w:rsidTr="0010414B">
        <w:trPr>
          <w:jc w:val="center"/>
        </w:trPr>
        <w:tc>
          <w:tcPr>
            <w:tcW w:w="3765" w:type="dxa"/>
            <w:shd w:val="clear" w:color="auto" w:fill="auto"/>
          </w:tcPr>
          <w:p w14:paraId="6FFDD129" w14:textId="77777777" w:rsidR="009B5B77" w:rsidRPr="00195971" w:rsidRDefault="001E3124" w:rsidP="0010414B">
            <w:pPr>
              <w:pStyle w:val="ListParagraph"/>
              <w:numPr>
                <w:ilvl w:val="0"/>
                <w:numId w:val="1"/>
              </w:numPr>
              <w:rPr>
                <w:rStyle w:val="MDEHyperLink"/>
              </w:rPr>
            </w:pPr>
            <w:hyperlink r:id="rId20" w:history="1">
              <w:r w:rsidR="009B5B77" w:rsidRPr="00195971">
                <w:rPr>
                  <w:rStyle w:val="MDEHyperLink"/>
                </w:rPr>
                <w:t>Adopted Science Texts</w:t>
              </w:r>
            </w:hyperlink>
          </w:p>
          <w:p w14:paraId="774E1218" w14:textId="77777777" w:rsidR="009B5B77" w:rsidRPr="00AB46EA" w:rsidRDefault="001E3124" w:rsidP="0010414B">
            <w:pPr>
              <w:pStyle w:val="ListParagraph"/>
              <w:numPr>
                <w:ilvl w:val="0"/>
                <w:numId w:val="1"/>
              </w:numPr>
              <w:rPr>
                <w:rStyle w:val="Hyperlink"/>
                <w:b/>
                <w:i w:val="0"/>
                <w:color w:val="4F81BD" w:themeColor="accent1"/>
                <w:sz w:val="16"/>
                <w:u w:val="single"/>
              </w:rPr>
            </w:pPr>
            <w:hyperlink r:id="rId21" w:history="1">
              <w:r w:rsidR="009B5B77" w:rsidRPr="00195971">
                <w:rPr>
                  <w:rStyle w:val="MDEHyperLink"/>
                </w:rPr>
                <w:t>STEM Teaching Tools</w:t>
              </w:r>
            </w:hyperlink>
          </w:p>
        </w:tc>
        <w:tc>
          <w:tcPr>
            <w:tcW w:w="3133" w:type="dxa"/>
            <w:shd w:val="clear" w:color="auto" w:fill="auto"/>
          </w:tcPr>
          <w:p w14:paraId="09191AD5" w14:textId="77777777" w:rsidR="009B5B77" w:rsidRPr="005B2EA0" w:rsidRDefault="001E3124" w:rsidP="0010414B">
            <w:pPr>
              <w:pStyle w:val="ListParagraph"/>
              <w:numPr>
                <w:ilvl w:val="0"/>
                <w:numId w:val="1"/>
              </w:numPr>
              <w:rPr>
                <w:rStyle w:val="MDEHyperLink"/>
              </w:rPr>
            </w:pPr>
            <w:hyperlink r:id="rId22" w:history="1">
              <w:r w:rsidR="009B5B77" w:rsidRPr="005B2EA0">
                <w:rPr>
                  <w:rStyle w:val="MDEHyperLink"/>
                </w:rPr>
                <w:t>5 E Science Instructional Model</w:t>
              </w:r>
            </w:hyperlink>
          </w:p>
          <w:p w14:paraId="23271773" w14:textId="77777777" w:rsidR="009B5B77" w:rsidRPr="005B2EA0" w:rsidRDefault="001E3124" w:rsidP="0010414B">
            <w:pPr>
              <w:pStyle w:val="ListParagraph"/>
              <w:numPr>
                <w:ilvl w:val="0"/>
                <w:numId w:val="1"/>
              </w:numPr>
              <w:rPr>
                <w:rStyle w:val="MDEHyperLink"/>
              </w:rPr>
            </w:pPr>
            <w:hyperlink r:id="rId23" w:history="1">
              <w:r w:rsidR="009B5B77" w:rsidRPr="005B2EA0">
                <w:rPr>
                  <w:rStyle w:val="MDEHyperLink"/>
                </w:rPr>
                <w:t>The Concord Consortium</w:t>
              </w:r>
            </w:hyperlink>
          </w:p>
          <w:p w14:paraId="2DBB67DA" w14:textId="77777777" w:rsidR="009B5B77" w:rsidRPr="005B2EA0" w:rsidRDefault="001E3124" w:rsidP="0010414B">
            <w:pPr>
              <w:pStyle w:val="ListParagraph"/>
              <w:numPr>
                <w:ilvl w:val="0"/>
                <w:numId w:val="1"/>
              </w:numPr>
              <w:rPr>
                <w:rStyle w:val="MDEHyperLink"/>
              </w:rPr>
            </w:pPr>
            <w:hyperlink r:id="rId24" w:history="1">
              <w:r w:rsidR="009B5B77" w:rsidRPr="005B2EA0">
                <w:rPr>
                  <w:rStyle w:val="MDEHyperLink"/>
                </w:rPr>
                <w:t>PBS Learning Media</w:t>
              </w:r>
            </w:hyperlink>
          </w:p>
          <w:p w14:paraId="098BDE34" w14:textId="77777777" w:rsidR="009B5B77" w:rsidRPr="005B2EA0" w:rsidRDefault="001E3124" w:rsidP="0010414B">
            <w:pPr>
              <w:pStyle w:val="ListParagraph"/>
              <w:numPr>
                <w:ilvl w:val="0"/>
                <w:numId w:val="1"/>
              </w:numPr>
              <w:rPr>
                <w:rStyle w:val="MDEHyperLink"/>
              </w:rPr>
            </w:pPr>
            <w:hyperlink r:id="rId25" w:history="1">
              <w:r w:rsidR="009B5B77" w:rsidRPr="005B2EA0">
                <w:rPr>
                  <w:rStyle w:val="MDEHyperLink"/>
                </w:rPr>
                <w:t>Teacher Tube</w:t>
              </w:r>
            </w:hyperlink>
          </w:p>
          <w:p w14:paraId="55D839B8" w14:textId="77777777" w:rsidR="009B5B77" w:rsidRPr="005B2EA0" w:rsidRDefault="001E3124" w:rsidP="0010414B">
            <w:pPr>
              <w:pStyle w:val="ListParagraph"/>
              <w:numPr>
                <w:ilvl w:val="0"/>
                <w:numId w:val="1"/>
              </w:numPr>
              <w:rPr>
                <w:rStyle w:val="MDEHyperLink"/>
              </w:rPr>
            </w:pPr>
            <w:hyperlink r:id="rId26">
              <w:r w:rsidR="009B5B77" w:rsidRPr="65BCB755">
                <w:rPr>
                  <w:rStyle w:val="MDEHyperLink"/>
                </w:rPr>
                <w:t>Next Generation Science Standards</w:t>
              </w:r>
            </w:hyperlink>
          </w:p>
          <w:p w14:paraId="632B36F6" w14:textId="77777777" w:rsidR="009B5B77" w:rsidRPr="005B2EA0" w:rsidRDefault="001E3124" w:rsidP="0010414B">
            <w:pPr>
              <w:pStyle w:val="ListParagraph"/>
              <w:numPr>
                <w:ilvl w:val="0"/>
                <w:numId w:val="1"/>
              </w:numPr>
              <w:rPr>
                <w:rStyle w:val="MDEHyperLink"/>
              </w:rPr>
            </w:pPr>
            <w:hyperlink r:id="rId27" w:history="1">
              <w:r w:rsidR="009B5B77" w:rsidRPr="005B2EA0">
                <w:rPr>
                  <w:rStyle w:val="MDEHyperLink"/>
                </w:rPr>
                <w:t>Phenomena for Next Generation Science</w:t>
              </w:r>
            </w:hyperlink>
          </w:p>
          <w:p w14:paraId="0BE86385" w14:textId="77777777" w:rsidR="009B5B77" w:rsidRPr="006E1992" w:rsidRDefault="009B5B77" w:rsidP="0010414B">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6D3EAB39" w14:textId="77777777" w:rsidR="009B5B77" w:rsidRPr="005B2EA0" w:rsidRDefault="009B5B77" w:rsidP="0010414B">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183B959B" w14:textId="77777777" w:rsidR="009B5B77" w:rsidRPr="005B2EA0" w:rsidRDefault="001E3124" w:rsidP="0010414B">
            <w:pPr>
              <w:pStyle w:val="ListParagraph"/>
              <w:numPr>
                <w:ilvl w:val="0"/>
                <w:numId w:val="1"/>
              </w:numPr>
              <w:rPr>
                <w:rStyle w:val="MDEHyperLink"/>
              </w:rPr>
            </w:pPr>
            <w:hyperlink r:id="rId29" w:history="1">
              <w:r w:rsidR="009B5B77" w:rsidRPr="005B2EA0">
                <w:rPr>
                  <w:rStyle w:val="MDEHyperLink"/>
                </w:rPr>
                <w:t>Science Buddies</w:t>
              </w:r>
            </w:hyperlink>
          </w:p>
          <w:p w14:paraId="40E7245D" w14:textId="77777777" w:rsidR="009B5B77" w:rsidRPr="005B2EA0" w:rsidRDefault="001E3124" w:rsidP="0010414B">
            <w:pPr>
              <w:pStyle w:val="ListParagraph"/>
              <w:numPr>
                <w:ilvl w:val="0"/>
                <w:numId w:val="1"/>
              </w:numPr>
              <w:rPr>
                <w:rStyle w:val="MDEHyperLink"/>
              </w:rPr>
            </w:pPr>
            <w:hyperlink r:id="rId30" w:history="1">
              <w:r w:rsidR="009B5B77" w:rsidRPr="005B2EA0">
                <w:rPr>
                  <w:rStyle w:val="MDEHyperLink"/>
                </w:rPr>
                <w:t>PhET Interactive Simulations</w:t>
              </w:r>
            </w:hyperlink>
          </w:p>
          <w:p w14:paraId="7E6AE171" w14:textId="77777777" w:rsidR="009B5B77" w:rsidRPr="006E1992" w:rsidRDefault="001E3124" w:rsidP="0010414B">
            <w:pPr>
              <w:pStyle w:val="ListParagraph"/>
              <w:numPr>
                <w:ilvl w:val="0"/>
                <w:numId w:val="1"/>
              </w:numPr>
              <w:rPr>
                <w:rFonts w:ascii="Calibri" w:hAnsi="Calibri" w:cs="Calibri"/>
                <w:spacing w:val="20"/>
                <w:sz w:val="16"/>
                <w:szCs w:val="16"/>
              </w:rPr>
            </w:pPr>
            <w:hyperlink r:id="rId31" w:history="1">
              <w:r w:rsidR="009B5B77" w:rsidRPr="005B2EA0">
                <w:rPr>
                  <w:rStyle w:val="MDEHyperLink"/>
                </w:rPr>
                <w:t>Phenomenal GRC Lessons</w:t>
              </w:r>
            </w:hyperlink>
          </w:p>
        </w:tc>
        <w:tc>
          <w:tcPr>
            <w:tcW w:w="3719" w:type="dxa"/>
            <w:shd w:val="clear" w:color="auto" w:fill="auto"/>
          </w:tcPr>
          <w:p w14:paraId="6557AE33" w14:textId="77777777" w:rsidR="009B5B77" w:rsidRPr="00CB0143" w:rsidRDefault="001E3124" w:rsidP="0010414B">
            <w:pPr>
              <w:pStyle w:val="ListParagraph"/>
              <w:numPr>
                <w:ilvl w:val="0"/>
                <w:numId w:val="1"/>
              </w:numPr>
              <w:rPr>
                <w:rStyle w:val="MDEHyperLink"/>
              </w:rPr>
            </w:pPr>
            <w:hyperlink r:id="rId32" w:history="1">
              <w:r w:rsidR="009B5B77" w:rsidRPr="00CB0143">
                <w:rPr>
                  <w:rStyle w:val="MDEHyperLink"/>
                </w:rPr>
                <w:t>MS MAAP Program</w:t>
              </w:r>
            </w:hyperlink>
          </w:p>
          <w:p w14:paraId="6FC2C7FF" w14:textId="77777777" w:rsidR="009B5B77" w:rsidRPr="00CB0143" w:rsidRDefault="001E3124" w:rsidP="0010414B">
            <w:pPr>
              <w:pStyle w:val="ListParagraph"/>
              <w:numPr>
                <w:ilvl w:val="0"/>
                <w:numId w:val="1"/>
              </w:numPr>
              <w:rPr>
                <w:rStyle w:val="MDEHyperLink"/>
              </w:rPr>
            </w:pPr>
            <w:hyperlink r:id="rId33" w:history="1">
              <w:r w:rsidR="009B5B77" w:rsidRPr="00CB0143">
                <w:rPr>
                  <w:rStyle w:val="MDEHyperLink"/>
                </w:rPr>
                <w:t>MS MAAP-A Program</w:t>
              </w:r>
            </w:hyperlink>
          </w:p>
          <w:p w14:paraId="1E7F69F0" w14:textId="77777777" w:rsidR="009B5B77" w:rsidRPr="00CB0143" w:rsidRDefault="001E3124" w:rsidP="0010414B">
            <w:pPr>
              <w:pStyle w:val="ListParagraph"/>
              <w:numPr>
                <w:ilvl w:val="0"/>
                <w:numId w:val="1"/>
              </w:numPr>
              <w:rPr>
                <w:rStyle w:val="MDEHyperLink"/>
              </w:rPr>
            </w:pPr>
            <w:hyperlink r:id="rId34" w:history="1">
              <w:r w:rsidR="009B5B77" w:rsidRPr="00CB0143">
                <w:rPr>
                  <w:rStyle w:val="MDEHyperLink"/>
                </w:rPr>
                <w:t>Access for All Guidance</w:t>
              </w:r>
            </w:hyperlink>
          </w:p>
          <w:p w14:paraId="190FF009" w14:textId="77777777" w:rsidR="009B5B77" w:rsidRPr="005B2EA0" w:rsidRDefault="001E3124" w:rsidP="0010414B">
            <w:pPr>
              <w:pStyle w:val="ListParagraph"/>
              <w:numPr>
                <w:ilvl w:val="0"/>
                <w:numId w:val="1"/>
              </w:numPr>
              <w:rPr>
                <w:rStyle w:val="MDEHyperLink"/>
              </w:rPr>
            </w:pPr>
            <w:hyperlink r:id="rId35" w:history="1">
              <w:r w:rsidR="009B5B77" w:rsidRPr="005B2EA0">
                <w:rPr>
                  <w:rStyle w:val="MDEHyperLink"/>
                </w:rPr>
                <w:t>Problem-Attic</w:t>
              </w:r>
            </w:hyperlink>
          </w:p>
          <w:p w14:paraId="13784690" w14:textId="77777777" w:rsidR="009B5B77" w:rsidRDefault="001E3124" w:rsidP="0010414B">
            <w:pPr>
              <w:pStyle w:val="ListParagraph"/>
              <w:numPr>
                <w:ilvl w:val="0"/>
                <w:numId w:val="1"/>
              </w:numPr>
              <w:rPr>
                <w:rStyle w:val="MDEHyperLink"/>
              </w:rPr>
            </w:pPr>
            <w:hyperlink r:id="rId36" w:history="1">
              <w:r w:rsidR="009B5B77" w:rsidRPr="005B2EA0">
                <w:rPr>
                  <w:rStyle w:val="MDEHyperLink"/>
                </w:rPr>
                <w:t>EDInformatics</w:t>
              </w:r>
            </w:hyperlink>
          </w:p>
          <w:p w14:paraId="0837CC1F" w14:textId="77777777" w:rsidR="009B5B77" w:rsidRDefault="001E3124" w:rsidP="0010414B">
            <w:pPr>
              <w:pStyle w:val="ListParagraph"/>
              <w:numPr>
                <w:ilvl w:val="0"/>
                <w:numId w:val="1"/>
              </w:numPr>
              <w:rPr>
                <w:rStyle w:val="MDEHyperLink"/>
              </w:rPr>
            </w:pPr>
            <w:hyperlink r:id="rId37" w:history="1">
              <w:r w:rsidR="009B5B77" w:rsidRPr="005B4DDD">
                <w:rPr>
                  <w:rStyle w:val="MDEHyperLink"/>
                </w:rPr>
                <w:t>STEM Teaching Tools for Assessments</w:t>
              </w:r>
            </w:hyperlink>
          </w:p>
          <w:p w14:paraId="5F9E7184" w14:textId="77777777" w:rsidR="009B5B77" w:rsidRPr="00A94E0E" w:rsidRDefault="001E3124" w:rsidP="0010414B">
            <w:pPr>
              <w:pStyle w:val="ListParagraph"/>
              <w:numPr>
                <w:ilvl w:val="0"/>
                <w:numId w:val="1"/>
              </w:numPr>
              <w:rPr>
                <w:rFonts w:ascii="Calibri" w:hAnsi="Calibri"/>
                <w:b/>
                <w:color w:val="4F81BD" w:themeColor="accent1"/>
                <w:sz w:val="16"/>
                <w:u w:val="single"/>
              </w:rPr>
            </w:pPr>
            <w:hyperlink r:id="rId38" w:history="1">
              <w:r w:rsidR="009B5B77" w:rsidRPr="00947864">
                <w:rPr>
                  <w:rStyle w:val="MDEHyperLink"/>
                </w:rPr>
                <w:t>Next Generation Science Assessment</w:t>
              </w:r>
            </w:hyperlink>
            <w:r w:rsidR="009B5B77">
              <w:rPr>
                <w:rStyle w:val="MDEHyperLink"/>
              </w:rPr>
              <w:t xml:space="preserve"> (Middle Focus)</w:t>
            </w:r>
          </w:p>
        </w:tc>
        <w:tc>
          <w:tcPr>
            <w:tcW w:w="3773" w:type="dxa"/>
            <w:shd w:val="clear" w:color="auto" w:fill="auto"/>
          </w:tcPr>
          <w:p w14:paraId="5C75ADE4" w14:textId="77777777" w:rsidR="009B5B77" w:rsidRPr="005B4DDD" w:rsidRDefault="001E3124" w:rsidP="0010414B">
            <w:pPr>
              <w:pStyle w:val="ListParagraph"/>
              <w:numPr>
                <w:ilvl w:val="0"/>
                <w:numId w:val="1"/>
              </w:numPr>
              <w:rPr>
                <w:rStyle w:val="MDEHyperLink"/>
              </w:rPr>
            </w:pPr>
            <w:hyperlink r:id="rId39" w:history="1">
              <w:r w:rsidR="009B5B77" w:rsidRPr="005B4DDD">
                <w:rPr>
                  <w:rStyle w:val="MDEHyperLink"/>
                </w:rPr>
                <w:t>MDE Professional Development</w:t>
              </w:r>
            </w:hyperlink>
          </w:p>
          <w:p w14:paraId="299CF4F9" w14:textId="77777777" w:rsidR="009B5B77" w:rsidRPr="005B4DDD" w:rsidRDefault="001E3124" w:rsidP="0010414B">
            <w:pPr>
              <w:pStyle w:val="ListParagraph"/>
              <w:numPr>
                <w:ilvl w:val="0"/>
                <w:numId w:val="1"/>
              </w:numPr>
              <w:rPr>
                <w:rStyle w:val="MDEHyperLink"/>
              </w:rPr>
            </w:pPr>
            <w:hyperlink r:id="rId40" w:history="1">
              <w:r w:rsidR="009B5B77" w:rsidRPr="005B4DDD">
                <w:rPr>
                  <w:rStyle w:val="MDEHyperLink"/>
                </w:rPr>
                <w:t>The Teaching Channel</w:t>
              </w:r>
            </w:hyperlink>
          </w:p>
          <w:p w14:paraId="056EB294" w14:textId="77777777" w:rsidR="009B5B77" w:rsidRPr="005B4DDD" w:rsidRDefault="001E3124" w:rsidP="0010414B">
            <w:pPr>
              <w:pStyle w:val="ListParagraph"/>
              <w:numPr>
                <w:ilvl w:val="0"/>
                <w:numId w:val="1"/>
              </w:numPr>
              <w:rPr>
                <w:rStyle w:val="MDEHyperLink"/>
              </w:rPr>
            </w:pPr>
            <w:hyperlink r:id="rId41" w:history="1">
              <w:r w:rsidR="009B5B77" w:rsidRPr="005B4DDD">
                <w:rPr>
                  <w:rStyle w:val="MDEHyperLink"/>
                </w:rPr>
                <w:t>California Academy of Sciences</w:t>
              </w:r>
            </w:hyperlink>
          </w:p>
          <w:p w14:paraId="02C57B23" w14:textId="77777777" w:rsidR="009B5B77" w:rsidRPr="005B4DDD" w:rsidRDefault="001E3124" w:rsidP="0010414B">
            <w:pPr>
              <w:pStyle w:val="ListParagraph"/>
              <w:numPr>
                <w:ilvl w:val="0"/>
                <w:numId w:val="1"/>
              </w:numPr>
              <w:rPr>
                <w:rStyle w:val="MDEHyperLink"/>
              </w:rPr>
            </w:pPr>
            <w:hyperlink r:id="rId42" w:history="1">
              <w:r w:rsidR="009B5B77" w:rsidRPr="005B4DDD">
                <w:rPr>
                  <w:rStyle w:val="MDEHyperLink"/>
                </w:rPr>
                <w:t>Teacher Tube</w:t>
              </w:r>
            </w:hyperlink>
          </w:p>
          <w:p w14:paraId="6D1196FF" w14:textId="77777777" w:rsidR="009B5B77" w:rsidRDefault="001E3124" w:rsidP="0010414B">
            <w:pPr>
              <w:pStyle w:val="ListParagraph"/>
              <w:numPr>
                <w:ilvl w:val="0"/>
                <w:numId w:val="1"/>
              </w:numPr>
              <w:rPr>
                <w:rStyle w:val="MDEHyperLink"/>
              </w:rPr>
            </w:pPr>
            <w:hyperlink r:id="rId43" w:history="1">
              <w:r w:rsidR="009B5B77" w:rsidRPr="005B4DDD">
                <w:rPr>
                  <w:rStyle w:val="MDEHyperLink"/>
                </w:rPr>
                <w:t>Knowles Teacher Short Courses</w:t>
              </w:r>
            </w:hyperlink>
          </w:p>
          <w:p w14:paraId="56DAB810" w14:textId="77777777" w:rsidR="009B5B77" w:rsidRPr="008E1E24" w:rsidRDefault="001E3124" w:rsidP="0010414B">
            <w:pPr>
              <w:pStyle w:val="ListParagraph"/>
              <w:numPr>
                <w:ilvl w:val="0"/>
                <w:numId w:val="1"/>
              </w:numPr>
              <w:rPr>
                <w:rStyle w:val="MDEHyperLink"/>
              </w:rPr>
            </w:pPr>
            <w:hyperlink r:id="rId44" w:history="1">
              <w:r w:rsidR="009B5B77" w:rsidRPr="008E1E24">
                <w:rPr>
                  <w:rStyle w:val="MDEHyperLink"/>
                </w:rPr>
                <w:t>STEM Teaching Tools OER PD</w:t>
              </w:r>
            </w:hyperlink>
          </w:p>
        </w:tc>
      </w:tr>
    </w:tbl>
    <w:p w14:paraId="193BDB43" w14:textId="77777777" w:rsidR="00FA4363" w:rsidRPr="00794584" w:rsidRDefault="00FA4363" w:rsidP="00F74129">
      <w:pPr>
        <w:spacing w:after="200" w:line="288" w:lineRule="auto"/>
        <w:rPr>
          <w:rFonts w:ascii="Georgia" w:hAnsi="Georgia" w:cs="Arial"/>
          <w:sz w:val="20"/>
          <w:szCs w:val="20"/>
        </w:rPr>
      </w:pPr>
    </w:p>
    <w:p w14:paraId="79212F49" w14:textId="77777777" w:rsidR="006357E0" w:rsidRPr="00794584" w:rsidRDefault="006357E0" w:rsidP="00F74129">
      <w:pPr>
        <w:spacing w:after="200" w:line="288" w:lineRule="auto"/>
        <w:rPr>
          <w:rFonts w:ascii="Georgia" w:hAnsi="Georgia" w:cs="Arial"/>
          <w:sz w:val="20"/>
          <w:szCs w:val="20"/>
        </w:rPr>
      </w:pPr>
    </w:p>
    <w:p w14:paraId="3901A2A2" w14:textId="77777777" w:rsidR="00684D3E" w:rsidRPr="00A25614" w:rsidRDefault="00684D3E" w:rsidP="00DD4323">
      <w:pPr>
        <w:rPr>
          <w:rFonts w:ascii="Calibri" w:hAnsi="Calibri" w:cs="Calibri"/>
          <w:spacing w:val="20"/>
          <w:sz w:val="16"/>
          <w:szCs w:val="16"/>
        </w:rPr>
      </w:pPr>
      <w:r w:rsidRPr="00A25614">
        <w:rPr>
          <w:rFonts w:ascii="Calibri" w:hAnsi="Calibri" w:cs="Calibri"/>
          <w:spacing w:val="20"/>
          <w:sz w:val="16"/>
          <w:szCs w:val="16"/>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rsidRPr="00A25614" w14:paraId="4811B777" w14:textId="645F3208" w:rsidTr="006F4A0A">
        <w:trPr>
          <w:trHeight w:val="400"/>
          <w:tblHeader/>
          <w:jc w:val="center"/>
        </w:trPr>
        <w:tc>
          <w:tcPr>
            <w:tcW w:w="14480" w:type="dxa"/>
            <w:gridSpan w:val="4"/>
            <w:shd w:val="clear" w:color="auto" w:fill="8DB3E2" w:themeFill="text2" w:themeFillTint="66"/>
            <w:vAlign w:val="bottom"/>
          </w:tcPr>
          <w:p w14:paraId="2A5BFD06" w14:textId="77777777" w:rsidR="009915D0" w:rsidRDefault="00CE5B2C" w:rsidP="00BE784E">
            <w:pPr>
              <w:pStyle w:val="Subtitle"/>
              <w:jc w:val="center"/>
              <w:rPr>
                <w:rFonts w:ascii="Calibri" w:hAnsi="Calibri" w:cs="Tahoma (Headings CS)"/>
                <w:b/>
                <w:bCs/>
                <w:color w:val="FF0000"/>
                <w:spacing w:val="20"/>
                <w:sz w:val="32"/>
                <w:szCs w:val="32"/>
              </w:rPr>
            </w:pPr>
            <w:bookmarkStart w:id="2" w:name="_Hlk40093963"/>
            <w:r>
              <w:rPr>
                <w:rFonts w:ascii="Calibri" w:hAnsi="Calibri" w:cs="Tahoma (Headings CS)"/>
                <w:b/>
                <w:bCs/>
                <w:color w:val="FF0000"/>
                <w:spacing w:val="20"/>
                <w:sz w:val="32"/>
                <w:szCs w:val="32"/>
              </w:rPr>
              <w:lastRenderedPageBreak/>
              <w:t>GRADE 5 SCIENCE</w:t>
            </w:r>
          </w:p>
          <w:p w14:paraId="330F5218" w14:textId="707D8444" w:rsidR="00CE5B2C" w:rsidRPr="00CE5B2C" w:rsidRDefault="00CE5B2C" w:rsidP="00CE5B2C">
            <w:pPr>
              <w:jc w:val="center"/>
              <w:rPr>
                <w:rFonts w:ascii="Calibri" w:hAnsi="Calibri" w:cs="Calibri"/>
                <w:b/>
                <w:bCs/>
                <w:color w:val="FF0000"/>
              </w:rPr>
            </w:pPr>
            <w:r>
              <w:rPr>
                <w:rFonts w:ascii="Calibri" w:hAnsi="Calibri" w:cs="Calibri"/>
                <w:b/>
                <w:bCs/>
                <w:color w:val="FF0000"/>
              </w:rPr>
              <w:t>THEME: Interdependence of System</w:t>
            </w:r>
          </w:p>
        </w:tc>
      </w:tr>
      <w:tr w:rsidR="00FA4363" w:rsidRPr="00A25614" w14:paraId="73F64648" w14:textId="77777777" w:rsidTr="006F4A0A">
        <w:trPr>
          <w:trHeight w:val="400"/>
          <w:tblHeader/>
          <w:jc w:val="center"/>
        </w:trPr>
        <w:tc>
          <w:tcPr>
            <w:tcW w:w="3443" w:type="dxa"/>
            <w:shd w:val="clear" w:color="auto" w:fill="1F497D" w:themeFill="text2"/>
            <w:vAlign w:val="bottom"/>
          </w:tcPr>
          <w:p w14:paraId="5414D616" w14:textId="77777777" w:rsidR="00FA4363" w:rsidRPr="00A52001"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E65E721" w14:textId="77777777" w:rsidR="00FA4363" w:rsidRPr="00C549E0" w:rsidRDefault="00FA4363" w:rsidP="00FA4363">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6660AE5C"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SCIENCE FOUNDATION STANDARDS</w:t>
            </w:r>
            <w:r w:rsidRPr="00A25614">
              <w:rPr>
                <w:rFonts w:ascii="Calibri" w:hAnsi="Calibri" w:cs="Tahoma (Headings CS)"/>
                <w:b/>
                <w:bCs/>
                <w:color w:val="FFFFFF" w:themeColor="background1"/>
                <w:spacing w:val="20"/>
                <w:sz w:val="16"/>
                <w:szCs w:val="16"/>
              </w:rPr>
              <w:br/>
            </w:r>
            <w:r w:rsidRPr="00A25614">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5C00CA67" w14:textId="090ACA3E"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 xml:space="preserve">SCIENCE AND ENGINEERING PRACTICES </w:t>
            </w:r>
            <w:r w:rsidRPr="00A25614">
              <w:rPr>
                <w:rFonts w:ascii="Calibri" w:hAnsi="Calibri" w:cs="Tahoma (Headings CS)"/>
                <w:b/>
                <w:bCs/>
                <w:color w:val="FFFFFF" w:themeColor="background1"/>
                <w:spacing w:val="20"/>
                <w:sz w:val="16"/>
                <w:szCs w:val="16"/>
              </w:rPr>
              <w:br/>
              <w:t xml:space="preserve">SCIENCE </w:t>
            </w:r>
            <w:r w:rsidR="00F11378">
              <w:rPr>
                <w:rFonts w:ascii="Calibri" w:hAnsi="Calibri" w:cs="Tahoma (Headings CS)"/>
                <w:b/>
                <w:bCs/>
                <w:color w:val="FFFFFF" w:themeColor="background1"/>
                <w:spacing w:val="20"/>
                <w:sz w:val="16"/>
                <w:szCs w:val="16"/>
              </w:rPr>
              <w:t xml:space="preserve">CROSSCUTTING CONCEPTS  </w:t>
            </w:r>
            <w:r w:rsidRPr="00A25614">
              <w:rPr>
                <w:rFonts w:ascii="Calibri" w:hAnsi="Calibri" w:cs="Tahoma (Headings CS)"/>
                <w:b/>
                <w:bCs/>
                <w:color w:val="FFFFFF" w:themeColor="background1"/>
                <w:spacing w:val="20"/>
                <w:sz w:val="16"/>
                <w:szCs w:val="16"/>
              </w:rPr>
              <w:t xml:space="preserve"> </w:t>
            </w:r>
          </w:p>
          <w:p w14:paraId="6CDCDAC5" w14:textId="2561A7D0"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40EE7F89" w14:textId="77777777" w:rsidR="00F74129" w:rsidRDefault="00FA4363" w:rsidP="00FA4363">
            <w:pPr>
              <w:pStyle w:val="Subtitle"/>
              <w:jc w:val="center"/>
              <w:rPr>
                <w:rFonts w:ascii="Calibri" w:hAnsi="Calibri" w:cs="Calibri"/>
                <w:color w:val="FFFFFF" w:themeColor="background1"/>
                <w:sz w:val="16"/>
                <w:szCs w:val="16"/>
              </w:rPr>
            </w:pPr>
            <w:r w:rsidRPr="00A25614">
              <w:rPr>
                <w:rFonts w:ascii="Calibri" w:hAnsi="Calibri" w:cs="Calibri"/>
                <w:b/>
                <w:bCs/>
                <w:color w:val="FFFFFF" w:themeColor="background1"/>
                <w:spacing w:val="20"/>
                <w:sz w:val="16"/>
                <w:szCs w:val="16"/>
              </w:rPr>
              <w:t>VOCABULARY TERMS</w:t>
            </w:r>
            <w:r w:rsidRPr="00A25614">
              <w:rPr>
                <w:rFonts w:ascii="Calibri" w:hAnsi="Calibri" w:cs="Calibri"/>
                <w:b/>
                <w:bCs/>
                <w:color w:val="FFFFFF" w:themeColor="background1"/>
                <w:spacing w:val="20"/>
                <w:sz w:val="16"/>
                <w:szCs w:val="16"/>
              </w:rPr>
              <w:br/>
            </w:r>
            <w:r w:rsidR="00F74129" w:rsidRPr="00A25614">
              <w:rPr>
                <w:rFonts w:ascii="Calibri" w:hAnsi="Calibri" w:cs="Calibri"/>
                <w:color w:val="FFFFFF" w:themeColor="background1"/>
                <w:spacing w:val="20"/>
                <w:sz w:val="16"/>
                <w:szCs w:val="16"/>
              </w:rPr>
              <w:t>CORE ACADEMIC</w:t>
            </w:r>
            <w:r w:rsidR="00F74129" w:rsidRPr="00A25614">
              <w:rPr>
                <w:rFonts w:ascii="Calibri" w:hAnsi="Calibri" w:cs="Calibri"/>
                <w:color w:val="FFFFFF" w:themeColor="background1"/>
                <w:sz w:val="16"/>
                <w:szCs w:val="16"/>
              </w:rPr>
              <w:t xml:space="preserve"> </w:t>
            </w:r>
          </w:p>
          <w:p w14:paraId="6FC1AC27" w14:textId="1F775B19" w:rsidR="00FA4363" w:rsidRPr="00A25614" w:rsidRDefault="00FA4363" w:rsidP="00FA4363">
            <w:pPr>
              <w:pStyle w:val="Subtitle"/>
              <w:jc w:val="center"/>
              <w:rPr>
                <w:rFonts w:ascii="Calibri Light" w:hAnsi="Calibri Light" w:cs="Calibri Light"/>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r>
      <w:tr w:rsidR="00871F39" w:rsidRPr="00A25614" w14:paraId="24AC65EA" w14:textId="77777777" w:rsidTr="006F4A0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0A577BD2" w:rsidR="00652C15" w:rsidRPr="00A25614" w:rsidRDefault="00871F39" w:rsidP="006F4A0A">
            <w:pPr>
              <w:jc w:val="both"/>
              <w:textAlignment w:val="baseline"/>
              <w:rPr>
                <w:rFonts w:ascii="Calibri" w:hAnsi="Calibri" w:cs="Arabic Typesetting"/>
                <w:b/>
                <w:bCs/>
                <w:sz w:val="16"/>
                <w:szCs w:val="16"/>
              </w:rPr>
            </w:pPr>
            <w:r w:rsidRPr="00A25614">
              <w:rPr>
                <w:rFonts w:ascii="Calibri" w:hAnsi="Calibri" w:cs="Arabic Typesetting"/>
                <w:b/>
                <w:bCs/>
                <w:sz w:val="16"/>
                <w:szCs w:val="16"/>
              </w:rPr>
              <w:t>COURSE INTRODUCTION</w:t>
            </w:r>
          </w:p>
          <w:p w14:paraId="6E2173E2" w14:textId="08592751" w:rsidR="00A25614" w:rsidRPr="00A25614" w:rsidRDefault="00A25614" w:rsidP="00A25614">
            <w:pPr>
              <w:jc w:val="both"/>
              <w:textAlignment w:val="baseline"/>
              <w:rPr>
                <w:rFonts w:ascii="Calibri" w:hAnsi="Calibri" w:cs="Arabic Typesetting"/>
                <w:sz w:val="16"/>
                <w:szCs w:val="16"/>
              </w:rPr>
            </w:pPr>
            <w:r w:rsidRPr="00A25614">
              <w:rPr>
                <w:rFonts w:ascii="Calibri" w:hAnsi="Calibri" w:cs="Arabic Typesetting"/>
                <w:sz w:val="16"/>
                <w:szCs w:val="16"/>
              </w:rPr>
              <w:t>In Grade 5, students will model processes, provide evidence to support arguments, and obtain and display data about relationships among a variety of systems. The crosscutting concept can be seen in life science through the transfer of energy from the sun into all parts of a food web and ecosystem. In physical science, the concept is developed through a study of matter and an examination of forces and motion through the lens of gravity’s effect on an object. The study of Earth and space science in fifth grade investigates the Earth in the universe, relationships between the bodies of our solar system, and human interaction with the</w:t>
            </w:r>
          </w:p>
          <w:p w14:paraId="2D7DA863" w14:textId="5ADA73C1" w:rsidR="00871F39" w:rsidRPr="00A25614" w:rsidRDefault="00A25614" w:rsidP="00A25614">
            <w:pPr>
              <w:jc w:val="both"/>
              <w:textAlignment w:val="baseline"/>
              <w:rPr>
                <w:rFonts w:ascii="Calibri" w:hAnsi="Calibri" w:cs="Arabic Typesetting"/>
                <w:sz w:val="16"/>
                <w:szCs w:val="16"/>
              </w:rPr>
            </w:pPr>
            <w:r w:rsidRPr="00A25614">
              <w:rPr>
                <w:rFonts w:ascii="Calibri" w:hAnsi="Calibri" w:cs="Arabic Typesetting"/>
                <w:sz w:val="16"/>
                <w:szCs w:val="16"/>
              </w:rPr>
              <w:t>Earth. Students are expected to engage in the engineering design process and conduct research to communicate their understanding of each standard in a variety of ways, including ELA connections to speaking and writing and mathematics connections to measurements using the metric system. Because of this yearlong study, students will gain content knowledge and tools to provide evidence and support arguments about the ways systems across content areas are interconnected and interdependent.</w:t>
            </w:r>
          </w:p>
          <w:p w14:paraId="7E4AA6CD" w14:textId="5A774ACE" w:rsidR="00A25614" w:rsidRPr="00A25614" w:rsidRDefault="00A25614" w:rsidP="00A25614">
            <w:pPr>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A25614" w:rsidRDefault="00332188" w:rsidP="00D42ED8">
            <w:pPr>
              <w:textAlignment w:val="baseline"/>
              <w:rPr>
                <w:rFonts w:ascii="Calibri" w:hAnsi="Calibri" w:cs="Arabic Typesetting"/>
                <w:sz w:val="16"/>
                <w:szCs w:val="16"/>
              </w:rPr>
            </w:pPr>
            <w:r w:rsidRPr="00A25614">
              <w:rPr>
                <w:rFonts w:ascii="Calibri" w:hAnsi="Calibri" w:cs="Arabic Typesetting"/>
                <w:b/>
                <w:bCs/>
                <w:sz w:val="16"/>
                <w:szCs w:val="16"/>
              </w:rPr>
              <w:t>FOUNDATION STATNDARDS</w:t>
            </w:r>
          </w:p>
          <w:p w14:paraId="1377EF92" w14:textId="77777777" w:rsidR="00871F39" w:rsidRPr="00A25614" w:rsidRDefault="00871F39" w:rsidP="00D42ED8">
            <w:pPr>
              <w:pStyle w:val="ListParagraph"/>
              <w:numPr>
                <w:ilvl w:val="0"/>
                <w:numId w:val="2"/>
              </w:numPr>
              <w:textAlignment w:val="baseline"/>
              <w:rPr>
                <w:rFonts w:ascii="Calibri" w:hAnsi="Calibri" w:cs="Arabic Typesetting"/>
                <w:sz w:val="16"/>
                <w:szCs w:val="16"/>
              </w:rPr>
            </w:pPr>
            <w:r w:rsidRPr="00A25614">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A25614" w:rsidRDefault="00871F39" w:rsidP="00D42ED8">
            <w:pPr>
              <w:pStyle w:val="ListParagraph"/>
              <w:numPr>
                <w:ilvl w:val="0"/>
                <w:numId w:val="2"/>
              </w:numPr>
              <w:textAlignment w:val="baseline"/>
              <w:rPr>
                <w:rFonts w:ascii="Calibri" w:hAnsi="Calibri" w:cs="Arabic Typesetting"/>
                <w:sz w:val="16"/>
                <w:szCs w:val="16"/>
              </w:rPr>
            </w:pPr>
            <w:r w:rsidRPr="00A25614">
              <w:rPr>
                <w:rFonts w:ascii="Calibri" w:hAnsi="Calibri" w:cs="Arabic Typesetting"/>
                <w:sz w:val="16"/>
                <w:szCs w:val="16"/>
              </w:rPr>
              <w:t>Demonstrate effective questioning and observation skills </w:t>
            </w:r>
          </w:p>
          <w:p w14:paraId="3ED89E08" w14:textId="11D6DE58" w:rsidR="00871F39" w:rsidRPr="00A25614" w:rsidRDefault="00871F39" w:rsidP="00D42ED8">
            <w:pPr>
              <w:pStyle w:val="ListParagraph"/>
              <w:numPr>
                <w:ilvl w:val="0"/>
                <w:numId w:val="2"/>
              </w:numPr>
              <w:textAlignment w:val="baseline"/>
              <w:rPr>
                <w:rFonts w:ascii="Calibri" w:hAnsi="Calibri" w:cs="Arabic Typesetting"/>
                <w:sz w:val="16"/>
                <w:szCs w:val="16"/>
              </w:rPr>
            </w:pPr>
            <w:r w:rsidRPr="00A25614">
              <w:rPr>
                <w:rFonts w:ascii="Calibri" w:hAnsi="Calibri" w:cs="Arabic Typesetting"/>
                <w:sz w:val="16"/>
                <w:szCs w:val="16"/>
              </w:rPr>
              <w:t xml:space="preserve">Communicate science and engineering data using appropriate </w:t>
            </w:r>
            <w:r w:rsidR="00A00808" w:rsidRPr="00A25614">
              <w:rPr>
                <w:rFonts w:ascii="Calibri" w:hAnsi="Calibri" w:cs="Arabic Typesetting"/>
                <w:sz w:val="16"/>
                <w:szCs w:val="16"/>
              </w:rPr>
              <w:t>SI</w:t>
            </w:r>
            <w:r w:rsidRPr="00A25614">
              <w:rPr>
                <w:rFonts w:ascii="Calibri" w:hAnsi="Calibri" w:cs="Arabic Typesetting"/>
                <w:sz w:val="16"/>
                <w:szCs w:val="16"/>
              </w:rPr>
              <w:t xml:space="preserve"> units of measurement </w:t>
            </w:r>
          </w:p>
          <w:p w14:paraId="17336004" w14:textId="77777777" w:rsidR="00871F39" w:rsidRPr="00A25614" w:rsidRDefault="00871F39" w:rsidP="00D42ED8">
            <w:pPr>
              <w:pStyle w:val="ListParagraph"/>
              <w:numPr>
                <w:ilvl w:val="0"/>
                <w:numId w:val="2"/>
              </w:numPr>
              <w:textAlignment w:val="baseline"/>
              <w:rPr>
                <w:rFonts w:ascii="Calibri" w:hAnsi="Calibri" w:cs="Arabic Typesetting"/>
                <w:sz w:val="16"/>
                <w:szCs w:val="16"/>
              </w:rPr>
            </w:pPr>
            <w:r w:rsidRPr="00A25614">
              <w:rPr>
                <w:rFonts w:ascii="Calibri" w:hAnsi="Calibri" w:cs="Arabic Typesetting"/>
                <w:sz w:val="16"/>
                <w:szCs w:val="16"/>
              </w:rPr>
              <w:t>Identify and discuss science and engineering practices </w:t>
            </w:r>
          </w:p>
          <w:p w14:paraId="28F73B64" w14:textId="7A226B25" w:rsidR="00871F39" w:rsidRPr="00A25614" w:rsidRDefault="00871F39" w:rsidP="00D42ED8">
            <w:pPr>
              <w:pStyle w:val="ListParagraph"/>
              <w:numPr>
                <w:ilvl w:val="0"/>
                <w:numId w:val="2"/>
              </w:numPr>
              <w:textAlignment w:val="baseline"/>
              <w:rPr>
                <w:rFonts w:ascii="Calibri" w:hAnsi="Calibri" w:cs="Arabic Typesetting"/>
                <w:sz w:val="16"/>
                <w:szCs w:val="16"/>
              </w:rPr>
            </w:pPr>
            <w:r w:rsidRPr="00A25614">
              <w:rPr>
                <w:rFonts w:ascii="Calibri" w:hAnsi="Calibri" w:cs="Arabic Typesetting"/>
                <w:bCs/>
                <w:sz w:val="16"/>
                <w:szCs w:val="16"/>
              </w:rPr>
              <w:t>Identify</w:t>
            </w:r>
            <w:r w:rsidRPr="00A25614">
              <w:rPr>
                <w:rFonts w:ascii="Calibri" w:hAnsi="Calibri" w:cs="Arabic Typesetting"/>
                <w:sz w:val="16"/>
                <w:szCs w:val="16"/>
              </w:rPr>
              <w:t xml:space="preserve"> and discuss </w:t>
            </w:r>
            <w:r w:rsidR="00F11378">
              <w:rPr>
                <w:rFonts w:ascii="Calibri" w:hAnsi="Calibri" w:cs="Arabic Typesetting"/>
                <w:sz w:val="16"/>
                <w:szCs w:val="16"/>
              </w:rPr>
              <w:t xml:space="preserve">Crosscutting Concepts  </w:t>
            </w:r>
            <w:r w:rsidRPr="00A25614">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A25614" w:rsidRDefault="00A00808" w:rsidP="00D42ED8">
            <w:pPr>
              <w:ind w:right="45"/>
              <w:textAlignment w:val="baseline"/>
              <w:rPr>
                <w:rFonts w:ascii="Calibri" w:hAnsi="Calibri" w:cs="Arabic Typesetting"/>
                <w:sz w:val="16"/>
                <w:szCs w:val="16"/>
              </w:rPr>
            </w:pPr>
            <w:r w:rsidRPr="00A25614">
              <w:rPr>
                <w:rFonts w:ascii="Calibri" w:hAnsi="Calibri" w:cs="Arabic Typesetting"/>
                <w:b/>
                <w:bCs/>
                <w:sz w:val="16"/>
                <w:szCs w:val="16"/>
              </w:rPr>
              <w:t>SCIENCE and ENGINEERING PRACTICES</w:t>
            </w:r>
          </w:p>
          <w:p w14:paraId="4ABA5EA4" w14:textId="77777777" w:rsidR="00871F39"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Ask Question and Define Problems </w:t>
            </w:r>
          </w:p>
          <w:p w14:paraId="6ACD8361" w14:textId="77777777" w:rsidR="00871F39"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Develop and Use Models </w:t>
            </w:r>
          </w:p>
          <w:p w14:paraId="69361D37" w14:textId="77777777" w:rsidR="00871F39"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Analyze and Interpret Data </w:t>
            </w:r>
          </w:p>
          <w:p w14:paraId="5C0BC648" w14:textId="77777777" w:rsidR="00871F39"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Plan and Conduct Investigations </w:t>
            </w:r>
          </w:p>
          <w:p w14:paraId="4AC2A94C" w14:textId="77777777" w:rsidR="00871F39"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Use Mathematical and Computational Thinking </w:t>
            </w:r>
          </w:p>
          <w:p w14:paraId="28E5AD17" w14:textId="490E5079" w:rsidR="00871F39"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Engage in Scientific Argument from Evidence </w:t>
            </w:r>
          </w:p>
          <w:p w14:paraId="453218E9" w14:textId="718F0D16" w:rsidR="00DB6173" w:rsidRPr="00A25614" w:rsidRDefault="00DB6173" w:rsidP="00D42ED8">
            <w:pPr>
              <w:pStyle w:val="ListParagraph"/>
              <w:numPr>
                <w:ilvl w:val="0"/>
                <w:numId w:val="3"/>
              </w:numPr>
              <w:textAlignment w:val="baseline"/>
              <w:rPr>
                <w:rFonts w:ascii="Calibri" w:hAnsi="Calibri" w:cs="Arabic Typesetting"/>
                <w:sz w:val="16"/>
                <w:szCs w:val="16"/>
              </w:rPr>
            </w:pPr>
            <w:r>
              <w:rPr>
                <w:rFonts w:ascii="Calibri" w:hAnsi="Calibri" w:cs="Arabic Typesetting"/>
                <w:sz w:val="16"/>
                <w:szCs w:val="16"/>
              </w:rPr>
              <w:t>Construct Explanations and Design Solutions</w:t>
            </w:r>
          </w:p>
          <w:p w14:paraId="3077BCB5" w14:textId="77777777" w:rsidR="00D42ED8" w:rsidRPr="00A25614" w:rsidRDefault="00871F39" w:rsidP="00D42ED8">
            <w:pPr>
              <w:pStyle w:val="ListParagraph"/>
              <w:numPr>
                <w:ilvl w:val="0"/>
                <w:numId w:val="3"/>
              </w:numPr>
              <w:textAlignment w:val="baseline"/>
              <w:rPr>
                <w:rFonts w:ascii="Calibri" w:hAnsi="Calibri" w:cs="Arabic Typesetting"/>
                <w:sz w:val="16"/>
                <w:szCs w:val="16"/>
              </w:rPr>
            </w:pPr>
            <w:r w:rsidRPr="00A25614">
              <w:rPr>
                <w:rFonts w:ascii="Calibri" w:hAnsi="Calibri" w:cs="Arabic Typesetting"/>
                <w:sz w:val="16"/>
                <w:szCs w:val="16"/>
              </w:rPr>
              <w:t>Obtain, Evaluate, and Communicate Information </w:t>
            </w:r>
          </w:p>
          <w:p w14:paraId="20117D25" w14:textId="29F4D40D" w:rsidR="00BA136E" w:rsidRPr="00A25614" w:rsidRDefault="00BA136E" w:rsidP="00D42ED8">
            <w:pPr>
              <w:textAlignment w:val="baseline"/>
              <w:rPr>
                <w:rFonts w:ascii="Calibri" w:hAnsi="Calibri" w:cs="Arabic Typesetting"/>
                <w:sz w:val="16"/>
                <w:szCs w:val="16"/>
              </w:rPr>
            </w:pPr>
            <w:r w:rsidRPr="00A25614">
              <w:rPr>
                <w:rFonts w:ascii="Calibri" w:hAnsi="Calibri" w:cs="Arabic Typesetting"/>
                <w:b/>
                <w:bCs/>
                <w:sz w:val="16"/>
                <w:szCs w:val="16"/>
              </w:rPr>
              <w:t>SCIENCE CROSSCUTTING CONCEPTS</w:t>
            </w:r>
          </w:p>
          <w:p w14:paraId="26B0BCA4"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Patterns </w:t>
            </w:r>
          </w:p>
          <w:p w14:paraId="6541A9FB"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Cause and Effect </w:t>
            </w:r>
            <w:r w:rsidRPr="00A25614">
              <w:rPr>
                <w:rFonts w:ascii="Calibri" w:hAnsi="Calibri" w:cs="Arabic Typesetting"/>
                <w:i/>
                <w:iCs/>
                <w:sz w:val="16"/>
                <w:szCs w:val="16"/>
              </w:rPr>
              <w:t>(Mechanism and Explanation)</w:t>
            </w:r>
            <w:r w:rsidRPr="00A25614">
              <w:rPr>
                <w:rFonts w:ascii="Calibri" w:hAnsi="Calibri" w:cs="Arabic Typesetting"/>
                <w:sz w:val="16"/>
                <w:szCs w:val="16"/>
              </w:rPr>
              <w:t> </w:t>
            </w:r>
          </w:p>
          <w:p w14:paraId="2322EA30"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Scale, Proportion, and Quantity </w:t>
            </w:r>
          </w:p>
          <w:p w14:paraId="0D7EEB6A"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Systems and System Models </w:t>
            </w:r>
          </w:p>
          <w:p w14:paraId="5919E8EB"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Energy and Matter </w:t>
            </w:r>
            <w:r w:rsidRPr="00A25614">
              <w:rPr>
                <w:rFonts w:ascii="Calibri" w:hAnsi="Calibri" w:cs="Arabic Typesetting"/>
                <w:i/>
                <w:iCs/>
                <w:sz w:val="16"/>
                <w:szCs w:val="16"/>
              </w:rPr>
              <w:t>(Flows, Cycles, Conservation)</w:t>
            </w:r>
            <w:r w:rsidRPr="00A25614">
              <w:rPr>
                <w:rFonts w:ascii="Calibri" w:hAnsi="Calibri" w:cs="Arabic Typesetting"/>
                <w:sz w:val="16"/>
                <w:szCs w:val="16"/>
              </w:rPr>
              <w:t> </w:t>
            </w:r>
          </w:p>
          <w:p w14:paraId="52096E0A"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Structure and Function </w:t>
            </w:r>
          </w:p>
          <w:p w14:paraId="4ECF5A56" w14:textId="77777777" w:rsidR="00871F39" w:rsidRPr="00A25614" w:rsidRDefault="00871F39" w:rsidP="00D42ED8">
            <w:pPr>
              <w:pStyle w:val="ListParagraph"/>
              <w:numPr>
                <w:ilvl w:val="0"/>
                <w:numId w:val="4"/>
              </w:numPr>
              <w:textAlignment w:val="baseline"/>
              <w:rPr>
                <w:rFonts w:ascii="Calibri" w:hAnsi="Calibri" w:cs="Arabic Typesetting"/>
                <w:sz w:val="16"/>
                <w:szCs w:val="16"/>
              </w:rPr>
            </w:pPr>
            <w:r w:rsidRPr="00A25614">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Argument </w:t>
            </w:r>
          </w:p>
          <w:p w14:paraId="05D71137"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Change</w:t>
            </w:r>
          </w:p>
          <w:p w14:paraId="26BC171D"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Concepts </w:t>
            </w:r>
          </w:p>
          <w:p w14:paraId="18CF8CDA"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Data</w:t>
            </w:r>
          </w:p>
          <w:p w14:paraId="6D5B4E73"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Dependent Variable </w:t>
            </w:r>
          </w:p>
          <w:p w14:paraId="62DD8803"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Engineering </w:t>
            </w:r>
          </w:p>
          <w:p w14:paraId="67B7CD34"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Evaluate </w:t>
            </w:r>
          </w:p>
          <w:p w14:paraId="1148363C"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Evidence </w:t>
            </w:r>
          </w:p>
          <w:p w14:paraId="1A555652"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Gram </w:t>
            </w:r>
          </w:p>
          <w:p w14:paraId="56DD35F2"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Independent Variable </w:t>
            </w:r>
          </w:p>
          <w:p w14:paraId="7F6B5A8E"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Interpret</w:t>
            </w:r>
          </w:p>
          <w:p w14:paraId="547DEB07"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Investigation</w:t>
            </w:r>
          </w:p>
          <w:p w14:paraId="7DAE45AE"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Liter </w:t>
            </w:r>
          </w:p>
          <w:p w14:paraId="21B411C2"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Meter </w:t>
            </w:r>
          </w:p>
          <w:p w14:paraId="141A0889"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Observation </w:t>
            </w:r>
          </w:p>
          <w:p w14:paraId="45C62711"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Patterns </w:t>
            </w:r>
          </w:p>
          <w:p w14:paraId="5DD592F6"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Quantity</w:t>
            </w:r>
          </w:p>
          <w:p w14:paraId="6573D4C3"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Science  </w:t>
            </w:r>
          </w:p>
          <w:p w14:paraId="27B61E2C"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SI Units of Measurement </w:t>
            </w:r>
          </w:p>
          <w:p w14:paraId="10B055F4" w14:textId="77777777" w:rsidR="001F3A54" w:rsidRPr="00A25614" w:rsidRDefault="001F3A54" w:rsidP="00871F39">
            <w:pPr>
              <w:textAlignment w:val="baseline"/>
              <w:rPr>
                <w:rFonts w:ascii="Calibri" w:hAnsi="Calibri" w:cs="Arabic Typesetting"/>
                <w:sz w:val="16"/>
                <w:szCs w:val="16"/>
              </w:rPr>
            </w:pPr>
            <w:r w:rsidRPr="00A25614">
              <w:rPr>
                <w:rFonts w:ascii="Calibri" w:hAnsi="Calibri" w:cs="Arabic Typesetting"/>
                <w:sz w:val="16"/>
                <w:szCs w:val="16"/>
              </w:rPr>
              <w:t>Stability</w:t>
            </w:r>
          </w:p>
          <w:p w14:paraId="7ABFA1BA" w14:textId="77777777" w:rsidR="00871F39" w:rsidRPr="00A25614" w:rsidRDefault="00871F39" w:rsidP="00871F39">
            <w:pPr>
              <w:textAlignment w:val="baseline"/>
              <w:rPr>
                <w:rFonts w:ascii="Calibri" w:hAnsi="Calibri" w:cs="Arabic Typesetting"/>
                <w:sz w:val="16"/>
                <w:szCs w:val="16"/>
              </w:rPr>
            </w:pPr>
            <w:r w:rsidRPr="00A25614">
              <w:rPr>
                <w:rFonts w:ascii="Calibri" w:hAnsi="Calibri" w:cs="Arabic Typesetting"/>
                <w:sz w:val="16"/>
                <w:szCs w:val="16"/>
              </w:rPr>
              <w:t> </w:t>
            </w:r>
          </w:p>
        </w:tc>
      </w:tr>
      <w:bookmarkEnd w:id="2"/>
    </w:tbl>
    <w:p w14:paraId="49808018" w14:textId="19744AE0" w:rsidR="00936DAD" w:rsidRPr="00A25614" w:rsidRDefault="00936DAD" w:rsidP="00121CC8">
      <w:pPr>
        <w:tabs>
          <w:tab w:val="left" w:pos="3921"/>
        </w:tabs>
        <w:rPr>
          <w:rFonts w:ascii="Georgia" w:hAnsi="Georgia" w:cs="Arial"/>
          <w:color w:val="1F497D" w:themeColor="text2"/>
          <w:sz w:val="16"/>
          <w:szCs w:val="16"/>
        </w:rPr>
      </w:pPr>
    </w:p>
    <w:p w14:paraId="2017C8F9" w14:textId="5DCABC46" w:rsidR="00551C0E" w:rsidRPr="00A25614" w:rsidRDefault="00936DAD" w:rsidP="00C91FE1">
      <w:pPr>
        <w:tabs>
          <w:tab w:val="left" w:pos="3921"/>
        </w:tabs>
        <w:rPr>
          <w:rFonts w:ascii="Georgia" w:hAnsi="Georgia" w:cs="Arial"/>
          <w:color w:val="1F497D" w:themeColor="text2"/>
          <w:sz w:val="16"/>
          <w:szCs w:val="16"/>
        </w:rPr>
      </w:pPr>
      <w:r w:rsidRPr="00A25614">
        <w:rPr>
          <w:rFonts w:ascii="Georgia" w:hAnsi="Georgia" w:cs="Arial"/>
          <w:noProof/>
          <w:color w:val="1F497D" w:themeColor="text2"/>
          <w:sz w:val="16"/>
          <w:szCs w:val="16"/>
          <w:shd w:val="clear" w:color="auto" w:fill="E6E6E6"/>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10"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4.5pt" from="0,1pt" to="720.65pt,1.35pt" w14:anchorId="2F444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v:stroke joinstyle="miter"/>
              </v:line>
            </w:pict>
          </mc:Fallback>
        </mc:AlternateContent>
      </w:r>
      <w:r w:rsidR="00121CC8" w:rsidRPr="00A25614">
        <w:rPr>
          <w:rFonts w:ascii="Georgia" w:hAnsi="Georgia" w:cs="Arial"/>
          <w:color w:val="1F497D" w:themeColor="text2"/>
          <w:sz w:val="16"/>
          <w:szCs w:val="16"/>
        </w:rPr>
        <w:tab/>
      </w:r>
      <w:r w:rsidR="00551C0E" w:rsidRPr="00A25614">
        <w:rPr>
          <w:rFonts w:ascii="Georgia" w:hAnsi="Georgia" w:cs="Arial"/>
          <w:color w:val="1F497D" w:themeColor="text2"/>
          <w:sz w:val="16"/>
          <w:szCs w:val="16"/>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rsidRPr="00A25614"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12A5447C" w:rsidR="00551C0E" w:rsidRPr="00157D35" w:rsidRDefault="00551C0E" w:rsidP="00157D35">
            <w:pPr>
              <w:pStyle w:val="Subtitle"/>
              <w:jc w:val="center"/>
              <w:rPr>
                <w:rFonts w:ascii="Calibri" w:hAnsi="Calibri" w:cs="Tahoma (Headings CS)"/>
                <w:b/>
                <w:bCs/>
                <w:color w:val="FF0000"/>
                <w:spacing w:val="20"/>
                <w:sz w:val="32"/>
                <w:szCs w:val="32"/>
              </w:rPr>
            </w:pPr>
            <w:bookmarkStart w:id="3" w:name="_Hlk45245262"/>
            <w:r w:rsidRPr="002932BD">
              <w:rPr>
                <w:rFonts w:ascii="Calibri" w:hAnsi="Calibri" w:cs="Tahoma (Headings CS)"/>
                <w:b/>
                <w:bCs/>
                <w:color w:val="FF0000"/>
                <w:spacing w:val="20"/>
                <w:sz w:val="32"/>
                <w:szCs w:val="32"/>
              </w:rPr>
              <w:lastRenderedPageBreak/>
              <w:t>TERM</w:t>
            </w:r>
            <w:r w:rsidR="00157D35">
              <w:rPr>
                <w:rFonts w:ascii="Calibri" w:hAnsi="Calibri" w:cs="Tahoma (Headings CS)"/>
                <w:b/>
                <w:bCs/>
                <w:color w:val="FF0000"/>
                <w:spacing w:val="20"/>
                <w:sz w:val="32"/>
                <w:szCs w:val="32"/>
              </w:rPr>
              <w:t xml:space="preserve"> </w:t>
            </w:r>
            <w:r w:rsidRPr="002932BD">
              <w:rPr>
                <w:rFonts w:ascii="Calibri" w:hAnsi="Calibri" w:cs="Tahoma (Headings CS)"/>
                <w:b/>
                <w:bCs/>
                <w:color w:val="FF0000"/>
                <w:spacing w:val="20"/>
                <w:sz w:val="32"/>
                <w:szCs w:val="32"/>
              </w:rPr>
              <w:t>1</w:t>
            </w:r>
          </w:p>
        </w:tc>
      </w:tr>
      <w:tr w:rsidR="00FA4363" w:rsidRPr="00A25614" w14:paraId="4AD2A6F4" w14:textId="77777777" w:rsidTr="009E77BB">
        <w:trPr>
          <w:trHeight w:val="400"/>
          <w:tblHeader/>
          <w:jc w:val="center"/>
        </w:trPr>
        <w:tc>
          <w:tcPr>
            <w:tcW w:w="3386" w:type="dxa"/>
            <w:shd w:val="clear" w:color="auto" w:fill="1F497D" w:themeFill="text2"/>
            <w:vAlign w:val="bottom"/>
          </w:tcPr>
          <w:p w14:paraId="4612BB63" w14:textId="77777777" w:rsidR="00FA4363" w:rsidRPr="00A52001"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7AB94B0" w14:textId="77777777" w:rsidR="00FA4363" w:rsidRPr="00C549E0" w:rsidRDefault="00FA4363" w:rsidP="00FA4363">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6C7407F7"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MS CCR STANDARDS</w:t>
            </w:r>
            <w:r w:rsidRPr="00A25614">
              <w:rPr>
                <w:rFonts w:ascii="Calibri" w:hAnsi="Calibri" w:cs="Tahoma (Headings CS)"/>
                <w:b/>
                <w:bCs/>
                <w:color w:val="FFFFFF" w:themeColor="background1"/>
                <w:spacing w:val="20"/>
                <w:sz w:val="16"/>
                <w:szCs w:val="16"/>
              </w:rPr>
              <w:br/>
            </w:r>
            <w:r w:rsidRPr="00A25614">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4AA9AABA" w14:textId="6C5015D4" w:rsidR="00FA4363"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 xml:space="preserve">SCIENCE AND ENGINEERING PRACTICES </w:t>
            </w:r>
            <w:r w:rsidRPr="00A25614">
              <w:rPr>
                <w:rFonts w:ascii="Calibri" w:hAnsi="Calibri" w:cs="Tahoma (Headings CS)"/>
                <w:b/>
                <w:bCs/>
                <w:color w:val="FFFFFF" w:themeColor="background1"/>
                <w:spacing w:val="20"/>
                <w:sz w:val="16"/>
                <w:szCs w:val="16"/>
              </w:rPr>
              <w:br/>
              <w:t xml:space="preserve">SCIENCE </w:t>
            </w:r>
            <w:r w:rsidR="00F11378">
              <w:rPr>
                <w:rFonts w:ascii="Calibri" w:hAnsi="Calibri" w:cs="Tahoma (Headings CS)"/>
                <w:b/>
                <w:bCs/>
                <w:color w:val="FFFFFF" w:themeColor="background1"/>
                <w:spacing w:val="20"/>
                <w:sz w:val="16"/>
                <w:szCs w:val="16"/>
              </w:rPr>
              <w:t xml:space="preserve">CROSSCUTTING CONCEPTS  </w:t>
            </w:r>
            <w:r w:rsidRPr="00A25614">
              <w:rPr>
                <w:rFonts w:ascii="Calibri" w:hAnsi="Calibri" w:cs="Tahoma (Headings CS)"/>
                <w:b/>
                <w:bCs/>
                <w:color w:val="FFFFFF" w:themeColor="background1"/>
                <w:spacing w:val="20"/>
                <w:sz w:val="16"/>
                <w:szCs w:val="16"/>
              </w:rPr>
              <w:t xml:space="preserve"> </w:t>
            </w:r>
          </w:p>
          <w:p w14:paraId="47647B6D" w14:textId="15431C84"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3552656" w14:textId="77777777" w:rsidR="00F74129" w:rsidRDefault="00FA4363" w:rsidP="00FA4363">
            <w:pPr>
              <w:pStyle w:val="Subtitle"/>
              <w:jc w:val="center"/>
              <w:rPr>
                <w:rFonts w:ascii="Calibri" w:hAnsi="Calibri"/>
                <w:color w:val="FFFFFF" w:themeColor="background1"/>
                <w:sz w:val="16"/>
                <w:szCs w:val="16"/>
              </w:rPr>
            </w:pPr>
            <w:r w:rsidRPr="00A25614">
              <w:rPr>
                <w:rFonts w:ascii="Calibri" w:hAnsi="Calibri" w:cs="Tahoma (Headings CS)"/>
                <w:b/>
                <w:bCs/>
                <w:color w:val="FFFFFF" w:themeColor="background1"/>
                <w:spacing w:val="20"/>
                <w:sz w:val="16"/>
                <w:szCs w:val="16"/>
              </w:rPr>
              <w:t>VOCABULARY TERMS</w:t>
            </w:r>
            <w:r w:rsidRPr="00A25614">
              <w:rPr>
                <w:rFonts w:ascii="Calibri" w:hAnsi="Calibri" w:cs="Tahoma (Headings CS)"/>
                <w:b/>
                <w:bCs/>
                <w:color w:val="FFFFFF" w:themeColor="background1"/>
                <w:spacing w:val="20"/>
                <w:sz w:val="16"/>
                <w:szCs w:val="16"/>
              </w:rPr>
              <w:br/>
            </w:r>
            <w:r w:rsidR="00F74129" w:rsidRPr="00A25614">
              <w:rPr>
                <w:rFonts w:ascii="Calibri Light" w:hAnsi="Calibri Light" w:cs="Calibri Light"/>
                <w:color w:val="FFFFFF" w:themeColor="background1"/>
                <w:spacing w:val="20"/>
                <w:sz w:val="16"/>
                <w:szCs w:val="16"/>
              </w:rPr>
              <w:t>CORE ACADEMIC</w:t>
            </w:r>
            <w:r w:rsidR="00F74129" w:rsidRPr="00A25614">
              <w:rPr>
                <w:rFonts w:ascii="Calibri" w:hAnsi="Calibri"/>
                <w:color w:val="FFFFFF" w:themeColor="background1"/>
                <w:sz w:val="16"/>
                <w:szCs w:val="16"/>
              </w:rPr>
              <w:t xml:space="preserve"> </w:t>
            </w:r>
          </w:p>
          <w:p w14:paraId="74DFDA9D" w14:textId="03606025" w:rsidR="00FA4363" w:rsidRPr="00A25614" w:rsidRDefault="00FA4363" w:rsidP="00FA4363">
            <w:pPr>
              <w:pStyle w:val="Subtitle"/>
              <w:jc w:val="center"/>
              <w:rPr>
                <w:rFonts w:ascii="Calibri Light" w:hAnsi="Calibri Light" w:cs="Calibri Light"/>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r>
      <w:tr w:rsidR="00A25614" w:rsidRPr="00A25614" w14:paraId="54F733A6" w14:textId="77777777" w:rsidTr="009E77B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5D8ED" w14:textId="77777777" w:rsidR="00A25614" w:rsidRPr="00A25614" w:rsidRDefault="00A25614" w:rsidP="00A25614">
            <w:pPr>
              <w:jc w:val="center"/>
              <w:textAlignment w:val="baseline"/>
              <w:rPr>
                <w:rFonts w:ascii="Calibri" w:hAnsi="Calibri" w:cs="Calibri"/>
                <w:b/>
                <w:bCs/>
                <w:sz w:val="16"/>
                <w:szCs w:val="16"/>
              </w:rPr>
            </w:pPr>
            <w:r w:rsidRPr="00A25614">
              <w:rPr>
                <w:rFonts w:ascii="Calibri" w:hAnsi="Calibri" w:cs="Calibri"/>
                <w:b/>
                <w:bCs/>
                <w:sz w:val="16"/>
                <w:szCs w:val="16"/>
              </w:rPr>
              <w:t>EARTH and the UNIVERSE:</w:t>
            </w:r>
          </w:p>
          <w:p w14:paraId="5BDFD6AF" w14:textId="77777777" w:rsidR="00A25614" w:rsidRPr="00A25614" w:rsidRDefault="00A25614" w:rsidP="00A25614">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Astronomy and the Solar System</w:t>
            </w:r>
          </w:p>
          <w:p w14:paraId="353BE891" w14:textId="77777777" w:rsidR="00A25614" w:rsidRPr="00A25614" w:rsidRDefault="00A25614" w:rsidP="00A25614">
            <w:pPr>
              <w:jc w:val="center"/>
              <w:textAlignment w:val="baseline"/>
              <w:rPr>
                <w:rFonts w:ascii="Calibri" w:hAnsi="Calibri" w:cs="Calibri"/>
                <w:b/>
                <w:bCs/>
                <w:color w:val="FF0000"/>
                <w:sz w:val="16"/>
                <w:szCs w:val="16"/>
              </w:rPr>
            </w:pPr>
          </w:p>
          <w:p w14:paraId="5655D938" w14:textId="70201AAA" w:rsidR="00A25614" w:rsidRPr="00A25614" w:rsidRDefault="00CE5B2C" w:rsidP="00A25614">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367B0B51" w14:textId="14AC823E" w:rsidR="00A25614" w:rsidRPr="00A25614" w:rsidRDefault="00A25614" w:rsidP="00A25614">
            <w:pPr>
              <w:pStyle w:val="ListParagraph"/>
              <w:numPr>
                <w:ilvl w:val="0"/>
                <w:numId w:val="18"/>
              </w:numPr>
              <w:jc w:val="both"/>
              <w:textAlignment w:val="baseline"/>
              <w:rPr>
                <w:rFonts w:ascii="Calibri" w:hAnsi="Calibri" w:cs="Calibri"/>
                <w:b/>
                <w:bCs/>
                <w:color w:val="FF0000"/>
                <w:sz w:val="16"/>
                <w:szCs w:val="16"/>
              </w:rPr>
            </w:pPr>
            <w:r w:rsidRPr="00A25614">
              <w:rPr>
                <w:rFonts w:ascii="Calibri" w:hAnsi="Calibri" w:cs="Calibri"/>
                <w:color w:val="000000" w:themeColor="text1"/>
                <w:sz w:val="16"/>
                <w:szCs w:val="16"/>
              </w:rPr>
              <w:t>Explore how to use and read star maps and use constellations to locate major stars or star systems in the sky</w:t>
            </w:r>
            <w:r w:rsidR="00F74129">
              <w:rPr>
                <w:rFonts w:ascii="Calibri" w:hAnsi="Calibri" w:cs="Calibri"/>
                <w:color w:val="000000" w:themeColor="text1"/>
                <w:sz w:val="16"/>
                <w:szCs w:val="16"/>
              </w:rPr>
              <w:t>.</w:t>
            </w:r>
          </w:p>
          <w:p w14:paraId="296DF154" w14:textId="390D4590" w:rsidR="00A25614" w:rsidRPr="00A25614" w:rsidRDefault="00A25614" w:rsidP="00A25614">
            <w:pPr>
              <w:pStyle w:val="ListParagraph"/>
              <w:numPr>
                <w:ilvl w:val="0"/>
                <w:numId w:val="18"/>
              </w:numPr>
              <w:jc w:val="both"/>
              <w:textAlignment w:val="baseline"/>
              <w:rPr>
                <w:rFonts w:ascii="Calibri" w:hAnsi="Calibri" w:cs="Calibri"/>
                <w:b/>
                <w:bCs/>
                <w:color w:val="FF0000"/>
                <w:sz w:val="16"/>
                <w:szCs w:val="16"/>
              </w:rPr>
            </w:pPr>
            <w:r w:rsidRPr="00A25614">
              <w:rPr>
                <w:rFonts w:ascii="Calibri" w:hAnsi="Calibri" w:cs="Calibri"/>
                <w:color w:val="000000" w:themeColor="text1"/>
                <w:sz w:val="16"/>
                <w:szCs w:val="16"/>
              </w:rPr>
              <w:t>Discuss, with evidence, the possibility of life on other planets</w:t>
            </w:r>
            <w:r w:rsidR="00F74129">
              <w:rPr>
                <w:rFonts w:ascii="Calibri" w:hAnsi="Calibri" w:cs="Calibri"/>
                <w:color w:val="000000" w:themeColor="text1"/>
                <w:sz w:val="16"/>
                <w:szCs w:val="16"/>
              </w:rPr>
              <w:t>.</w:t>
            </w:r>
          </w:p>
          <w:p w14:paraId="050DEB00" w14:textId="4D327243" w:rsidR="00A25614" w:rsidRPr="00A25614" w:rsidRDefault="00A25614" w:rsidP="00A25614">
            <w:pPr>
              <w:pStyle w:val="ListParagraph"/>
              <w:numPr>
                <w:ilvl w:val="0"/>
                <w:numId w:val="18"/>
              </w:numPr>
              <w:jc w:val="both"/>
              <w:textAlignment w:val="baseline"/>
              <w:rPr>
                <w:rFonts w:ascii="Calibri" w:hAnsi="Calibri" w:cs="Calibri"/>
                <w:b/>
                <w:bCs/>
                <w:sz w:val="16"/>
                <w:szCs w:val="16"/>
              </w:rPr>
            </w:pPr>
            <w:r w:rsidRPr="00A25614">
              <w:rPr>
                <w:rFonts w:ascii="Calibri" w:hAnsi="Calibri" w:cs="Calibri"/>
                <w:color w:val="000000" w:themeColor="text1"/>
                <w:sz w:val="16"/>
                <w:szCs w:val="16"/>
              </w:rPr>
              <w:t>View images of bodies and objects in space gathered from various space probes and satellites throughout history and the present</w:t>
            </w:r>
            <w:r w:rsidR="00F74129">
              <w:rPr>
                <w:rFonts w:ascii="Calibri" w:hAnsi="Calibri" w:cs="Calibri"/>
                <w:color w:val="000000" w:themeColor="text1"/>
                <w:sz w:val="16"/>
                <w:szCs w:val="16"/>
              </w:rPr>
              <w:t>.</w:t>
            </w:r>
            <w:r w:rsidRPr="00A25614">
              <w:rPr>
                <w:rFonts w:ascii="Calibri" w:hAnsi="Calibri" w:cs="Calibri"/>
                <w:color w:val="000000" w:themeColor="text1"/>
                <w:sz w:val="16"/>
                <w:szCs w:val="16"/>
              </w:rPr>
              <w:t xml:space="preserve"> </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16E3A" w14:textId="77777777" w:rsidR="00A25614" w:rsidRPr="00A25614" w:rsidRDefault="00A25614" w:rsidP="00A25614">
            <w:pPr>
              <w:jc w:val="both"/>
              <w:textAlignment w:val="baseline"/>
              <w:rPr>
                <w:rFonts w:ascii="Calibri" w:hAnsi="Calibri" w:cs="Calibri"/>
                <w:b/>
                <w:bCs/>
                <w:sz w:val="16"/>
                <w:szCs w:val="16"/>
              </w:rPr>
            </w:pPr>
            <w:r w:rsidRPr="00A25614">
              <w:rPr>
                <w:rFonts w:ascii="Calibri" w:hAnsi="Calibri" w:cs="Calibri"/>
                <w:b/>
                <w:color w:val="FF0000"/>
                <w:sz w:val="16"/>
                <w:szCs w:val="16"/>
              </w:rPr>
              <w:t xml:space="preserve">E.5.8A </w:t>
            </w:r>
            <w:r w:rsidRPr="00A25614">
              <w:rPr>
                <w:rFonts w:ascii="Calibri" w:hAnsi="Calibri" w:cs="Calibri"/>
                <w:b/>
                <w:bCs/>
                <w:sz w:val="16"/>
                <w:szCs w:val="16"/>
              </w:rPr>
              <w:t>Students will demonstrate an understanding of the locations of objects in the universe.</w:t>
            </w:r>
          </w:p>
          <w:p w14:paraId="4CEE8B66" w14:textId="77777777" w:rsidR="00A25614" w:rsidRPr="00A25614" w:rsidRDefault="00A25614" w:rsidP="00A25614">
            <w:pPr>
              <w:jc w:val="both"/>
              <w:textAlignment w:val="baseline"/>
              <w:rPr>
                <w:rFonts w:ascii="Calibri" w:hAnsi="Calibri" w:cs="Calibri"/>
                <w:b/>
                <w:bCs/>
                <w:sz w:val="16"/>
                <w:szCs w:val="16"/>
              </w:rPr>
            </w:pPr>
            <w:r w:rsidRPr="00A25614">
              <w:rPr>
                <w:rFonts w:ascii="Calibri" w:hAnsi="Calibri" w:cs="Calibri"/>
                <w:b/>
                <w:bCs/>
                <w:sz w:val="16"/>
                <w:szCs w:val="16"/>
              </w:rPr>
              <w:t xml:space="preserve">E.5.8A.1 </w:t>
            </w:r>
            <w:r w:rsidRPr="00A25614">
              <w:rPr>
                <w:rFonts w:ascii="Calibri" w:hAnsi="Calibri" w:cs="Calibri"/>
                <w:sz w:val="16"/>
                <w:szCs w:val="16"/>
              </w:rPr>
              <w:t>Develop and use scaled models of Earth’s solar system to demonstrate the size, composition (i.e., rock or gas), location, and order of the planets as they orbit the Sun.</w:t>
            </w:r>
          </w:p>
          <w:p w14:paraId="7666AA35" w14:textId="77777777" w:rsidR="00A25614" w:rsidRPr="00A25614" w:rsidRDefault="00A25614" w:rsidP="00A25614">
            <w:pPr>
              <w:jc w:val="both"/>
              <w:textAlignment w:val="baseline"/>
              <w:rPr>
                <w:rFonts w:ascii="Calibri" w:hAnsi="Calibri" w:cs="Calibri"/>
                <w:b/>
                <w:bCs/>
                <w:sz w:val="16"/>
                <w:szCs w:val="16"/>
              </w:rPr>
            </w:pPr>
            <w:r w:rsidRPr="00A25614">
              <w:rPr>
                <w:rFonts w:ascii="Calibri" w:hAnsi="Calibri" w:cs="Calibri"/>
                <w:b/>
                <w:bCs/>
                <w:sz w:val="16"/>
                <w:szCs w:val="16"/>
              </w:rPr>
              <w:t xml:space="preserve">E.5.8A.2 </w:t>
            </w:r>
            <w:r w:rsidRPr="00A25614">
              <w:rPr>
                <w:rFonts w:ascii="Calibri" w:hAnsi="Calibri" w:cs="Calibri"/>
                <w:sz w:val="16"/>
                <w:szCs w:val="16"/>
              </w:rPr>
              <w:t>Use evidence to argue why the sun appears brighter than other stars</w:t>
            </w:r>
            <w:r w:rsidRPr="00A25614">
              <w:rPr>
                <w:rFonts w:ascii="Calibri" w:hAnsi="Calibri" w:cs="Calibri"/>
                <w:b/>
                <w:bCs/>
                <w:sz w:val="16"/>
                <w:szCs w:val="16"/>
              </w:rPr>
              <w:t>.</w:t>
            </w:r>
          </w:p>
          <w:p w14:paraId="5B9CB182"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b/>
                <w:bCs/>
                <w:sz w:val="16"/>
                <w:szCs w:val="16"/>
              </w:rPr>
              <w:t xml:space="preserve">E.5.8A.3 </w:t>
            </w:r>
            <w:r w:rsidRPr="00A25614">
              <w:rPr>
                <w:rFonts w:ascii="Calibri" w:hAnsi="Calibri" w:cs="Calibri"/>
                <w:sz w:val="16"/>
                <w:szCs w:val="16"/>
              </w:rPr>
              <w:t>Describe how constellations appear to move from Earth’s perspective throughout the seasons (e.g., Ursa Major, Ursa Minor, and Orion).</w:t>
            </w:r>
          </w:p>
          <w:p w14:paraId="2552A49D"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b/>
                <w:bCs/>
                <w:sz w:val="16"/>
                <w:szCs w:val="16"/>
              </w:rPr>
              <w:t xml:space="preserve">E.5.8A.4 </w:t>
            </w:r>
            <w:r w:rsidRPr="00A25614">
              <w:rPr>
                <w:rFonts w:ascii="Calibri" w:hAnsi="Calibri" w:cs="Calibri"/>
                <w:sz w:val="16"/>
                <w:szCs w:val="16"/>
              </w:rPr>
              <w:t>Construct scientific arguments to support claims about the importance of astronomy in navigation and exploration, including the use of telescopes, compasses, and star charts.</w:t>
            </w:r>
          </w:p>
          <w:p w14:paraId="01FD1434" w14:textId="6E81F373" w:rsidR="00A25614" w:rsidRPr="00A25614" w:rsidRDefault="00A25614" w:rsidP="00A25614">
            <w:pPr>
              <w:jc w:val="both"/>
              <w:textAlignment w:val="baseline"/>
              <w:rPr>
                <w:rFonts w:ascii="Calibri" w:hAnsi="Calibri" w:cs="Calibri"/>
                <w:b/>
                <w:bCs/>
                <w:color w:val="FF0000"/>
                <w:sz w:val="16"/>
                <w:szCs w:val="16"/>
              </w:rPr>
            </w:pPr>
            <w:r w:rsidRPr="00A25614">
              <w:rPr>
                <w:rFonts w:ascii="Calibri" w:hAnsi="Calibri" w:cs="Calibri"/>
                <w:b/>
                <w:sz w:val="16"/>
                <w:szCs w:val="16"/>
              </w:rPr>
              <w:t>E.5.8B.4</w:t>
            </w:r>
            <w:r w:rsidRPr="00A25614">
              <w:rPr>
                <w:rFonts w:ascii="Calibri" w:hAnsi="Calibri" w:cs="Calibri"/>
                <w:sz w:val="16"/>
                <w:szCs w:val="16"/>
              </w:rPr>
              <w:t xml:space="preserve"> Obtain information and analyze how our understanding of the solar system has evolved over time (e.g., Earth-centered model of Aristotle and Ptolemy compared to the Sun-centered model of Copernicus and Galileo).</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56982" w14:textId="5DE27577"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A25614" w:rsidRPr="00A25614">
              <w:rPr>
                <w:rFonts w:ascii="Calibri" w:hAnsi="Calibri" w:cs="Calibri"/>
                <w:sz w:val="16"/>
                <w:szCs w:val="16"/>
              </w:rPr>
              <w:t> </w:t>
            </w:r>
          </w:p>
          <w:p w14:paraId="6F8D54E6"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Ask Question and Define Problems </w:t>
            </w:r>
          </w:p>
          <w:p w14:paraId="1BFEEFF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Develop and Use Models </w:t>
            </w:r>
          </w:p>
          <w:p w14:paraId="1E49C79B"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0F7B411B" w14:textId="0473C882" w:rsid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Engage in Scientific Argument from Evidence </w:t>
            </w:r>
          </w:p>
          <w:p w14:paraId="68DFE6E2" w14:textId="3862468A" w:rsidR="00DA4133" w:rsidRPr="00A25614" w:rsidRDefault="00DA4133" w:rsidP="00A25614">
            <w:pPr>
              <w:pStyle w:val="ListParagraph"/>
              <w:numPr>
                <w:ilvl w:val="0"/>
                <w:numId w:val="3"/>
              </w:numPr>
              <w:textAlignment w:val="baseline"/>
              <w:rPr>
                <w:rFonts w:ascii="Calibri" w:hAnsi="Calibri" w:cs="Calibri"/>
                <w:sz w:val="16"/>
                <w:szCs w:val="16"/>
              </w:rPr>
            </w:pPr>
            <w:r>
              <w:rPr>
                <w:rFonts w:ascii="Calibri" w:hAnsi="Calibri" w:cs="Calibri"/>
                <w:sz w:val="16"/>
                <w:szCs w:val="16"/>
              </w:rPr>
              <w:t>Construct Explanations and Design Solutions</w:t>
            </w:r>
          </w:p>
          <w:p w14:paraId="067D5A57"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11FF718F" w14:textId="71D64818"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0FB42609"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Patterns </w:t>
            </w:r>
          </w:p>
          <w:p w14:paraId="0D23EBC2"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361825B4"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Scale, Proportion, and Quantity </w:t>
            </w:r>
          </w:p>
          <w:p w14:paraId="576B3505"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Systems and System Models</w:t>
            </w:r>
          </w:p>
          <w:p w14:paraId="64FCC104" w14:textId="46DDD75C"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BB665"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Apparent Brightness</w:t>
            </w:r>
          </w:p>
          <w:p w14:paraId="3BB10F97"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Asteroid</w:t>
            </w:r>
          </w:p>
          <w:p w14:paraId="12AFF7F6"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Asteroid Belt</w:t>
            </w:r>
          </w:p>
          <w:p w14:paraId="03C8659F"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Astronomy</w:t>
            </w:r>
          </w:p>
          <w:p w14:paraId="39EF42A7"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Constellation</w:t>
            </w:r>
          </w:p>
          <w:p w14:paraId="2ADCDBD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Orbit</w:t>
            </w:r>
          </w:p>
          <w:p w14:paraId="75EB3C9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Planet</w:t>
            </w:r>
          </w:p>
          <w:p w14:paraId="5C7F88FA"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Revolution</w:t>
            </w:r>
          </w:p>
          <w:p w14:paraId="23B6B3DE"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Solar System</w:t>
            </w:r>
          </w:p>
          <w:p w14:paraId="331F0558"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Star</w:t>
            </w:r>
          </w:p>
          <w:p w14:paraId="4F85A426" w14:textId="481CD590"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Sun</w:t>
            </w:r>
          </w:p>
        </w:tc>
      </w:tr>
      <w:tr w:rsidR="00A25614" w:rsidRPr="00A25614" w14:paraId="39354296" w14:textId="77777777" w:rsidTr="009E77B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D1ED" w14:textId="77777777" w:rsidR="00A25614" w:rsidRPr="00A25614" w:rsidRDefault="00A25614" w:rsidP="00A25614">
            <w:pPr>
              <w:jc w:val="center"/>
              <w:textAlignment w:val="baseline"/>
              <w:rPr>
                <w:rFonts w:ascii="Calibri" w:hAnsi="Calibri" w:cs="Calibri"/>
                <w:b/>
                <w:bCs/>
                <w:sz w:val="16"/>
                <w:szCs w:val="16"/>
              </w:rPr>
            </w:pPr>
            <w:r w:rsidRPr="00A25614">
              <w:rPr>
                <w:rFonts w:ascii="Calibri" w:hAnsi="Calibri" w:cs="Calibri"/>
                <w:b/>
                <w:bCs/>
                <w:sz w:val="16"/>
                <w:szCs w:val="16"/>
              </w:rPr>
              <w:t>EARTH and the UNIVERSE:</w:t>
            </w:r>
          </w:p>
          <w:p w14:paraId="6637380E" w14:textId="77777777" w:rsidR="00A25614" w:rsidRPr="00A25614" w:rsidRDefault="00A25614" w:rsidP="00A25614">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Earth-Sun-Moon System</w:t>
            </w:r>
          </w:p>
          <w:p w14:paraId="6F6E4B72" w14:textId="77777777" w:rsidR="00A25614" w:rsidRPr="00A25614" w:rsidRDefault="00A25614" w:rsidP="00A25614">
            <w:pPr>
              <w:jc w:val="center"/>
              <w:textAlignment w:val="baseline"/>
              <w:rPr>
                <w:rFonts w:ascii="Calibri" w:hAnsi="Calibri" w:cs="Calibri"/>
                <w:b/>
                <w:bCs/>
                <w:color w:val="FF0000"/>
                <w:sz w:val="16"/>
                <w:szCs w:val="16"/>
              </w:rPr>
            </w:pPr>
          </w:p>
          <w:p w14:paraId="755156DC" w14:textId="4D0CF634" w:rsidR="00A25614" w:rsidRPr="00A25614" w:rsidRDefault="00CE5B2C" w:rsidP="00A25614">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4C7E3F44" w14:textId="23566316" w:rsidR="00A25614" w:rsidRPr="00A25614" w:rsidRDefault="00A25614" w:rsidP="00A25614">
            <w:pPr>
              <w:pStyle w:val="ListParagraph"/>
              <w:numPr>
                <w:ilvl w:val="0"/>
                <w:numId w:val="18"/>
              </w:numPr>
              <w:jc w:val="both"/>
              <w:textAlignment w:val="baseline"/>
              <w:rPr>
                <w:rFonts w:ascii="Calibri" w:hAnsi="Calibri" w:cs="Calibri"/>
                <w:b/>
                <w:color w:val="000000" w:themeColor="text1"/>
                <w:sz w:val="16"/>
                <w:szCs w:val="16"/>
              </w:rPr>
            </w:pPr>
            <w:r w:rsidRPr="00A25614">
              <w:rPr>
                <w:rFonts w:ascii="Calibri" w:hAnsi="Calibri" w:cs="Calibri"/>
                <w:color w:val="000000" w:themeColor="text1"/>
                <w:sz w:val="16"/>
                <w:szCs w:val="16"/>
              </w:rPr>
              <w:t>Observe and explore the phases of the moon and be able to explain observations scientifically</w:t>
            </w:r>
            <w:r w:rsidR="00F74129">
              <w:rPr>
                <w:rFonts w:ascii="Calibri" w:hAnsi="Calibri" w:cs="Calibri"/>
                <w:color w:val="000000" w:themeColor="text1"/>
                <w:sz w:val="16"/>
                <w:szCs w:val="16"/>
              </w:rPr>
              <w:t>.</w:t>
            </w:r>
          </w:p>
          <w:p w14:paraId="224DEB99" w14:textId="2BA8CD63" w:rsidR="00A25614" w:rsidRPr="00A25614" w:rsidRDefault="00A25614" w:rsidP="00A25614">
            <w:pPr>
              <w:pStyle w:val="ListParagraph"/>
              <w:numPr>
                <w:ilvl w:val="0"/>
                <w:numId w:val="18"/>
              </w:numPr>
              <w:jc w:val="both"/>
              <w:textAlignment w:val="baseline"/>
              <w:rPr>
                <w:rFonts w:ascii="Calibri" w:hAnsi="Calibri" w:cs="Calibri"/>
                <w:b/>
                <w:bCs/>
                <w:color w:val="000000" w:themeColor="text1"/>
                <w:sz w:val="16"/>
                <w:szCs w:val="16"/>
              </w:rPr>
            </w:pPr>
            <w:r w:rsidRPr="00A25614">
              <w:rPr>
                <w:rFonts w:ascii="Calibri" w:hAnsi="Calibri" w:cs="Calibri"/>
                <w:color w:val="000000" w:themeColor="text1"/>
                <w:sz w:val="16"/>
                <w:szCs w:val="16"/>
              </w:rPr>
              <w:t xml:space="preserve">Research lunar and solar eclipses from a </w:t>
            </w:r>
            <w:r w:rsidR="002216C1">
              <w:rPr>
                <w:rFonts w:ascii="Calibri" w:hAnsi="Calibri" w:cs="Calibri"/>
                <w:color w:val="000000" w:themeColor="text1"/>
                <w:sz w:val="16"/>
                <w:szCs w:val="16"/>
              </w:rPr>
              <w:t xml:space="preserve">science </w:t>
            </w:r>
            <w:r w:rsidRPr="00A25614">
              <w:rPr>
                <w:rFonts w:ascii="Calibri" w:hAnsi="Calibri" w:cs="Calibri"/>
                <w:color w:val="000000" w:themeColor="text1"/>
                <w:sz w:val="16"/>
                <w:szCs w:val="16"/>
              </w:rPr>
              <w:t>perspective and possibly predict future occurrences</w:t>
            </w:r>
            <w:r w:rsidR="00F74129">
              <w:rPr>
                <w:rFonts w:ascii="Calibri" w:hAnsi="Calibri" w:cs="Calibri"/>
                <w:color w:val="000000" w:themeColor="text1"/>
                <w:sz w:val="16"/>
                <w:szCs w:val="16"/>
              </w:rPr>
              <w:t>.</w:t>
            </w:r>
          </w:p>
          <w:p w14:paraId="4764C15C" w14:textId="77777777" w:rsidR="00A25614" w:rsidRPr="00A25614" w:rsidRDefault="00A25614" w:rsidP="00A25614">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40288" w14:textId="77777777" w:rsidR="00A25614" w:rsidRPr="00A25614" w:rsidRDefault="00A25614" w:rsidP="00A25614">
            <w:pPr>
              <w:jc w:val="both"/>
              <w:textAlignment w:val="baseline"/>
              <w:rPr>
                <w:rFonts w:ascii="Calibri" w:hAnsi="Calibri" w:cs="Calibri"/>
                <w:b/>
                <w:bCs/>
                <w:sz w:val="16"/>
                <w:szCs w:val="16"/>
              </w:rPr>
            </w:pPr>
            <w:r w:rsidRPr="00A25614">
              <w:rPr>
                <w:rFonts w:ascii="Calibri" w:hAnsi="Calibri" w:cs="Calibri"/>
                <w:b/>
                <w:color w:val="FF0000"/>
                <w:sz w:val="16"/>
                <w:szCs w:val="16"/>
              </w:rPr>
              <w:t xml:space="preserve">E.5.8B </w:t>
            </w:r>
            <w:r w:rsidRPr="00A25614">
              <w:rPr>
                <w:rFonts w:ascii="Calibri" w:hAnsi="Calibri" w:cs="Calibri"/>
                <w:b/>
                <w:bCs/>
                <w:sz w:val="16"/>
                <w:szCs w:val="16"/>
              </w:rPr>
              <w:t>Students will demonstrate an understanding of the principles that govern moon phases, day and night, appearance of objects in the sky, and seasonal changes.</w:t>
            </w:r>
          </w:p>
          <w:p w14:paraId="0BF1ECDB"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b/>
                <w:bCs/>
                <w:sz w:val="16"/>
                <w:szCs w:val="16"/>
              </w:rPr>
              <w:t xml:space="preserve">E.5.8B.1 </w:t>
            </w:r>
            <w:r w:rsidRPr="00A25614">
              <w:rPr>
                <w:rFonts w:ascii="Calibri" w:hAnsi="Calibri" w:cs="Calibri"/>
                <w:sz w:val="16"/>
                <w:szCs w:val="16"/>
              </w:rPr>
              <w:t>Analyze and interpret data from observations and research (e.g., from NASA, NOAA, or the USGS) to explain patterns in the location, movement, and appearance of the moon throughout</w:t>
            </w:r>
          </w:p>
          <w:p w14:paraId="5B18520B"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sz w:val="16"/>
                <w:szCs w:val="16"/>
              </w:rPr>
              <w:t>a month and over the course of a year.</w:t>
            </w:r>
          </w:p>
          <w:p w14:paraId="4F104A95"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b/>
                <w:bCs/>
                <w:sz w:val="16"/>
                <w:szCs w:val="16"/>
              </w:rPr>
              <w:t xml:space="preserve">E.5.8B.2 </w:t>
            </w:r>
            <w:r w:rsidRPr="00A25614">
              <w:rPr>
                <w:rFonts w:ascii="Calibri" w:hAnsi="Calibri" w:cs="Calibri"/>
                <w:sz w:val="16"/>
                <w:szCs w:val="16"/>
              </w:rPr>
              <w:t>Develop and use a model of the Earth-Sun-Moon system to analyze the cyclic patterns of lunar phases, solar and lunar eclipses, and seasons.</w:t>
            </w:r>
          </w:p>
          <w:p w14:paraId="7F5ACB46" w14:textId="3F0A271F" w:rsidR="00A25614" w:rsidRPr="00A25614" w:rsidRDefault="00A25614" w:rsidP="00A25614">
            <w:pPr>
              <w:jc w:val="both"/>
              <w:textAlignment w:val="baseline"/>
              <w:rPr>
                <w:rFonts w:ascii="Calibri" w:hAnsi="Calibri" w:cs="Calibri"/>
                <w:b/>
                <w:bCs/>
                <w:color w:val="FF0000"/>
                <w:sz w:val="16"/>
                <w:szCs w:val="16"/>
              </w:rPr>
            </w:pPr>
            <w:r w:rsidRPr="00A25614">
              <w:rPr>
                <w:rFonts w:ascii="Calibri" w:hAnsi="Calibri" w:cs="Calibri"/>
                <w:b/>
                <w:bCs/>
                <w:sz w:val="16"/>
                <w:szCs w:val="16"/>
              </w:rPr>
              <w:t xml:space="preserve">E.5.8B.3 </w:t>
            </w:r>
            <w:r w:rsidRPr="00A25614">
              <w:rPr>
                <w:rFonts w:ascii="Calibri" w:hAnsi="Calibri" w:cs="Calibri"/>
                <w:sz w:val="16"/>
                <w:szCs w:val="16"/>
              </w:rPr>
              <w:t>Develop and use models to explain the factors (e.g., tilt, revolution, and angle of sunlight) that result in Earth’s seasonal changes.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BA6CF" w14:textId="4A2D92A5"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A25614" w:rsidRPr="00A25614">
              <w:rPr>
                <w:rFonts w:ascii="Calibri" w:hAnsi="Calibri" w:cs="Calibri"/>
                <w:sz w:val="16"/>
                <w:szCs w:val="16"/>
              </w:rPr>
              <w:t> </w:t>
            </w:r>
          </w:p>
          <w:p w14:paraId="1F8AFEC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Ask Question and Define Problems </w:t>
            </w:r>
          </w:p>
          <w:p w14:paraId="325E1A1A"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Develop and Use Models </w:t>
            </w:r>
          </w:p>
          <w:p w14:paraId="5F1C152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7CAC0730"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6E9CBDFC" w14:textId="32F19246"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0E316F00"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Patterns </w:t>
            </w:r>
          </w:p>
          <w:p w14:paraId="197C0F9F"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476FF837"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Systems and System Models </w:t>
            </w:r>
          </w:p>
          <w:p w14:paraId="2D922B53"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Structure and Function </w:t>
            </w:r>
          </w:p>
          <w:p w14:paraId="59352900" w14:textId="5B94E4B8"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5150"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Axis</w:t>
            </w:r>
          </w:p>
          <w:p w14:paraId="6B976E8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Constellation</w:t>
            </w:r>
          </w:p>
          <w:p w14:paraId="2B785D0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Earth</w:t>
            </w:r>
          </w:p>
          <w:p w14:paraId="4394C41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Eclipse</w:t>
            </w:r>
          </w:p>
          <w:p w14:paraId="3D342A5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Lunar Cycle</w:t>
            </w:r>
          </w:p>
          <w:p w14:paraId="1549CA24"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 xml:space="preserve"> Model</w:t>
            </w:r>
          </w:p>
          <w:p w14:paraId="4ADC7BD4"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Moon</w:t>
            </w:r>
          </w:p>
          <w:p w14:paraId="07874910"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Rotate</w:t>
            </w:r>
          </w:p>
          <w:p w14:paraId="6C0AA48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Season</w:t>
            </w:r>
          </w:p>
          <w:p w14:paraId="6F55E3D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Solstice</w:t>
            </w:r>
          </w:p>
          <w:p w14:paraId="4D11CBFA"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Sun</w:t>
            </w:r>
          </w:p>
          <w:p w14:paraId="6772C67B" w14:textId="2142CA0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Tilt</w:t>
            </w:r>
          </w:p>
        </w:tc>
      </w:tr>
      <w:tr w:rsidR="00A25614" w:rsidRPr="00A25614" w14:paraId="64B099FE" w14:textId="77777777" w:rsidTr="009E77BB">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E6C81" w14:textId="77777777" w:rsidR="00A25614" w:rsidRPr="00A25614" w:rsidRDefault="00A25614" w:rsidP="00A25614">
            <w:pPr>
              <w:jc w:val="center"/>
              <w:textAlignment w:val="baseline"/>
              <w:rPr>
                <w:rFonts w:ascii="Calibri" w:hAnsi="Calibri" w:cs="Calibri"/>
                <w:b/>
                <w:bCs/>
                <w:sz w:val="16"/>
                <w:szCs w:val="16"/>
              </w:rPr>
            </w:pPr>
            <w:r w:rsidRPr="00A25614">
              <w:rPr>
                <w:rFonts w:ascii="Calibri" w:hAnsi="Calibri" w:cs="Calibri"/>
                <w:b/>
                <w:bCs/>
                <w:sz w:val="16"/>
                <w:szCs w:val="16"/>
              </w:rPr>
              <w:t>EARTH and the UNIVERSE:</w:t>
            </w:r>
          </w:p>
          <w:p w14:paraId="7A7542D6" w14:textId="77777777" w:rsidR="00A25614" w:rsidRPr="00A25614" w:rsidRDefault="00A25614" w:rsidP="00A25614">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Earth and Human Interactions</w:t>
            </w:r>
          </w:p>
          <w:p w14:paraId="7F9211DC" w14:textId="77777777" w:rsidR="00A25614" w:rsidRPr="00A25614" w:rsidRDefault="00A25614" w:rsidP="00A25614">
            <w:pPr>
              <w:jc w:val="center"/>
              <w:textAlignment w:val="baseline"/>
              <w:rPr>
                <w:rFonts w:ascii="Calibri" w:hAnsi="Calibri" w:cs="Calibri"/>
                <w:b/>
                <w:bCs/>
                <w:color w:val="FF0000"/>
                <w:sz w:val="16"/>
                <w:szCs w:val="16"/>
              </w:rPr>
            </w:pPr>
          </w:p>
          <w:p w14:paraId="21C42A85" w14:textId="1F805271" w:rsidR="00A25614" w:rsidRPr="00A25614" w:rsidRDefault="00CE5B2C" w:rsidP="00A25614">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7DA0050F" w14:textId="355F4C7D" w:rsidR="00A25614" w:rsidRPr="00A25614" w:rsidRDefault="00A25614" w:rsidP="00A25614">
            <w:pPr>
              <w:pStyle w:val="ListParagraph"/>
              <w:numPr>
                <w:ilvl w:val="0"/>
                <w:numId w:val="18"/>
              </w:numPr>
              <w:jc w:val="both"/>
              <w:textAlignment w:val="baseline"/>
              <w:rPr>
                <w:rFonts w:ascii="Calibri" w:hAnsi="Calibri" w:cs="Calibri"/>
                <w:b/>
                <w:bCs/>
                <w:color w:val="000000" w:themeColor="text1"/>
                <w:sz w:val="16"/>
                <w:szCs w:val="16"/>
              </w:rPr>
            </w:pPr>
            <w:r w:rsidRPr="00A25614">
              <w:rPr>
                <w:rFonts w:ascii="Calibri" w:hAnsi="Calibri" w:cs="Calibri"/>
                <w:color w:val="000000" w:themeColor="text1"/>
                <w:sz w:val="16"/>
                <w:szCs w:val="16"/>
              </w:rPr>
              <w:t>Research and explore the consequences of building dams and altering natural water flow</w:t>
            </w:r>
            <w:r w:rsidR="00F74129">
              <w:rPr>
                <w:rFonts w:ascii="Calibri" w:hAnsi="Calibri" w:cs="Calibri"/>
                <w:color w:val="000000" w:themeColor="text1"/>
                <w:sz w:val="16"/>
                <w:szCs w:val="16"/>
              </w:rPr>
              <w:t>.</w:t>
            </w:r>
          </w:p>
          <w:p w14:paraId="7EEEFAFE" w14:textId="7EF43756" w:rsidR="00A25614" w:rsidRPr="00A25614" w:rsidRDefault="00A25614" w:rsidP="00A25614">
            <w:pPr>
              <w:pStyle w:val="ListParagraph"/>
              <w:numPr>
                <w:ilvl w:val="0"/>
                <w:numId w:val="18"/>
              </w:numPr>
              <w:jc w:val="both"/>
              <w:textAlignment w:val="baseline"/>
              <w:rPr>
                <w:rFonts w:ascii="Calibri" w:hAnsi="Calibri" w:cs="Calibri"/>
                <w:b/>
                <w:bCs/>
                <w:color w:val="000000" w:themeColor="text1"/>
                <w:sz w:val="16"/>
                <w:szCs w:val="16"/>
              </w:rPr>
            </w:pPr>
            <w:r w:rsidRPr="00A25614">
              <w:rPr>
                <w:rFonts w:ascii="Calibri" w:hAnsi="Calibri" w:cs="Calibri"/>
                <w:color w:val="000000" w:themeColor="text1"/>
                <w:sz w:val="16"/>
                <w:szCs w:val="16"/>
              </w:rPr>
              <w:t>Discuss how communities prepare for and rebuild after natural or manmade disasters</w:t>
            </w:r>
            <w:r w:rsidR="005A6CE0">
              <w:rPr>
                <w:rFonts w:ascii="Calibri" w:hAnsi="Calibri" w:cs="Calibri"/>
                <w:color w:val="000000" w:themeColor="text1"/>
                <w:sz w:val="16"/>
                <w:szCs w:val="16"/>
              </w:rPr>
              <w:t xml:space="preserve"> paying attention to</w:t>
            </w:r>
            <w:r w:rsidRPr="00A25614">
              <w:rPr>
                <w:rFonts w:ascii="Calibri" w:hAnsi="Calibri" w:cs="Calibri"/>
                <w:color w:val="000000" w:themeColor="text1"/>
                <w:sz w:val="16"/>
                <w:szCs w:val="16"/>
              </w:rPr>
              <w:t xml:space="preserve"> conserving natural resources, revamping building codes</w:t>
            </w:r>
            <w:r w:rsidR="005A6CE0">
              <w:rPr>
                <w:rFonts w:ascii="Calibri" w:hAnsi="Calibri" w:cs="Calibri"/>
                <w:color w:val="000000" w:themeColor="text1"/>
                <w:sz w:val="16"/>
                <w:szCs w:val="16"/>
              </w:rPr>
              <w:t>, etc</w:t>
            </w:r>
            <w:r w:rsidR="00F74129">
              <w:rPr>
                <w:rFonts w:ascii="Calibri" w:hAnsi="Calibri" w:cs="Calibri"/>
                <w:color w:val="000000" w:themeColor="text1"/>
                <w:sz w:val="16"/>
                <w:szCs w:val="16"/>
              </w:rPr>
              <w:t>.</w:t>
            </w:r>
          </w:p>
          <w:p w14:paraId="2DBB7927" w14:textId="77777777" w:rsidR="00A25614" w:rsidRPr="00A25614" w:rsidRDefault="00A25614" w:rsidP="00A25614">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EDDE" w14:textId="77777777" w:rsidR="00A25614" w:rsidRPr="00A25614" w:rsidRDefault="00A25614" w:rsidP="00A25614">
            <w:pPr>
              <w:jc w:val="both"/>
              <w:textAlignment w:val="baseline"/>
              <w:rPr>
                <w:rFonts w:ascii="Calibri" w:hAnsi="Calibri" w:cs="Calibri"/>
                <w:b/>
                <w:bCs/>
                <w:sz w:val="16"/>
                <w:szCs w:val="16"/>
              </w:rPr>
            </w:pPr>
            <w:r w:rsidRPr="00A25614">
              <w:rPr>
                <w:rFonts w:ascii="Calibri" w:hAnsi="Calibri" w:cs="Calibri"/>
                <w:b/>
                <w:color w:val="FF0000"/>
                <w:sz w:val="16"/>
                <w:szCs w:val="16"/>
              </w:rPr>
              <w:t xml:space="preserve">E.5.10 </w:t>
            </w:r>
            <w:r w:rsidRPr="00A25614">
              <w:rPr>
                <w:rFonts w:ascii="Calibri" w:hAnsi="Calibri" w:cs="Calibri"/>
                <w:b/>
                <w:bCs/>
                <w:sz w:val="16"/>
                <w:szCs w:val="16"/>
              </w:rPr>
              <w:t>Students will demonstrate an understanding of the effects of human interaction with Earth and how Earth’s natural resources can be protected and conserved.</w:t>
            </w:r>
          </w:p>
          <w:p w14:paraId="30F52069"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b/>
                <w:bCs/>
                <w:sz w:val="16"/>
                <w:szCs w:val="16"/>
              </w:rPr>
              <w:t xml:space="preserve">E.5.10.1 </w:t>
            </w:r>
            <w:r w:rsidRPr="00A25614">
              <w:rPr>
                <w:rFonts w:ascii="Calibri" w:hAnsi="Calibri" w:cs="Calibri"/>
                <w:sz w:val="16"/>
                <w:szCs w:val="16"/>
              </w:rPr>
              <w:t>Collect and organize scientific ideas that individuals and communities can use to conserve Earth’s natural resources and systems (e.g., implementing watershed management practices to</w:t>
            </w:r>
          </w:p>
          <w:p w14:paraId="46E92FEA" w14:textId="77777777" w:rsidR="00A25614" w:rsidRPr="00A25614" w:rsidRDefault="00A25614" w:rsidP="00A25614">
            <w:pPr>
              <w:jc w:val="both"/>
              <w:textAlignment w:val="baseline"/>
              <w:rPr>
                <w:rFonts w:ascii="Calibri" w:hAnsi="Calibri" w:cs="Calibri"/>
                <w:sz w:val="16"/>
                <w:szCs w:val="16"/>
              </w:rPr>
            </w:pPr>
            <w:r w:rsidRPr="00A25614">
              <w:rPr>
                <w:rFonts w:ascii="Calibri" w:hAnsi="Calibri" w:cs="Calibri"/>
                <w:sz w:val="16"/>
                <w:szCs w:val="16"/>
              </w:rPr>
              <w:t>conserve water resources, utilizing no-till farming to improve soil fertility, reducing emissions to abate air pollution, or recycling to reduce landfill waste).</w:t>
            </w:r>
          </w:p>
          <w:p w14:paraId="0C23AB35" w14:textId="79FBDBAB" w:rsidR="00A25614" w:rsidRPr="00A25614" w:rsidRDefault="00A25614" w:rsidP="00A25614">
            <w:pPr>
              <w:jc w:val="both"/>
              <w:textAlignment w:val="baseline"/>
              <w:rPr>
                <w:rFonts w:ascii="Calibri" w:hAnsi="Calibri" w:cs="Calibri"/>
                <w:b/>
                <w:bCs/>
                <w:color w:val="FF0000"/>
                <w:sz w:val="16"/>
                <w:szCs w:val="16"/>
              </w:rPr>
            </w:pPr>
            <w:r w:rsidRPr="00A25614">
              <w:rPr>
                <w:rFonts w:ascii="Calibri" w:hAnsi="Calibri" w:cs="Calibri"/>
                <w:b/>
                <w:bCs/>
                <w:sz w:val="16"/>
                <w:szCs w:val="16"/>
              </w:rPr>
              <w:t xml:space="preserve">E.5.10.2 </w:t>
            </w:r>
            <w:r w:rsidRPr="00A25614">
              <w:rPr>
                <w:rFonts w:ascii="Calibri" w:hAnsi="Calibri" w:cs="Calibri"/>
                <w:sz w:val="16"/>
                <w:szCs w:val="16"/>
              </w:rPr>
              <w:t xml:space="preserve">Design a process for better preparing communities to withstand manmade or natural disasters (e.g., removing oil from water or soil, systems that reduce the impact of floods, structures that resist hurricane forces). Use an engineering design process to define the problem, design, construct, evaluate, and improve the disaster plan. * </w:t>
            </w:r>
            <w:r w:rsidRPr="00A25614">
              <w:rPr>
                <w:rFonts w:ascii="Calibri" w:hAnsi="Calibri" w:cs="Calibri"/>
                <w:b/>
                <w:bCs/>
                <w:color w:val="FF0000"/>
                <w:sz w:val="16"/>
                <w:szCs w:val="16"/>
              </w:rPr>
              <w:t>All SEPs and CCCs are applicable</w:t>
            </w:r>
            <w:r w:rsidR="005A6CE0">
              <w:rPr>
                <w:rFonts w:ascii="Calibri" w:hAnsi="Calibri" w:cs="Calibri"/>
                <w:b/>
                <w:bCs/>
                <w:color w:val="FF0000"/>
                <w:sz w:val="16"/>
                <w:szCs w:val="16"/>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77A96" w14:textId="6EA3F758"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A25614" w:rsidRPr="00A25614">
              <w:rPr>
                <w:rFonts w:ascii="Calibri" w:hAnsi="Calibri" w:cs="Calibri"/>
                <w:sz w:val="16"/>
                <w:szCs w:val="16"/>
              </w:rPr>
              <w:t> </w:t>
            </w:r>
          </w:p>
          <w:p w14:paraId="2E76C919"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Ask Question and Define Problems </w:t>
            </w:r>
          </w:p>
          <w:p w14:paraId="1E0DA09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0BD7B3C1"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Plan and Conduct Investigations </w:t>
            </w:r>
          </w:p>
          <w:p w14:paraId="6D17AB3B"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4010F882" w14:textId="2DAF9FBC"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661A79A7"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Patterns </w:t>
            </w:r>
          </w:p>
          <w:p w14:paraId="20B9E120"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15FE39DB"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Systems and System Models </w:t>
            </w:r>
          </w:p>
          <w:p w14:paraId="54FE46FF"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Energy and Matter </w:t>
            </w:r>
            <w:r w:rsidRPr="00A25614">
              <w:rPr>
                <w:rFonts w:ascii="Calibri" w:hAnsi="Calibri" w:cs="Calibri"/>
                <w:i/>
                <w:iCs/>
                <w:sz w:val="16"/>
                <w:szCs w:val="16"/>
              </w:rPr>
              <w:t>(Flows, Cycles, Conservation)</w:t>
            </w:r>
            <w:r w:rsidRPr="00A25614">
              <w:rPr>
                <w:rFonts w:ascii="Calibri" w:hAnsi="Calibri" w:cs="Calibri"/>
                <w:sz w:val="16"/>
                <w:szCs w:val="16"/>
              </w:rPr>
              <w:t> </w:t>
            </w:r>
          </w:p>
          <w:p w14:paraId="4F6BC228" w14:textId="39F68692"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5206"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Recycle</w:t>
            </w:r>
          </w:p>
          <w:p w14:paraId="187898D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Resource</w:t>
            </w:r>
          </w:p>
          <w:p w14:paraId="658CD9E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Conserve</w:t>
            </w:r>
          </w:p>
          <w:p w14:paraId="678F8226"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Conservation Strategies</w:t>
            </w:r>
          </w:p>
          <w:p w14:paraId="0780DDD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Environment</w:t>
            </w:r>
          </w:p>
          <w:p w14:paraId="75CB92D7"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Carrying Capacity</w:t>
            </w:r>
          </w:p>
          <w:p w14:paraId="1DCD271C"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Natural Disaster</w:t>
            </w:r>
          </w:p>
          <w:p w14:paraId="62623151"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Pollution</w:t>
            </w:r>
          </w:p>
          <w:p w14:paraId="6C0AC997"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Emissions</w:t>
            </w:r>
          </w:p>
          <w:p w14:paraId="74045152" w14:textId="74E48589"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Soil Fertility</w:t>
            </w:r>
            <w:r w:rsidRPr="00A25614">
              <w:rPr>
                <w:rFonts w:ascii="Calibri" w:hAnsi="Calibri" w:cs="Calibri"/>
                <w:sz w:val="16"/>
                <w:szCs w:val="16"/>
              </w:rPr>
              <w:br/>
            </w:r>
          </w:p>
        </w:tc>
      </w:tr>
      <w:bookmarkEnd w:id="3"/>
    </w:tbl>
    <w:p w14:paraId="0552ECAA" w14:textId="57278239" w:rsidR="001753C9" w:rsidRPr="00A25614" w:rsidRDefault="001753C9">
      <w:pPr>
        <w:rPr>
          <w:rFonts w:ascii="Georgia" w:hAnsi="Georgia" w:cs="Arial"/>
          <w:color w:val="1F497D" w:themeColor="text2"/>
          <w:sz w:val="16"/>
          <w:szCs w:val="16"/>
        </w:rPr>
      </w:pPr>
    </w:p>
    <w:p w14:paraId="6998D7DA" w14:textId="267306EA" w:rsidR="00DC5F68" w:rsidRPr="00A25614" w:rsidRDefault="00B54AE6">
      <w:pPr>
        <w:rPr>
          <w:rFonts w:ascii="Georgia" w:hAnsi="Georgia" w:cs="Arial"/>
          <w:color w:val="1F497D" w:themeColor="text2"/>
          <w:sz w:val="16"/>
          <w:szCs w:val="16"/>
        </w:rPr>
      </w:pPr>
      <w:r w:rsidRPr="00A25614">
        <w:rPr>
          <w:rFonts w:ascii="Georgia" w:hAnsi="Georgia" w:cs="Arial"/>
          <w:noProof/>
          <w:color w:val="1F497D" w:themeColor="text2"/>
          <w:sz w:val="16"/>
          <w:szCs w:val="16"/>
          <w:shd w:val="clear" w:color="auto" w:fill="E6E6E6"/>
        </w:rPr>
        <mc:AlternateContent>
          <mc:Choice Requires="wps">
            <w:drawing>
              <wp:anchor distT="0" distB="0" distL="114300" distR="114300" simplePos="0" relativeHeight="251658242" behindDoc="0" locked="0" layoutInCell="1" allowOverlap="1" wp14:anchorId="0437F861" wp14:editId="78B94C4F">
                <wp:simplePos x="0" y="0"/>
                <wp:positionH relativeFrom="column">
                  <wp:posOffset>-27770</wp:posOffset>
                </wp:positionH>
                <wp:positionV relativeFrom="paragraph">
                  <wp:posOffset>39370</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9"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4pt" from="-2.2pt,3.1pt" to="718.35pt,3.1pt" w14:anchorId="1A90A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">
                <v:stroke joinstyle="miter"/>
              </v:line>
            </w:pict>
          </mc:Fallback>
        </mc:AlternateContent>
      </w:r>
      <w:r w:rsidR="007A662C" w:rsidRPr="00A25614">
        <w:rPr>
          <w:rFonts w:ascii="Georgia" w:hAnsi="Georgia" w:cs="Arial"/>
          <w:color w:val="1F497D" w:themeColor="text2"/>
          <w:sz w:val="16"/>
          <w:szCs w:val="16"/>
        </w:rPr>
        <w:br w:type="page"/>
      </w:r>
    </w:p>
    <w:p w14:paraId="1F1C617B" w14:textId="77777777" w:rsidR="00CE252B" w:rsidRPr="00A25614" w:rsidRDefault="00CE252B">
      <w:pPr>
        <w:rPr>
          <w:rFonts w:ascii="Georgia" w:hAnsi="Georgia" w:cs="Arial"/>
          <w:color w:val="1F497D" w:themeColor="text2"/>
          <w:sz w:val="16"/>
          <w:szCs w:val="16"/>
        </w:rPr>
      </w:pPr>
    </w:p>
    <w:p w14:paraId="57A93328" w14:textId="77777777" w:rsidR="00CE252B" w:rsidRPr="00A25614" w:rsidRDefault="00CE252B">
      <w:pPr>
        <w:rPr>
          <w:rFonts w:ascii="Georgia" w:hAnsi="Georgia" w:cs="Arial"/>
          <w:color w:val="1F497D" w:themeColor="text2"/>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rsidRPr="00A25614" w14:paraId="25694115" w14:textId="77777777" w:rsidTr="72F80CC4">
        <w:trPr>
          <w:trHeight w:val="400"/>
          <w:tblHeader/>
          <w:jc w:val="center"/>
        </w:trPr>
        <w:tc>
          <w:tcPr>
            <w:tcW w:w="14400" w:type="dxa"/>
            <w:gridSpan w:val="4"/>
            <w:shd w:val="clear" w:color="auto" w:fill="8DB3E2" w:themeFill="text2" w:themeFillTint="66"/>
            <w:vAlign w:val="bottom"/>
          </w:tcPr>
          <w:p w14:paraId="23419120" w14:textId="6940F747" w:rsidR="00CE252B" w:rsidRPr="002932BD" w:rsidRDefault="00CE252B" w:rsidP="00D66D1D">
            <w:pPr>
              <w:pStyle w:val="Subtitle"/>
              <w:jc w:val="center"/>
              <w:rPr>
                <w:rFonts w:ascii="Calibri" w:hAnsi="Calibri"/>
                <w:color w:val="FFFFFF" w:themeColor="background1"/>
                <w:sz w:val="32"/>
                <w:szCs w:val="32"/>
              </w:rPr>
            </w:pPr>
            <w:r w:rsidRPr="002932BD">
              <w:rPr>
                <w:rFonts w:ascii="Calibri" w:hAnsi="Calibri" w:cs="Tahoma (Headings CS)"/>
                <w:b/>
                <w:bCs/>
                <w:color w:val="FF0000"/>
                <w:spacing w:val="20"/>
                <w:sz w:val="32"/>
                <w:szCs w:val="32"/>
              </w:rPr>
              <w:t>TERM</w:t>
            </w:r>
            <w:r w:rsidR="00157D35">
              <w:rPr>
                <w:rFonts w:ascii="Calibri" w:hAnsi="Calibri" w:cs="Tahoma (Headings CS)"/>
                <w:b/>
                <w:bCs/>
                <w:color w:val="FF0000"/>
                <w:spacing w:val="20"/>
                <w:sz w:val="32"/>
                <w:szCs w:val="32"/>
              </w:rPr>
              <w:t xml:space="preserve"> </w:t>
            </w:r>
            <w:r w:rsidR="002B0F12" w:rsidRPr="002932BD">
              <w:rPr>
                <w:rFonts w:ascii="Calibri" w:hAnsi="Calibri" w:cs="Tahoma (Headings CS)"/>
                <w:b/>
                <w:bCs/>
                <w:color w:val="FF0000"/>
                <w:spacing w:val="20"/>
                <w:sz w:val="32"/>
                <w:szCs w:val="32"/>
              </w:rPr>
              <w:t>2</w:t>
            </w:r>
          </w:p>
        </w:tc>
      </w:tr>
      <w:tr w:rsidR="00FA4363" w:rsidRPr="00A25614" w14:paraId="0721A209" w14:textId="77777777" w:rsidTr="72F80CC4">
        <w:trPr>
          <w:trHeight w:val="400"/>
          <w:tblHeader/>
          <w:jc w:val="center"/>
        </w:trPr>
        <w:tc>
          <w:tcPr>
            <w:tcW w:w="3386" w:type="dxa"/>
            <w:shd w:val="clear" w:color="auto" w:fill="1F497D" w:themeFill="text2"/>
            <w:vAlign w:val="bottom"/>
          </w:tcPr>
          <w:p w14:paraId="25A13DC8" w14:textId="77777777" w:rsidR="00FA4363" w:rsidRPr="00A52001"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5CBF175" w14:textId="77777777" w:rsidR="00FA4363" w:rsidRPr="00C549E0" w:rsidRDefault="00FA4363" w:rsidP="00FA4363">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6BFADA23"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MS CCR STANDARDS</w:t>
            </w:r>
            <w:r w:rsidRPr="00A25614">
              <w:rPr>
                <w:rFonts w:ascii="Calibri" w:hAnsi="Calibri" w:cs="Tahoma (Headings CS)"/>
                <w:b/>
                <w:bCs/>
                <w:color w:val="FFFFFF" w:themeColor="background1"/>
                <w:spacing w:val="20"/>
                <w:sz w:val="16"/>
                <w:szCs w:val="16"/>
              </w:rPr>
              <w:br/>
            </w:r>
            <w:r w:rsidRPr="00A25614">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E91E764" w14:textId="3810904F" w:rsidR="00FA4363"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 xml:space="preserve">SCIENCE AND ENGINEERING PRACTICES </w:t>
            </w:r>
            <w:r w:rsidRPr="00A25614">
              <w:rPr>
                <w:rFonts w:ascii="Calibri" w:hAnsi="Calibri" w:cs="Tahoma (Headings CS)"/>
                <w:b/>
                <w:bCs/>
                <w:color w:val="FFFFFF" w:themeColor="background1"/>
                <w:spacing w:val="20"/>
                <w:sz w:val="16"/>
                <w:szCs w:val="16"/>
              </w:rPr>
              <w:br/>
              <w:t xml:space="preserve">SCIENCE </w:t>
            </w:r>
            <w:r w:rsidR="00F11378">
              <w:rPr>
                <w:rFonts w:ascii="Calibri" w:hAnsi="Calibri" w:cs="Tahoma (Headings CS)"/>
                <w:b/>
                <w:bCs/>
                <w:color w:val="FFFFFF" w:themeColor="background1"/>
                <w:spacing w:val="20"/>
                <w:sz w:val="16"/>
                <w:szCs w:val="16"/>
              </w:rPr>
              <w:t xml:space="preserve">CROSSCUTTING CONCEPTS  </w:t>
            </w:r>
            <w:r w:rsidRPr="00A25614">
              <w:rPr>
                <w:rFonts w:ascii="Calibri" w:hAnsi="Calibri" w:cs="Tahoma (Headings CS)"/>
                <w:b/>
                <w:bCs/>
                <w:color w:val="FFFFFF" w:themeColor="background1"/>
                <w:spacing w:val="20"/>
                <w:sz w:val="16"/>
                <w:szCs w:val="16"/>
              </w:rPr>
              <w:t xml:space="preserve"> </w:t>
            </w:r>
          </w:p>
          <w:p w14:paraId="3C1B553E" w14:textId="69272A62"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337AC293" w14:textId="77777777" w:rsidR="005A6CE0" w:rsidRDefault="00FA4363" w:rsidP="00FA4363">
            <w:pPr>
              <w:pStyle w:val="Subtitle"/>
              <w:jc w:val="center"/>
              <w:rPr>
                <w:rFonts w:ascii="Calibri" w:hAnsi="Calibri"/>
                <w:color w:val="FFFFFF" w:themeColor="background1"/>
                <w:sz w:val="16"/>
                <w:szCs w:val="16"/>
              </w:rPr>
            </w:pPr>
            <w:r w:rsidRPr="00A25614">
              <w:rPr>
                <w:rFonts w:ascii="Calibri" w:hAnsi="Calibri" w:cs="Tahoma (Headings CS)"/>
                <w:b/>
                <w:bCs/>
                <w:color w:val="FFFFFF" w:themeColor="background1"/>
                <w:spacing w:val="20"/>
                <w:sz w:val="16"/>
                <w:szCs w:val="16"/>
              </w:rPr>
              <w:t>VOCABULARY TERMS</w:t>
            </w:r>
            <w:r w:rsidRPr="00A25614">
              <w:rPr>
                <w:rFonts w:ascii="Calibri" w:hAnsi="Calibri" w:cs="Tahoma (Headings CS)"/>
                <w:b/>
                <w:bCs/>
                <w:color w:val="FFFFFF" w:themeColor="background1"/>
                <w:spacing w:val="20"/>
                <w:sz w:val="16"/>
                <w:szCs w:val="16"/>
              </w:rPr>
              <w:br/>
            </w:r>
            <w:r w:rsidR="005A6CE0" w:rsidRPr="00A25614">
              <w:rPr>
                <w:rFonts w:ascii="Calibri Light" w:hAnsi="Calibri Light" w:cs="Calibri Light"/>
                <w:color w:val="FFFFFF" w:themeColor="background1"/>
                <w:spacing w:val="20"/>
                <w:sz w:val="16"/>
                <w:szCs w:val="16"/>
              </w:rPr>
              <w:t>CORE ACADEMIC</w:t>
            </w:r>
            <w:r w:rsidR="005A6CE0" w:rsidRPr="00A25614">
              <w:rPr>
                <w:rFonts w:ascii="Calibri" w:hAnsi="Calibri"/>
                <w:color w:val="FFFFFF" w:themeColor="background1"/>
                <w:sz w:val="16"/>
                <w:szCs w:val="16"/>
              </w:rPr>
              <w:t xml:space="preserve"> </w:t>
            </w:r>
          </w:p>
          <w:p w14:paraId="7FA20EE0" w14:textId="0DBD5536" w:rsidR="00FA4363" w:rsidRPr="00A25614" w:rsidRDefault="00FA4363" w:rsidP="00FA4363">
            <w:pPr>
              <w:pStyle w:val="Subtitle"/>
              <w:jc w:val="center"/>
              <w:rPr>
                <w:rFonts w:ascii="Calibri Light" w:hAnsi="Calibri Light" w:cs="Calibri Light"/>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r>
      <w:tr w:rsidR="00A25614" w:rsidRPr="00A25614" w14:paraId="423E4950" w14:textId="77777777" w:rsidTr="72F80CC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8A54" w14:textId="77777777" w:rsidR="00A25614" w:rsidRPr="00A25614" w:rsidRDefault="00A25614" w:rsidP="00A25614">
            <w:pPr>
              <w:jc w:val="center"/>
              <w:textAlignment w:val="baseline"/>
              <w:rPr>
                <w:rFonts w:ascii="Calibri" w:hAnsi="Calibri" w:cs="Calibri"/>
                <w:b/>
                <w:bCs/>
                <w:sz w:val="16"/>
                <w:szCs w:val="16"/>
              </w:rPr>
            </w:pPr>
            <w:r w:rsidRPr="00A25614">
              <w:rPr>
                <w:rFonts w:ascii="Calibri" w:hAnsi="Calibri" w:cs="Calibri"/>
                <w:b/>
                <w:bCs/>
                <w:sz w:val="16"/>
                <w:szCs w:val="16"/>
              </w:rPr>
              <w:t>MOTIONS FORCES and ENERGY:</w:t>
            </w:r>
          </w:p>
          <w:p w14:paraId="15EF9A00" w14:textId="77777777" w:rsidR="00A25614" w:rsidRPr="00A25614" w:rsidRDefault="00A25614" w:rsidP="00A25614">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Newton’s Laws of Motion</w:t>
            </w:r>
          </w:p>
          <w:p w14:paraId="23F3B18B" w14:textId="77777777" w:rsidR="00A25614" w:rsidRPr="00A25614" w:rsidRDefault="00A25614" w:rsidP="00A25614">
            <w:pPr>
              <w:jc w:val="center"/>
              <w:textAlignment w:val="baseline"/>
              <w:rPr>
                <w:rFonts w:ascii="Calibri" w:hAnsi="Calibri" w:cs="Calibri"/>
                <w:b/>
                <w:bCs/>
                <w:color w:val="FF0000"/>
                <w:sz w:val="16"/>
                <w:szCs w:val="16"/>
              </w:rPr>
            </w:pPr>
          </w:p>
          <w:p w14:paraId="56EED62B" w14:textId="59E25E82" w:rsidR="00A25614" w:rsidRPr="00CE7C9B" w:rsidRDefault="00CE5B2C" w:rsidP="00B03228">
            <w:pPr>
              <w:jc w:val="both"/>
              <w:textAlignment w:val="baseline"/>
              <w:rPr>
                <w:rFonts w:ascii="Calibri" w:hAnsi="Calibri" w:cs="Calibri"/>
                <w:b/>
                <w:bCs/>
                <w:color w:val="000000" w:themeColor="text1"/>
                <w:sz w:val="16"/>
                <w:szCs w:val="16"/>
              </w:rPr>
            </w:pPr>
            <w:r w:rsidRPr="00CE7C9B">
              <w:rPr>
                <w:rFonts w:ascii="Calibri" w:hAnsi="Calibri" w:cs="Calibri"/>
                <w:b/>
                <w:bCs/>
                <w:color w:val="000000" w:themeColor="text1"/>
                <w:sz w:val="16"/>
                <w:szCs w:val="16"/>
              </w:rPr>
              <w:t>REAL-WORLD CONNECTIONS and PHENOMENA</w:t>
            </w:r>
          </w:p>
          <w:p w14:paraId="22925FCF" w14:textId="19495C34" w:rsidR="00A25614" w:rsidRPr="00C31952" w:rsidRDefault="00F1788B" w:rsidP="00B03228">
            <w:pPr>
              <w:pStyle w:val="ListParagraph"/>
              <w:numPr>
                <w:ilvl w:val="0"/>
                <w:numId w:val="18"/>
              </w:numPr>
              <w:jc w:val="both"/>
              <w:textAlignment w:val="baseline"/>
              <w:rPr>
                <w:rFonts w:ascii="Calibri" w:hAnsi="Calibri" w:cs="Calibri"/>
                <w:sz w:val="16"/>
                <w:szCs w:val="16"/>
              </w:rPr>
            </w:pPr>
            <w:r w:rsidRPr="00C31952">
              <w:rPr>
                <w:rFonts w:ascii="Calibri" w:hAnsi="Calibri" w:cs="Calibri"/>
                <w:sz w:val="16"/>
                <w:szCs w:val="16"/>
              </w:rPr>
              <w:t>Examine</w:t>
            </w:r>
            <w:r w:rsidR="00490733" w:rsidRPr="00C31952">
              <w:rPr>
                <w:rFonts w:ascii="Calibri" w:hAnsi="Calibri" w:cs="Calibri"/>
                <w:sz w:val="16"/>
                <w:szCs w:val="16"/>
              </w:rPr>
              <w:t xml:space="preserve"> the sport of baseball from the </w:t>
            </w:r>
            <w:r w:rsidR="007D083E" w:rsidRPr="00C31952">
              <w:rPr>
                <w:rFonts w:ascii="Calibri" w:hAnsi="Calibri" w:cs="Calibri"/>
                <w:sz w:val="16"/>
                <w:szCs w:val="16"/>
              </w:rPr>
              <w:t>standpoint</w:t>
            </w:r>
            <w:r w:rsidR="00490733" w:rsidRPr="00C31952">
              <w:rPr>
                <w:rFonts w:ascii="Calibri" w:hAnsi="Calibri" w:cs="Calibri"/>
                <w:sz w:val="16"/>
                <w:szCs w:val="16"/>
              </w:rPr>
              <w:t xml:space="preserve"> of forces and motion.  Examine the movement of the ball in various scenarios or plays and discuss </w:t>
            </w:r>
            <w:r w:rsidR="000B790C" w:rsidRPr="00C31952">
              <w:rPr>
                <w:rFonts w:ascii="Calibri" w:hAnsi="Calibri" w:cs="Calibri"/>
                <w:sz w:val="16"/>
                <w:szCs w:val="16"/>
              </w:rPr>
              <w:t>all forces that affect the motion of the ball</w:t>
            </w:r>
            <w:r w:rsidR="00F74129">
              <w:rPr>
                <w:rFonts w:ascii="Calibri" w:hAnsi="Calibri" w:cs="Calibri"/>
                <w:sz w:val="16"/>
                <w:szCs w:val="16"/>
              </w:rPr>
              <w:t>.</w:t>
            </w:r>
          </w:p>
          <w:p w14:paraId="3051F415" w14:textId="6F639DCC" w:rsidR="000B790C" w:rsidRPr="00A25614" w:rsidRDefault="00070D16" w:rsidP="00B03228">
            <w:pPr>
              <w:pStyle w:val="ListParagraph"/>
              <w:numPr>
                <w:ilvl w:val="0"/>
                <w:numId w:val="18"/>
              </w:numPr>
              <w:jc w:val="both"/>
              <w:textAlignment w:val="baseline"/>
              <w:rPr>
                <w:rFonts w:ascii="Calibri" w:hAnsi="Calibri" w:cs="Calibri"/>
                <w:b/>
                <w:bCs/>
                <w:sz w:val="16"/>
                <w:szCs w:val="16"/>
              </w:rPr>
            </w:pPr>
            <w:r>
              <w:rPr>
                <w:rFonts w:ascii="Calibri" w:hAnsi="Calibri" w:cs="Calibri"/>
                <w:sz w:val="16"/>
                <w:szCs w:val="16"/>
              </w:rPr>
              <w:t xml:space="preserve">Explore </w:t>
            </w:r>
            <w:r w:rsidR="005A6CE0">
              <w:rPr>
                <w:rFonts w:ascii="Calibri" w:hAnsi="Calibri" w:cs="Calibri"/>
                <w:sz w:val="16"/>
                <w:szCs w:val="16"/>
              </w:rPr>
              <w:t>various</w:t>
            </w:r>
            <w:r>
              <w:rPr>
                <w:rFonts w:ascii="Calibri" w:hAnsi="Calibri" w:cs="Calibri"/>
                <w:sz w:val="16"/>
                <w:szCs w:val="16"/>
              </w:rPr>
              <w:t xml:space="preserve"> types of forces and</w:t>
            </w:r>
            <w:r w:rsidR="005A6CE0">
              <w:rPr>
                <w:rFonts w:ascii="Calibri" w:hAnsi="Calibri" w:cs="Calibri"/>
                <w:sz w:val="16"/>
                <w:szCs w:val="16"/>
              </w:rPr>
              <w:t xml:space="preserve"> journal daily occurrences of those forces detailing how the force(s) was/were experienced.</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9EFB6" w14:textId="77777777" w:rsidR="00A25614" w:rsidRPr="00A25614" w:rsidRDefault="00A25614" w:rsidP="00B03228">
            <w:pPr>
              <w:jc w:val="both"/>
              <w:textAlignment w:val="baseline"/>
              <w:rPr>
                <w:rFonts w:ascii="Calibri" w:hAnsi="Calibri" w:cs="Calibri"/>
                <w:b/>
                <w:bCs/>
                <w:color w:val="FF0000"/>
                <w:sz w:val="16"/>
                <w:szCs w:val="16"/>
              </w:rPr>
            </w:pPr>
            <w:r w:rsidRPr="00A25614">
              <w:rPr>
                <w:rFonts w:ascii="Calibri" w:hAnsi="Calibri" w:cs="Calibri"/>
                <w:b/>
                <w:bCs/>
                <w:color w:val="FF0000"/>
                <w:sz w:val="16"/>
                <w:szCs w:val="16"/>
              </w:rPr>
              <w:t xml:space="preserve">P.5.6 </w:t>
            </w:r>
            <w:r w:rsidRPr="00A25614">
              <w:rPr>
                <w:rFonts w:ascii="Calibri" w:hAnsi="Calibri" w:cs="Calibri"/>
                <w:b/>
                <w:bCs/>
                <w:sz w:val="16"/>
                <w:szCs w:val="16"/>
              </w:rPr>
              <w:t>Students will demonstrate an understanding of the factors that affect the motion of an object through a study of Newton's Laws of Motion.</w:t>
            </w:r>
          </w:p>
          <w:p w14:paraId="0EADD2E4"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P.5.6.1 </w:t>
            </w:r>
            <w:r w:rsidRPr="00A25614">
              <w:rPr>
                <w:rFonts w:ascii="Calibri" w:hAnsi="Calibri" w:cs="Calibri"/>
                <w:sz w:val="16"/>
                <w:szCs w:val="16"/>
              </w:rPr>
              <w:t>Obtain and communicate information describing gravity's effect on an object.</w:t>
            </w:r>
          </w:p>
          <w:p w14:paraId="3D802A07"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P.5.6.2 </w:t>
            </w:r>
            <w:r w:rsidRPr="00A25614">
              <w:rPr>
                <w:rFonts w:ascii="Calibri" w:hAnsi="Calibri" w:cs="Calibri"/>
                <w:sz w:val="16"/>
                <w:szCs w:val="16"/>
              </w:rPr>
              <w:t>Predict the future motion of various objects based on past observation and measurement of position, direction, and speed.</w:t>
            </w:r>
          </w:p>
          <w:p w14:paraId="78D92708" w14:textId="77777777" w:rsidR="00A25614" w:rsidRPr="00A25614" w:rsidRDefault="00A25614" w:rsidP="00B03228">
            <w:pPr>
              <w:jc w:val="both"/>
              <w:textAlignment w:val="baseline"/>
              <w:rPr>
                <w:rFonts w:ascii="Calibri" w:hAnsi="Calibri" w:cs="Calibri"/>
                <w:sz w:val="16"/>
                <w:szCs w:val="16"/>
              </w:rPr>
            </w:pPr>
            <w:r w:rsidRPr="00A25614">
              <w:rPr>
                <w:rFonts w:ascii="Calibri" w:hAnsi="Calibri" w:cs="Calibri"/>
                <w:b/>
                <w:bCs/>
                <w:sz w:val="16"/>
                <w:szCs w:val="16"/>
              </w:rPr>
              <w:t xml:space="preserve">P.5.6.3 </w:t>
            </w:r>
            <w:r w:rsidRPr="00A25614">
              <w:rPr>
                <w:rFonts w:ascii="Calibri" w:hAnsi="Calibri" w:cs="Calibri"/>
                <w:sz w:val="16"/>
                <w:szCs w:val="16"/>
              </w:rPr>
              <w:t>Develop and use models to explain how the amount or type of force, both contact and non-contact, affects the motion of an object.</w:t>
            </w:r>
          </w:p>
          <w:p w14:paraId="3DBB4B9A"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P.5.6.4 </w:t>
            </w:r>
            <w:r w:rsidRPr="00A25614">
              <w:rPr>
                <w:rFonts w:ascii="Calibri" w:hAnsi="Calibri" w:cs="Calibri"/>
                <w:sz w:val="16"/>
                <w:szCs w:val="16"/>
              </w:rPr>
              <w:t>Plan and conduct scientific investigations to test the effects of balanced and unbalanced forces on the speed and/or direction of objects in motion.</w:t>
            </w:r>
          </w:p>
          <w:p w14:paraId="555029C9" w14:textId="77777777" w:rsidR="00A25614" w:rsidRPr="00A25614" w:rsidRDefault="00A25614" w:rsidP="00B03228">
            <w:pPr>
              <w:jc w:val="both"/>
              <w:textAlignment w:val="baseline"/>
              <w:rPr>
                <w:rFonts w:ascii="Calibri" w:hAnsi="Calibri" w:cs="Calibri"/>
                <w:sz w:val="16"/>
                <w:szCs w:val="16"/>
              </w:rPr>
            </w:pPr>
            <w:r w:rsidRPr="00A25614">
              <w:rPr>
                <w:rFonts w:ascii="Calibri" w:hAnsi="Calibri" w:cs="Calibri"/>
                <w:b/>
                <w:bCs/>
                <w:sz w:val="16"/>
                <w:szCs w:val="16"/>
              </w:rPr>
              <w:t xml:space="preserve">P.5.6.5 </w:t>
            </w:r>
            <w:r w:rsidRPr="00A25614">
              <w:rPr>
                <w:rFonts w:ascii="Calibri" w:hAnsi="Calibri" w:cs="Calibri"/>
                <w:sz w:val="16"/>
                <w:szCs w:val="16"/>
              </w:rPr>
              <w:t>Predict how a change of force, mass, and/or friction affects the motion of an object to convert potential energy into kinetic energy.</w:t>
            </w:r>
          </w:p>
          <w:p w14:paraId="6C2EC9BF" w14:textId="77777777" w:rsidR="00A25614" w:rsidRDefault="00A25614" w:rsidP="00B03228">
            <w:pPr>
              <w:jc w:val="both"/>
              <w:textAlignment w:val="baseline"/>
              <w:rPr>
                <w:rFonts w:ascii="Calibri" w:hAnsi="Calibri" w:cs="Calibri"/>
                <w:b/>
                <w:bCs/>
                <w:color w:val="FF0000"/>
                <w:sz w:val="16"/>
                <w:szCs w:val="16"/>
              </w:rPr>
            </w:pPr>
            <w:r w:rsidRPr="00A25614">
              <w:rPr>
                <w:rFonts w:ascii="Calibri" w:hAnsi="Calibri" w:cs="Calibri"/>
                <w:b/>
                <w:bCs/>
                <w:sz w:val="16"/>
                <w:szCs w:val="16"/>
              </w:rPr>
              <w:t xml:space="preserve">P.5.6.6 </w:t>
            </w:r>
            <w:r w:rsidRPr="00A25614">
              <w:rPr>
                <w:rFonts w:ascii="Calibri" w:hAnsi="Calibri" w:cs="Calibri"/>
                <w:sz w:val="16"/>
                <w:szCs w:val="16"/>
              </w:rPr>
              <w:t>Design a system to increase the effects of friction on the motion of an object (e.g., non-slip surfaces or vehicle braking systems or flaps on aircraft wings). Use an engineering design</w:t>
            </w:r>
            <w:r w:rsidR="003E2FE7">
              <w:rPr>
                <w:rFonts w:ascii="Calibri" w:hAnsi="Calibri" w:cs="Calibri"/>
                <w:sz w:val="16"/>
                <w:szCs w:val="16"/>
              </w:rPr>
              <w:t xml:space="preserve"> </w:t>
            </w:r>
            <w:r w:rsidRPr="00A25614">
              <w:rPr>
                <w:rFonts w:ascii="Calibri" w:hAnsi="Calibri" w:cs="Calibri"/>
                <w:sz w:val="16"/>
                <w:szCs w:val="16"/>
              </w:rPr>
              <w:t xml:space="preserve">process to define the problem, design, construct, evaluate, and improve the system. * </w:t>
            </w:r>
            <w:r w:rsidRPr="00A25614">
              <w:rPr>
                <w:rFonts w:ascii="Calibri" w:hAnsi="Calibri" w:cs="Calibri"/>
                <w:b/>
                <w:bCs/>
                <w:color w:val="FF0000"/>
                <w:sz w:val="16"/>
                <w:szCs w:val="16"/>
              </w:rPr>
              <w:t>Al SEPs and CCCs are applicable</w:t>
            </w:r>
            <w:r w:rsidR="005A6CE0">
              <w:rPr>
                <w:rFonts w:ascii="Calibri" w:hAnsi="Calibri" w:cs="Calibri"/>
                <w:b/>
                <w:bCs/>
                <w:color w:val="FF0000"/>
                <w:sz w:val="16"/>
                <w:szCs w:val="16"/>
              </w:rPr>
              <w:t>.</w:t>
            </w:r>
          </w:p>
          <w:p w14:paraId="178FF6F4" w14:textId="77777777" w:rsidR="005A6CE0" w:rsidRDefault="005A6CE0" w:rsidP="00B03228">
            <w:pPr>
              <w:jc w:val="both"/>
              <w:textAlignment w:val="baseline"/>
              <w:rPr>
                <w:rFonts w:ascii="Calibri" w:hAnsi="Calibri" w:cs="Calibri"/>
                <w:b/>
                <w:bCs/>
                <w:color w:val="FF0000"/>
                <w:sz w:val="16"/>
                <w:szCs w:val="16"/>
              </w:rPr>
            </w:pPr>
          </w:p>
          <w:p w14:paraId="2255A0CD" w14:textId="77777777" w:rsidR="005A6CE0" w:rsidRDefault="005A6CE0" w:rsidP="00B03228">
            <w:pPr>
              <w:jc w:val="both"/>
              <w:textAlignment w:val="baseline"/>
              <w:rPr>
                <w:rFonts w:ascii="Calibri" w:hAnsi="Calibri" w:cs="Calibri"/>
                <w:b/>
                <w:bCs/>
                <w:color w:val="FF0000"/>
                <w:sz w:val="16"/>
                <w:szCs w:val="16"/>
              </w:rPr>
            </w:pPr>
          </w:p>
          <w:p w14:paraId="79E007AD" w14:textId="77777777" w:rsidR="005A6CE0" w:rsidRDefault="005A6CE0" w:rsidP="00B03228">
            <w:pPr>
              <w:jc w:val="both"/>
              <w:textAlignment w:val="baseline"/>
              <w:rPr>
                <w:rFonts w:ascii="Calibri" w:hAnsi="Calibri" w:cs="Calibri"/>
                <w:b/>
                <w:bCs/>
                <w:color w:val="FF0000"/>
                <w:sz w:val="16"/>
                <w:szCs w:val="16"/>
              </w:rPr>
            </w:pPr>
          </w:p>
          <w:p w14:paraId="530DA80A" w14:textId="4A06971D" w:rsidR="005A6CE0" w:rsidRPr="003E2FE7" w:rsidRDefault="005A6CE0" w:rsidP="00B03228">
            <w:pPr>
              <w:jc w:val="both"/>
              <w:textAlignment w:val="baseline"/>
              <w:rPr>
                <w:rFonts w:ascii="Calibri" w:hAnsi="Calibri" w:cs="Calibri"/>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99B7D" w14:textId="609D7184"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A25614" w:rsidRPr="00A25614">
              <w:rPr>
                <w:rFonts w:ascii="Calibri" w:hAnsi="Calibri" w:cs="Calibri"/>
                <w:sz w:val="16"/>
                <w:szCs w:val="16"/>
              </w:rPr>
              <w:t> </w:t>
            </w:r>
          </w:p>
          <w:p w14:paraId="554EF6E8"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Ask Question and Define Problems </w:t>
            </w:r>
          </w:p>
          <w:p w14:paraId="5162FCB8"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Develop and Use Models </w:t>
            </w:r>
          </w:p>
          <w:p w14:paraId="5D8601E6"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7903B356"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Plan and Conduct Investigations </w:t>
            </w:r>
          </w:p>
          <w:p w14:paraId="1E03E1D5"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15FB57F6" w14:textId="4A207B9C"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666A38F4"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Patterns </w:t>
            </w:r>
          </w:p>
          <w:p w14:paraId="1417D883"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71D9D455"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Systems and System Models </w:t>
            </w:r>
          </w:p>
          <w:p w14:paraId="4CB3AA4D"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Energy and Matter </w:t>
            </w:r>
            <w:r w:rsidRPr="00A25614">
              <w:rPr>
                <w:rFonts w:ascii="Calibri" w:hAnsi="Calibri" w:cs="Calibri"/>
                <w:i/>
                <w:iCs/>
                <w:sz w:val="16"/>
                <w:szCs w:val="16"/>
              </w:rPr>
              <w:t>(Flows, Cycles, Conservation)</w:t>
            </w:r>
            <w:r w:rsidRPr="00A25614">
              <w:rPr>
                <w:rFonts w:ascii="Calibri" w:hAnsi="Calibri" w:cs="Calibri"/>
                <w:sz w:val="16"/>
                <w:szCs w:val="16"/>
              </w:rPr>
              <w:t> </w:t>
            </w:r>
          </w:p>
          <w:p w14:paraId="4DF45C60" w14:textId="23993BB1"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C87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Balanced Forces</w:t>
            </w:r>
          </w:p>
          <w:p w14:paraId="687E9542"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Direction</w:t>
            </w:r>
          </w:p>
          <w:p w14:paraId="5B30F3DE"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Force</w:t>
            </w:r>
          </w:p>
          <w:p w14:paraId="00088543"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Friction</w:t>
            </w:r>
          </w:p>
          <w:p w14:paraId="61ED073F"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Motion</w:t>
            </w:r>
          </w:p>
          <w:p w14:paraId="5D3BE6A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Movement</w:t>
            </w:r>
          </w:p>
          <w:p w14:paraId="5E0CC2A6"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Position</w:t>
            </w:r>
          </w:p>
          <w:p w14:paraId="2A9451A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Pull</w:t>
            </w:r>
          </w:p>
          <w:p w14:paraId="170DCE2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Push</w:t>
            </w:r>
          </w:p>
          <w:p w14:paraId="07AAC7DA"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Speed</w:t>
            </w:r>
          </w:p>
          <w:p w14:paraId="3288B96D" w14:textId="3DC1983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Unbalanced Force</w:t>
            </w:r>
          </w:p>
        </w:tc>
      </w:tr>
      <w:tr w:rsidR="00A25614" w:rsidRPr="00A25614" w14:paraId="5666948F" w14:textId="77777777" w:rsidTr="72F80CC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93B4A" w14:textId="77777777" w:rsidR="00A25614" w:rsidRPr="00A25614" w:rsidRDefault="00A25614" w:rsidP="00A25614">
            <w:pPr>
              <w:jc w:val="center"/>
              <w:textAlignment w:val="baseline"/>
              <w:rPr>
                <w:rFonts w:ascii="Calibri" w:hAnsi="Calibri" w:cs="Calibri"/>
                <w:b/>
                <w:bCs/>
                <w:sz w:val="16"/>
                <w:szCs w:val="16"/>
              </w:rPr>
            </w:pPr>
            <w:r w:rsidRPr="00A25614">
              <w:rPr>
                <w:rFonts w:ascii="Calibri" w:hAnsi="Calibri" w:cs="Calibri"/>
                <w:b/>
                <w:bCs/>
                <w:sz w:val="16"/>
                <w:szCs w:val="16"/>
              </w:rPr>
              <w:t>ORGANIZATION of MATTER and CHEMICAL REACTIONS:</w:t>
            </w:r>
          </w:p>
          <w:p w14:paraId="62646065" w14:textId="77777777" w:rsidR="00A25614" w:rsidRPr="00A25614" w:rsidRDefault="00A25614" w:rsidP="00A25614">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Physical Properties of Matter</w:t>
            </w:r>
          </w:p>
          <w:p w14:paraId="3FD2ECB7" w14:textId="77777777" w:rsidR="00A25614" w:rsidRPr="00A25614" w:rsidRDefault="00A25614" w:rsidP="00A25614">
            <w:pPr>
              <w:jc w:val="center"/>
              <w:textAlignment w:val="baseline"/>
              <w:rPr>
                <w:rFonts w:ascii="Calibri" w:hAnsi="Calibri" w:cs="Calibri"/>
                <w:b/>
                <w:bCs/>
                <w:color w:val="FF0000"/>
                <w:sz w:val="16"/>
                <w:szCs w:val="16"/>
              </w:rPr>
            </w:pPr>
          </w:p>
          <w:p w14:paraId="19D00325" w14:textId="1A8D5ECF" w:rsidR="00A25614" w:rsidRPr="00A25614" w:rsidRDefault="00CE5B2C" w:rsidP="00B03228">
            <w:pPr>
              <w:jc w:val="both"/>
              <w:textAlignment w:val="baseline"/>
              <w:rPr>
                <w:rFonts w:ascii="Calibri" w:hAnsi="Calibri" w:cs="Calibri"/>
                <w:b/>
                <w:bCs/>
                <w:color w:val="000000" w:themeColor="text1"/>
                <w:sz w:val="16"/>
                <w:szCs w:val="16"/>
              </w:rPr>
            </w:pPr>
            <w:r w:rsidRPr="72F80CC4">
              <w:rPr>
                <w:rFonts w:ascii="Calibri" w:hAnsi="Calibri" w:cs="Calibri"/>
                <w:b/>
                <w:bCs/>
                <w:color w:val="000000" w:themeColor="text1"/>
                <w:sz w:val="16"/>
                <w:szCs w:val="16"/>
              </w:rPr>
              <w:t>REAL-WORLD CONNECTIONS and PHENOMENA</w:t>
            </w:r>
          </w:p>
          <w:p w14:paraId="5C157409" w14:textId="37B58B2A" w:rsidR="00A25614" w:rsidRPr="00A25614" w:rsidRDefault="001D59E8" w:rsidP="00B03228">
            <w:pPr>
              <w:pStyle w:val="ListParagraph"/>
              <w:numPr>
                <w:ilvl w:val="0"/>
                <w:numId w:val="18"/>
              </w:numPr>
              <w:jc w:val="both"/>
              <w:textAlignment w:val="baseline"/>
              <w:rPr>
                <w:rFonts w:ascii="Calibri" w:hAnsi="Calibri" w:cs="Calibri"/>
                <w:color w:val="000000" w:themeColor="text1"/>
                <w:sz w:val="16"/>
                <w:szCs w:val="16"/>
              </w:rPr>
            </w:pPr>
            <w:r>
              <w:rPr>
                <w:rFonts w:ascii="Calibri" w:hAnsi="Calibri" w:cs="Calibri"/>
                <w:color w:val="000000" w:themeColor="text1"/>
                <w:sz w:val="16"/>
                <w:szCs w:val="16"/>
              </w:rPr>
              <w:t xml:space="preserve">Research and explore the properties of </w:t>
            </w:r>
            <w:r w:rsidR="002216C1">
              <w:rPr>
                <w:rFonts w:ascii="Calibri" w:hAnsi="Calibri" w:cs="Calibri"/>
                <w:color w:val="000000" w:themeColor="text1"/>
                <w:sz w:val="16"/>
                <w:szCs w:val="16"/>
              </w:rPr>
              <w:t>characteristics</w:t>
            </w:r>
            <w:r w:rsidR="00472A4F">
              <w:rPr>
                <w:rFonts w:ascii="Calibri" w:hAnsi="Calibri" w:cs="Calibri"/>
                <w:color w:val="000000" w:themeColor="text1"/>
                <w:sz w:val="16"/>
                <w:szCs w:val="16"/>
              </w:rPr>
              <w:t xml:space="preserve"> of aerogels.  Explore how</w:t>
            </w:r>
            <w:r w:rsidR="002216C1">
              <w:rPr>
                <w:rFonts w:ascii="Calibri" w:hAnsi="Calibri" w:cs="Calibri"/>
                <w:color w:val="000000" w:themeColor="text1"/>
                <w:sz w:val="16"/>
                <w:szCs w:val="16"/>
              </w:rPr>
              <w:t xml:space="preserve"> these</w:t>
            </w:r>
            <w:r w:rsidR="00472A4F">
              <w:rPr>
                <w:rFonts w:ascii="Calibri" w:hAnsi="Calibri" w:cs="Calibri"/>
                <w:color w:val="000000" w:themeColor="text1"/>
                <w:sz w:val="16"/>
                <w:szCs w:val="16"/>
              </w:rPr>
              <w:t xml:space="preserve"> </w:t>
            </w:r>
            <w:r w:rsidR="00F75C93">
              <w:rPr>
                <w:rFonts w:ascii="Calibri" w:hAnsi="Calibri" w:cs="Calibri"/>
                <w:color w:val="000000" w:themeColor="text1"/>
                <w:sz w:val="16"/>
                <w:szCs w:val="16"/>
              </w:rPr>
              <w:t>properties can be used to improve human life and living</w:t>
            </w:r>
            <w:r w:rsidR="00F74129">
              <w:rPr>
                <w:rFonts w:ascii="Calibri" w:hAnsi="Calibri" w:cs="Calibri"/>
                <w:color w:val="000000" w:themeColor="text1"/>
                <w:sz w:val="16"/>
                <w:szCs w:val="16"/>
              </w:rPr>
              <w:t>.</w:t>
            </w:r>
          </w:p>
          <w:p w14:paraId="3E11760E" w14:textId="253A3EBA" w:rsidR="00A25614" w:rsidRPr="00A25614" w:rsidRDefault="00A25614" w:rsidP="00B03228">
            <w:pPr>
              <w:pStyle w:val="ListParagraph"/>
              <w:numPr>
                <w:ilvl w:val="0"/>
                <w:numId w:val="18"/>
              </w:numPr>
              <w:jc w:val="both"/>
              <w:textAlignment w:val="baseline"/>
              <w:rPr>
                <w:rFonts w:ascii="Calibri" w:hAnsi="Calibri" w:cs="Calibri"/>
                <w:color w:val="000000" w:themeColor="text1"/>
                <w:sz w:val="16"/>
                <w:szCs w:val="16"/>
              </w:rPr>
            </w:pPr>
            <w:r w:rsidRPr="00A25614">
              <w:rPr>
                <w:rFonts w:ascii="Calibri" w:hAnsi="Calibri" w:cs="Calibri"/>
                <w:color w:val="000000" w:themeColor="text1"/>
                <w:sz w:val="16"/>
                <w:szCs w:val="16"/>
              </w:rPr>
              <w:t>Research the advances in the types of materials used in modern manufacturing projects (homes, cars, buildings, etc.) keeping a focus on the properties of materials that make them a better use for products and services</w:t>
            </w:r>
            <w:r w:rsidR="00F74129">
              <w:rPr>
                <w:rFonts w:ascii="Calibri" w:hAnsi="Calibri" w:cs="Calibri"/>
                <w:color w:val="000000" w:themeColor="text1"/>
                <w:sz w:val="16"/>
                <w:szCs w:val="16"/>
              </w:rPr>
              <w:t>.</w:t>
            </w:r>
          </w:p>
          <w:p w14:paraId="6A8F5D2C" w14:textId="77777777" w:rsidR="00A25614" w:rsidRPr="00A25614" w:rsidRDefault="00A25614" w:rsidP="00A25614">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AC96F"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color w:val="FF0000"/>
                <w:sz w:val="16"/>
                <w:szCs w:val="16"/>
              </w:rPr>
              <w:t xml:space="preserve">P.5.5A </w:t>
            </w:r>
            <w:r w:rsidRPr="00A25614">
              <w:rPr>
                <w:rFonts w:ascii="Calibri" w:hAnsi="Calibri" w:cs="Calibri"/>
                <w:b/>
                <w:bCs/>
                <w:sz w:val="16"/>
                <w:szCs w:val="16"/>
              </w:rPr>
              <w:t>Students will demonstrate an understanding of the physical properties of matter.</w:t>
            </w:r>
          </w:p>
          <w:p w14:paraId="503E72B4"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P.5.5A.1 </w:t>
            </w:r>
            <w:r w:rsidRPr="00A25614">
              <w:rPr>
                <w:rFonts w:ascii="Calibri" w:hAnsi="Calibri" w:cs="Calibri"/>
                <w:sz w:val="16"/>
                <w:szCs w:val="16"/>
              </w:rPr>
              <w:t>Obtain and evaluate scientific information to describe basic physical properties of atoms and molecules.</w:t>
            </w:r>
          </w:p>
          <w:p w14:paraId="06C332E5" w14:textId="77777777" w:rsidR="00A25614" w:rsidRPr="00A25614" w:rsidRDefault="00A25614" w:rsidP="00B03228">
            <w:pPr>
              <w:jc w:val="both"/>
              <w:textAlignment w:val="baseline"/>
              <w:rPr>
                <w:rFonts w:ascii="Calibri" w:hAnsi="Calibri" w:cs="Calibri"/>
                <w:sz w:val="16"/>
                <w:szCs w:val="16"/>
              </w:rPr>
            </w:pPr>
            <w:r w:rsidRPr="00A25614">
              <w:rPr>
                <w:rFonts w:ascii="Calibri" w:hAnsi="Calibri" w:cs="Calibri"/>
                <w:b/>
                <w:bCs/>
                <w:sz w:val="16"/>
                <w:szCs w:val="16"/>
              </w:rPr>
              <w:t xml:space="preserve">P.5.5A.2 </w:t>
            </w:r>
            <w:r w:rsidRPr="00A25614">
              <w:rPr>
                <w:rFonts w:ascii="Calibri" w:hAnsi="Calibri" w:cs="Calibri"/>
                <w:sz w:val="16"/>
                <w:szCs w:val="16"/>
              </w:rPr>
              <w:t>Collect, analyze, and interpret data from measurements of the physical properties of solids, liquids, and gases (e.g., volume, shape, movement, and spacing of particles)</w:t>
            </w:r>
          </w:p>
          <w:p w14:paraId="098423F5"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P.5.5A.3 </w:t>
            </w:r>
            <w:r w:rsidRPr="00A25614">
              <w:rPr>
                <w:rFonts w:ascii="Calibri" w:hAnsi="Calibri" w:cs="Calibri"/>
                <w:sz w:val="16"/>
                <w:szCs w:val="16"/>
              </w:rPr>
              <w:t>Analyze matter through observations and measurements to classify materials (e.g., powders, metals, minerals, or liquids) based on their properties.</w:t>
            </w:r>
            <w:r w:rsidRPr="00A25614">
              <w:rPr>
                <w:rFonts w:ascii="Calibri" w:hAnsi="Calibri" w:cs="Calibri"/>
                <w:b/>
                <w:bCs/>
                <w:sz w:val="16"/>
                <w:szCs w:val="16"/>
              </w:rPr>
              <w:t xml:space="preserve"> </w:t>
            </w:r>
          </w:p>
          <w:p w14:paraId="2D641A4A" w14:textId="77777777" w:rsidR="00A25614" w:rsidRPr="00A25614" w:rsidRDefault="00A25614" w:rsidP="00B03228">
            <w:pPr>
              <w:jc w:val="both"/>
              <w:textAlignment w:val="baseline"/>
              <w:rPr>
                <w:rFonts w:ascii="Calibri" w:hAnsi="Calibri" w:cs="Calibri"/>
                <w:sz w:val="16"/>
                <w:szCs w:val="16"/>
              </w:rPr>
            </w:pPr>
            <w:r w:rsidRPr="00A25614">
              <w:rPr>
                <w:rFonts w:ascii="Calibri" w:hAnsi="Calibri" w:cs="Calibri"/>
                <w:b/>
                <w:bCs/>
                <w:sz w:val="16"/>
                <w:szCs w:val="16"/>
              </w:rPr>
              <w:t xml:space="preserve">P.5.5A.4 </w:t>
            </w:r>
            <w:r w:rsidRPr="00A25614">
              <w:rPr>
                <w:rFonts w:ascii="Calibri" w:hAnsi="Calibri" w:cs="Calibri"/>
                <w:sz w:val="16"/>
                <w:szCs w:val="16"/>
              </w:rPr>
              <w:t>Plan and conduct investigations about how the density of an object affects whether the object sinks or floats when placed in a liquid.</w:t>
            </w:r>
          </w:p>
          <w:p w14:paraId="10F80902" w14:textId="77777777" w:rsidR="00964295" w:rsidRDefault="00A25614" w:rsidP="00B03228">
            <w:pPr>
              <w:jc w:val="both"/>
              <w:textAlignment w:val="baseline"/>
              <w:rPr>
                <w:rFonts w:ascii="Calibri" w:hAnsi="Calibri" w:cs="Calibri"/>
                <w:b/>
                <w:bCs/>
                <w:color w:val="FF0000"/>
                <w:sz w:val="16"/>
                <w:szCs w:val="16"/>
              </w:rPr>
            </w:pPr>
            <w:r w:rsidRPr="00A25614">
              <w:rPr>
                <w:rFonts w:ascii="Calibri" w:hAnsi="Calibri" w:cs="Calibri"/>
                <w:b/>
                <w:bCs/>
                <w:sz w:val="16"/>
                <w:szCs w:val="16"/>
              </w:rPr>
              <w:t xml:space="preserve">P.5.5A.5 </w:t>
            </w:r>
            <w:r w:rsidRPr="00A25614">
              <w:rPr>
                <w:rFonts w:ascii="Calibri" w:hAnsi="Calibri" w:cs="Calibri"/>
                <w:sz w:val="16"/>
                <w:szCs w:val="16"/>
              </w:rPr>
              <w:t>Design a vessel that can safely transport a dense substance (e.g., syrup, coins, marbles) through water at various</w:t>
            </w:r>
            <w:r w:rsidRPr="00A25614">
              <w:rPr>
                <w:rFonts w:ascii="Calibri" w:hAnsi="Calibri" w:cs="Calibri"/>
                <w:b/>
                <w:bCs/>
                <w:sz w:val="16"/>
                <w:szCs w:val="16"/>
              </w:rPr>
              <w:t xml:space="preserve"> </w:t>
            </w:r>
            <w:r w:rsidRPr="00A25614">
              <w:rPr>
                <w:rFonts w:ascii="Calibri" w:hAnsi="Calibri" w:cs="Calibri"/>
                <w:sz w:val="16"/>
                <w:szCs w:val="16"/>
              </w:rPr>
              <w:t>distances and</w:t>
            </w:r>
            <w:r w:rsidRPr="00A25614">
              <w:rPr>
                <w:rFonts w:ascii="Calibri" w:hAnsi="Calibri" w:cs="Calibri"/>
                <w:b/>
                <w:bCs/>
                <w:sz w:val="16"/>
                <w:szCs w:val="16"/>
              </w:rPr>
              <w:t xml:space="preserve"> </w:t>
            </w:r>
            <w:r w:rsidRPr="00A25614">
              <w:rPr>
                <w:rFonts w:ascii="Calibri" w:hAnsi="Calibri" w:cs="Calibri"/>
                <w:sz w:val="16"/>
                <w:szCs w:val="16"/>
              </w:rPr>
              <w:t xml:space="preserve">under variable conditions. Use an engineering design process to define the problem, design, construct, evaluate, and improve the vessel. *  </w:t>
            </w:r>
            <w:r w:rsidRPr="00A25614">
              <w:rPr>
                <w:rFonts w:ascii="Calibri" w:hAnsi="Calibri" w:cs="Calibri"/>
                <w:b/>
                <w:bCs/>
                <w:color w:val="FF0000"/>
                <w:sz w:val="16"/>
                <w:szCs w:val="16"/>
              </w:rPr>
              <w:t>All SEPs and CCCs are applicable</w:t>
            </w:r>
            <w:r w:rsidR="005A6CE0">
              <w:rPr>
                <w:rFonts w:ascii="Calibri" w:hAnsi="Calibri" w:cs="Calibri"/>
                <w:b/>
                <w:bCs/>
                <w:color w:val="FF0000"/>
                <w:sz w:val="16"/>
                <w:szCs w:val="16"/>
              </w:rPr>
              <w:t>.</w:t>
            </w:r>
          </w:p>
          <w:p w14:paraId="05798A55" w14:textId="77777777" w:rsidR="005A6CE0" w:rsidRDefault="005A6CE0" w:rsidP="00B03228">
            <w:pPr>
              <w:jc w:val="both"/>
              <w:textAlignment w:val="baseline"/>
              <w:rPr>
                <w:rFonts w:ascii="Calibri" w:hAnsi="Calibri" w:cs="Calibri"/>
                <w:b/>
                <w:bCs/>
                <w:color w:val="FF0000"/>
                <w:sz w:val="16"/>
                <w:szCs w:val="16"/>
              </w:rPr>
            </w:pPr>
          </w:p>
          <w:p w14:paraId="39050AB0" w14:textId="77777777" w:rsidR="005A6CE0" w:rsidRDefault="005A6CE0" w:rsidP="00B03228">
            <w:pPr>
              <w:jc w:val="both"/>
              <w:textAlignment w:val="baseline"/>
              <w:rPr>
                <w:rFonts w:ascii="Calibri" w:hAnsi="Calibri" w:cs="Calibri"/>
                <w:b/>
                <w:bCs/>
                <w:color w:val="FF0000"/>
                <w:sz w:val="16"/>
                <w:szCs w:val="16"/>
              </w:rPr>
            </w:pPr>
          </w:p>
          <w:p w14:paraId="3A68BECF" w14:textId="77777777" w:rsidR="005A6CE0" w:rsidRDefault="005A6CE0" w:rsidP="00B03228">
            <w:pPr>
              <w:jc w:val="both"/>
              <w:textAlignment w:val="baseline"/>
              <w:rPr>
                <w:rFonts w:ascii="Calibri" w:hAnsi="Calibri" w:cs="Calibri"/>
                <w:b/>
                <w:bCs/>
                <w:color w:val="FF0000"/>
                <w:sz w:val="16"/>
                <w:szCs w:val="16"/>
              </w:rPr>
            </w:pPr>
          </w:p>
          <w:p w14:paraId="18F65C65" w14:textId="1177C261" w:rsidR="005A6CE0" w:rsidRPr="00A25614" w:rsidRDefault="005A6CE0" w:rsidP="00B03228">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7EFF1" w14:textId="6BF47B21"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EMBEDDED SCIENCE</w:t>
            </w:r>
            <w:r w:rsidR="00DB6173">
              <w:rPr>
                <w:rFonts w:ascii="Calibri" w:hAnsi="Calibri" w:cs="Calibri"/>
                <w:b/>
                <w:bCs/>
                <w:sz w:val="16"/>
                <w:szCs w:val="16"/>
              </w:rPr>
              <w:t xml:space="preserve"> and</w:t>
            </w:r>
            <w:r>
              <w:rPr>
                <w:rFonts w:ascii="Calibri" w:hAnsi="Calibri" w:cs="Calibri"/>
                <w:b/>
                <w:bCs/>
                <w:sz w:val="16"/>
                <w:szCs w:val="16"/>
              </w:rPr>
              <w:t xml:space="preserve"> ENGINEERING PRACTICES</w:t>
            </w:r>
            <w:r w:rsidR="00A25614" w:rsidRPr="00A25614">
              <w:rPr>
                <w:rFonts w:ascii="Calibri" w:hAnsi="Calibri" w:cs="Calibri"/>
                <w:sz w:val="16"/>
                <w:szCs w:val="16"/>
              </w:rPr>
              <w:t> </w:t>
            </w:r>
          </w:p>
          <w:p w14:paraId="130CE79D"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Ask Question and Define Problems </w:t>
            </w:r>
          </w:p>
          <w:p w14:paraId="711E3DA3"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Develop and Use Models </w:t>
            </w:r>
          </w:p>
          <w:p w14:paraId="302F7A9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287FE886"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Plan and Conduct Investigations </w:t>
            </w:r>
          </w:p>
          <w:p w14:paraId="4E083073"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2B378877" w14:textId="4BB39292"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0C7B0B29"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Patterns </w:t>
            </w:r>
          </w:p>
          <w:p w14:paraId="6767D3C6"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15342F65"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Systems and System Models </w:t>
            </w:r>
          </w:p>
          <w:p w14:paraId="3E434863" w14:textId="0E0AEEB7"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9EB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Hardness</w:t>
            </w:r>
          </w:p>
          <w:p w14:paraId="18F9FA8C" w14:textId="77777777" w:rsidR="00A25614" w:rsidRPr="00A25614" w:rsidRDefault="00A25614" w:rsidP="00A25614">
            <w:pPr>
              <w:spacing w:line="288" w:lineRule="auto"/>
              <w:textAlignment w:val="baseline"/>
              <w:rPr>
                <w:rFonts w:ascii="Calibri" w:hAnsi="Calibri" w:cs="Calibri"/>
                <w:sz w:val="16"/>
                <w:szCs w:val="16"/>
              </w:rPr>
            </w:pPr>
            <w:r w:rsidRPr="00A25614">
              <w:rPr>
                <w:rFonts w:ascii="Calibri" w:hAnsi="Calibri" w:cs="Calibri"/>
                <w:sz w:val="16"/>
                <w:szCs w:val="16"/>
              </w:rPr>
              <w:t>Physical Change</w:t>
            </w:r>
          </w:p>
          <w:p w14:paraId="490D9072"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Physical Properties</w:t>
            </w:r>
          </w:p>
          <w:p w14:paraId="286B391C"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Reflection</w:t>
            </w:r>
          </w:p>
          <w:p w14:paraId="347ABCE4"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Relative Density</w:t>
            </w:r>
          </w:p>
          <w:p w14:paraId="63AD48DF"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Solubility</w:t>
            </w:r>
          </w:p>
          <w:p w14:paraId="09D18F3F"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Magnetic Force</w:t>
            </w:r>
          </w:p>
          <w:p w14:paraId="47711D82"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Density</w:t>
            </w:r>
          </w:p>
          <w:p w14:paraId="5985D1DA"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Electrical Conductivity</w:t>
            </w:r>
          </w:p>
          <w:p w14:paraId="7DD078ED"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Thermal Conductivity</w:t>
            </w:r>
          </w:p>
          <w:p w14:paraId="41BC090B"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Volume</w:t>
            </w:r>
          </w:p>
          <w:p w14:paraId="65B3C907"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Powder</w:t>
            </w:r>
          </w:p>
          <w:p w14:paraId="363CD28F" w14:textId="77777777" w:rsidR="00A25614" w:rsidRPr="00A25614" w:rsidRDefault="00A25614" w:rsidP="00A25614">
            <w:pPr>
              <w:textAlignment w:val="baseline"/>
              <w:rPr>
                <w:rFonts w:ascii="Calibri" w:hAnsi="Calibri" w:cs="Calibri"/>
                <w:sz w:val="16"/>
                <w:szCs w:val="16"/>
              </w:rPr>
            </w:pPr>
          </w:p>
        </w:tc>
      </w:tr>
      <w:tr w:rsidR="00A25614" w:rsidRPr="00A25614" w14:paraId="0574F08E" w14:textId="77777777" w:rsidTr="72F80CC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4102C" w14:textId="77777777" w:rsidR="00A25614" w:rsidRPr="00A25614" w:rsidRDefault="00A25614" w:rsidP="00B03228">
            <w:pPr>
              <w:jc w:val="center"/>
              <w:textAlignment w:val="baseline"/>
              <w:rPr>
                <w:rFonts w:ascii="Calibri" w:hAnsi="Calibri" w:cs="Calibri"/>
                <w:b/>
                <w:bCs/>
                <w:sz w:val="16"/>
                <w:szCs w:val="16"/>
              </w:rPr>
            </w:pPr>
            <w:r w:rsidRPr="00A25614">
              <w:rPr>
                <w:rFonts w:ascii="Calibri" w:hAnsi="Calibri" w:cs="Calibri"/>
                <w:b/>
                <w:bCs/>
                <w:sz w:val="16"/>
                <w:szCs w:val="16"/>
              </w:rPr>
              <w:lastRenderedPageBreak/>
              <w:t>ORGANIZATION of MATTER and CHEMICAL REACTIONS:</w:t>
            </w:r>
          </w:p>
          <w:p w14:paraId="115D40C7" w14:textId="77777777" w:rsidR="00A25614" w:rsidRPr="00A25614" w:rsidRDefault="00A25614" w:rsidP="00B03228">
            <w:pPr>
              <w:jc w:val="center"/>
              <w:textAlignment w:val="baseline"/>
              <w:rPr>
                <w:rFonts w:ascii="Calibri" w:hAnsi="Calibri" w:cs="Calibri"/>
                <w:b/>
                <w:bCs/>
                <w:color w:val="FF0000"/>
                <w:sz w:val="16"/>
                <w:szCs w:val="16"/>
              </w:rPr>
            </w:pPr>
            <w:r w:rsidRPr="00A25614">
              <w:rPr>
                <w:rFonts w:ascii="Calibri" w:hAnsi="Calibri" w:cs="Calibri"/>
                <w:b/>
                <w:bCs/>
                <w:color w:val="FF0000"/>
                <w:sz w:val="16"/>
                <w:szCs w:val="16"/>
              </w:rPr>
              <w:t>Chemical and Physical Changes in Matter</w:t>
            </w:r>
          </w:p>
          <w:p w14:paraId="418ACF23" w14:textId="77777777" w:rsidR="00A25614" w:rsidRPr="00A25614" w:rsidRDefault="00A25614" w:rsidP="00B03228">
            <w:pPr>
              <w:jc w:val="both"/>
              <w:textAlignment w:val="baseline"/>
              <w:rPr>
                <w:rFonts w:ascii="Calibri" w:hAnsi="Calibri" w:cs="Calibri"/>
                <w:b/>
                <w:bCs/>
                <w:color w:val="FF0000"/>
                <w:sz w:val="16"/>
                <w:szCs w:val="16"/>
              </w:rPr>
            </w:pPr>
          </w:p>
          <w:p w14:paraId="05393814" w14:textId="5507731E" w:rsidR="00A25614" w:rsidRPr="00A25614" w:rsidRDefault="00CE5B2C" w:rsidP="00B03228">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7F28F9E1" w14:textId="77777777" w:rsidR="00A25614" w:rsidRPr="00A25614" w:rsidRDefault="00A25614" w:rsidP="00B03228">
            <w:pPr>
              <w:pStyle w:val="ListParagraph"/>
              <w:numPr>
                <w:ilvl w:val="0"/>
                <w:numId w:val="18"/>
              </w:numPr>
              <w:jc w:val="both"/>
              <w:textAlignment w:val="baseline"/>
              <w:rPr>
                <w:rFonts w:ascii="Calibri" w:hAnsi="Calibri" w:cs="Calibri"/>
                <w:sz w:val="16"/>
                <w:szCs w:val="16"/>
              </w:rPr>
            </w:pPr>
            <w:r w:rsidRPr="00A25614">
              <w:rPr>
                <w:rFonts w:ascii="Calibri" w:hAnsi="Calibri" w:cs="Calibri"/>
                <w:sz w:val="16"/>
                <w:szCs w:val="16"/>
              </w:rPr>
              <w:t>Examine the changes in substances due to reacting with oxygen (rusting, patina, browning fruit, etc.)</w:t>
            </w:r>
          </w:p>
          <w:p w14:paraId="385E1F45" w14:textId="468530F3" w:rsidR="00A25614" w:rsidRPr="00A25614" w:rsidRDefault="00A25614" w:rsidP="00B03228">
            <w:pPr>
              <w:pStyle w:val="ListParagraph"/>
              <w:numPr>
                <w:ilvl w:val="0"/>
                <w:numId w:val="18"/>
              </w:numPr>
              <w:jc w:val="both"/>
              <w:textAlignment w:val="baseline"/>
              <w:rPr>
                <w:rFonts w:ascii="Calibri" w:hAnsi="Calibri" w:cs="Calibri"/>
                <w:b/>
                <w:bCs/>
                <w:sz w:val="16"/>
                <w:szCs w:val="16"/>
              </w:rPr>
            </w:pPr>
            <w:r w:rsidRPr="00A25614">
              <w:rPr>
                <w:rFonts w:ascii="Calibri" w:hAnsi="Calibri" w:cs="Calibri"/>
                <w:sz w:val="16"/>
                <w:szCs w:val="16"/>
              </w:rPr>
              <w:t>Examine physical changes in nature such as evaporation, condensation, boiling water, etc.  and discuss these changes with respect to changes in energy</w:t>
            </w:r>
            <w:r w:rsidR="00F74129">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B30BB" w14:textId="77777777" w:rsidR="00A25614" w:rsidRPr="00A25614" w:rsidRDefault="00A25614" w:rsidP="00B03228">
            <w:pPr>
              <w:jc w:val="both"/>
              <w:textAlignment w:val="baseline"/>
              <w:rPr>
                <w:rFonts w:ascii="Calibri" w:hAnsi="Calibri" w:cs="Calibri"/>
                <w:b/>
                <w:bCs/>
                <w:color w:val="FF0000"/>
                <w:sz w:val="16"/>
                <w:szCs w:val="16"/>
              </w:rPr>
            </w:pPr>
            <w:r w:rsidRPr="00A25614">
              <w:rPr>
                <w:rFonts w:ascii="Calibri" w:hAnsi="Calibri" w:cs="Calibri"/>
                <w:b/>
                <w:bCs/>
                <w:color w:val="FF0000"/>
                <w:sz w:val="16"/>
                <w:szCs w:val="16"/>
              </w:rPr>
              <w:t xml:space="preserve">P.5.5C </w:t>
            </w:r>
            <w:r w:rsidRPr="00A25614">
              <w:rPr>
                <w:rFonts w:ascii="Calibri" w:hAnsi="Calibri" w:cs="Calibri"/>
                <w:b/>
                <w:bCs/>
                <w:sz w:val="16"/>
                <w:szCs w:val="16"/>
              </w:rPr>
              <w:t>Students will demonstrate an understanding of the difference between physical and chemical changes.</w:t>
            </w:r>
          </w:p>
          <w:p w14:paraId="3EE9438F" w14:textId="77777777" w:rsidR="00A25614" w:rsidRPr="00A25614" w:rsidRDefault="00A25614" w:rsidP="00B03228">
            <w:pPr>
              <w:jc w:val="both"/>
              <w:textAlignment w:val="baseline"/>
              <w:rPr>
                <w:rFonts w:ascii="Calibri" w:hAnsi="Calibri" w:cs="Calibri"/>
                <w:sz w:val="16"/>
                <w:szCs w:val="16"/>
              </w:rPr>
            </w:pPr>
            <w:r w:rsidRPr="00A25614">
              <w:rPr>
                <w:rFonts w:ascii="Calibri" w:hAnsi="Calibri" w:cs="Calibri"/>
                <w:b/>
                <w:bCs/>
                <w:sz w:val="16"/>
                <w:szCs w:val="16"/>
              </w:rPr>
              <w:t xml:space="preserve">P.5.5C.2 </w:t>
            </w:r>
            <w:r w:rsidRPr="00A25614">
              <w:rPr>
                <w:rFonts w:ascii="Calibri" w:hAnsi="Calibri" w:cs="Calibri"/>
                <w:sz w:val="16"/>
                <w:szCs w:val="16"/>
              </w:rPr>
              <w:t>Analyze and communicate the results of physical changes to a substance that results in a reversible change (e.g., changes in states of matter with the addition or removal of energy, changes in size or shape or combining/separating mixtures or solutions).</w:t>
            </w:r>
          </w:p>
          <w:p w14:paraId="15D1A5AF" w14:textId="77777777" w:rsidR="00A25614" w:rsidRPr="00A25614" w:rsidRDefault="00A25614" w:rsidP="00B03228">
            <w:pPr>
              <w:jc w:val="both"/>
              <w:textAlignment w:val="baseline"/>
              <w:rPr>
                <w:rFonts w:ascii="Calibri" w:hAnsi="Calibri" w:cs="Calibri"/>
                <w:b/>
                <w:bCs/>
                <w:sz w:val="16"/>
                <w:szCs w:val="16"/>
              </w:rPr>
            </w:pPr>
            <w:r w:rsidRPr="00A25614">
              <w:rPr>
                <w:rFonts w:ascii="Calibri" w:hAnsi="Calibri" w:cs="Calibri"/>
                <w:b/>
                <w:bCs/>
                <w:sz w:val="16"/>
                <w:szCs w:val="16"/>
              </w:rPr>
              <w:t xml:space="preserve">P.5.5C.1 </w:t>
            </w:r>
            <w:r w:rsidRPr="00A25614">
              <w:rPr>
                <w:rFonts w:ascii="Calibri" w:hAnsi="Calibri" w:cs="Calibri"/>
                <w:sz w:val="16"/>
                <w:szCs w:val="16"/>
              </w:rPr>
              <w:t>Analyze and communicate the results of chemical changes that result in the formation of new materials (e.g., decaying, burning, rusting, or cooking).</w:t>
            </w:r>
          </w:p>
          <w:p w14:paraId="0DE2746F" w14:textId="26CDF129" w:rsidR="00A25614" w:rsidRPr="00A25614" w:rsidRDefault="00A25614" w:rsidP="00B03228">
            <w:pPr>
              <w:jc w:val="both"/>
              <w:textAlignment w:val="baseline"/>
              <w:rPr>
                <w:rFonts w:ascii="Calibri" w:hAnsi="Calibri" w:cs="Calibri"/>
                <w:b/>
                <w:bCs/>
                <w:color w:val="FF0000"/>
                <w:sz w:val="16"/>
                <w:szCs w:val="16"/>
              </w:rPr>
            </w:pPr>
            <w:r w:rsidRPr="00A25614">
              <w:rPr>
                <w:rFonts w:ascii="Calibri" w:hAnsi="Calibri" w:cs="Calibri"/>
                <w:b/>
                <w:bCs/>
                <w:sz w:val="16"/>
                <w:szCs w:val="16"/>
              </w:rPr>
              <w:t xml:space="preserve">P.5.5C.3 </w:t>
            </w:r>
            <w:r w:rsidRPr="00A25614">
              <w:rPr>
                <w:rFonts w:ascii="Calibri" w:hAnsi="Calibri" w:cs="Calibri"/>
                <w:sz w:val="16"/>
                <w:szCs w:val="16"/>
              </w:rPr>
              <w:t>Analyze and interpret data to support claims that when two substances are mixed, the total weight of matter is conserved.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9696B" w14:textId="5AF177DF" w:rsidR="00A25614" w:rsidRPr="008A5FEB" w:rsidRDefault="00CE5B2C" w:rsidP="00A25614">
            <w:pPr>
              <w:ind w:right="45"/>
              <w:textAlignment w:val="baseline"/>
              <w:rPr>
                <w:rFonts w:ascii="Segoe UI" w:hAnsi="Segoe UI" w:cs="Segoe UI"/>
                <w:sz w:val="16"/>
                <w:szCs w:val="16"/>
              </w:rPr>
            </w:pPr>
            <w:r w:rsidRPr="008A5FEB">
              <w:rPr>
                <w:rFonts w:ascii="Calibri" w:hAnsi="Calibri" w:cs="Calibri"/>
                <w:b/>
                <w:bCs/>
                <w:sz w:val="16"/>
                <w:szCs w:val="16"/>
              </w:rPr>
              <w:t xml:space="preserve">EMBEDDED SCIENCE </w:t>
            </w:r>
            <w:r w:rsidR="00DB6173">
              <w:rPr>
                <w:rFonts w:ascii="Calibri" w:hAnsi="Calibri" w:cs="Calibri"/>
                <w:b/>
                <w:bCs/>
                <w:sz w:val="16"/>
                <w:szCs w:val="16"/>
              </w:rPr>
              <w:t>and</w:t>
            </w:r>
            <w:r w:rsidRPr="008A5FEB">
              <w:rPr>
                <w:rFonts w:ascii="Calibri" w:hAnsi="Calibri" w:cs="Calibri"/>
                <w:b/>
                <w:bCs/>
                <w:sz w:val="16"/>
                <w:szCs w:val="16"/>
              </w:rPr>
              <w:t xml:space="preserve"> ENGINEERING</w:t>
            </w:r>
            <w:r w:rsidR="008A5FEB" w:rsidRPr="008A5FEB">
              <w:rPr>
                <w:rFonts w:ascii="Calibri" w:hAnsi="Calibri" w:cs="Calibri"/>
                <w:b/>
                <w:bCs/>
                <w:sz w:val="16"/>
                <w:szCs w:val="16"/>
              </w:rPr>
              <w:t xml:space="preserve"> </w:t>
            </w:r>
            <w:r w:rsidRPr="008A5FEB">
              <w:rPr>
                <w:rFonts w:ascii="Calibri" w:hAnsi="Calibri" w:cs="Calibri"/>
                <w:b/>
                <w:bCs/>
                <w:sz w:val="16"/>
                <w:szCs w:val="16"/>
              </w:rPr>
              <w:t>PRACTICES</w:t>
            </w:r>
            <w:r w:rsidR="00A25614" w:rsidRPr="008A5FEB">
              <w:rPr>
                <w:rFonts w:ascii="Calibri" w:hAnsi="Calibri" w:cs="Calibri"/>
                <w:sz w:val="16"/>
                <w:szCs w:val="16"/>
              </w:rPr>
              <w:t>  </w:t>
            </w:r>
          </w:p>
          <w:p w14:paraId="0F3DF834"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Develop and Use Models </w:t>
            </w:r>
          </w:p>
          <w:p w14:paraId="57679D8F"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Analyze and Interpret Data </w:t>
            </w:r>
          </w:p>
          <w:p w14:paraId="3D145968" w14:textId="77777777" w:rsidR="00A25614" w:rsidRPr="00A25614" w:rsidRDefault="00A25614" w:rsidP="00A25614">
            <w:pPr>
              <w:pStyle w:val="ListParagraph"/>
              <w:numPr>
                <w:ilvl w:val="0"/>
                <w:numId w:val="3"/>
              </w:numPr>
              <w:textAlignment w:val="baseline"/>
              <w:rPr>
                <w:rFonts w:ascii="Calibri" w:hAnsi="Calibri" w:cs="Calibri"/>
                <w:sz w:val="16"/>
                <w:szCs w:val="16"/>
              </w:rPr>
            </w:pPr>
            <w:r w:rsidRPr="00A25614">
              <w:rPr>
                <w:rFonts w:ascii="Calibri" w:hAnsi="Calibri" w:cs="Calibri"/>
                <w:sz w:val="16"/>
                <w:szCs w:val="16"/>
              </w:rPr>
              <w:t>Obtain, Evaluate, and Communicate Information </w:t>
            </w:r>
          </w:p>
          <w:p w14:paraId="50B6B82E" w14:textId="10B0EC15" w:rsidR="00A25614" w:rsidRPr="00A25614" w:rsidRDefault="00CE5B2C" w:rsidP="00A25614">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A25614" w:rsidRPr="00A25614">
              <w:rPr>
                <w:rFonts w:ascii="Calibri" w:hAnsi="Calibri" w:cs="Calibri"/>
                <w:sz w:val="16"/>
                <w:szCs w:val="16"/>
              </w:rPr>
              <w:t> </w:t>
            </w:r>
          </w:p>
          <w:p w14:paraId="0CC4AEE8"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Cause and Effect </w:t>
            </w:r>
            <w:r w:rsidRPr="00A25614">
              <w:rPr>
                <w:rFonts w:ascii="Calibri" w:hAnsi="Calibri" w:cs="Calibri"/>
                <w:i/>
                <w:iCs/>
                <w:sz w:val="16"/>
                <w:szCs w:val="16"/>
              </w:rPr>
              <w:t>(Mechanism and Explanation)</w:t>
            </w:r>
            <w:r w:rsidRPr="00A25614">
              <w:rPr>
                <w:rFonts w:ascii="Calibri" w:hAnsi="Calibri" w:cs="Calibri"/>
                <w:sz w:val="16"/>
                <w:szCs w:val="16"/>
              </w:rPr>
              <w:t> </w:t>
            </w:r>
          </w:p>
          <w:p w14:paraId="7076A6DC" w14:textId="77777777" w:rsidR="00A25614" w:rsidRPr="00A25614" w:rsidRDefault="00A25614" w:rsidP="00A25614">
            <w:pPr>
              <w:pStyle w:val="ListParagraph"/>
              <w:numPr>
                <w:ilvl w:val="0"/>
                <w:numId w:val="4"/>
              </w:numPr>
              <w:textAlignment w:val="baseline"/>
              <w:rPr>
                <w:rFonts w:ascii="Calibri" w:hAnsi="Calibri" w:cs="Calibri"/>
                <w:sz w:val="16"/>
                <w:szCs w:val="16"/>
              </w:rPr>
            </w:pPr>
            <w:r w:rsidRPr="00A25614">
              <w:rPr>
                <w:rFonts w:ascii="Calibri" w:hAnsi="Calibri" w:cs="Calibri"/>
                <w:sz w:val="16"/>
                <w:szCs w:val="16"/>
              </w:rPr>
              <w:t>Energy and Matter </w:t>
            </w:r>
            <w:r w:rsidRPr="00A25614">
              <w:rPr>
                <w:rFonts w:ascii="Calibri" w:hAnsi="Calibri" w:cs="Calibri"/>
                <w:i/>
                <w:iCs/>
                <w:sz w:val="16"/>
                <w:szCs w:val="16"/>
              </w:rPr>
              <w:t>(Flows, Cycles, Conservation)</w:t>
            </w:r>
            <w:r w:rsidRPr="00A25614">
              <w:rPr>
                <w:rFonts w:ascii="Calibri" w:hAnsi="Calibri" w:cs="Calibri"/>
                <w:sz w:val="16"/>
                <w:szCs w:val="16"/>
              </w:rPr>
              <w:t> </w:t>
            </w:r>
          </w:p>
          <w:p w14:paraId="43997C0C" w14:textId="12EC490D" w:rsidR="00A25614" w:rsidRPr="00A25614" w:rsidRDefault="00A25614" w:rsidP="00A25614">
            <w:pPr>
              <w:pStyle w:val="ListParagraph"/>
              <w:numPr>
                <w:ilvl w:val="0"/>
                <w:numId w:val="4"/>
              </w:numPr>
              <w:ind w:right="45"/>
              <w:textAlignment w:val="baseline"/>
              <w:rPr>
                <w:rFonts w:ascii="Calibri" w:hAnsi="Calibri" w:cs="Calibri"/>
                <w:b/>
                <w:bCs/>
                <w:sz w:val="16"/>
                <w:szCs w:val="16"/>
              </w:rPr>
            </w:pPr>
            <w:r w:rsidRPr="00A25614">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B2668"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Physical Change</w:t>
            </w:r>
          </w:p>
          <w:p w14:paraId="5FBD1D7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Physical Property</w:t>
            </w:r>
          </w:p>
          <w:p w14:paraId="7520A5E9"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Chemical Change</w:t>
            </w:r>
          </w:p>
          <w:p w14:paraId="0089DEA0"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Chemical Property</w:t>
            </w:r>
          </w:p>
          <w:p w14:paraId="442E40B8" w14:textId="77777777" w:rsidR="00A25614" w:rsidRPr="00A25614" w:rsidRDefault="00A25614" w:rsidP="00A25614">
            <w:pPr>
              <w:textAlignment w:val="baseline"/>
              <w:rPr>
                <w:rFonts w:ascii="Calibri" w:hAnsi="Calibri" w:cs="Calibri"/>
                <w:sz w:val="16"/>
                <w:szCs w:val="16"/>
              </w:rPr>
            </w:pPr>
            <w:r w:rsidRPr="00A25614">
              <w:rPr>
                <w:rFonts w:ascii="Calibri" w:hAnsi="Calibri" w:cs="Calibri"/>
                <w:sz w:val="16"/>
                <w:szCs w:val="16"/>
              </w:rPr>
              <w:t>Precipitate</w:t>
            </w:r>
          </w:p>
          <w:p w14:paraId="7238BB43" w14:textId="77777777" w:rsidR="00A25614" w:rsidRPr="00A25614" w:rsidRDefault="00A25614" w:rsidP="00A25614">
            <w:pPr>
              <w:textAlignment w:val="baseline"/>
              <w:rPr>
                <w:rFonts w:ascii="Calibri" w:hAnsi="Calibri" w:cs="Calibri"/>
                <w:sz w:val="16"/>
                <w:szCs w:val="16"/>
              </w:rPr>
            </w:pPr>
          </w:p>
        </w:tc>
      </w:tr>
    </w:tbl>
    <w:p w14:paraId="1A69F080" w14:textId="111C6298" w:rsidR="0027554D" w:rsidRPr="00A25614" w:rsidRDefault="007A662C">
      <w:pPr>
        <w:rPr>
          <w:rFonts w:ascii="Georgia" w:hAnsi="Georgia" w:cs="Arial"/>
          <w:color w:val="1F497D" w:themeColor="text2"/>
          <w:sz w:val="16"/>
          <w:szCs w:val="16"/>
        </w:rPr>
      </w:pPr>
      <w:r w:rsidRPr="00A25614">
        <w:rPr>
          <w:rFonts w:ascii="Georgia" w:hAnsi="Georgia" w:cs="Arial"/>
          <w:noProof/>
          <w:color w:val="1F497D" w:themeColor="text2"/>
          <w:sz w:val="16"/>
          <w:szCs w:val="16"/>
          <w:shd w:val="clear" w:color="auto" w:fill="E6E6E6"/>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4pt" from="-1.5pt,14.1pt" to="721.05pt,14.1pt" w14:anchorId="6492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w:pict>
          </mc:Fallback>
        </mc:AlternateContent>
      </w:r>
    </w:p>
    <w:p w14:paraId="70EA9ED0" w14:textId="2E21BBBE" w:rsidR="004126EB" w:rsidRPr="00A25614" w:rsidRDefault="007A662C">
      <w:pPr>
        <w:rPr>
          <w:rFonts w:ascii="Georgia" w:hAnsi="Georgia" w:cs="Arial"/>
          <w:color w:val="1F497D" w:themeColor="text2"/>
          <w:sz w:val="16"/>
          <w:szCs w:val="16"/>
        </w:rPr>
      </w:pPr>
      <w:r w:rsidRPr="00A25614">
        <w:rPr>
          <w:rFonts w:ascii="Georgia" w:hAnsi="Georgia" w:cs="Arial"/>
          <w:color w:val="1F497D" w:themeColor="text2"/>
          <w:sz w:val="16"/>
          <w:szCs w:val="16"/>
        </w:rPr>
        <w:br w:type="page"/>
      </w:r>
    </w:p>
    <w:p w14:paraId="050CFB78" w14:textId="77777777" w:rsidR="00B54AE6" w:rsidRPr="00A25614" w:rsidRDefault="00B54AE6" w:rsidP="000564FE">
      <w:pPr>
        <w:rPr>
          <w:rFonts w:ascii="Georgia" w:hAnsi="Georgia" w:cs="Arial"/>
          <w:noProof/>
          <w:sz w:val="16"/>
          <w:szCs w:val="16"/>
        </w:rPr>
      </w:pPr>
    </w:p>
    <w:p w14:paraId="55392401" w14:textId="77777777" w:rsidR="00B54AE6" w:rsidRPr="00A25614"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rsidRPr="00A25614" w14:paraId="1F1CCA5D" w14:textId="77777777" w:rsidTr="72F80CC4">
        <w:trPr>
          <w:trHeight w:val="400"/>
          <w:tblHeader/>
          <w:jc w:val="center"/>
        </w:trPr>
        <w:tc>
          <w:tcPr>
            <w:tcW w:w="14400" w:type="dxa"/>
            <w:gridSpan w:val="4"/>
            <w:shd w:val="clear" w:color="auto" w:fill="8DB3E2" w:themeFill="text2" w:themeFillTint="66"/>
            <w:vAlign w:val="bottom"/>
          </w:tcPr>
          <w:p w14:paraId="3219B40B" w14:textId="695B6D92" w:rsidR="00B54AE6" w:rsidRPr="002932BD" w:rsidRDefault="00B54AE6" w:rsidP="00D66D1D">
            <w:pPr>
              <w:pStyle w:val="Subtitle"/>
              <w:jc w:val="center"/>
              <w:rPr>
                <w:rFonts w:ascii="Calibri" w:hAnsi="Calibri"/>
                <w:color w:val="FFFFFF" w:themeColor="background1"/>
                <w:sz w:val="32"/>
                <w:szCs w:val="32"/>
              </w:rPr>
            </w:pPr>
            <w:bookmarkStart w:id="4" w:name="_Hlk45266789"/>
            <w:r w:rsidRPr="002932BD">
              <w:rPr>
                <w:rFonts w:ascii="Calibri" w:hAnsi="Calibri" w:cs="Tahoma (Headings CS)"/>
                <w:b/>
                <w:bCs/>
                <w:color w:val="FF0000"/>
                <w:spacing w:val="20"/>
                <w:sz w:val="32"/>
                <w:szCs w:val="32"/>
              </w:rPr>
              <w:t>TERM</w:t>
            </w:r>
            <w:r w:rsidR="004B7B1A">
              <w:rPr>
                <w:rFonts w:ascii="Calibri" w:hAnsi="Calibri" w:cs="Tahoma (Headings CS)"/>
                <w:b/>
                <w:bCs/>
                <w:color w:val="FF0000"/>
                <w:spacing w:val="20"/>
                <w:sz w:val="32"/>
                <w:szCs w:val="32"/>
              </w:rPr>
              <w:t xml:space="preserve"> </w:t>
            </w:r>
            <w:r w:rsidRPr="002932BD">
              <w:rPr>
                <w:rFonts w:ascii="Calibri" w:hAnsi="Calibri" w:cs="Tahoma (Headings CS)"/>
                <w:b/>
                <w:bCs/>
                <w:color w:val="FF0000"/>
                <w:spacing w:val="20"/>
                <w:sz w:val="32"/>
                <w:szCs w:val="32"/>
              </w:rPr>
              <w:t>3</w:t>
            </w:r>
          </w:p>
        </w:tc>
      </w:tr>
      <w:tr w:rsidR="00FA4363" w:rsidRPr="00A25614" w14:paraId="1D64D380" w14:textId="77777777" w:rsidTr="72F80CC4">
        <w:trPr>
          <w:trHeight w:val="400"/>
          <w:tblHeader/>
          <w:jc w:val="center"/>
        </w:trPr>
        <w:tc>
          <w:tcPr>
            <w:tcW w:w="3386" w:type="dxa"/>
            <w:shd w:val="clear" w:color="auto" w:fill="1F497D" w:themeFill="text2"/>
            <w:vAlign w:val="bottom"/>
          </w:tcPr>
          <w:p w14:paraId="09345380" w14:textId="77777777" w:rsidR="00FA4363" w:rsidRPr="00A52001"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774114B" w14:textId="77777777" w:rsidR="00FA4363" w:rsidRPr="00C549E0" w:rsidRDefault="00FA4363" w:rsidP="00FA4363">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7AC84222"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MS CCR STANDARDS</w:t>
            </w:r>
            <w:r w:rsidRPr="00A25614">
              <w:rPr>
                <w:rFonts w:ascii="Calibri" w:hAnsi="Calibri" w:cs="Tahoma (Headings CS)"/>
                <w:b/>
                <w:bCs/>
                <w:color w:val="FFFFFF" w:themeColor="background1"/>
                <w:spacing w:val="20"/>
                <w:sz w:val="16"/>
                <w:szCs w:val="16"/>
              </w:rPr>
              <w:br/>
            </w:r>
            <w:r w:rsidRPr="00A25614">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340E8783" w14:textId="1A97D72B" w:rsidR="00FA4363"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Calibri" w:hAnsi="Calibri" w:cs="Tahoma (Headings CS)"/>
                <w:b/>
                <w:bCs/>
                <w:color w:val="FFFFFF" w:themeColor="background1"/>
                <w:spacing w:val="20"/>
                <w:sz w:val="16"/>
                <w:szCs w:val="16"/>
              </w:rPr>
              <w:t xml:space="preserve">SCIENCE AND ENGINEERING PRACTICES </w:t>
            </w:r>
            <w:r w:rsidRPr="00A25614">
              <w:rPr>
                <w:rFonts w:ascii="Calibri" w:hAnsi="Calibri" w:cs="Tahoma (Headings CS)"/>
                <w:b/>
                <w:bCs/>
                <w:color w:val="FFFFFF" w:themeColor="background1"/>
                <w:spacing w:val="20"/>
                <w:sz w:val="16"/>
                <w:szCs w:val="16"/>
              </w:rPr>
              <w:br/>
              <w:t xml:space="preserve">SCIENCE </w:t>
            </w:r>
            <w:r w:rsidR="00F11378">
              <w:rPr>
                <w:rFonts w:ascii="Calibri" w:hAnsi="Calibri" w:cs="Tahoma (Headings CS)"/>
                <w:b/>
                <w:bCs/>
                <w:color w:val="FFFFFF" w:themeColor="background1"/>
                <w:spacing w:val="20"/>
                <w:sz w:val="16"/>
                <w:szCs w:val="16"/>
              </w:rPr>
              <w:t xml:space="preserve">CROSSCUTTING CONCEPTS  </w:t>
            </w:r>
            <w:r w:rsidRPr="00A25614">
              <w:rPr>
                <w:rFonts w:ascii="Calibri" w:hAnsi="Calibri" w:cs="Tahoma (Headings CS)"/>
                <w:b/>
                <w:bCs/>
                <w:color w:val="FFFFFF" w:themeColor="background1"/>
                <w:spacing w:val="20"/>
                <w:sz w:val="16"/>
                <w:szCs w:val="16"/>
              </w:rPr>
              <w:t xml:space="preserve"> </w:t>
            </w:r>
          </w:p>
          <w:p w14:paraId="4EB760F3" w14:textId="092A3A62" w:rsidR="00FA4363" w:rsidRPr="00A25614" w:rsidRDefault="00FA4363" w:rsidP="00FA4363">
            <w:pPr>
              <w:pStyle w:val="Subtitle"/>
              <w:jc w:val="center"/>
              <w:rPr>
                <w:rFonts w:ascii="Calibri" w:hAnsi="Calibri" w:cs="Tahoma (Headings CS)"/>
                <w:b/>
                <w:bCs/>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674B1AF6" w14:textId="77777777" w:rsidR="0008671B" w:rsidRDefault="00FA4363" w:rsidP="00FA4363">
            <w:pPr>
              <w:pStyle w:val="Subtitle"/>
              <w:jc w:val="center"/>
              <w:rPr>
                <w:rFonts w:ascii="Calibri" w:hAnsi="Calibri"/>
                <w:color w:val="FFFFFF" w:themeColor="background1"/>
                <w:sz w:val="16"/>
                <w:szCs w:val="16"/>
              </w:rPr>
            </w:pPr>
            <w:r w:rsidRPr="00A25614">
              <w:rPr>
                <w:rFonts w:ascii="Calibri" w:hAnsi="Calibri" w:cs="Tahoma (Headings CS)"/>
                <w:b/>
                <w:bCs/>
                <w:color w:val="FFFFFF" w:themeColor="background1"/>
                <w:spacing w:val="20"/>
                <w:sz w:val="16"/>
                <w:szCs w:val="16"/>
              </w:rPr>
              <w:t>VOCABULARY TERMS</w:t>
            </w:r>
            <w:r w:rsidRPr="00A25614">
              <w:rPr>
                <w:rFonts w:ascii="Calibri" w:hAnsi="Calibri" w:cs="Tahoma (Headings CS)"/>
                <w:b/>
                <w:bCs/>
                <w:color w:val="FFFFFF" w:themeColor="background1"/>
                <w:spacing w:val="20"/>
                <w:sz w:val="16"/>
                <w:szCs w:val="16"/>
              </w:rPr>
              <w:br/>
            </w:r>
            <w:r w:rsidR="0008671B" w:rsidRPr="00A25614">
              <w:rPr>
                <w:rFonts w:ascii="Calibri Light" w:hAnsi="Calibri Light" w:cs="Calibri Light"/>
                <w:color w:val="FFFFFF" w:themeColor="background1"/>
                <w:spacing w:val="20"/>
                <w:sz w:val="16"/>
                <w:szCs w:val="16"/>
              </w:rPr>
              <w:t>CORE ACADEMIC</w:t>
            </w:r>
            <w:r w:rsidR="0008671B" w:rsidRPr="00A25614">
              <w:rPr>
                <w:rFonts w:ascii="Calibri" w:hAnsi="Calibri"/>
                <w:color w:val="FFFFFF" w:themeColor="background1"/>
                <w:sz w:val="16"/>
                <w:szCs w:val="16"/>
              </w:rPr>
              <w:t xml:space="preserve"> </w:t>
            </w:r>
          </w:p>
          <w:p w14:paraId="6C0F2E01" w14:textId="327901E9" w:rsidR="00FA4363" w:rsidRPr="00A25614" w:rsidRDefault="00FA4363" w:rsidP="00FA4363">
            <w:pPr>
              <w:pStyle w:val="Subtitle"/>
              <w:jc w:val="center"/>
              <w:rPr>
                <w:rFonts w:ascii="Calibri Light" w:hAnsi="Calibri Light" w:cs="Calibri Light"/>
                <w:color w:val="FFFFFF" w:themeColor="background1"/>
                <w:spacing w:val="20"/>
                <w:sz w:val="16"/>
                <w:szCs w:val="16"/>
              </w:rPr>
            </w:pPr>
            <w:r w:rsidRPr="00A25614">
              <w:rPr>
                <w:rFonts w:ascii="Wingdings 3" w:hAnsi="Wingdings 3" w:cs="Tahoma (Headings CS)"/>
                <w:b/>
                <w:bCs/>
                <w:color w:val="FFFFFF" w:themeColor="background1"/>
                <w:spacing w:val="20"/>
                <w:sz w:val="16"/>
                <w:szCs w:val="16"/>
              </w:rPr>
              <w:t>q</w:t>
            </w:r>
          </w:p>
        </w:tc>
      </w:tr>
      <w:tr w:rsidR="00D66D1D" w:rsidRPr="00A25614" w14:paraId="3630B24D" w14:textId="77777777" w:rsidTr="72F80CC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FE75" w14:textId="77777777" w:rsidR="00D66D1D" w:rsidRPr="00D66D1D" w:rsidRDefault="00D66D1D" w:rsidP="00D66D1D">
            <w:pPr>
              <w:jc w:val="center"/>
              <w:textAlignment w:val="baseline"/>
              <w:rPr>
                <w:rFonts w:ascii="Calibri" w:hAnsi="Calibri" w:cs="Calibri"/>
                <w:b/>
                <w:bCs/>
                <w:sz w:val="16"/>
                <w:szCs w:val="16"/>
              </w:rPr>
            </w:pPr>
            <w:r w:rsidRPr="00D66D1D">
              <w:rPr>
                <w:rFonts w:ascii="Calibri" w:hAnsi="Calibri" w:cs="Calibri"/>
                <w:b/>
                <w:bCs/>
                <w:sz w:val="16"/>
                <w:szCs w:val="16"/>
              </w:rPr>
              <w:t>ORGANIZATION of MATTER and CHEMICAL REACTIONS:</w:t>
            </w:r>
          </w:p>
          <w:p w14:paraId="0CF6AB7E" w14:textId="77777777" w:rsidR="00D66D1D" w:rsidRPr="00D66D1D" w:rsidRDefault="00D66D1D" w:rsidP="00D66D1D">
            <w:pPr>
              <w:jc w:val="center"/>
              <w:textAlignment w:val="baseline"/>
              <w:rPr>
                <w:rFonts w:ascii="Calibri" w:hAnsi="Calibri" w:cs="Calibri"/>
                <w:b/>
                <w:bCs/>
                <w:color w:val="FF0000"/>
                <w:sz w:val="16"/>
                <w:szCs w:val="16"/>
              </w:rPr>
            </w:pPr>
            <w:r w:rsidRPr="00D66D1D">
              <w:rPr>
                <w:rFonts w:ascii="Calibri" w:hAnsi="Calibri" w:cs="Calibri"/>
                <w:b/>
                <w:bCs/>
                <w:color w:val="FF0000"/>
                <w:sz w:val="16"/>
                <w:szCs w:val="16"/>
              </w:rPr>
              <w:t>Mixtures and Solutions</w:t>
            </w:r>
          </w:p>
          <w:p w14:paraId="6E1DC435" w14:textId="77777777" w:rsidR="00D66D1D" w:rsidRPr="00D66D1D" w:rsidRDefault="00D66D1D" w:rsidP="00D66D1D">
            <w:pPr>
              <w:jc w:val="center"/>
              <w:textAlignment w:val="baseline"/>
              <w:rPr>
                <w:rFonts w:ascii="Calibri" w:hAnsi="Calibri" w:cs="Calibri"/>
                <w:b/>
                <w:bCs/>
                <w:color w:val="FF0000"/>
                <w:sz w:val="16"/>
                <w:szCs w:val="16"/>
              </w:rPr>
            </w:pPr>
          </w:p>
          <w:p w14:paraId="06FD1161" w14:textId="13016A70" w:rsidR="00D66D1D" w:rsidRPr="00D66D1D" w:rsidRDefault="00CE5B2C" w:rsidP="00D66D1D">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35906DE9" w14:textId="7371D115" w:rsidR="00D66D1D" w:rsidRPr="00D66D1D" w:rsidRDefault="00D66D1D" w:rsidP="00D66D1D">
            <w:pPr>
              <w:pStyle w:val="ListParagraph"/>
              <w:numPr>
                <w:ilvl w:val="0"/>
                <w:numId w:val="18"/>
              </w:numPr>
              <w:jc w:val="both"/>
              <w:textAlignment w:val="baseline"/>
              <w:rPr>
                <w:rFonts w:ascii="Calibri" w:hAnsi="Calibri" w:cs="Calibri"/>
                <w:color w:val="000000" w:themeColor="text1"/>
                <w:sz w:val="16"/>
                <w:szCs w:val="16"/>
              </w:rPr>
            </w:pPr>
            <w:r w:rsidRPr="00D66D1D">
              <w:rPr>
                <w:rFonts w:ascii="Calibri" w:hAnsi="Calibri" w:cs="Calibri"/>
                <w:color w:val="000000" w:themeColor="text1"/>
                <w:sz w:val="16"/>
                <w:szCs w:val="16"/>
              </w:rPr>
              <w:t>Demonstrate various type</w:t>
            </w:r>
            <w:r w:rsidR="005A6CE0">
              <w:rPr>
                <w:rFonts w:ascii="Calibri" w:hAnsi="Calibri" w:cs="Calibri"/>
                <w:color w:val="000000" w:themeColor="text1"/>
                <w:sz w:val="16"/>
                <w:szCs w:val="16"/>
              </w:rPr>
              <w:t>s</w:t>
            </w:r>
            <w:r w:rsidRPr="00D66D1D">
              <w:rPr>
                <w:rFonts w:ascii="Calibri" w:hAnsi="Calibri" w:cs="Calibri"/>
                <w:color w:val="000000" w:themeColor="text1"/>
                <w:sz w:val="16"/>
                <w:szCs w:val="16"/>
              </w:rPr>
              <w:t xml:space="preserve"> of chemical reactions taking place</w:t>
            </w:r>
            <w:r w:rsidR="00F11378">
              <w:rPr>
                <w:rFonts w:ascii="Calibri" w:hAnsi="Calibri" w:cs="Calibri"/>
                <w:color w:val="000000" w:themeColor="text1"/>
                <w:sz w:val="16"/>
                <w:szCs w:val="16"/>
              </w:rPr>
              <w:t xml:space="preserve"> (</w:t>
            </w:r>
            <w:r w:rsidRPr="00D66D1D">
              <w:rPr>
                <w:rFonts w:ascii="Calibri" w:hAnsi="Calibri" w:cs="Calibri"/>
                <w:color w:val="000000" w:themeColor="text1"/>
                <w:sz w:val="16"/>
                <w:szCs w:val="16"/>
              </w:rPr>
              <w:t>i.e. an oscillating reaction to show color change, elephant toothpaste to demonstrate</w:t>
            </w:r>
            <w:r w:rsidR="00397365">
              <w:rPr>
                <w:rFonts w:ascii="Calibri" w:hAnsi="Calibri" w:cs="Calibri"/>
                <w:color w:val="000000" w:themeColor="text1"/>
                <w:sz w:val="16"/>
                <w:szCs w:val="16"/>
              </w:rPr>
              <w:t xml:space="preserve"> gas production</w:t>
            </w:r>
            <w:r w:rsidR="00F11378">
              <w:rPr>
                <w:rFonts w:ascii="Calibri" w:hAnsi="Calibri" w:cs="Calibri"/>
                <w:color w:val="000000" w:themeColor="text1"/>
                <w:sz w:val="16"/>
                <w:szCs w:val="16"/>
              </w:rPr>
              <w:t>)</w:t>
            </w:r>
            <w:r w:rsidRPr="00D66D1D">
              <w:rPr>
                <w:rFonts w:ascii="Calibri" w:hAnsi="Calibri" w:cs="Calibri"/>
                <w:color w:val="000000" w:themeColor="text1"/>
                <w:sz w:val="16"/>
                <w:szCs w:val="16"/>
              </w:rPr>
              <w:t xml:space="preserve">. </w:t>
            </w:r>
          </w:p>
          <w:p w14:paraId="00D55BEA" w14:textId="77777777" w:rsidR="00D66D1D" w:rsidRPr="00D66D1D" w:rsidRDefault="00D66D1D" w:rsidP="00D66D1D">
            <w:pPr>
              <w:pStyle w:val="ListParagraph"/>
              <w:numPr>
                <w:ilvl w:val="0"/>
                <w:numId w:val="18"/>
              </w:numPr>
              <w:jc w:val="both"/>
              <w:textAlignment w:val="baseline"/>
              <w:rPr>
                <w:rFonts w:ascii="Calibri" w:hAnsi="Calibri" w:cs="Calibri"/>
                <w:color w:val="000000" w:themeColor="text1"/>
                <w:sz w:val="16"/>
                <w:szCs w:val="16"/>
              </w:rPr>
            </w:pPr>
            <w:r w:rsidRPr="00D66D1D">
              <w:rPr>
                <w:rFonts w:ascii="Calibri" w:hAnsi="Calibri" w:cs="Calibri"/>
                <w:color w:val="000000" w:themeColor="text1"/>
                <w:sz w:val="16"/>
                <w:szCs w:val="16"/>
              </w:rPr>
              <w:t>Demonstrate how sugar will dissolve faster in hot water than in cold water indicating that temperature influences how fast or slow something will dissolve.</w:t>
            </w:r>
          </w:p>
          <w:p w14:paraId="4012A825" w14:textId="7EB3A9C6" w:rsidR="00D66D1D" w:rsidRPr="00D66D1D" w:rsidRDefault="00D66D1D" w:rsidP="00D66D1D">
            <w:pPr>
              <w:pStyle w:val="ListParagraph"/>
              <w:numPr>
                <w:ilvl w:val="0"/>
                <w:numId w:val="18"/>
              </w:numPr>
              <w:jc w:val="both"/>
              <w:textAlignment w:val="baseline"/>
              <w:rPr>
                <w:rFonts w:ascii="Calibri" w:hAnsi="Calibri" w:cs="Calibri"/>
                <w:b/>
                <w:bCs/>
                <w:sz w:val="16"/>
                <w:szCs w:val="16"/>
              </w:rPr>
            </w:pPr>
            <w:r w:rsidRPr="00D66D1D">
              <w:rPr>
                <w:rFonts w:ascii="Calibri" w:hAnsi="Calibri" w:cs="Calibri"/>
                <w:color w:val="000000" w:themeColor="text1"/>
                <w:sz w:val="16"/>
                <w:szCs w:val="16"/>
              </w:rPr>
              <w:t>Use a magnet to remove traces of metals from cereal, thus indicating the iron is a part of a mixture and not a solution</w:t>
            </w:r>
            <w:r w:rsidR="00F74129">
              <w:rPr>
                <w:rFonts w:ascii="Calibri" w:hAnsi="Calibri" w:cs="Calibri"/>
                <w:color w:val="000000" w:themeColor="text1"/>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CF88"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color w:val="FF0000"/>
                <w:sz w:val="16"/>
                <w:szCs w:val="16"/>
              </w:rPr>
              <w:t xml:space="preserve">P.5.5B </w:t>
            </w:r>
            <w:r w:rsidRPr="00D66D1D">
              <w:rPr>
                <w:rFonts w:ascii="Calibri" w:hAnsi="Calibri" w:cs="Calibri"/>
                <w:b/>
                <w:bCs/>
                <w:sz w:val="16"/>
                <w:szCs w:val="16"/>
              </w:rPr>
              <w:t>Students will demonstrate an understanding of mixtures and solutions.</w:t>
            </w:r>
          </w:p>
          <w:p w14:paraId="23526644"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sz w:val="16"/>
                <w:szCs w:val="16"/>
              </w:rPr>
              <w:t xml:space="preserve">P.5.5B.1 </w:t>
            </w:r>
            <w:r w:rsidRPr="00D66D1D">
              <w:rPr>
                <w:rFonts w:ascii="Calibri" w:hAnsi="Calibri" w:cs="Calibri"/>
                <w:sz w:val="16"/>
                <w:szCs w:val="16"/>
              </w:rPr>
              <w:t>Obtain and evaluate scientific information to describe what happens to the properties of substances in mixtures and solutions.</w:t>
            </w:r>
          </w:p>
          <w:p w14:paraId="2B2A1655" w14:textId="77777777" w:rsidR="00D66D1D" w:rsidRPr="00D66D1D" w:rsidRDefault="00D66D1D" w:rsidP="00D66D1D">
            <w:pPr>
              <w:jc w:val="both"/>
              <w:textAlignment w:val="baseline"/>
              <w:rPr>
                <w:rFonts w:ascii="Calibri" w:hAnsi="Calibri" w:cs="Calibri"/>
                <w:sz w:val="16"/>
                <w:szCs w:val="16"/>
              </w:rPr>
            </w:pPr>
            <w:r w:rsidRPr="00D66D1D">
              <w:rPr>
                <w:rFonts w:ascii="Calibri" w:hAnsi="Calibri" w:cs="Calibri"/>
                <w:b/>
                <w:bCs/>
                <w:sz w:val="16"/>
                <w:szCs w:val="16"/>
              </w:rPr>
              <w:t xml:space="preserve">P.5.5B.2 </w:t>
            </w:r>
            <w:r w:rsidRPr="00D66D1D">
              <w:rPr>
                <w:rFonts w:ascii="Calibri" w:hAnsi="Calibri" w:cs="Calibri"/>
                <w:sz w:val="16"/>
                <w:szCs w:val="16"/>
              </w:rPr>
              <w:t>Analyze and interpret data to communicate that the concentration of a solution is determined by the relative amount of solute versus solvent in various mixtures.</w:t>
            </w:r>
          </w:p>
          <w:p w14:paraId="08A791FD"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sz w:val="16"/>
                <w:szCs w:val="16"/>
              </w:rPr>
              <w:t xml:space="preserve">P.5.5B.3 </w:t>
            </w:r>
            <w:r w:rsidRPr="00D66D1D">
              <w:rPr>
                <w:rFonts w:ascii="Calibri" w:hAnsi="Calibri" w:cs="Calibri"/>
                <w:sz w:val="16"/>
                <w:szCs w:val="16"/>
              </w:rPr>
              <w:t>Investigate how different variables (e.g., temperature change, stirring, particle size, or surface area) affect the rate at which a solute will dissolve.</w:t>
            </w:r>
          </w:p>
          <w:p w14:paraId="1F983D3D" w14:textId="77777777" w:rsidR="00D66D1D" w:rsidRPr="00D66D1D" w:rsidRDefault="00D66D1D" w:rsidP="00D66D1D">
            <w:pPr>
              <w:jc w:val="both"/>
              <w:textAlignment w:val="baseline"/>
              <w:rPr>
                <w:rFonts w:ascii="Calibri" w:hAnsi="Calibri" w:cs="Calibri"/>
                <w:sz w:val="16"/>
                <w:szCs w:val="16"/>
              </w:rPr>
            </w:pPr>
            <w:r w:rsidRPr="00D66D1D">
              <w:rPr>
                <w:rFonts w:ascii="Calibri" w:hAnsi="Calibri" w:cs="Calibri"/>
                <w:b/>
                <w:bCs/>
                <w:sz w:val="16"/>
                <w:szCs w:val="16"/>
              </w:rPr>
              <w:t xml:space="preserve">P.5.5B.4 </w:t>
            </w:r>
            <w:r w:rsidRPr="00D66D1D">
              <w:rPr>
                <w:rFonts w:ascii="Calibri" w:hAnsi="Calibri" w:cs="Calibri"/>
                <w:sz w:val="16"/>
                <w:szCs w:val="16"/>
              </w:rPr>
              <w:t>Design an effective system (e.g., sifting, filtration, evaporation, magnetic attraction, or floatation) for separating various mixtures. Use an engineering design process to define the</w:t>
            </w:r>
          </w:p>
          <w:p w14:paraId="2E721056" w14:textId="77777777" w:rsidR="00D66D1D" w:rsidRPr="00D66D1D" w:rsidRDefault="00D66D1D" w:rsidP="00D66D1D">
            <w:pPr>
              <w:jc w:val="both"/>
              <w:textAlignment w:val="baseline"/>
              <w:rPr>
                <w:rFonts w:ascii="Calibri" w:hAnsi="Calibri" w:cs="Calibri"/>
                <w:sz w:val="16"/>
                <w:szCs w:val="16"/>
              </w:rPr>
            </w:pPr>
            <w:r w:rsidRPr="00D66D1D">
              <w:rPr>
                <w:rFonts w:ascii="Calibri" w:hAnsi="Calibri" w:cs="Calibri"/>
                <w:sz w:val="16"/>
                <w:szCs w:val="16"/>
              </w:rPr>
              <w:t>problem, design, construct, evaluate, and improve the system. *</w:t>
            </w:r>
          </w:p>
          <w:p w14:paraId="26C97AB2" w14:textId="47564EF8" w:rsidR="00D66D1D" w:rsidRPr="00D66D1D" w:rsidRDefault="00D66D1D" w:rsidP="00D66D1D">
            <w:pPr>
              <w:jc w:val="both"/>
              <w:textAlignment w:val="baseline"/>
              <w:rPr>
                <w:rFonts w:ascii="Calibri" w:hAnsi="Calibri" w:cs="Calibri"/>
                <w:b/>
                <w:bCs/>
                <w:color w:val="FF0000"/>
                <w:sz w:val="16"/>
                <w:szCs w:val="16"/>
              </w:rPr>
            </w:pPr>
            <w:r w:rsidRPr="00D66D1D">
              <w:rPr>
                <w:rFonts w:ascii="Calibri" w:hAnsi="Calibri" w:cs="Calibri"/>
                <w:b/>
                <w:bCs/>
                <w:color w:val="FF0000"/>
                <w:sz w:val="16"/>
                <w:szCs w:val="16"/>
              </w:rPr>
              <w:t>All SEPs and CCCs are applicable</w:t>
            </w:r>
            <w:r w:rsidR="0008671B">
              <w:rPr>
                <w:rFonts w:ascii="Calibri" w:hAnsi="Calibri" w:cs="Calibri"/>
                <w:b/>
                <w:bCs/>
                <w:color w:val="FF0000"/>
                <w:sz w:val="16"/>
                <w:szCs w:val="16"/>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C0BF2" w14:textId="17F347E9" w:rsidR="00D66D1D" w:rsidRPr="00D66D1D" w:rsidRDefault="00CE5B2C" w:rsidP="00D66D1D">
            <w:pPr>
              <w:ind w:right="45"/>
              <w:textAlignment w:val="baseline"/>
              <w:rPr>
                <w:rFonts w:ascii="Calibri" w:hAnsi="Calibri" w:cs="Calibr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D66D1D" w:rsidRPr="00D66D1D">
              <w:rPr>
                <w:rFonts w:ascii="Calibri" w:hAnsi="Calibri" w:cs="Calibri"/>
                <w:sz w:val="16"/>
                <w:szCs w:val="16"/>
              </w:rPr>
              <w:t> </w:t>
            </w:r>
          </w:p>
          <w:p w14:paraId="6C33394C"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Analyze and Interpret Data </w:t>
            </w:r>
          </w:p>
          <w:p w14:paraId="042A1884"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Plan and Conduct Investigations </w:t>
            </w:r>
          </w:p>
          <w:p w14:paraId="5DFB35D3"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Obtain, Evaluate, and Communicate Information </w:t>
            </w:r>
          </w:p>
          <w:p w14:paraId="094CD07F" w14:textId="2E643A83" w:rsidR="00D66D1D" w:rsidRPr="00D66D1D" w:rsidRDefault="00CE5B2C" w:rsidP="00D66D1D">
            <w:pPr>
              <w:ind w:right="45"/>
              <w:textAlignment w:val="baseline"/>
              <w:rPr>
                <w:rFonts w:ascii="Calibri" w:hAnsi="Calibri" w:cs="Calibr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D66D1D" w:rsidRPr="00D66D1D">
              <w:rPr>
                <w:rFonts w:ascii="Calibri" w:hAnsi="Calibri" w:cs="Calibri"/>
                <w:sz w:val="16"/>
                <w:szCs w:val="16"/>
              </w:rPr>
              <w:t> </w:t>
            </w:r>
          </w:p>
          <w:p w14:paraId="62E760BE" w14:textId="77777777" w:rsidR="00D66D1D" w:rsidRPr="00D66D1D" w:rsidRDefault="00D66D1D" w:rsidP="00D66D1D">
            <w:pPr>
              <w:pStyle w:val="ListParagraph"/>
              <w:numPr>
                <w:ilvl w:val="0"/>
                <w:numId w:val="19"/>
              </w:numPr>
              <w:textAlignment w:val="baseline"/>
              <w:rPr>
                <w:rFonts w:ascii="Calibri" w:hAnsi="Calibri" w:cs="Calibri"/>
                <w:sz w:val="16"/>
                <w:szCs w:val="16"/>
              </w:rPr>
            </w:pPr>
            <w:r w:rsidRPr="00D66D1D">
              <w:rPr>
                <w:rFonts w:ascii="Calibri" w:hAnsi="Calibri" w:cs="Calibri"/>
                <w:sz w:val="16"/>
                <w:szCs w:val="16"/>
              </w:rPr>
              <w:t>Cause and Effect </w:t>
            </w:r>
            <w:r w:rsidRPr="00D66D1D">
              <w:rPr>
                <w:rFonts w:ascii="Calibri" w:hAnsi="Calibri" w:cs="Calibri"/>
                <w:i/>
                <w:iCs/>
                <w:sz w:val="16"/>
                <w:szCs w:val="16"/>
              </w:rPr>
              <w:t>(Mechanism and Explanation)</w:t>
            </w:r>
            <w:r w:rsidRPr="00D66D1D">
              <w:rPr>
                <w:rFonts w:ascii="Calibri" w:hAnsi="Calibri" w:cs="Calibri"/>
                <w:sz w:val="16"/>
                <w:szCs w:val="16"/>
              </w:rPr>
              <w:t> </w:t>
            </w:r>
          </w:p>
          <w:p w14:paraId="6177333C"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Systems and System Models </w:t>
            </w:r>
          </w:p>
          <w:p w14:paraId="34F57950"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Energy and Matter </w:t>
            </w:r>
            <w:r w:rsidRPr="00D66D1D">
              <w:rPr>
                <w:rFonts w:ascii="Calibri" w:hAnsi="Calibri" w:cs="Calibri"/>
                <w:i/>
                <w:iCs/>
                <w:sz w:val="16"/>
                <w:szCs w:val="16"/>
              </w:rPr>
              <w:t>(Flows, Cycles, Conservation)</w:t>
            </w:r>
            <w:r w:rsidRPr="00D66D1D">
              <w:rPr>
                <w:rFonts w:ascii="Calibri" w:hAnsi="Calibri" w:cs="Calibri"/>
                <w:sz w:val="16"/>
                <w:szCs w:val="16"/>
              </w:rPr>
              <w:t> </w:t>
            </w:r>
          </w:p>
          <w:p w14:paraId="1A74BDAE" w14:textId="483BB6D9" w:rsidR="00D66D1D" w:rsidRPr="00D66D1D" w:rsidRDefault="00D66D1D" w:rsidP="00D66D1D">
            <w:pPr>
              <w:pStyle w:val="ListParagraph"/>
              <w:numPr>
                <w:ilvl w:val="0"/>
                <w:numId w:val="4"/>
              </w:numPr>
              <w:ind w:right="45"/>
              <w:textAlignment w:val="baseline"/>
              <w:rPr>
                <w:rFonts w:ascii="Calibri" w:hAnsi="Calibri" w:cs="Calibri"/>
                <w:b/>
                <w:bCs/>
                <w:sz w:val="16"/>
                <w:szCs w:val="16"/>
              </w:rPr>
            </w:pPr>
            <w:r w:rsidRPr="00D66D1D">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72EE"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Dissolve</w:t>
            </w:r>
          </w:p>
          <w:p w14:paraId="4B5FF4F8"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Evaporation</w:t>
            </w:r>
          </w:p>
          <w:p w14:paraId="3B45A623"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Filter</w:t>
            </w:r>
          </w:p>
          <w:p w14:paraId="7A035099" w14:textId="77777777" w:rsidR="00D66D1D" w:rsidRPr="00D66D1D" w:rsidRDefault="00D66D1D" w:rsidP="00D66D1D">
            <w:pPr>
              <w:spacing w:line="288" w:lineRule="auto"/>
              <w:textAlignment w:val="baseline"/>
              <w:rPr>
                <w:rFonts w:ascii="Calibri" w:hAnsi="Calibri" w:cs="Calibri"/>
                <w:sz w:val="16"/>
                <w:szCs w:val="16"/>
              </w:rPr>
            </w:pPr>
            <w:r w:rsidRPr="00D66D1D">
              <w:rPr>
                <w:rFonts w:ascii="Calibri" w:hAnsi="Calibri" w:cs="Calibri"/>
                <w:sz w:val="16"/>
                <w:szCs w:val="16"/>
              </w:rPr>
              <w:t>Magnetic</w:t>
            </w:r>
          </w:p>
          <w:p w14:paraId="6C37ED26"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Mixture</w:t>
            </w:r>
          </w:p>
          <w:p w14:paraId="3891B67A"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Properties</w:t>
            </w:r>
          </w:p>
          <w:p w14:paraId="491240E9"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Solution</w:t>
            </w:r>
          </w:p>
          <w:p w14:paraId="5C50F546"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Substance</w:t>
            </w:r>
          </w:p>
          <w:p w14:paraId="28DE54F9"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Substances</w:t>
            </w:r>
          </w:p>
          <w:p w14:paraId="746EA66D"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Precipitate</w:t>
            </w:r>
          </w:p>
          <w:p w14:paraId="53F398DC"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Solute</w:t>
            </w:r>
          </w:p>
          <w:p w14:paraId="0B9D8CD6" w14:textId="433C141A"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Solvent</w:t>
            </w:r>
          </w:p>
        </w:tc>
      </w:tr>
      <w:tr w:rsidR="00D66D1D" w:rsidRPr="00A25614" w14:paraId="05E9EC85" w14:textId="77777777" w:rsidTr="72F80CC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BFDA9" w14:textId="77777777" w:rsidR="00D66D1D" w:rsidRPr="00D66D1D" w:rsidRDefault="00D66D1D" w:rsidP="00D66D1D">
            <w:pPr>
              <w:jc w:val="center"/>
              <w:textAlignment w:val="baseline"/>
              <w:rPr>
                <w:rFonts w:ascii="Calibri" w:hAnsi="Calibri" w:cs="Calibri"/>
                <w:b/>
                <w:bCs/>
                <w:sz w:val="16"/>
                <w:szCs w:val="16"/>
              </w:rPr>
            </w:pPr>
            <w:r w:rsidRPr="00D66D1D">
              <w:rPr>
                <w:rFonts w:ascii="Calibri" w:hAnsi="Calibri" w:cs="Calibri"/>
                <w:b/>
                <w:bCs/>
                <w:sz w:val="16"/>
                <w:szCs w:val="16"/>
              </w:rPr>
              <w:t>ECOLOGY and INTERDEPENDENCE</w:t>
            </w:r>
          </w:p>
          <w:p w14:paraId="7C9F42E3" w14:textId="77777777" w:rsidR="00D66D1D" w:rsidRPr="00D66D1D" w:rsidRDefault="00D66D1D" w:rsidP="00D66D1D">
            <w:pPr>
              <w:jc w:val="center"/>
              <w:textAlignment w:val="baseline"/>
              <w:rPr>
                <w:rFonts w:ascii="Calibri" w:hAnsi="Calibri" w:cs="Calibri"/>
                <w:b/>
                <w:bCs/>
                <w:color w:val="FF0000"/>
                <w:sz w:val="16"/>
                <w:szCs w:val="16"/>
              </w:rPr>
            </w:pPr>
            <w:r w:rsidRPr="00D66D1D">
              <w:rPr>
                <w:rFonts w:ascii="Calibri" w:hAnsi="Calibri" w:cs="Calibri"/>
                <w:b/>
                <w:bCs/>
                <w:color w:val="FF0000"/>
                <w:sz w:val="16"/>
                <w:szCs w:val="16"/>
              </w:rPr>
              <w:t>Photosynthesis</w:t>
            </w:r>
          </w:p>
          <w:p w14:paraId="04D60078" w14:textId="77777777" w:rsidR="00D66D1D" w:rsidRPr="00D66D1D" w:rsidRDefault="00D66D1D" w:rsidP="00D66D1D">
            <w:pPr>
              <w:jc w:val="center"/>
              <w:textAlignment w:val="baseline"/>
              <w:rPr>
                <w:rFonts w:ascii="Calibri" w:hAnsi="Calibri" w:cs="Calibri"/>
                <w:b/>
                <w:bCs/>
                <w:color w:val="FF0000"/>
                <w:sz w:val="16"/>
                <w:szCs w:val="16"/>
              </w:rPr>
            </w:pPr>
          </w:p>
          <w:p w14:paraId="20DCB4C4" w14:textId="65D0FD6C" w:rsidR="00D66D1D" w:rsidRPr="00D66D1D" w:rsidRDefault="00CE5B2C" w:rsidP="00D66D1D">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4E0F8D62" w14:textId="4D85066B" w:rsidR="00D66D1D" w:rsidRPr="00D66D1D" w:rsidRDefault="00D66D1D" w:rsidP="00D66D1D">
            <w:pPr>
              <w:pStyle w:val="ListParagraph"/>
              <w:numPr>
                <w:ilvl w:val="0"/>
                <w:numId w:val="20"/>
              </w:numPr>
              <w:jc w:val="both"/>
              <w:textAlignment w:val="baseline"/>
              <w:rPr>
                <w:rFonts w:ascii="Calibri" w:hAnsi="Calibri" w:cs="Calibri"/>
                <w:b/>
                <w:bCs/>
                <w:sz w:val="16"/>
                <w:szCs w:val="16"/>
              </w:rPr>
            </w:pPr>
            <w:r w:rsidRPr="00D66D1D">
              <w:rPr>
                <w:rFonts w:ascii="Calibri" w:hAnsi="Calibri" w:cs="Calibri"/>
                <w:sz w:val="16"/>
                <w:szCs w:val="16"/>
              </w:rPr>
              <w:t>Research and discuss the possibility of animals having the capacity to undergo the process of photosynthesis to produce their own food</w:t>
            </w:r>
            <w:r w:rsidR="00F74129">
              <w:rPr>
                <w:rFonts w:ascii="Calibri" w:hAnsi="Calibri" w:cs="Calibri"/>
                <w:sz w:val="16"/>
                <w:szCs w:val="16"/>
              </w:rPr>
              <w:t>.</w:t>
            </w:r>
          </w:p>
          <w:p w14:paraId="05351589" w14:textId="67CBD559" w:rsidR="00D66D1D" w:rsidRPr="00D66D1D" w:rsidRDefault="073177D0" w:rsidP="00D66D1D">
            <w:pPr>
              <w:pStyle w:val="ListParagraph"/>
              <w:numPr>
                <w:ilvl w:val="0"/>
                <w:numId w:val="20"/>
              </w:numPr>
              <w:jc w:val="both"/>
              <w:textAlignment w:val="baseline"/>
              <w:rPr>
                <w:rFonts w:ascii="Calibri" w:hAnsi="Calibri" w:cs="Calibri"/>
                <w:b/>
                <w:bCs/>
                <w:sz w:val="16"/>
                <w:szCs w:val="16"/>
              </w:rPr>
            </w:pPr>
            <w:r w:rsidRPr="72F80CC4">
              <w:rPr>
                <w:rFonts w:ascii="Calibri" w:hAnsi="Calibri" w:cs="Calibri"/>
                <w:sz w:val="16"/>
                <w:szCs w:val="16"/>
              </w:rPr>
              <w:t xml:space="preserve">Research plants that do not use photosynthesis </w:t>
            </w:r>
            <w:r w:rsidR="1F12582F" w:rsidRPr="4D649292">
              <w:rPr>
                <w:rFonts w:ascii="Calibri" w:hAnsi="Calibri" w:cs="Calibri"/>
                <w:sz w:val="16"/>
                <w:szCs w:val="16"/>
              </w:rPr>
              <w:t xml:space="preserve">but </w:t>
            </w:r>
            <w:r w:rsidRPr="72F80CC4">
              <w:rPr>
                <w:rFonts w:ascii="Calibri" w:hAnsi="Calibri" w:cs="Calibri"/>
                <w:sz w:val="16"/>
                <w:szCs w:val="16"/>
              </w:rPr>
              <w:t>survive off other plants.</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865E"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color w:val="FF0000"/>
                <w:sz w:val="16"/>
                <w:szCs w:val="16"/>
              </w:rPr>
              <w:t xml:space="preserve">L.5.3A </w:t>
            </w:r>
            <w:r w:rsidRPr="00D66D1D">
              <w:rPr>
                <w:rFonts w:ascii="Calibri" w:hAnsi="Calibri" w:cs="Calibri"/>
                <w:b/>
                <w:bCs/>
                <w:sz w:val="16"/>
                <w:szCs w:val="16"/>
              </w:rPr>
              <w:t>Students will demonstrate an understanding of photosynthesis and the transfer of energy from the sun into chemical energy necessary for plant growth and survival.</w:t>
            </w:r>
          </w:p>
          <w:p w14:paraId="51EF6A70" w14:textId="77777777" w:rsidR="00D66D1D" w:rsidRPr="00D66D1D" w:rsidRDefault="00D66D1D" w:rsidP="00D66D1D">
            <w:pPr>
              <w:jc w:val="both"/>
              <w:textAlignment w:val="baseline"/>
              <w:rPr>
                <w:rFonts w:ascii="Calibri" w:hAnsi="Calibri" w:cs="Calibri"/>
                <w:sz w:val="16"/>
                <w:szCs w:val="16"/>
              </w:rPr>
            </w:pPr>
            <w:r w:rsidRPr="00D66D1D">
              <w:rPr>
                <w:rFonts w:ascii="Calibri" w:hAnsi="Calibri" w:cs="Calibri"/>
                <w:b/>
                <w:bCs/>
                <w:sz w:val="16"/>
                <w:szCs w:val="16"/>
              </w:rPr>
              <w:t xml:space="preserve">L.5.3A.1 </w:t>
            </w:r>
            <w:r w:rsidRPr="00D66D1D">
              <w:rPr>
                <w:rFonts w:ascii="Calibri" w:hAnsi="Calibri" w:cs="Calibri"/>
                <w:sz w:val="16"/>
                <w:szCs w:val="16"/>
              </w:rPr>
              <w:t>Research and communicate the basic process of photosynthesis that is used by plants to convert light energy into chemical energy that can be stored and released to fuel an organism’s activities.</w:t>
            </w:r>
          </w:p>
          <w:p w14:paraId="6087C8EA" w14:textId="68D31D8F" w:rsidR="00D66D1D" w:rsidRPr="00D66D1D" w:rsidRDefault="00D66D1D" w:rsidP="00D66D1D">
            <w:pPr>
              <w:jc w:val="both"/>
              <w:textAlignment w:val="baseline"/>
              <w:rPr>
                <w:rFonts w:ascii="Calibri" w:hAnsi="Calibri" w:cs="Calibri"/>
                <w:b/>
                <w:bCs/>
                <w:color w:val="FF0000"/>
                <w:sz w:val="16"/>
                <w:szCs w:val="16"/>
              </w:rPr>
            </w:pPr>
            <w:r w:rsidRPr="00D66D1D">
              <w:rPr>
                <w:rFonts w:ascii="Calibri" w:hAnsi="Calibri" w:cs="Calibri"/>
                <w:b/>
                <w:bCs/>
                <w:sz w:val="16"/>
                <w:szCs w:val="16"/>
              </w:rPr>
              <w:t xml:space="preserve">L.5.3A.2 </w:t>
            </w:r>
            <w:r w:rsidRPr="00D66D1D">
              <w:rPr>
                <w:rFonts w:ascii="Calibri" w:hAnsi="Calibri" w:cs="Calibri"/>
                <w:sz w:val="16"/>
                <w:szCs w:val="16"/>
              </w:rPr>
              <w:t>Analyze environments that do not receive direct sunlight and devise explanations as to how photosynthesis occurs, either naturally or artificially.</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1E3C0" w14:textId="5E3E7B6B" w:rsidR="00D66D1D" w:rsidRPr="00D66D1D" w:rsidRDefault="00CE5B2C" w:rsidP="00D66D1D">
            <w:pPr>
              <w:ind w:right="45"/>
              <w:textAlignment w:val="baseline"/>
              <w:rPr>
                <w:rFonts w:ascii="Calibri" w:hAnsi="Calibri" w:cs="Calibr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D66D1D" w:rsidRPr="00D66D1D">
              <w:rPr>
                <w:rFonts w:ascii="Calibri" w:hAnsi="Calibri" w:cs="Calibri"/>
                <w:sz w:val="16"/>
                <w:szCs w:val="16"/>
              </w:rPr>
              <w:t> </w:t>
            </w:r>
          </w:p>
          <w:p w14:paraId="5D2AE655"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Ask Question and Define Problems </w:t>
            </w:r>
          </w:p>
          <w:p w14:paraId="51D343D0"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Develop and Use Models </w:t>
            </w:r>
          </w:p>
          <w:p w14:paraId="30DD62D9"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Engage in Scientific Argument from Evidence </w:t>
            </w:r>
          </w:p>
          <w:p w14:paraId="3825E1F8"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Obtain, Evaluate, and Communicate Information </w:t>
            </w:r>
          </w:p>
          <w:p w14:paraId="205AB758" w14:textId="76E0E6F6" w:rsidR="00D66D1D" w:rsidRPr="00D66D1D" w:rsidRDefault="00CE5B2C" w:rsidP="00D66D1D">
            <w:pPr>
              <w:ind w:right="45"/>
              <w:textAlignment w:val="baseline"/>
              <w:rPr>
                <w:rFonts w:ascii="Calibri" w:hAnsi="Calibri" w:cs="Calibr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D66D1D" w:rsidRPr="00D66D1D">
              <w:rPr>
                <w:rFonts w:ascii="Calibri" w:hAnsi="Calibri" w:cs="Calibri"/>
                <w:sz w:val="16"/>
                <w:szCs w:val="16"/>
              </w:rPr>
              <w:t> </w:t>
            </w:r>
          </w:p>
          <w:p w14:paraId="5338730D"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Systems and System Models </w:t>
            </w:r>
          </w:p>
          <w:p w14:paraId="37A28986"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Energy and Matter </w:t>
            </w:r>
            <w:r w:rsidRPr="00D66D1D">
              <w:rPr>
                <w:rFonts w:ascii="Calibri" w:hAnsi="Calibri" w:cs="Calibri"/>
                <w:i/>
                <w:iCs/>
                <w:sz w:val="16"/>
                <w:szCs w:val="16"/>
              </w:rPr>
              <w:t>(Flows, Cycles, Conservation)</w:t>
            </w:r>
            <w:r w:rsidRPr="00D66D1D">
              <w:rPr>
                <w:rFonts w:ascii="Calibri" w:hAnsi="Calibri" w:cs="Calibri"/>
                <w:sz w:val="16"/>
                <w:szCs w:val="16"/>
              </w:rPr>
              <w:t> </w:t>
            </w:r>
          </w:p>
          <w:p w14:paraId="71829E50"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Structure and Function </w:t>
            </w:r>
          </w:p>
          <w:p w14:paraId="54338FEC" w14:textId="3B004B97" w:rsidR="00D66D1D" w:rsidRPr="00D66D1D" w:rsidRDefault="00D66D1D" w:rsidP="00D66D1D">
            <w:pPr>
              <w:pStyle w:val="ListParagraph"/>
              <w:numPr>
                <w:ilvl w:val="0"/>
                <w:numId w:val="4"/>
              </w:numPr>
              <w:ind w:right="45"/>
              <w:textAlignment w:val="baseline"/>
              <w:rPr>
                <w:rFonts w:ascii="Calibri" w:hAnsi="Calibri" w:cs="Calibri"/>
                <w:b/>
                <w:bCs/>
                <w:sz w:val="16"/>
                <w:szCs w:val="16"/>
              </w:rPr>
            </w:pPr>
            <w:r w:rsidRPr="00D66D1D">
              <w:rPr>
                <w:rFonts w:ascii="Calibri"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A252"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Carbon Dioxide</w:t>
            </w:r>
          </w:p>
          <w:p w14:paraId="373FDBB0" w14:textId="77777777" w:rsidR="00D66D1D" w:rsidRPr="00D66D1D" w:rsidRDefault="00D66D1D" w:rsidP="00D66D1D">
            <w:pPr>
              <w:spacing w:line="288" w:lineRule="auto"/>
              <w:textAlignment w:val="baseline"/>
              <w:rPr>
                <w:rFonts w:ascii="Calibri" w:hAnsi="Calibri" w:cs="Calibri"/>
                <w:sz w:val="16"/>
                <w:szCs w:val="16"/>
              </w:rPr>
            </w:pPr>
            <w:r w:rsidRPr="00D66D1D">
              <w:rPr>
                <w:rFonts w:ascii="Calibri" w:hAnsi="Calibri" w:cs="Calibri"/>
                <w:sz w:val="16"/>
                <w:szCs w:val="16"/>
              </w:rPr>
              <w:t>Leaf</w:t>
            </w:r>
          </w:p>
          <w:p w14:paraId="27DBB5BF"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Nutrient Transport</w:t>
            </w:r>
          </w:p>
          <w:p w14:paraId="32D82CD1"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Oxygen</w:t>
            </w:r>
          </w:p>
          <w:p w14:paraId="2A3C0BE5"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Photosynthesis</w:t>
            </w:r>
          </w:p>
          <w:p w14:paraId="5CA10BFC"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Radiant Energy</w:t>
            </w:r>
          </w:p>
          <w:p w14:paraId="29559A71"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Root</w:t>
            </w:r>
          </w:p>
          <w:p w14:paraId="5925458C" w14:textId="54129700"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Stem</w:t>
            </w:r>
          </w:p>
        </w:tc>
      </w:tr>
    </w:tbl>
    <w:bookmarkEnd w:id="4"/>
    <w:p w14:paraId="5AF71DA3" w14:textId="0CFAFC43" w:rsidR="00D01E8D" w:rsidRPr="00A25614" w:rsidRDefault="007A662C" w:rsidP="000564FE">
      <w:pPr>
        <w:rPr>
          <w:rFonts w:ascii="Georgia" w:hAnsi="Georgia" w:cs="Arial"/>
          <w:noProof/>
          <w:sz w:val="16"/>
          <w:szCs w:val="16"/>
        </w:rPr>
      </w:pPr>
      <w:r w:rsidRPr="00A25614">
        <w:rPr>
          <w:rFonts w:ascii="Georgia" w:hAnsi="Georgia" w:cs="Arial"/>
          <w:noProof/>
          <w:color w:val="2B579A"/>
          <w:sz w:val="16"/>
          <w:szCs w:val="16"/>
          <w:shd w:val="clear" w:color="auto" w:fill="E6E6E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4.25pt" from="0,14.1pt" to="721.05pt,14.1pt" w14:anchorId="175E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v:stroke joinstyle="miter"/>
              </v:line>
            </w:pict>
          </mc:Fallback>
        </mc:AlternateContent>
      </w:r>
    </w:p>
    <w:p w14:paraId="6AB1841A" w14:textId="03CE85C1" w:rsidR="002B0F12" w:rsidRPr="00A25614" w:rsidRDefault="008A36AF" w:rsidP="002B0F12">
      <w:pPr>
        <w:rPr>
          <w:rFonts w:ascii="Georgia" w:hAnsi="Georgia" w:cs="Arial"/>
          <w:noProof/>
          <w:sz w:val="16"/>
          <w:szCs w:val="16"/>
        </w:rPr>
      </w:pPr>
      <w:r w:rsidRPr="00A25614">
        <w:rPr>
          <w:rFonts w:ascii="Georgia" w:hAnsi="Georgia" w:cs="Arial"/>
          <w:noProof/>
          <w:sz w:val="16"/>
          <w:szCs w:val="16"/>
        </w:rPr>
        <w:br w:type="page"/>
      </w:r>
    </w:p>
    <w:p w14:paraId="3FD6E11A" w14:textId="77777777" w:rsidR="002B0F12" w:rsidRPr="00A25614" w:rsidRDefault="002B0F12" w:rsidP="00794584">
      <w:pPr>
        <w:tabs>
          <w:tab w:val="left" w:pos="520"/>
        </w:tabs>
        <w:rPr>
          <w:rFonts w:ascii="Georgia" w:hAnsi="Georgia" w:cs="Arial"/>
          <w:noProof/>
          <w:sz w:val="16"/>
          <w:szCs w:val="16"/>
        </w:rPr>
      </w:pPr>
    </w:p>
    <w:p w14:paraId="0D8EE2E3" w14:textId="77777777" w:rsidR="002B0F12" w:rsidRPr="00A25614" w:rsidRDefault="002B0F12" w:rsidP="00794584">
      <w:pPr>
        <w:tabs>
          <w:tab w:val="left" w:pos="520"/>
        </w:tabs>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rsidRPr="00A25614" w14:paraId="52621180" w14:textId="77777777" w:rsidTr="00D66D1D">
        <w:trPr>
          <w:trHeight w:val="400"/>
          <w:tblHeader/>
          <w:jc w:val="center"/>
        </w:trPr>
        <w:tc>
          <w:tcPr>
            <w:tcW w:w="14400" w:type="dxa"/>
            <w:gridSpan w:val="4"/>
            <w:shd w:val="clear" w:color="auto" w:fill="8DB3E2" w:themeFill="text2" w:themeFillTint="66"/>
            <w:vAlign w:val="bottom"/>
          </w:tcPr>
          <w:p w14:paraId="02495582" w14:textId="579A755F" w:rsidR="002B0F12" w:rsidRPr="004958DB" w:rsidRDefault="002B0F12" w:rsidP="004958DB">
            <w:pPr>
              <w:pStyle w:val="Subtitle"/>
              <w:jc w:val="center"/>
              <w:rPr>
                <w:rFonts w:ascii="Calibri" w:hAnsi="Calibri" w:cs="Tahoma (Headings CS)"/>
                <w:b/>
                <w:bCs/>
                <w:color w:val="FF0000"/>
                <w:spacing w:val="20"/>
                <w:sz w:val="32"/>
                <w:szCs w:val="32"/>
              </w:rPr>
            </w:pPr>
            <w:r w:rsidRPr="002932BD">
              <w:rPr>
                <w:rFonts w:ascii="Calibri" w:hAnsi="Calibri" w:cs="Tahoma (Headings CS)"/>
                <w:b/>
                <w:bCs/>
                <w:color w:val="FF0000"/>
                <w:spacing w:val="20"/>
                <w:sz w:val="32"/>
                <w:szCs w:val="32"/>
              </w:rPr>
              <w:t>TERM</w:t>
            </w:r>
            <w:r w:rsidR="004958DB">
              <w:rPr>
                <w:rFonts w:ascii="Calibri" w:hAnsi="Calibri" w:cs="Tahoma (Headings CS)"/>
                <w:b/>
                <w:bCs/>
                <w:color w:val="FF0000"/>
                <w:spacing w:val="20"/>
                <w:sz w:val="32"/>
                <w:szCs w:val="32"/>
              </w:rPr>
              <w:t xml:space="preserve"> </w:t>
            </w:r>
            <w:r w:rsidRPr="002932BD">
              <w:rPr>
                <w:rFonts w:ascii="Calibri" w:hAnsi="Calibri" w:cs="Tahoma (Headings CS)"/>
                <w:b/>
                <w:bCs/>
                <w:color w:val="FF0000"/>
                <w:spacing w:val="20"/>
                <w:sz w:val="32"/>
                <w:szCs w:val="32"/>
              </w:rPr>
              <w:t>4</w:t>
            </w:r>
          </w:p>
        </w:tc>
      </w:tr>
      <w:tr w:rsidR="00FA4363" w:rsidRPr="00D66D1D" w14:paraId="67C784B3" w14:textId="77777777" w:rsidTr="00D66D1D">
        <w:trPr>
          <w:trHeight w:val="400"/>
          <w:tblHeader/>
          <w:jc w:val="center"/>
        </w:trPr>
        <w:tc>
          <w:tcPr>
            <w:tcW w:w="3386" w:type="dxa"/>
            <w:shd w:val="clear" w:color="auto" w:fill="1F497D" w:themeFill="text2"/>
            <w:vAlign w:val="bottom"/>
          </w:tcPr>
          <w:p w14:paraId="2C225BB2" w14:textId="77777777" w:rsidR="00FA4363" w:rsidRPr="00A52001"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D248E3C" w14:textId="77777777" w:rsidR="00FA4363" w:rsidRPr="00C549E0" w:rsidRDefault="00FA4363" w:rsidP="00FA4363">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3E717415" w:rsidR="00FA4363" w:rsidRPr="00D66D1D" w:rsidRDefault="00FA4363" w:rsidP="00FA4363">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FA4363" w:rsidRPr="00D66D1D" w:rsidRDefault="00FA4363" w:rsidP="00FA4363">
            <w:pPr>
              <w:pStyle w:val="Subtitle"/>
              <w:jc w:val="center"/>
              <w:rPr>
                <w:rFonts w:ascii="Calibri" w:hAnsi="Calibri" w:cs="Tahoma (Headings CS)"/>
                <w:b/>
                <w:bCs/>
                <w:color w:val="FFFFFF" w:themeColor="background1"/>
                <w:spacing w:val="20"/>
                <w:sz w:val="16"/>
                <w:szCs w:val="16"/>
              </w:rPr>
            </w:pPr>
            <w:r w:rsidRPr="00D66D1D">
              <w:rPr>
                <w:rFonts w:ascii="Calibri" w:hAnsi="Calibri" w:cs="Tahoma (Headings CS)"/>
                <w:b/>
                <w:bCs/>
                <w:color w:val="FFFFFF" w:themeColor="background1"/>
                <w:spacing w:val="20"/>
                <w:sz w:val="16"/>
                <w:szCs w:val="16"/>
              </w:rPr>
              <w:t>MS CCR STANDARDS</w:t>
            </w:r>
            <w:r w:rsidRPr="00D66D1D">
              <w:rPr>
                <w:rFonts w:ascii="Calibri" w:hAnsi="Calibri" w:cs="Tahoma (Headings CS)"/>
                <w:b/>
                <w:bCs/>
                <w:color w:val="FFFFFF" w:themeColor="background1"/>
                <w:spacing w:val="20"/>
                <w:sz w:val="16"/>
                <w:szCs w:val="16"/>
              </w:rPr>
              <w:br/>
            </w:r>
            <w:r w:rsidRPr="00D66D1D">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54D54295" w14:textId="0B95E194" w:rsidR="00FA4363" w:rsidRDefault="00FA4363" w:rsidP="00FA4363">
            <w:pPr>
              <w:pStyle w:val="Subtitle"/>
              <w:jc w:val="center"/>
              <w:rPr>
                <w:rFonts w:ascii="Calibri" w:hAnsi="Calibri" w:cs="Tahoma (Headings CS)"/>
                <w:b/>
                <w:bCs/>
                <w:color w:val="FFFFFF" w:themeColor="background1"/>
                <w:spacing w:val="20"/>
                <w:sz w:val="16"/>
                <w:szCs w:val="16"/>
              </w:rPr>
            </w:pPr>
            <w:r w:rsidRPr="00D66D1D">
              <w:rPr>
                <w:rFonts w:ascii="Calibri" w:hAnsi="Calibri" w:cs="Tahoma (Headings CS)"/>
                <w:b/>
                <w:bCs/>
                <w:color w:val="FFFFFF" w:themeColor="background1"/>
                <w:spacing w:val="20"/>
                <w:sz w:val="16"/>
                <w:szCs w:val="16"/>
              </w:rPr>
              <w:t xml:space="preserve">SCIENCE AND ENGINEERING PRACTICES </w:t>
            </w:r>
            <w:r w:rsidRPr="00D66D1D">
              <w:rPr>
                <w:rFonts w:ascii="Calibri" w:hAnsi="Calibri" w:cs="Tahoma (Headings CS)"/>
                <w:b/>
                <w:bCs/>
                <w:color w:val="FFFFFF" w:themeColor="background1"/>
                <w:spacing w:val="20"/>
                <w:sz w:val="16"/>
                <w:szCs w:val="16"/>
              </w:rPr>
              <w:br/>
              <w:t xml:space="preserve">SCIENCE </w:t>
            </w:r>
            <w:r w:rsidR="00F11378">
              <w:rPr>
                <w:rFonts w:ascii="Calibri" w:hAnsi="Calibri" w:cs="Tahoma (Headings CS)"/>
                <w:b/>
                <w:bCs/>
                <w:color w:val="FFFFFF" w:themeColor="background1"/>
                <w:spacing w:val="20"/>
                <w:sz w:val="16"/>
                <w:szCs w:val="16"/>
              </w:rPr>
              <w:t xml:space="preserve">CROSSCUTTING CONCEPTS  </w:t>
            </w:r>
            <w:r w:rsidRPr="00D66D1D">
              <w:rPr>
                <w:rFonts w:ascii="Calibri" w:hAnsi="Calibri" w:cs="Tahoma (Headings CS)"/>
                <w:b/>
                <w:bCs/>
                <w:color w:val="FFFFFF" w:themeColor="background1"/>
                <w:spacing w:val="20"/>
                <w:sz w:val="16"/>
                <w:szCs w:val="16"/>
              </w:rPr>
              <w:t xml:space="preserve"> </w:t>
            </w:r>
          </w:p>
          <w:p w14:paraId="64B9BA03" w14:textId="1E2D8F0A" w:rsidR="00FA4363" w:rsidRPr="00D66D1D" w:rsidRDefault="00FA4363" w:rsidP="00FA4363">
            <w:pPr>
              <w:pStyle w:val="Subtitle"/>
              <w:jc w:val="center"/>
              <w:rPr>
                <w:rFonts w:ascii="Calibri" w:hAnsi="Calibri" w:cs="Tahoma (Headings CS)"/>
                <w:b/>
                <w:bCs/>
                <w:color w:val="FFFFFF" w:themeColor="background1"/>
                <w:spacing w:val="20"/>
                <w:sz w:val="16"/>
                <w:szCs w:val="16"/>
              </w:rPr>
            </w:pPr>
            <w:r w:rsidRPr="00D66D1D">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0A03359F" w14:textId="77777777" w:rsidR="0008671B" w:rsidRDefault="00FA4363" w:rsidP="00FA4363">
            <w:pPr>
              <w:pStyle w:val="Subtitle"/>
              <w:jc w:val="center"/>
              <w:rPr>
                <w:rFonts w:ascii="Calibri" w:hAnsi="Calibri"/>
                <w:color w:val="FFFFFF" w:themeColor="background1"/>
                <w:sz w:val="16"/>
                <w:szCs w:val="16"/>
              </w:rPr>
            </w:pPr>
            <w:r w:rsidRPr="00D66D1D">
              <w:rPr>
                <w:rFonts w:ascii="Calibri" w:hAnsi="Calibri" w:cs="Tahoma (Headings CS)"/>
                <w:b/>
                <w:bCs/>
                <w:color w:val="FFFFFF" w:themeColor="background1"/>
                <w:spacing w:val="20"/>
                <w:sz w:val="16"/>
                <w:szCs w:val="16"/>
              </w:rPr>
              <w:t>VOCABULARY TERMS</w:t>
            </w:r>
            <w:r w:rsidRPr="00D66D1D">
              <w:rPr>
                <w:rFonts w:ascii="Calibri" w:hAnsi="Calibri" w:cs="Tahoma (Headings CS)"/>
                <w:b/>
                <w:bCs/>
                <w:color w:val="FFFFFF" w:themeColor="background1"/>
                <w:spacing w:val="20"/>
                <w:sz w:val="16"/>
                <w:szCs w:val="16"/>
              </w:rPr>
              <w:br/>
            </w:r>
            <w:r w:rsidR="0008671B" w:rsidRPr="00D66D1D">
              <w:rPr>
                <w:rFonts w:ascii="Calibri Light" w:hAnsi="Calibri Light" w:cs="Calibri Light"/>
                <w:color w:val="FFFFFF" w:themeColor="background1"/>
                <w:spacing w:val="20"/>
                <w:sz w:val="16"/>
                <w:szCs w:val="16"/>
              </w:rPr>
              <w:t>CORE ACADEMIC</w:t>
            </w:r>
            <w:r w:rsidR="0008671B" w:rsidRPr="00D66D1D">
              <w:rPr>
                <w:rFonts w:ascii="Calibri" w:hAnsi="Calibri"/>
                <w:color w:val="FFFFFF" w:themeColor="background1"/>
                <w:sz w:val="16"/>
                <w:szCs w:val="16"/>
              </w:rPr>
              <w:t xml:space="preserve"> </w:t>
            </w:r>
          </w:p>
          <w:p w14:paraId="44220285" w14:textId="584C8124" w:rsidR="00FA4363" w:rsidRPr="00D66D1D" w:rsidRDefault="00FA4363" w:rsidP="00FA4363">
            <w:pPr>
              <w:pStyle w:val="Subtitle"/>
              <w:jc w:val="center"/>
              <w:rPr>
                <w:rFonts w:ascii="Calibri Light" w:hAnsi="Calibri Light" w:cs="Calibri Light"/>
                <w:color w:val="FFFFFF" w:themeColor="background1"/>
                <w:spacing w:val="20"/>
                <w:sz w:val="16"/>
                <w:szCs w:val="16"/>
              </w:rPr>
            </w:pPr>
            <w:r w:rsidRPr="00D66D1D">
              <w:rPr>
                <w:rFonts w:ascii="Wingdings 3" w:hAnsi="Wingdings 3" w:cs="Tahoma (Headings CS)"/>
                <w:b/>
                <w:bCs/>
                <w:color w:val="FFFFFF" w:themeColor="background1"/>
                <w:spacing w:val="20"/>
                <w:sz w:val="16"/>
                <w:szCs w:val="16"/>
              </w:rPr>
              <w:t>q</w:t>
            </w:r>
          </w:p>
        </w:tc>
      </w:tr>
      <w:tr w:rsidR="00D66D1D" w:rsidRPr="00D66D1D" w14:paraId="1FB020BF" w14:textId="77777777" w:rsidTr="00D66D1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Pr>
          <w:p w14:paraId="36B3D453" w14:textId="77777777" w:rsidR="00D66D1D" w:rsidRPr="00D66D1D" w:rsidRDefault="00D66D1D" w:rsidP="00D66D1D">
            <w:pPr>
              <w:jc w:val="center"/>
              <w:textAlignment w:val="baseline"/>
              <w:rPr>
                <w:rFonts w:ascii="Calibri" w:hAnsi="Calibri" w:cs="Calibri"/>
                <w:b/>
                <w:bCs/>
                <w:sz w:val="16"/>
                <w:szCs w:val="16"/>
              </w:rPr>
            </w:pPr>
            <w:r w:rsidRPr="00D66D1D">
              <w:rPr>
                <w:rFonts w:ascii="Calibri" w:hAnsi="Calibri" w:cs="Calibri"/>
                <w:b/>
                <w:bCs/>
                <w:sz w:val="16"/>
                <w:szCs w:val="16"/>
              </w:rPr>
              <w:t>ECOLOGY and INTERDEPENDENCE</w:t>
            </w:r>
          </w:p>
          <w:p w14:paraId="2BE556AF" w14:textId="77777777" w:rsidR="00D66D1D" w:rsidRPr="00D66D1D" w:rsidRDefault="00D66D1D" w:rsidP="00D66D1D">
            <w:pPr>
              <w:jc w:val="center"/>
              <w:textAlignment w:val="baseline"/>
              <w:rPr>
                <w:rFonts w:ascii="Calibri" w:hAnsi="Calibri" w:cs="Calibri"/>
                <w:b/>
                <w:bCs/>
                <w:color w:val="FF0000"/>
                <w:sz w:val="16"/>
                <w:szCs w:val="16"/>
              </w:rPr>
            </w:pPr>
            <w:r w:rsidRPr="00D66D1D">
              <w:rPr>
                <w:rFonts w:ascii="Calibri" w:hAnsi="Calibri" w:cs="Calibri"/>
                <w:b/>
                <w:bCs/>
                <w:color w:val="FF0000"/>
                <w:sz w:val="16"/>
                <w:szCs w:val="16"/>
              </w:rPr>
              <w:t>Food Webs</w:t>
            </w:r>
          </w:p>
          <w:p w14:paraId="183B4BF2" w14:textId="77777777" w:rsidR="00D66D1D" w:rsidRPr="00D66D1D" w:rsidRDefault="00D66D1D" w:rsidP="00D66D1D">
            <w:pPr>
              <w:jc w:val="center"/>
              <w:textAlignment w:val="baseline"/>
              <w:rPr>
                <w:rFonts w:ascii="Calibri" w:hAnsi="Calibri" w:cs="Calibri"/>
                <w:b/>
                <w:bCs/>
                <w:color w:val="FF0000"/>
                <w:sz w:val="16"/>
                <w:szCs w:val="16"/>
              </w:rPr>
            </w:pPr>
          </w:p>
          <w:p w14:paraId="35DD4A9F" w14:textId="62D05E35" w:rsidR="00D66D1D" w:rsidRPr="00D66D1D" w:rsidRDefault="00CE5B2C" w:rsidP="00D66D1D">
            <w:pPr>
              <w:jc w:val="both"/>
              <w:textAlignment w:val="baseline"/>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05848916" w14:textId="7266690B" w:rsidR="00D66D1D" w:rsidRPr="00D66D1D" w:rsidRDefault="00D66D1D" w:rsidP="00D66D1D">
            <w:pPr>
              <w:pStyle w:val="ListParagraph"/>
              <w:numPr>
                <w:ilvl w:val="0"/>
                <w:numId w:val="21"/>
              </w:numPr>
              <w:jc w:val="both"/>
              <w:textAlignment w:val="baseline"/>
              <w:rPr>
                <w:rFonts w:ascii="Calibri" w:hAnsi="Calibri" w:cs="Calibri"/>
                <w:sz w:val="16"/>
                <w:szCs w:val="16"/>
              </w:rPr>
            </w:pPr>
            <w:r w:rsidRPr="00D66D1D">
              <w:rPr>
                <w:rFonts w:ascii="Calibri" w:hAnsi="Calibri" w:cs="Calibri"/>
                <w:sz w:val="16"/>
                <w:szCs w:val="16"/>
              </w:rPr>
              <w:t xml:space="preserve">Explore the impact of non-native plants and animals on local food-webs. How has the increased number of </w:t>
            </w:r>
            <w:r w:rsidR="002216C1">
              <w:rPr>
                <w:rFonts w:ascii="Calibri" w:hAnsi="Calibri" w:cs="Calibri"/>
                <w:sz w:val="16"/>
                <w:szCs w:val="16"/>
              </w:rPr>
              <w:t xml:space="preserve">“wild” </w:t>
            </w:r>
            <w:r w:rsidRPr="00D66D1D">
              <w:rPr>
                <w:rFonts w:ascii="Calibri" w:hAnsi="Calibri" w:cs="Calibri"/>
                <w:sz w:val="16"/>
                <w:szCs w:val="16"/>
              </w:rPr>
              <w:t>pythons in the US impacted local ecosystems?</w:t>
            </w:r>
          </w:p>
          <w:p w14:paraId="6C3AC5CE" w14:textId="488BC3DE" w:rsidR="00D66D1D" w:rsidRPr="00D66D1D" w:rsidRDefault="00D66D1D" w:rsidP="00D66D1D">
            <w:pPr>
              <w:pStyle w:val="ListParagraph"/>
              <w:numPr>
                <w:ilvl w:val="0"/>
                <w:numId w:val="21"/>
              </w:numPr>
              <w:jc w:val="both"/>
              <w:textAlignment w:val="baseline"/>
              <w:rPr>
                <w:rFonts w:ascii="Calibri" w:hAnsi="Calibri" w:cs="Calibri"/>
                <w:b/>
                <w:bCs/>
                <w:sz w:val="16"/>
                <w:szCs w:val="16"/>
              </w:rPr>
            </w:pPr>
            <w:r w:rsidRPr="00D66D1D">
              <w:rPr>
                <w:rFonts w:ascii="Calibri" w:hAnsi="Calibri" w:cs="Calibri"/>
                <w:sz w:val="16"/>
                <w:szCs w:val="16"/>
              </w:rPr>
              <w:t>Research and discuss the importance of the mushroom in an ecosystem.</w:t>
            </w:r>
          </w:p>
        </w:tc>
        <w:tc>
          <w:tcPr>
            <w:tcW w:w="5196" w:type="dxa"/>
          </w:tcPr>
          <w:p w14:paraId="34E6024D"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color w:val="FF0000"/>
                <w:sz w:val="16"/>
                <w:szCs w:val="16"/>
              </w:rPr>
              <w:t>L.5.3B</w:t>
            </w:r>
            <w:r w:rsidRPr="00D66D1D">
              <w:rPr>
                <w:rFonts w:ascii="Calibri" w:hAnsi="Calibri" w:cs="Calibri"/>
                <w:b/>
                <w:bCs/>
                <w:sz w:val="16"/>
                <w:szCs w:val="16"/>
              </w:rPr>
              <w:t xml:space="preserve"> Students will demonstrate an understanding of a healthy ecosystem with a stable web of life and the roles of living things within a food chain and/or food web, including producers, primary and secondary consumers, and decomposers.</w:t>
            </w:r>
          </w:p>
          <w:p w14:paraId="66EB5052" w14:textId="552066BF" w:rsidR="00D66D1D" w:rsidRPr="00D66D1D" w:rsidRDefault="00D66D1D" w:rsidP="00D66D1D">
            <w:pPr>
              <w:jc w:val="both"/>
              <w:textAlignment w:val="baseline"/>
              <w:rPr>
                <w:rFonts w:ascii="Calibri" w:hAnsi="Calibri" w:cs="Calibri"/>
                <w:sz w:val="16"/>
                <w:szCs w:val="16"/>
              </w:rPr>
            </w:pPr>
            <w:r w:rsidRPr="00D66D1D">
              <w:rPr>
                <w:rFonts w:ascii="Calibri" w:hAnsi="Calibri" w:cs="Calibri"/>
                <w:b/>
                <w:bCs/>
                <w:sz w:val="16"/>
                <w:szCs w:val="16"/>
              </w:rPr>
              <w:t xml:space="preserve">L.5.3B.1 </w:t>
            </w:r>
            <w:r w:rsidRPr="00D66D1D">
              <w:rPr>
                <w:rFonts w:ascii="Calibri" w:hAnsi="Calibri" w:cs="Calibri"/>
                <w:sz w:val="16"/>
                <w:szCs w:val="16"/>
              </w:rPr>
              <w:t>Obtain and evaluate scientific information regarding the characteristics of different ecosystems and the organisms they support (e.g., salt, and fresh water, deserts, grasslands, forests, rainforests, or polar tundra lands).</w:t>
            </w:r>
          </w:p>
          <w:p w14:paraId="6C7541B6" w14:textId="77777777" w:rsidR="00D66D1D" w:rsidRPr="00D66D1D" w:rsidRDefault="00D66D1D" w:rsidP="00D66D1D">
            <w:pPr>
              <w:jc w:val="both"/>
              <w:textAlignment w:val="baseline"/>
              <w:rPr>
                <w:rFonts w:ascii="Calibri" w:hAnsi="Calibri" w:cs="Calibri"/>
                <w:sz w:val="16"/>
                <w:szCs w:val="16"/>
              </w:rPr>
            </w:pPr>
            <w:r w:rsidRPr="00D66D1D">
              <w:rPr>
                <w:rFonts w:ascii="Calibri" w:hAnsi="Calibri" w:cs="Calibri"/>
                <w:b/>
                <w:bCs/>
                <w:sz w:val="16"/>
                <w:szCs w:val="16"/>
              </w:rPr>
              <w:t xml:space="preserve">L.5.3B.2 </w:t>
            </w:r>
            <w:r w:rsidRPr="00D66D1D">
              <w:rPr>
                <w:rFonts w:ascii="Calibri" w:hAnsi="Calibri" w:cs="Calibri"/>
                <w:sz w:val="16"/>
                <w:szCs w:val="16"/>
              </w:rPr>
              <w:t>Develop and use a food chain model to classify organisms as producers, consumers, or decomposers. Trace the energy flow to explain how each group of organisms obtains energy.</w:t>
            </w:r>
          </w:p>
          <w:p w14:paraId="6966E0D8" w14:textId="77777777" w:rsidR="00D66D1D" w:rsidRPr="00D66D1D" w:rsidRDefault="00D66D1D" w:rsidP="00D66D1D">
            <w:pPr>
              <w:jc w:val="both"/>
              <w:textAlignment w:val="baseline"/>
              <w:rPr>
                <w:rFonts w:ascii="Calibri" w:hAnsi="Calibri" w:cs="Calibri"/>
                <w:b/>
                <w:bCs/>
                <w:sz w:val="16"/>
                <w:szCs w:val="16"/>
              </w:rPr>
            </w:pPr>
            <w:r w:rsidRPr="00D66D1D">
              <w:rPr>
                <w:rFonts w:ascii="Calibri" w:hAnsi="Calibri" w:cs="Calibri"/>
                <w:b/>
                <w:bCs/>
                <w:sz w:val="16"/>
                <w:szCs w:val="16"/>
              </w:rPr>
              <w:t xml:space="preserve">L.5.3B.3 </w:t>
            </w:r>
            <w:r w:rsidRPr="00D66D1D">
              <w:rPr>
                <w:rFonts w:ascii="Calibri" w:hAnsi="Calibri" w:cs="Calibri"/>
                <w:sz w:val="16"/>
                <w:szCs w:val="16"/>
              </w:rPr>
              <w:t>Design and interpret models of food webs to justify what effects the removal or the addition of a species (i.e., introduced or invasive) would have on a specific population and/or the ecosystem as a whole.</w:t>
            </w:r>
          </w:p>
          <w:p w14:paraId="25C35691" w14:textId="2ACCB6E1" w:rsidR="00D66D1D" w:rsidRPr="00D66D1D" w:rsidRDefault="00D66D1D" w:rsidP="00D66D1D">
            <w:pPr>
              <w:jc w:val="both"/>
              <w:textAlignment w:val="baseline"/>
              <w:rPr>
                <w:rFonts w:ascii="Calibri" w:hAnsi="Calibri" w:cs="Calibri"/>
                <w:b/>
                <w:bCs/>
                <w:color w:val="FF0000"/>
                <w:sz w:val="16"/>
                <w:szCs w:val="16"/>
              </w:rPr>
            </w:pPr>
            <w:r w:rsidRPr="00D66D1D">
              <w:rPr>
                <w:rFonts w:ascii="Calibri" w:hAnsi="Calibri" w:cs="Calibri"/>
                <w:b/>
                <w:bCs/>
                <w:sz w:val="16"/>
                <w:szCs w:val="16"/>
              </w:rPr>
              <w:t xml:space="preserve">L.5.3B.4 </w:t>
            </w:r>
            <w:r w:rsidRPr="00D66D1D">
              <w:rPr>
                <w:rFonts w:ascii="Calibri" w:hAnsi="Calibri" w:cs="Calibri"/>
                <w:sz w:val="16"/>
                <w:szCs w:val="16"/>
              </w:rPr>
              <w:t>Communicate scientific or technical information that explains human positions in food webs and our potential impacts on these systems.</w:t>
            </w:r>
          </w:p>
        </w:tc>
        <w:tc>
          <w:tcPr>
            <w:tcW w:w="3828" w:type="dxa"/>
          </w:tcPr>
          <w:p w14:paraId="0A90AB9C" w14:textId="17B9AC29" w:rsidR="00D66D1D" w:rsidRPr="00D66D1D" w:rsidRDefault="00CE5B2C" w:rsidP="00D66D1D">
            <w:pPr>
              <w:ind w:right="45"/>
              <w:textAlignment w:val="baseline"/>
              <w:rPr>
                <w:rFonts w:ascii="Segoe UI" w:hAnsi="Segoe UI" w:cs="Segoe UI"/>
                <w:sz w:val="16"/>
                <w:szCs w:val="16"/>
              </w:rPr>
            </w:pPr>
            <w:r>
              <w:rPr>
                <w:rFonts w:ascii="Calibri" w:hAnsi="Calibri" w:cs="Calibri"/>
                <w:b/>
                <w:bCs/>
                <w:sz w:val="16"/>
                <w:szCs w:val="16"/>
              </w:rPr>
              <w:t xml:space="preserve">EMBEDDED SCIENCE </w:t>
            </w:r>
            <w:r w:rsidR="00DB6173">
              <w:rPr>
                <w:rFonts w:ascii="Calibri" w:hAnsi="Calibri" w:cs="Calibri"/>
                <w:b/>
                <w:bCs/>
                <w:sz w:val="16"/>
                <w:szCs w:val="16"/>
              </w:rPr>
              <w:t>and</w:t>
            </w:r>
            <w:r>
              <w:rPr>
                <w:rFonts w:ascii="Calibri" w:hAnsi="Calibri" w:cs="Calibri"/>
                <w:b/>
                <w:bCs/>
                <w:sz w:val="16"/>
                <w:szCs w:val="16"/>
              </w:rPr>
              <w:t xml:space="preserve"> ENGINEERING PRACTICES</w:t>
            </w:r>
            <w:r w:rsidR="00D66D1D" w:rsidRPr="00D66D1D">
              <w:rPr>
                <w:rFonts w:ascii="Calibri" w:hAnsi="Calibri" w:cs="Calibri"/>
                <w:sz w:val="16"/>
                <w:szCs w:val="16"/>
              </w:rPr>
              <w:t> </w:t>
            </w:r>
          </w:p>
          <w:p w14:paraId="6B14394A"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Develop and Use Models </w:t>
            </w:r>
          </w:p>
          <w:p w14:paraId="01E6BFE0"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Plan and Conduct Investigations </w:t>
            </w:r>
          </w:p>
          <w:p w14:paraId="0C5BAEBF"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Engage in Scientific Argument from Evidence </w:t>
            </w:r>
          </w:p>
          <w:p w14:paraId="344B9BF9" w14:textId="77777777" w:rsidR="00D66D1D" w:rsidRPr="00D66D1D" w:rsidRDefault="00D66D1D" w:rsidP="00D66D1D">
            <w:pPr>
              <w:pStyle w:val="ListParagraph"/>
              <w:numPr>
                <w:ilvl w:val="0"/>
                <w:numId w:val="3"/>
              </w:numPr>
              <w:textAlignment w:val="baseline"/>
              <w:rPr>
                <w:rFonts w:ascii="Calibri" w:hAnsi="Calibri" w:cs="Calibri"/>
                <w:sz w:val="16"/>
                <w:szCs w:val="16"/>
              </w:rPr>
            </w:pPr>
            <w:r w:rsidRPr="00D66D1D">
              <w:rPr>
                <w:rFonts w:ascii="Calibri" w:hAnsi="Calibri" w:cs="Calibri"/>
                <w:sz w:val="16"/>
                <w:szCs w:val="16"/>
              </w:rPr>
              <w:t>Obtain, Evaluate, and Communicate Information </w:t>
            </w:r>
          </w:p>
          <w:p w14:paraId="53AB6DF9" w14:textId="45E9600E" w:rsidR="00D66D1D" w:rsidRPr="00D66D1D" w:rsidRDefault="00CE5B2C" w:rsidP="00D66D1D">
            <w:pPr>
              <w:ind w:right="45"/>
              <w:textAlignment w:val="baseline"/>
              <w:rPr>
                <w:rFonts w:ascii="Segoe UI" w:hAnsi="Segoe UI" w:cs="Segoe UI"/>
                <w:sz w:val="16"/>
                <w:szCs w:val="16"/>
              </w:rPr>
            </w:pPr>
            <w:r>
              <w:rPr>
                <w:rFonts w:ascii="Calibri" w:hAnsi="Calibri" w:cs="Calibri"/>
                <w:b/>
                <w:bCs/>
                <w:sz w:val="16"/>
                <w:szCs w:val="16"/>
              </w:rPr>
              <w:t xml:space="preserve">EMBEDDED </w:t>
            </w:r>
            <w:r w:rsidR="00F11378">
              <w:rPr>
                <w:rFonts w:ascii="Calibri" w:hAnsi="Calibri" w:cs="Calibri"/>
                <w:b/>
                <w:bCs/>
                <w:sz w:val="16"/>
                <w:szCs w:val="16"/>
              </w:rPr>
              <w:t xml:space="preserve">CROSSCUTTING CONCEPTS  </w:t>
            </w:r>
            <w:r w:rsidR="00D66D1D" w:rsidRPr="00D66D1D">
              <w:rPr>
                <w:rFonts w:ascii="Calibri" w:hAnsi="Calibri" w:cs="Calibri"/>
                <w:sz w:val="16"/>
                <w:szCs w:val="16"/>
              </w:rPr>
              <w:t> </w:t>
            </w:r>
          </w:p>
          <w:p w14:paraId="72A6C1D5"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Patterns </w:t>
            </w:r>
          </w:p>
          <w:p w14:paraId="0266FEC5"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Cause and Effect </w:t>
            </w:r>
            <w:r w:rsidRPr="00D66D1D">
              <w:rPr>
                <w:rFonts w:ascii="Calibri" w:hAnsi="Calibri" w:cs="Calibri"/>
                <w:i/>
                <w:iCs/>
                <w:sz w:val="16"/>
                <w:szCs w:val="16"/>
              </w:rPr>
              <w:t>(Mechanism and Explanation)</w:t>
            </w:r>
            <w:r w:rsidRPr="00D66D1D">
              <w:rPr>
                <w:rFonts w:ascii="Calibri" w:hAnsi="Calibri" w:cs="Calibri"/>
                <w:sz w:val="16"/>
                <w:szCs w:val="16"/>
              </w:rPr>
              <w:t> </w:t>
            </w:r>
          </w:p>
          <w:p w14:paraId="44487EBE"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Systems and System Models </w:t>
            </w:r>
          </w:p>
          <w:p w14:paraId="2C331B30"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Energy and Matter </w:t>
            </w:r>
            <w:r w:rsidRPr="00D66D1D">
              <w:rPr>
                <w:rFonts w:ascii="Calibri" w:hAnsi="Calibri" w:cs="Calibri"/>
                <w:i/>
                <w:iCs/>
                <w:sz w:val="16"/>
                <w:szCs w:val="16"/>
              </w:rPr>
              <w:t>(Flows, Cycles, Conservation)</w:t>
            </w:r>
            <w:r w:rsidRPr="00D66D1D">
              <w:rPr>
                <w:rFonts w:ascii="Calibri" w:hAnsi="Calibri" w:cs="Calibri"/>
                <w:sz w:val="16"/>
                <w:szCs w:val="16"/>
              </w:rPr>
              <w:t> </w:t>
            </w:r>
          </w:p>
          <w:p w14:paraId="3FA6DAF4" w14:textId="77777777" w:rsidR="00D66D1D" w:rsidRPr="00D66D1D" w:rsidRDefault="00D66D1D" w:rsidP="00D66D1D">
            <w:pPr>
              <w:pStyle w:val="ListParagraph"/>
              <w:numPr>
                <w:ilvl w:val="0"/>
                <w:numId w:val="4"/>
              </w:numPr>
              <w:textAlignment w:val="baseline"/>
              <w:rPr>
                <w:rFonts w:ascii="Calibri" w:hAnsi="Calibri" w:cs="Calibri"/>
                <w:sz w:val="16"/>
                <w:szCs w:val="16"/>
              </w:rPr>
            </w:pPr>
            <w:r w:rsidRPr="00D66D1D">
              <w:rPr>
                <w:rFonts w:ascii="Calibri" w:hAnsi="Calibri" w:cs="Calibri"/>
                <w:sz w:val="16"/>
                <w:szCs w:val="16"/>
              </w:rPr>
              <w:t>Structure and Function </w:t>
            </w:r>
          </w:p>
          <w:p w14:paraId="51DCAD5A" w14:textId="7F2A864C" w:rsidR="00D66D1D" w:rsidRPr="00D66D1D" w:rsidRDefault="00D66D1D" w:rsidP="00D66D1D">
            <w:pPr>
              <w:pStyle w:val="ListParagraph"/>
              <w:numPr>
                <w:ilvl w:val="0"/>
                <w:numId w:val="4"/>
              </w:numPr>
              <w:ind w:right="45"/>
              <w:textAlignment w:val="baseline"/>
              <w:rPr>
                <w:rFonts w:ascii="Calibri" w:hAnsi="Calibri" w:cs="Calibri"/>
                <w:b/>
                <w:bCs/>
                <w:sz w:val="16"/>
                <w:szCs w:val="16"/>
              </w:rPr>
            </w:pPr>
            <w:r w:rsidRPr="00D66D1D">
              <w:rPr>
                <w:rFonts w:ascii="Calibri" w:hAnsi="Calibri" w:cs="Calibri"/>
                <w:sz w:val="16"/>
                <w:szCs w:val="16"/>
              </w:rPr>
              <w:t>Stability and Change </w:t>
            </w:r>
          </w:p>
        </w:tc>
        <w:tc>
          <w:tcPr>
            <w:tcW w:w="1990" w:type="dxa"/>
          </w:tcPr>
          <w:p w14:paraId="1D6F12A3"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Consumer</w:t>
            </w:r>
          </w:p>
          <w:p w14:paraId="492AC8F6"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Decomposer</w:t>
            </w:r>
          </w:p>
          <w:p w14:paraId="096C65BB"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Ecosystem</w:t>
            </w:r>
          </w:p>
          <w:p w14:paraId="1E875AAD"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Energy Transfer</w:t>
            </w:r>
          </w:p>
          <w:p w14:paraId="49AE6AF9"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Environment</w:t>
            </w:r>
          </w:p>
          <w:p w14:paraId="434AC147"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Food</w:t>
            </w:r>
          </w:p>
          <w:p w14:paraId="25E58D12"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Food Chain</w:t>
            </w:r>
          </w:p>
          <w:p w14:paraId="7261C1EE"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Food Web</w:t>
            </w:r>
          </w:p>
          <w:p w14:paraId="2B59B1DC"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Fungi</w:t>
            </w:r>
          </w:p>
          <w:p w14:paraId="2B091C11"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Niche</w:t>
            </w:r>
          </w:p>
          <w:p w14:paraId="1786752C"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Population</w:t>
            </w:r>
          </w:p>
          <w:p w14:paraId="1C49C6EB" w14:textId="77777777" w:rsidR="00D66D1D" w:rsidRPr="00D66D1D" w:rsidRDefault="00D66D1D" w:rsidP="00D66D1D">
            <w:pPr>
              <w:textAlignment w:val="baseline"/>
              <w:rPr>
                <w:rFonts w:ascii="Calibri" w:hAnsi="Calibri" w:cs="Calibri"/>
                <w:sz w:val="16"/>
                <w:szCs w:val="16"/>
              </w:rPr>
            </w:pPr>
            <w:r w:rsidRPr="00D66D1D">
              <w:rPr>
                <w:rFonts w:ascii="Calibri" w:hAnsi="Calibri" w:cs="Calibri"/>
                <w:sz w:val="16"/>
                <w:szCs w:val="16"/>
              </w:rPr>
              <w:t>Producer</w:t>
            </w:r>
          </w:p>
          <w:p w14:paraId="19F323C6" w14:textId="77777777" w:rsidR="00D66D1D" w:rsidRPr="00D66D1D" w:rsidRDefault="00D66D1D" w:rsidP="00D66D1D">
            <w:pPr>
              <w:textAlignment w:val="baseline"/>
              <w:rPr>
                <w:rFonts w:ascii="Calibri" w:hAnsi="Calibri" w:cs="Calibri"/>
                <w:sz w:val="16"/>
                <w:szCs w:val="16"/>
              </w:rPr>
            </w:pPr>
          </w:p>
        </w:tc>
      </w:tr>
    </w:tbl>
    <w:p w14:paraId="676839C5" w14:textId="3DA2D8AF" w:rsidR="00DB248B" w:rsidRPr="00A25614" w:rsidRDefault="00122592" w:rsidP="00794584">
      <w:pPr>
        <w:tabs>
          <w:tab w:val="left" w:pos="520"/>
        </w:tabs>
        <w:rPr>
          <w:rFonts w:ascii="Georgia" w:hAnsi="Georgia" w:cs="Arial"/>
          <w:noProof/>
          <w:sz w:val="16"/>
          <w:szCs w:val="16"/>
        </w:rPr>
      </w:pPr>
      <w:r w:rsidRPr="00A25614">
        <w:rPr>
          <w:rFonts w:ascii="Georgia" w:hAnsi="Georgia" w:cs="Arial"/>
          <w:noProof/>
          <w:color w:val="2B579A"/>
          <w:sz w:val="16"/>
          <w:szCs w:val="16"/>
          <w:shd w:val="clear" w:color="auto" w:fill="E6E6E6"/>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4pt" from="0,16.05pt" to="721.05pt,16.05pt" w14:anchorId="70D7E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v:stroke joinstyle="miter"/>
              </v:line>
            </w:pict>
          </mc:Fallback>
        </mc:AlternateContent>
      </w:r>
    </w:p>
    <w:p w14:paraId="79C2F9ED" w14:textId="2A8DEE61" w:rsidR="00AD031E" w:rsidRPr="00A25614" w:rsidRDefault="00AD031E" w:rsidP="00794584">
      <w:pPr>
        <w:tabs>
          <w:tab w:val="left" w:pos="520"/>
        </w:tabs>
        <w:rPr>
          <w:rFonts w:ascii="Georgia" w:hAnsi="Georgia" w:cs="Arial"/>
          <w:noProof/>
          <w:sz w:val="16"/>
          <w:szCs w:val="16"/>
        </w:rPr>
      </w:pPr>
    </w:p>
    <w:p w14:paraId="163D23B8" w14:textId="707DEE74" w:rsidR="002F7080" w:rsidRPr="00A25614" w:rsidRDefault="002F7080" w:rsidP="00794584">
      <w:pPr>
        <w:tabs>
          <w:tab w:val="left" w:pos="520"/>
        </w:tabs>
        <w:rPr>
          <w:rFonts w:ascii="Georgia" w:hAnsi="Georgia" w:cs="Arial"/>
          <w:sz w:val="16"/>
          <w:szCs w:val="16"/>
        </w:rPr>
      </w:pPr>
    </w:p>
    <w:sectPr w:rsidR="002F7080" w:rsidRPr="00A25614" w:rsidSect="00FA4363">
      <w:headerReference w:type="default" r:id="rId45"/>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C754" w14:textId="77777777" w:rsidR="001E3124" w:rsidRDefault="001E3124" w:rsidP="007E0C76">
      <w:r>
        <w:separator/>
      </w:r>
    </w:p>
  </w:endnote>
  <w:endnote w:type="continuationSeparator" w:id="0">
    <w:p w14:paraId="438FA2F4" w14:textId="77777777" w:rsidR="001E3124" w:rsidRDefault="001E3124" w:rsidP="007E0C76">
      <w:r>
        <w:continuationSeparator/>
      </w:r>
    </w:p>
  </w:endnote>
  <w:endnote w:type="continuationNotice" w:id="1">
    <w:p w14:paraId="4828DD98" w14:textId="77777777" w:rsidR="001E3124" w:rsidRDefault="001E3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F74129" w:rsidRDefault="00F74129"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F74129" w:rsidRDefault="00F74129"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F74129" w:rsidRPr="007022FF" w:rsidRDefault="00F74129"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3788F4EB" w:rsidR="00F74129" w:rsidRPr="00BF153B" w:rsidRDefault="00957A47" w:rsidP="00FA4363">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4C0CBD87" w:rsidR="00F74129" w:rsidRDefault="00957A47" w:rsidP="00FA4363">
    <w:pPr>
      <w:pStyle w:val="Footer"/>
      <w:ind w:right="360"/>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123B" w14:textId="77777777" w:rsidR="001E3124" w:rsidRDefault="001E3124" w:rsidP="007E0C76">
      <w:r>
        <w:separator/>
      </w:r>
    </w:p>
  </w:footnote>
  <w:footnote w:type="continuationSeparator" w:id="0">
    <w:p w14:paraId="6D4842F1" w14:textId="77777777" w:rsidR="001E3124" w:rsidRDefault="001E3124" w:rsidP="007E0C76">
      <w:r>
        <w:continuationSeparator/>
      </w:r>
    </w:p>
  </w:footnote>
  <w:footnote w:type="continuationNotice" w:id="1">
    <w:p w14:paraId="2A99FABA" w14:textId="77777777" w:rsidR="001E3124" w:rsidRDefault="001E3124"/>
  </w:footnote>
  <w:footnote w:id="2">
    <w:p w14:paraId="28575E93" w14:textId="77777777" w:rsidR="00F74129" w:rsidRDefault="00F74129">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6D77" w14:textId="77777777" w:rsidR="00957A47" w:rsidRDefault="00957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F74129" w14:paraId="7BD70EF8" w14:textId="77777777" w:rsidTr="72F80CC4">
      <w:trPr>
        <w:jc w:val="right"/>
      </w:trPr>
      <w:tc>
        <w:tcPr>
          <w:tcW w:w="1710" w:type="dxa"/>
          <w:shd w:val="clear" w:color="auto" w:fill="17365D" w:themeFill="text2" w:themeFillShade="BF"/>
          <w:vAlign w:val="center"/>
        </w:tcPr>
        <w:p w14:paraId="3DB61495" w14:textId="3B80E252" w:rsidR="00F74129" w:rsidRPr="00F31AD2" w:rsidRDefault="00F74129" w:rsidP="004E0DDE">
          <w:pPr>
            <w:pStyle w:val="Header"/>
            <w:tabs>
              <w:tab w:val="left" w:pos="7830"/>
            </w:tabs>
            <w:ind w:right="-14"/>
            <w:jc w:val="center"/>
            <w:rPr>
              <w:rFonts w:ascii="Wingdings 3" w:hAnsi="Wingdings 3" w:cs="Arial (Body CS)"/>
              <w:b/>
              <w:bCs/>
              <w:color w:val="FFFFFF" w:themeColor="background1"/>
              <w:spacing w:val="20"/>
              <w:sz w:val="20"/>
              <w:szCs w:val="20"/>
            </w:rPr>
          </w:pPr>
          <w:bookmarkStart w:id="0" w:name="_Hlk46993834"/>
          <w:bookmarkStart w:id="1" w:name="_Hlk46993835"/>
          <w:r w:rsidRPr="00F31AD2">
            <w:rPr>
              <w:rFonts w:ascii="Calibri" w:hAnsi="Calibri" w:cs="Arial (Body CS)"/>
              <w:b/>
              <w:bCs/>
              <w:noProof/>
              <w:color w:val="FFFFFF" w:themeColor="background1"/>
              <w:spacing w:val="20"/>
              <w:sz w:val="20"/>
              <w:szCs w:val="20"/>
              <w:shd w:val="clear" w:color="auto" w:fill="E6E6E6"/>
            </w:rPr>
            <w:drawing>
              <wp:anchor distT="0" distB="0" distL="114300" distR="114300" simplePos="0" relativeHeight="251655680"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5</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862F1C4" w14:textId="009AA0AA" w:rsidR="00F74129" w:rsidRPr="005D15CC" w:rsidRDefault="00F74129"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D406E60" w14:textId="6DFD7A8B" w:rsidR="00F74129" w:rsidRDefault="00F74129"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3A68203A" w:rsidR="00F74129" w:rsidRPr="005D15CC" w:rsidRDefault="001E3124" w:rsidP="005D15CC">
    <w:pPr>
      <w:pStyle w:val="Header"/>
      <w:tabs>
        <w:tab w:val="left" w:pos="7830"/>
      </w:tabs>
      <w:ind w:right="540"/>
      <w:rPr>
        <w:sz w:val="13"/>
        <w:szCs w:val="13"/>
      </w:rPr>
    </w:pPr>
    <w:sdt>
      <w:sdtPr>
        <w:rPr>
          <w:sz w:val="13"/>
          <w:szCs w:val="13"/>
        </w:rPr>
        <w:id w:val="-382950121"/>
        <w:docPartObj>
          <w:docPartGallery w:val="Watermarks"/>
          <w:docPartUnique/>
        </w:docPartObj>
      </w:sdtPr>
      <w:sdtEndPr/>
      <w:sdtContent>
        <w:r>
          <w:rPr>
            <w:noProof/>
            <w:sz w:val="13"/>
            <w:szCs w:val="13"/>
          </w:rPr>
          <w:pict w14:anchorId="15728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4129">
      <w:rPr>
        <w:rFonts w:ascii="Calibri" w:hAnsi="Calibri" w:cs="Arial (Body CS)"/>
        <w:b/>
        <w:bCs/>
        <w:noProof/>
        <w:color w:val="9BBB59" w:themeColor="accent3"/>
        <w:spacing w:val="20"/>
        <w:sz w:val="20"/>
        <w:szCs w:val="20"/>
        <w:shd w:val="clear" w:color="auto" w:fill="E6E6E6"/>
      </w:rPr>
      <w:drawing>
        <wp:anchor distT="0" distB="0" distL="114300" distR="114300" simplePos="0" relativeHeight="251656704" behindDoc="0" locked="0" layoutInCell="1" allowOverlap="1" wp14:anchorId="6659E68C" wp14:editId="06F6223B">
          <wp:simplePos x="0" y="0"/>
          <wp:positionH relativeFrom="column">
            <wp:posOffset>8879212</wp:posOffset>
          </wp:positionH>
          <wp:positionV relativeFrom="paragraph">
            <wp:posOffset>-261389</wp:posOffset>
          </wp:positionV>
          <wp:extent cx="280251" cy="274320"/>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00FC" w14:textId="493BAE40" w:rsidR="00F74129" w:rsidRPr="005D15CC" w:rsidRDefault="00F74129" w:rsidP="006357E0">
    <w:pPr>
      <w:pStyle w:val="Header"/>
      <w:tabs>
        <w:tab w:val="left" w:pos="7830"/>
      </w:tabs>
      <w:ind w:right="540"/>
      <w:rPr>
        <w:sz w:val="13"/>
        <w:szCs w:val="13"/>
      </w:rPr>
    </w:pPr>
  </w:p>
  <w:p w14:paraId="6BD2EA47" w14:textId="5B96B8B0" w:rsidR="00F74129" w:rsidRDefault="00F74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F74129" w14:paraId="7ED9743E" w14:textId="77777777" w:rsidTr="72F80CC4">
      <w:trPr>
        <w:jc w:val="right"/>
      </w:trPr>
      <w:tc>
        <w:tcPr>
          <w:tcW w:w="1710" w:type="dxa"/>
          <w:shd w:val="clear" w:color="auto" w:fill="17365D" w:themeFill="text2" w:themeFillShade="BF"/>
          <w:vAlign w:val="center"/>
        </w:tcPr>
        <w:p w14:paraId="304D188F" w14:textId="77777777" w:rsidR="00F74129" w:rsidRPr="00F31AD2" w:rsidRDefault="00F74129"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shd w:val="clear" w:color="auto" w:fill="E6E6E6"/>
            </w:rPr>
            <w:drawing>
              <wp:anchor distT="0" distB="0" distL="114300" distR="114300" simplePos="0" relativeHeight="251657728" behindDoc="0" locked="0" layoutInCell="1" allowOverlap="1" wp14:anchorId="71DCB909" wp14:editId="3BB37898">
                <wp:simplePos x="0" y="0"/>
                <wp:positionH relativeFrom="column">
                  <wp:posOffset>8790016</wp:posOffset>
                </wp:positionH>
                <wp:positionV relativeFrom="paragraph">
                  <wp:posOffset>259715</wp:posOffset>
                </wp:positionV>
                <wp:extent cx="387985" cy="274320"/>
                <wp:effectExtent l="0" t="0" r="571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5</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18B3ECC2" w14:textId="77777777" w:rsidR="00F74129" w:rsidRPr="005D15CC" w:rsidRDefault="00F74129"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498E9AE7" w14:textId="77777777" w:rsidR="00F74129" w:rsidRDefault="00F74129"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774D770A" w14:textId="41B937A3" w:rsidR="00F74129" w:rsidRPr="005D15CC" w:rsidRDefault="00F74129"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shd w:val="clear" w:color="auto" w:fill="E6E6E6"/>
      </w:rPr>
      <w:drawing>
        <wp:anchor distT="0" distB="0" distL="114300" distR="114300" simplePos="0" relativeHeight="251658752" behindDoc="0" locked="0" layoutInCell="1" allowOverlap="1" wp14:anchorId="6F262F77" wp14:editId="26F7D6AD">
          <wp:simplePos x="0" y="0"/>
          <wp:positionH relativeFrom="column">
            <wp:posOffset>8879212</wp:posOffset>
          </wp:positionH>
          <wp:positionV relativeFrom="paragraph">
            <wp:posOffset>-261389</wp:posOffset>
          </wp:positionV>
          <wp:extent cx="280251" cy="27432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307F8"/>
    <w:multiLevelType w:val="hybridMultilevel"/>
    <w:tmpl w:val="A5182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0662C"/>
    <w:multiLevelType w:val="hybridMultilevel"/>
    <w:tmpl w:val="6D20D8E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5423A4"/>
    <w:multiLevelType w:val="hybridMultilevel"/>
    <w:tmpl w:val="26061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4400F"/>
    <w:multiLevelType w:val="hybridMultilevel"/>
    <w:tmpl w:val="B748BA9E"/>
    <w:lvl w:ilvl="0" w:tplc="6232AF7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B43A0B"/>
    <w:multiLevelType w:val="hybridMultilevel"/>
    <w:tmpl w:val="0C8A4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20"/>
  </w:num>
  <w:num w:numId="4">
    <w:abstractNumId w:val="7"/>
  </w:num>
  <w:num w:numId="5">
    <w:abstractNumId w:val="17"/>
  </w:num>
  <w:num w:numId="6">
    <w:abstractNumId w:val="19"/>
  </w:num>
  <w:num w:numId="7">
    <w:abstractNumId w:val="18"/>
  </w:num>
  <w:num w:numId="8">
    <w:abstractNumId w:val="16"/>
  </w:num>
  <w:num w:numId="9">
    <w:abstractNumId w:val="14"/>
  </w:num>
  <w:num w:numId="10">
    <w:abstractNumId w:val="0"/>
  </w:num>
  <w:num w:numId="11">
    <w:abstractNumId w:val="3"/>
  </w:num>
  <w:num w:numId="12">
    <w:abstractNumId w:val="4"/>
  </w:num>
  <w:num w:numId="13">
    <w:abstractNumId w:val="1"/>
  </w:num>
  <w:num w:numId="14">
    <w:abstractNumId w:val="6"/>
  </w:num>
  <w:num w:numId="15">
    <w:abstractNumId w:val="2"/>
  </w:num>
  <w:num w:numId="16">
    <w:abstractNumId w:val="9"/>
  </w:num>
  <w:num w:numId="17">
    <w:abstractNumId w:val="13"/>
  </w:num>
  <w:num w:numId="18">
    <w:abstractNumId w:val="10"/>
  </w:num>
  <w:num w:numId="19">
    <w:abstractNumId w:val="12"/>
  </w:num>
  <w:num w:numId="20">
    <w:abstractNumId w:val="8"/>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66F4"/>
    <w:rsid w:val="00067394"/>
    <w:rsid w:val="000676F9"/>
    <w:rsid w:val="0006798C"/>
    <w:rsid w:val="00067C8C"/>
    <w:rsid w:val="00070BAB"/>
    <w:rsid w:val="00070D16"/>
    <w:rsid w:val="00070FAD"/>
    <w:rsid w:val="00071076"/>
    <w:rsid w:val="00071478"/>
    <w:rsid w:val="000717CE"/>
    <w:rsid w:val="00071BF4"/>
    <w:rsid w:val="000720CB"/>
    <w:rsid w:val="000726B2"/>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71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90C"/>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D35"/>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18E3"/>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C8C"/>
    <w:rsid w:val="001B5056"/>
    <w:rsid w:val="001B5092"/>
    <w:rsid w:val="001B5E4A"/>
    <w:rsid w:val="001B6359"/>
    <w:rsid w:val="001B63F3"/>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9E8"/>
    <w:rsid w:val="001D5F01"/>
    <w:rsid w:val="001D5FEB"/>
    <w:rsid w:val="001D609D"/>
    <w:rsid w:val="001D62D9"/>
    <w:rsid w:val="001D732C"/>
    <w:rsid w:val="001D738E"/>
    <w:rsid w:val="001E0846"/>
    <w:rsid w:val="001E1832"/>
    <w:rsid w:val="001E1D94"/>
    <w:rsid w:val="001E2A7B"/>
    <w:rsid w:val="001E2B1E"/>
    <w:rsid w:val="001E2FAD"/>
    <w:rsid w:val="001E3124"/>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6C1"/>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43B"/>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2BD"/>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ADF"/>
    <w:rsid w:val="00395BF4"/>
    <w:rsid w:val="00395DD0"/>
    <w:rsid w:val="003961F5"/>
    <w:rsid w:val="00396361"/>
    <w:rsid w:val="00397365"/>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A7C33"/>
    <w:rsid w:val="003B1024"/>
    <w:rsid w:val="003B1C5B"/>
    <w:rsid w:val="003B2351"/>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0E61"/>
    <w:rsid w:val="003D1382"/>
    <w:rsid w:val="003D161D"/>
    <w:rsid w:val="003D169B"/>
    <w:rsid w:val="003D2283"/>
    <w:rsid w:val="003D2E8E"/>
    <w:rsid w:val="003D3F11"/>
    <w:rsid w:val="003D3FE6"/>
    <w:rsid w:val="003D538E"/>
    <w:rsid w:val="003D5583"/>
    <w:rsid w:val="003D6169"/>
    <w:rsid w:val="003D6C4E"/>
    <w:rsid w:val="003D6CE1"/>
    <w:rsid w:val="003D6ED9"/>
    <w:rsid w:val="003D729E"/>
    <w:rsid w:val="003D7CEE"/>
    <w:rsid w:val="003D7E92"/>
    <w:rsid w:val="003E02CD"/>
    <w:rsid w:val="003E1056"/>
    <w:rsid w:val="003E1C37"/>
    <w:rsid w:val="003E2B13"/>
    <w:rsid w:val="003E2FE7"/>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2A4F"/>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733"/>
    <w:rsid w:val="00490BFE"/>
    <w:rsid w:val="00490E66"/>
    <w:rsid w:val="00490F72"/>
    <w:rsid w:val="00492A5D"/>
    <w:rsid w:val="00494312"/>
    <w:rsid w:val="004945DA"/>
    <w:rsid w:val="004946F7"/>
    <w:rsid w:val="00494974"/>
    <w:rsid w:val="004952F6"/>
    <w:rsid w:val="004958DB"/>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B7B1A"/>
    <w:rsid w:val="004C09CF"/>
    <w:rsid w:val="004C0AB9"/>
    <w:rsid w:val="004C0FC3"/>
    <w:rsid w:val="004C25BE"/>
    <w:rsid w:val="004C281A"/>
    <w:rsid w:val="004C3C38"/>
    <w:rsid w:val="004C3E7C"/>
    <w:rsid w:val="004C4D22"/>
    <w:rsid w:val="004C4E2D"/>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1CA"/>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1BF"/>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6CE0"/>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5B3F"/>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403"/>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7E0"/>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22F"/>
    <w:rsid w:val="00674362"/>
    <w:rsid w:val="00674B03"/>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B1"/>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595C"/>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8CA"/>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5BB"/>
    <w:rsid w:val="00780674"/>
    <w:rsid w:val="00780876"/>
    <w:rsid w:val="00780ACC"/>
    <w:rsid w:val="00780B4A"/>
    <w:rsid w:val="00781156"/>
    <w:rsid w:val="00781F31"/>
    <w:rsid w:val="007821AA"/>
    <w:rsid w:val="00782278"/>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83E"/>
    <w:rsid w:val="007D0CB8"/>
    <w:rsid w:val="007D1183"/>
    <w:rsid w:val="007D1200"/>
    <w:rsid w:val="007D187B"/>
    <w:rsid w:val="007D2A1C"/>
    <w:rsid w:val="007D307E"/>
    <w:rsid w:val="007D37B3"/>
    <w:rsid w:val="007D4464"/>
    <w:rsid w:val="007D5472"/>
    <w:rsid w:val="007D570C"/>
    <w:rsid w:val="007D57CC"/>
    <w:rsid w:val="007D642A"/>
    <w:rsid w:val="007D6439"/>
    <w:rsid w:val="007D651E"/>
    <w:rsid w:val="007D6822"/>
    <w:rsid w:val="007D6B84"/>
    <w:rsid w:val="007D70B8"/>
    <w:rsid w:val="007D71FF"/>
    <w:rsid w:val="007D7F81"/>
    <w:rsid w:val="007E00EB"/>
    <w:rsid w:val="007E0591"/>
    <w:rsid w:val="007E06DB"/>
    <w:rsid w:val="007E0C76"/>
    <w:rsid w:val="007E15C5"/>
    <w:rsid w:val="007E25A9"/>
    <w:rsid w:val="007E28ED"/>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281"/>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87628"/>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5FEB"/>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16"/>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8E0"/>
    <w:rsid w:val="0095090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57A47"/>
    <w:rsid w:val="0096033B"/>
    <w:rsid w:val="0096157C"/>
    <w:rsid w:val="0096163D"/>
    <w:rsid w:val="0096191F"/>
    <w:rsid w:val="00961CB5"/>
    <w:rsid w:val="00961E3A"/>
    <w:rsid w:val="00962508"/>
    <w:rsid w:val="0096286B"/>
    <w:rsid w:val="00964213"/>
    <w:rsid w:val="00964295"/>
    <w:rsid w:val="0096511A"/>
    <w:rsid w:val="009652EF"/>
    <w:rsid w:val="00966563"/>
    <w:rsid w:val="00967651"/>
    <w:rsid w:val="0097091E"/>
    <w:rsid w:val="00971366"/>
    <w:rsid w:val="00971691"/>
    <w:rsid w:val="009718CA"/>
    <w:rsid w:val="0097195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91B"/>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B77"/>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614"/>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48B"/>
    <w:rsid w:val="00A3585F"/>
    <w:rsid w:val="00A35A27"/>
    <w:rsid w:val="00A35F42"/>
    <w:rsid w:val="00A37237"/>
    <w:rsid w:val="00A373E7"/>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228"/>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448D"/>
    <w:rsid w:val="00B246FC"/>
    <w:rsid w:val="00B24C12"/>
    <w:rsid w:val="00B24D41"/>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0A20"/>
    <w:rsid w:val="00B719E6"/>
    <w:rsid w:val="00B71A24"/>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25D"/>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5928"/>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AA6"/>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1BA"/>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D9F"/>
    <w:rsid w:val="00C16F29"/>
    <w:rsid w:val="00C174DF"/>
    <w:rsid w:val="00C17B7A"/>
    <w:rsid w:val="00C2095B"/>
    <w:rsid w:val="00C21410"/>
    <w:rsid w:val="00C2212E"/>
    <w:rsid w:val="00C234F0"/>
    <w:rsid w:val="00C2362E"/>
    <w:rsid w:val="00C2556C"/>
    <w:rsid w:val="00C25752"/>
    <w:rsid w:val="00C25CE4"/>
    <w:rsid w:val="00C260E2"/>
    <w:rsid w:val="00C26C69"/>
    <w:rsid w:val="00C272F5"/>
    <w:rsid w:val="00C27CB1"/>
    <w:rsid w:val="00C30ADD"/>
    <w:rsid w:val="00C31952"/>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12D"/>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B2C"/>
    <w:rsid w:val="00CE5D28"/>
    <w:rsid w:val="00CE5DDF"/>
    <w:rsid w:val="00CE6024"/>
    <w:rsid w:val="00CE6034"/>
    <w:rsid w:val="00CE6115"/>
    <w:rsid w:val="00CE6869"/>
    <w:rsid w:val="00CE69DA"/>
    <w:rsid w:val="00CE6C2F"/>
    <w:rsid w:val="00CE6D4B"/>
    <w:rsid w:val="00CE7C9B"/>
    <w:rsid w:val="00CF0A85"/>
    <w:rsid w:val="00CF0B1C"/>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6D1D"/>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133"/>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73"/>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7E"/>
    <w:rsid w:val="00DC64C3"/>
    <w:rsid w:val="00DC6745"/>
    <w:rsid w:val="00DC67FF"/>
    <w:rsid w:val="00DC6F64"/>
    <w:rsid w:val="00DC71D3"/>
    <w:rsid w:val="00DC7E80"/>
    <w:rsid w:val="00DD047D"/>
    <w:rsid w:val="00DD0723"/>
    <w:rsid w:val="00DD157B"/>
    <w:rsid w:val="00DD1959"/>
    <w:rsid w:val="00DD19AA"/>
    <w:rsid w:val="00DD2BD8"/>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6CC6"/>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378"/>
    <w:rsid w:val="00F11D31"/>
    <w:rsid w:val="00F12A51"/>
    <w:rsid w:val="00F13B0B"/>
    <w:rsid w:val="00F14285"/>
    <w:rsid w:val="00F147CE"/>
    <w:rsid w:val="00F149EB"/>
    <w:rsid w:val="00F1587D"/>
    <w:rsid w:val="00F16119"/>
    <w:rsid w:val="00F161B8"/>
    <w:rsid w:val="00F16599"/>
    <w:rsid w:val="00F17745"/>
    <w:rsid w:val="00F1788B"/>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129"/>
    <w:rsid w:val="00F74287"/>
    <w:rsid w:val="00F75269"/>
    <w:rsid w:val="00F75A11"/>
    <w:rsid w:val="00F75C5A"/>
    <w:rsid w:val="00F75C93"/>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3EF4"/>
    <w:rsid w:val="00FA4153"/>
    <w:rsid w:val="00FA4226"/>
    <w:rsid w:val="00FA4363"/>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26B"/>
    <w:rsid w:val="00FE140E"/>
    <w:rsid w:val="00FE1526"/>
    <w:rsid w:val="00FE1A91"/>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AFC040"/>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5F616FD"/>
    <w:rsid w:val="06361C4F"/>
    <w:rsid w:val="065B8F8F"/>
    <w:rsid w:val="065E5F0C"/>
    <w:rsid w:val="0661E208"/>
    <w:rsid w:val="06645365"/>
    <w:rsid w:val="06A3964A"/>
    <w:rsid w:val="06B90797"/>
    <w:rsid w:val="06D41947"/>
    <w:rsid w:val="06E92CB1"/>
    <w:rsid w:val="072C2810"/>
    <w:rsid w:val="073177D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104C8"/>
    <w:rsid w:val="193B5204"/>
    <w:rsid w:val="194B4BBC"/>
    <w:rsid w:val="194F4858"/>
    <w:rsid w:val="195C1760"/>
    <w:rsid w:val="199BBAA5"/>
    <w:rsid w:val="19BF9DAF"/>
    <w:rsid w:val="19D58B1D"/>
    <w:rsid w:val="19D5A8EB"/>
    <w:rsid w:val="19D8EB52"/>
    <w:rsid w:val="19F8792E"/>
    <w:rsid w:val="1A2AEAF6"/>
    <w:rsid w:val="1A3159E8"/>
    <w:rsid w:val="1A6F8323"/>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B106"/>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12582F"/>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9292"/>
    <w:rsid w:val="4D64FFB6"/>
    <w:rsid w:val="4D7B2BE6"/>
    <w:rsid w:val="4D8DA36D"/>
    <w:rsid w:val="4DA21CB8"/>
    <w:rsid w:val="4DBEBF66"/>
    <w:rsid w:val="4DC2DC9C"/>
    <w:rsid w:val="4DC639C0"/>
    <w:rsid w:val="4DC7AD60"/>
    <w:rsid w:val="4DE279A0"/>
    <w:rsid w:val="4E18BA9F"/>
    <w:rsid w:val="4E19BBBD"/>
    <w:rsid w:val="4E244AA5"/>
    <w:rsid w:val="4E392692"/>
    <w:rsid w:val="4E39AB9A"/>
    <w:rsid w:val="4E623776"/>
    <w:rsid w:val="4E6B1A35"/>
    <w:rsid w:val="4E7A9A7E"/>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2F80CC4"/>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C8DD1"/>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BBD691"/>
  <w15:chartTrackingRefBased/>
  <w15:docId w15:val="{51CFCE05-8D31-4516-B4D5-AAB154AC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7422F"/>
    <w:rPr>
      <w:b/>
      <w:bCs/>
    </w:rPr>
  </w:style>
  <w:style w:type="character" w:customStyle="1" w:styleId="CommentSubjectChar">
    <w:name w:val="Comment Subject Char"/>
    <w:basedOn w:val="CommentTextChar"/>
    <w:link w:val="CommentSubject"/>
    <w:uiPriority w:val="99"/>
    <w:semiHidden/>
    <w:rsid w:val="0067422F"/>
    <w:rPr>
      <w:rFonts w:ascii="Times New Roman" w:eastAsia="Times New Roman" w:hAnsi="Times New Roman" w:cs="Times New Roman"/>
      <w:b/>
      <w:bCs/>
      <w:sz w:val="20"/>
      <w:szCs w:val="20"/>
    </w:rPr>
  </w:style>
  <w:style w:type="paragraph" w:styleId="NormalWeb">
    <w:name w:val="Normal (Web)"/>
    <w:basedOn w:val="Normal"/>
    <w:uiPriority w:val="99"/>
    <w:unhideWhenUsed/>
    <w:rsid w:val="006357E0"/>
    <w:pPr>
      <w:spacing w:before="100" w:beforeAutospacing="1" w:after="100" w:afterAutospacing="1"/>
    </w:pPr>
  </w:style>
  <w:style w:type="paragraph" w:styleId="FootnoteText">
    <w:name w:val="footnote text"/>
    <w:basedOn w:val="Normal"/>
    <w:link w:val="FootnoteTextChar"/>
    <w:uiPriority w:val="99"/>
    <w:semiHidden/>
    <w:unhideWhenUsed/>
    <w:rsid w:val="006357E0"/>
    <w:rPr>
      <w:sz w:val="20"/>
      <w:szCs w:val="20"/>
    </w:rPr>
  </w:style>
  <w:style w:type="character" w:customStyle="1" w:styleId="FootnoteTextChar">
    <w:name w:val="Footnote Text Char"/>
    <w:basedOn w:val="DefaultParagraphFont"/>
    <w:link w:val="FootnoteText"/>
    <w:uiPriority w:val="99"/>
    <w:semiHidden/>
    <w:rsid w:val="006357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5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fontTable" Target="fontTable.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2.xml><?xml version="1.0" encoding="utf-8"?>
<ds:datastoreItem xmlns:ds="http://schemas.openxmlformats.org/officeDocument/2006/customXml" ds:itemID="{59F4B057-4352-4470-B1A1-39D6BEC6AD0D}">
  <ds:schemaRefs>
    <ds:schemaRef ds:uri="http://schemas.openxmlformats.org/officeDocument/2006/bibliography"/>
  </ds:schemaRefs>
</ds:datastoreItem>
</file>

<file path=customXml/itemProps3.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A13AA-5792-49A3-A26C-A9F0232F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2020-06-26T06:30:00Z</cp:lastPrinted>
  <dcterms:created xsi:type="dcterms:W3CDTF">2021-01-04T23:53:00Z</dcterms:created>
  <dcterms:modified xsi:type="dcterms:W3CDTF">2021-01-05T23:09:00Z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