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71D56D20">
            <wp:simplePos x="0" y="0"/>
            <wp:positionH relativeFrom="column">
              <wp:posOffset>4057650</wp:posOffset>
            </wp:positionH>
            <wp:positionV relativeFrom="paragraph">
              <wp:posOffset>-196850</wp:posOffset>
            </wp:positionV>
            <wp:extent cx="5243518" cy="73279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9823" cy="735068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7284242C"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A37061">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79F133F9" w:rsidR="00184165" w:rsidRPr="00184165" w:rsidRDefault="00015F15" w:rsidP="00184165">
            <w:pPr>
              <w:ind w:left="-30"/>
              <w:jc w:val="center"/>
              <w:rPr>
                <w:rFonts w:ascii="Calibri" w:hAnsi="Calibri" w:cs="Calibri"/>
                <w:b/>
                <w:bCs/>
                <w:color w:val="0F243E" w:themeColor="text2" w:themeShade="80"/>
                <w:sz w:val="76"/>
                <w:szCs w:val="76"/>
              </w:rPr>
            </w:pPr>
            <w:r>
              <w:rPr>
                <w:rFonts w:ascii="Calibri" w:hAnsi="Calibri" w:cs="Calibri"/>
                <w:b/>
                <w:bCs/>
                <w:color w:val="0F243E" w:themeColor="text2" w:themeShade="80"/>
                <w:sz w:val="48"/>
                <w:szCs w:val="48"/>
              </w:rPr>
              <w:t>Kindergarten</w:t>
            </w:r>
          </w:p>
        </w:tc>
      </w:tr>
    </w:tbl>
    <w:p w14:paraId="150B274B" w14:textId="38670EA5" w:rsidR="00871F91" w:rsidRDefault="00871F91">
      <w:r>
        <w:br w:type="page"/>
      </w:r>
    </w:p>
    <w:p w14:paraId="191730B0" w14:textId="77777777" w:rsidR="00D85723" w:rsidRDefault="00D85723" w:rsidP="009A6321"/>
    <w:p w14:paraId="29B37FBE" w14:textId="77777777" w:rsidR="00D85723" w:rsidRDefault="00D85723" w:rsidP="009A6321"/>
    <w:p w14:paraId="66387184" w14:textId="77777777" w:rsidR="00D85723" w:rsidRDefault="00D85723" w:rsidP="009A6321"/>
    <w:p w14:paraId="1E67B876" w14:textId="77777777" w:rsidR="00D85723" w:rsidRDefault="00D85723" w:rsidP="009A6321"/>
    <w:p w14:paraId="0C1C42BD" w14:textId="77777777" w:rsidR="00D85723" w:rsidRDefault="00D85723" w:rsidP="009A6321"/>
    <w:p w14:paraId="33390528" w14:textId="77777777" w:rsidR="00D85723" w:rsidRPr="00BE2BAD" w:rsidRDefault="00D85723" w:rsidP="009A6321">
      <w:pPr>
        <w:jc w:val="both"/>
        <w:rPr>
          <w:rFonts w:ascii="Georgia" w:hAnsi="Georgia"/>
          <w:color w:val="17365D" w:themeColor="text2" w:themeShade="BF"/>
          <w:sz w:val="20"/>
          <w:szCs w:val="20"/>
        </w:rPr>
      </w:pPr>
    </w:p>
    <w:p w14:paraId="2D87A7B9" w14:textId="77777777" w:rsidR="00D85723" w:rsidRPr="00BE2BAD" w:rsidRDefault="00D85723" w:rsidP="009A6321">
      <w:pPr>
        <w:jc w:val="both"/>
        <w:rPr>
          <w:rFonts w:ascii="Georgia" w:hAnsi="Georgia"/>
          <w:color w:val="17365D" w:themeColor="text2" w:themeShade="BF"/>
          <w:sz w:val="20"/>
          <w:szCs w:val="20"/>
        </w:rPr>
      </w:pPr>
    </w:p>
    <w:p w14:paraId="483A3607" w14:textId="77777777" w:rsidR="00D85723" w:rsidRPr="00BE2BAD" w:rsidRDefault="00D85723"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7C3791DE" w14:textId="77777777" w:rsidR="00D85723" w:rsidRPr="00BE2BAD" w:rsidRDefault="00D85723" w:rsidP="009A6321">
      <w:pPr>
        <w:spacing w:after="240" w:line="360" w:lineRule="atLeast"/>
        <w:ind w:left="720"/>
        <w:rPr>
          <w:rFonts w:ascii="Georgia" w:hAnsi="Georgia"/>
          <w:bCs/>
          <w:color w:val="17365D" w:themeColor="text2" w:themeShade="BF"/>
        </w:rPr>
      </w:pPr>
    </w:p>
    <w:p w14:paraId="7AE3DDFE" w14:textId="77777777" w:rsidR="00D85723" w:rsidRPr="00BE2BAD" w:rsidRDefault="00D85723" w:rsidP="009A6321">
      <w:pPr>
        <w:spacing w:after="240" w:line="360" w:lineRule="atLeast"/>
        <w:ind w:left="720"/>
        <w:rPr>
          <w:rFonts w:ascii="Calibri" w:hAnsi="Calibri"/>
          <w:bCs/>
          <w:color w:val="17365D" w:themeColor="text2" w:themeShade="BF"/>
        </w:rPr>
      </w:pPr>
    </w:p>
    <w:p w14:paraId="12C84C4B" w14:textId="77777777" w:rsidR="00D85723" w:rsidRPr="00BE2BAD" w:rsidRDefault="00D85723"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292385D5" w14:textId="77777777" w:rsidR="00D85723" w:rsidRPr="00BE2BAD" w:rsidRDefault="00D85723"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52D1F2C7" w14:textId="77777777" w:rsidR="00D85723" w:rsidRPr="00BE2BAD" w:rsidRDefault="00D85723"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5B5B912F" w14:textId="77777777" w:rsidR="00D85723" w:rsidRPr="00BE2BAD" w:rsidRDefault="00D85723"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62DDB08F" w14:textId="77777777" w:rsidR="00D85723" w:rsidRDefault="0089022D" w:rsidP="009A6321">
      <w:pPr>
        <w:spacing w:after="0" w:line="240" w:lineRule="auto"/>
        <w:ind w:left="720"/>
        <w:rPr>
          <w:rFonts w:ascii="Georgia" w:hAnsi="Georgia" w:cs="Times"/>
          <w:bCs/>
          <w:color w:val="17365D" w:themeColor="text2" w:themeShade="BF"/>
        </w:rPr>
      </w:pPr>
      <w:hyperlink r:id="rId13" w:history="1">
        <w:r w:rsidR="00D85723" w:rsidRPr="00263FDB">
          <w:rPr>
            <w:rStyle w:val="Hyperlink"/>
            <w:rFonts w:ascii="Georgia" w:hAnsi="Georgia" w:cs="Times"/>
            <w:bCs/>
            <w:sz w:val="21"/>
          </w:rPr>
          <w:t>www.mdek12.org</w:t>
        </w:r>
      </w:hyperlink>
    </w:p>
    <w:p w14:paraId="6DCB3AC8" w14:textId="77777777" w:rsidR="00D85723" w:rsidRPr="00BE2BAD" w:rsidRDefault="00D85723" w:rsidP="009A6321">
      <w:pPr>
        <w:spacing w:after="0" w:line="240" w:lineRule="auto"/>
        <w:ind w:left="720"/>
        <w:rPr>
          <w:rFonts w:ascii="Georgia" w:hAnsi="Georgia" w:cs="Times"/>
          <w:bCs/>
          <w:color w:val="17365D" w:themeColor="text2" w:themeShade="BF"/>
        </w:rPr>
      </w:pPr>
    </w:p>
    <w:p w14:paraId="289B0CE2" w14:textId="77777777" w:rsidR="00D85723" w:rsidRDefault="00D85723" w:rsidP="00AF2A0F">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D85723" w:rsidRPr="009009A1" w14:paraId="362B6A66" w14:textId="77777777" w:rsidTr="00AF2A0F">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5F4A0840" w14:textId="77777777" w:rsidR="00D85723" w:rsidRPr="00965525" w:rsidRDefault="00D85723" w:rsidP="00AF2A0F">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D85723" w:rsidRPr="00E3232B" w14:paraId="3E714FE4" w14:textId="77777777" w:rsidTr="00AF2A0F">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3A9D9B27" w14:textId="77777777" w:rsidR="00D85723" w:rsidRPr="00965525" w:rsidRDefault="00D85723" w:rsidP="00AF2A0F">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4B5607AD" w14:textId="77777777" w:rsidR="00D85723" w:rsidRPr="003F3B6D" w:rsidRDefault="00D85723" w:rsidP="00AF2A0F">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D85723" w:rsidRPr="00E3232B" w14:paraId="5B1DCF2B" w14:textId="77777777" w:rsidTr="00AF2A0F">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1C12A1B7" w14:textId="77777777" w:rsidR="00D85723" w:rsidRPr="00965525" w:rsidRDefault="00D85723" w:rsidP="00AF2A0F">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11D2B2B0" w14:textId="77777777" w:rsidR="00D85723" w:rsidRPr="00965525" w:rsidRDefault="00D85723" w:rsidP="00AF2A0F">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D85723" w:rsidRPr="00E3232B" w14:paraId="6FF8FAB0" w14:textId="77777777" w:rsidTr="00AF2A0F">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21A19E88" w14:textId="613A8D9B" w:rsidR="00D85723" w:rsidRPr="00965525" w:rsidRDefault="00D85723" w:rsidP="00AF2A0F">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504B8F30" w14:textId="77777777" w:rsidR="00D85723" w:rsidRDefault="00D85723" w:rsidP="00AF2A0F">
            <w:pPr>
              <w:jc w:val="center"/>
              <w:rPr>
                <w:rFonts w:ascii="Georgia" w:hAnsi="Georgia"/>
                <w:b/>
                <w:color w:val="244061" w:themeColor="accent1" w:themeShade="80"/>
                <w:sz w:val="22"/>
                <w:szCs w:val="22"/>
              </w:rPr>
            </w:pPr>
          </w:p>
          <w:p w14:paraId="7DC0FEB9" w14:textId="77777777" w:rsidR="00D85723" w:rsidRPr="00965525" w:rsidRDefault="00D85723" w:rsidP="00AF2A0F">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D85723" w:rsidRPr="00E3232B" w14:paraId="56F15E4F" w14:textId="77777777" w:rsidTr="00AF2A0F">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3DB618F7" w14:textId="77777777" w:rsidR="00D85723" w:rsidRPr="00842BFF" w:rsidRDefault="00D85723" w:rsidP="00AF2A0F">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DD7FAF">
              <w:rPr>
                <w:rFonts w:ascii="Calibri" w:hAnsi="Calibri" w:cs="Calibri"/>
                <w:color w:val="76923C" w:themeColor="accent3" w:themeShade="BF"/>
                <w:sz w:val="22"/>
                <w:szCs w:val="22"/>
              </w:rPr>
              <w:t>State Director of Curriculum and Instruction</w:t>
            </w:r>
          </w:p>
          <w:p w14:paraId="0DE88C48" w14:textId="77777777" w:rsidR="00D85723" w:rsidRPr="00965525" w:rsidRDefault="00D85723" w:rsidP="00AF2A0F">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2D5A63C0" w14:textId="77777777" w:rsidR="00D85723" w:rsidRDefault="00D85723" w:rsidP="00AF2A0F">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7FB17C10" w14:textId="77777777" w:rsidR="00D85723" w:rsidRDefault="00D85723" w:rsidP="00AF2A0F">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D85723" w:rsidRPr="00A5711C" w14:paraId="4C46B650" w14:textId="77777777" w:rsidTr="00AF2A0F">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04BBD724" w14:textId="77777777" w:rsidR="00D85723" w:rsidRPr="00DD7FAF" w:rsidRDefault="00D85723" w:rsidP="00AF2A0F">
            <w:pPr>
              <w:jc w:val="center"/>
              <w:rPr>
                <w:rFonts w:ascii="Calibri" w:hAnsi="Calibri" w:cs="Calibri"/>
                <w:color w:val="333333"/>
                <w:sz w:val="22"/>
                <w:szCs w:val="22"/>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DD7FAF">
              <w:rPr>
                <w:rFonts w:ascii="Calibri" w:hAnsi="Calibri" w:cs="Calibri"/>
                <w:color w:val="76923C" w:themeColor="accent3" w:themeShade="BF"/>
                <w:sz w:val="22"/>
                <w:szCs w:val="22"/>
              </w:rPr>
              <w:t>K-12 Mathematics Content Director</w:t>
            </w:r>
          </w:p>
          <w:p w14:paraId="35393CC5" w14:textId="77777777" w:rsidR="00D85723" w:rsidRPr="00AE486F" w:rsidRDefault="00D85723" w:rsidP="00AF2A0F">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6FDD3059" w14:textId="77777777" w:rsidR="00D85723" w:rsidRDefault="00D85723" w:rsidP="00AF2A0F">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1394BDEC" w14:textId="77777777" w:rsidR="00D85723" w:rsidRPr="007C03BB" w:rsidRDefault="00D85723" w:rsidP="00AF2A0F">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4FCD0203" w14:textId="77777777" w:rsidR="00D85723" w:rsidRDefault="00D85723" w:rsidP="00AF2A0F">
      <w:pPr>
        <w:pStyle w:val="NoSpacing"/>
        <w:jc w:val="center"/>
        <w:rPr>
          <w:rFonts w:ascii="Georgia" w:hAnsi="Georgia" w:cs="Times New Roman"/>
          <w:b/>
          <w:bCs/>
          <w:color w:val="17365D" w:themeColor="text2" w:themeShade="BF"/>
          <w:sz w:val="22"/>
          <w:szCs w:val="22"/>
        </w:rPr>
      </w:pPr>
    </w:p>
    <w:p w14:paraId="06D31CF6" w14:textId="77777777" w:rsidR="00D85723" w:rsidRPr="000B5FDA" w:rsidRDefault="00D85723" w:rsidP="00AF2A0F">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6C0AC41C" w14:textId="77777777" w:rsidR="00D85723" w:rsidRPr="000B5FDA" w:rsidRDefault="00D85723" w:rsidP="00AF2A0F">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74124F98" w14:textId="77777777" w:rsidR="00D85723" w:rsidRPr="00965525" w:rsidRDefault="00D85723" w:rsidP="00AF2A0F">
      <w:pPr>
        <w:pStyle w:val="NoSpacing"/>
        <w:jc w:val="center"/>
      </w:pPr>
      <w:r w:rsidRPr="000B5FDA">
        <w:rPr>
          <w:rFonts w:ascii="Calibri" w:hAnsi="Calibri"/>
          <w:color w:val="76923C" w:themeColor="accent3" w:themeShade="BF"/>
          <w:sz w:val="22"/>
          <w:szCs w:val="22"/>
        </w:rPr>
        <w:t>The Kirkland Group</w:t>
      </w:r>
    </w:p>
    <w:p w14:paraId="7D8469EF" w14:textId="77777777" w:rsidR="00D85723" w:rsidRDefault="00D85723" w:rsidP="00AF2A0F">
      <w:pPr>
        <w:ind w:left="720"/>
        <w:rPr>
          <w:rFonts w:ascii="Calibri" w:hAnsi="Calibri" w:cs="Calibri"/>
          <w:b/>
          <w:bCs/>
          <w:color w:val="1F497D" w:themeColor="text2"/>
          <w:spacing w:val="20"/>
          <w:sz w:val="32"/>
          <w:szCs w:val="32"/>
        </w:rPr>
      </w:pPr>
    </w:p>
    <w:p w14:paraId="5BE0EF6E" w14:textId="77777777" w:rsidR="00D85723" w:rsidRDefault="00D85723" w:rsidP="00AF2A0F">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F4E47AB" w14:textId="77777777" w:rsidR="00D85723" w:rsidRDefault="00D85723" w:rsidP="00AF2A0F">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59205CDC" w14:textId="77777777" w:rsidR="00D85723" w:rsidRPr="005D0047" w:rsidRDefault="00D85723" w:rsidP="00AF2A0F">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499759C9" w14:textId="77777777" w:rsidR="00D85723" w:rsidRDefault="00D85723">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4E5C4325" w14:textId="77777777" w:rsidR="00D85723" w:rsidRDefault="00D85723" w:rsidP="00AF2A0F">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4488B516" w14:textId="77777777" w:rsidR="00D85723" w:rsidRPr="00BC766A" w:rsidRDefault="00D85723" w:rsidP="00AF2A0F">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4B97F43E" w14:textId="77777777" w:rsidR="00D85723" w:rsidRDefault="00D85723" w:rsidP="00AF2A0F">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1F81D3E7" w14:textId="77777777" w:rsidR="00D85723" w:rsidRPr="00BC766A" w:rsidRDefault="00D85723" w:rsidP="00AF2A0F">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52AB158A" w14:textId="77777777" w:rsidR="00D85723" w:rsidRPr="00334833" w:rsidRDefault="00D85723" w:rsidP="00AF2A0F">
      <w:pPr>
        <w:ind w:left="720"/>
        <w:rPr>
          <w:rFonts w:ascii="Calibri" w:hAnsi="Calibri" w:cs="Calibri"/>
          <w:color w:val="76923C" w:themeColor="accent3" w:themeShade="BF"/>
          <w:spacing w:val="20"/>
          <w:sz w:val="31"/>
          <w:szCs w:val="31"/>
        </w:rPr>
      </w:pPr>
    </w:p>
    <w:p w14:paraId="08663A0F" w14:textId="77777777" w:rsidR="00D85723" w:rsidRDefault="00D85723" w:rsidP="00AF2A0F">
      <w:pPr>
        <w:rPr>
          <w:rFonts w:ascii="Calibri" w:hAnsi="Calibri" w:cs="Calibri"/>
          <w:b/>
          <w:bCs/>
          <w:color w:val="1F497D" w:themeColor="text2"/>
          <w:spacing w:val="20"/>
          <w:sz w:val="32"/>
          <w:szCs w:val="32"/>
        </w:rPr>
      </w:pPr>
    </w:p>
    <w:p w14:paraId="39B23179" w14:textId="77777777" w:rsidR="00965596" w:rsidRDefault="00965596">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23C9B7E8" w14:textId="27A9D737" w:rsidR="00120776" w:rsidRDefault="00120776" w:rsidP="0012077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00E3FF2" w14:textId="4F85FFCF" w:rsidR="00120776" w:rsidRDefault="00DB258D" w:rsidP="00120776">
      <w:pPr>
        <w:pStyle w:val="NormalWeb"/>
        <w:shd w:val="clear" w:color="auto" w:fill="FFFFFF"/>
        <w:spacing w:before="0" w:beforeAutospacing="0" w:after="0" w:afterAutospacing="0"/>
        <w:ind w:left="720"/>
        <w:rPr>
          <w:rFonts w:ascii="Calibri" w:hAnsi="Calibri" w:cs="Calibri"/>
          <w:color w:val="00B050"/>
          <w:spacing w:val="20"/>
        </w:rPr>
      </w:pPr>
      <w:r w:rsidRPr="00BC766A">
        <w:rPr>
          <w:rFonts w:ascii="Calibri" w:hAnsi="Calibri" w:cs="Calibri"/>
          <w:color w:val="76923C" w:themeColor="accent3" w:themeShade="BF"/>
          <w:spacing w:val="20"/>
        </w:rPr>
        <w:t xml:space="preserve">The resources listed below may be referenced to support classroom teachers in the development of lesson plans and instruction at </w:t>
      </w:r>
      <w:r w:rsidR="005A33E0" w:rsidRPr="00BC766A">
        <w:rPr>
          <w:rFonts w:ascii="Calibri" w:hAnsi="Calibri" w:cs="Calibri"/>
          <w:color w:val="76923C" w:themeColor="accent3" w:themeShade="BF"/>
          <w:spacing w:val="20"/>
        </w:rPr>
        <w:t>t</w:t>
      </w:r>
      <w:r w:rsidRPr="00BC766A">
        <w:rPr>
          <w:rFonts w:ascii="Calibri" w:hAnsi="Calibri" w:cs="Calibri"/>
          <w:color w:val="76923C" w:themeColor="accent3" w:themeShade="BF"/>
          <w:spacing w:val="20"/>
        </w:rPr>
        <w:t xml:space="preserve">he local level.  This list is not meant to be exhaustive, rather it represents consultative resources that align with the Units/Themes provided in the </w:t>
      </w:r>
      <w:r w:rsidR="00162D01" w:rsidRPr="00BC766A">
        <w:rPr>
          <w:rFonts w:ascii="Calibri" w:hAnsi="Calibri" w:cs="Calibri"/>
          <w:color w:val="76923C" w:themeColor="accent3" w:themeShade="BF"/>
          <w:spacing w:val="20"/>
        </w:rPr>
        <w:t>Instructional Planning Guides</w:t>
      </w:r>
      <w:r w:rsidRPr="00BC766A">
        <w:rPr>
          <w:rFonts w:ascii="Calibri" w:hAnsi="Calibri" w:cs="Calibri"/>
          <w:color w:val="76923C" w:themeColor="accent3" w:themeShade="BF"/>
          <w:spacing w:val="20"/>
        </w:rPr>
        <w:t>.  Educators are encouraged to use these resources in addition to those curriculum materials that meet the needs of the students they serve</w:t>
      </w:r>
      <w:r w:rsidRPr="00BC766A">
        <w:rPr>
          <w:rFonts w:ascii="Calibri" w:hAnsi="Calibri" w:cs="Calibri"/>
          <w:color w:val="00B050"/>
          <w:spacing w:val="20"/>
        </w:rPr>
        <w:t xml:space="preserve">. </w:t>
      </w:r>
    </w:p>
    <w:p w14:paraId="62B398F7" w14:textId="77777777" w:rsidR="00D80357" w:rsidRPr="00BC766A" w:rsidRDefault="00D80357" w:rsidP="00120776">
      <w:pPr>
        <w:pStyle w:val="NormalWeb"/>
        <w:shd w:val="clear" w:color="auto" w:fill="FFFFFF"/>
        <w:spacing w:before="0" w:beforeAutospacing="0" w:after="0" w:afterAutospacing="0"/>
        <w:ind w:left="720"/>
        <w:rPr>
          <w:rFonts w:ascii="Calibri" w:hAnsi="Calibri" w:cs="Calibri"/>
          <w:color w:val="00B050"/>
          <w:spacing w:val="20"/>
        </w:rPr>
      </w:pPr>
    </w:p>
    <w:tbl>
      <w:tblPr>
        <w:tblStyle w:val="GridTable4-Accent3"/>
        <w:tblW w:w="0" w:type="auto"/>
        <w:tblInd w:w="715" w:type="dxa"/>
        <w:tblLayout w:type="fixed"/>
        <w:tblLook w:val="04A0" w:firstRow="1" w:lastRow="0" w:firstColumn="1" w:lastColumn="0" w:noHBand="0" w:noVBand="1"/>
      </w:tblPr>
      <w:tblGrid>
        <w:gridCol w:w="2628"/>
        <w:gridCol w:w="2862"/>
        <w:gridCol w:w="2394"/>
        <w:gridCol w:w="2628"/>
        <w:gridCol w:w="2628"/>
      </w:tblGrid>
      <w:tr w:rsidR="0041150F" w14:paraId="037B631D" w14:textId="084A81F9" w:rsidTr="00E566E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5BD2446D" w14:textId="7CEE1D89" w:rsidR="0041150F" w:rsidRDefault="0041150F" w:rsidP="009B13C7">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2862" w:type="dxa"/>
            <w:vAlign w:val="center"/>
          </w:tcPr>
          <w:p w14:paraId="2C97F19A" w14:textId="48D232D4" w:rsidR="0041150F" w:rsidRDefault="0041150F" w:rsidP="009B13C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394" w:type="dxa"/>
            <w:vAlign w:val="center"/>
          </w:tcPr>
          <w:p w14:paraId="26C96992" w14:textId="766AD9DB" w:rsidR="0041150F" w:rsidRDefault="0041150F" w:rsidP="009B13C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628" w:type="dxa"/>
            <w:vAlign w:val="center"/>
          </w:tcPr>
          <w:p w14:paraId="75B0F33C" w14:textId="77777777" w:rsidR="0041150F" w:rsidRDefault="0041150F" w:rsidP="009B13C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9B13C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628" w:type="dxa"/>
            <w:vAlign w:val="center"/>
          </w:tcPr>
          <w:p w14:paraId="468BFD26" w14:textId="701585C1" w:rsidR="0041150F" w:rsidRDefault="0041150F" w:rsidP="009B13C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9E78E5" w14:paraId="3FFCF5A7" w14:textId="2BEE9DF9" w:rsidTr="00E56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86FC8F" w14:textId="6899136E" w:rsidR="009E78E5" w:rsidRPr="003D1034" w:rsidRDefault="0089022D" w:rsidP="009E78E5">
            <w:pPr>
              <w:pStyle w:val="ListParagraph"/>
              <w:numPr>
                <w:ilvl w:val="0"/>
                <w:numId w:val="28"/>
              </w:numPr>
              <w:rPr>
                <w:rStyle w:val="Hyperlink"/>
                <w:rFonts w:cs="Calibri"/>
                <w:b w:val="0"/>
                <w:bCs w:val="0"/>
                <w:color w:val="0070C0"/>
                <w:szCs w:val="22"/>
              </w:rPr>
            </w:pPr>
            <w:hyperlink r:id="rId15" w:history="1">
              <w:r w:rsidR="009E78E5" w:rsidRPr="003D1034">
                <w:rPr>
                  <w:rStyle w:val="Hyperlink"/>
                  <w:rFonts w:cs="Calibri"/>
                  <w:b w:val="0"/>
                  <w:bCs w:val="0"/>
                  <w:szCs w:val="22"/>
                </w:rPr>
                <w:t>MS HQIM Defined</w:t>
              </w:r>
            </w:hyperlink>
          </w:p>
          <w:p w14:paraId="21CA3C68" w14:textId="04963E59" w:rsidR="009E78E5" w:rsidRPr="003D1034" w:rsidRDefault="009E78E5" w:rsidP="009E78E5">
            <w:pPr>
              <w:pStyle w:val="ListParagraph"/>
              <w:numPr>
                <w:ilvl w:val="0"/>
                <w:numId w:val="28"/>
              </w:numPr>
              <w:rPr>
                <w:rStyle w:val="Hyperlink"/>
                <w:rFonts w:cs="Calibri"/>
                <w:b w:val="0"/>
                <w:bCs w:val="0"/>
                <w:szCs w:val="22"/>
              </w:rPr>
            </w:pPr>
            <w:r w:rsidRPr="003D1034">
              <w:rPr>
                <w:rFonts w:ascii="Calibri" w:hAnsi="Calibri" w:cs="Calibri"/>
                <w:i/>
                <w:sz w:val="22"/>
                <w:szCs w:val="22"/>
              </w:rPr>
              <w:fldChar w:fldCharType="begin"/>
            </w:r>
            <w:r>
              <w:rPr>
                <w:rFonts w:ascii="Calibri" w:hAnsi="Calibri" w:cs="Calibri"/>
                <w:i/>
                <w:sz w:val="22"/>
                <w:szCs w:val="22"/>
              </w:rPr>
              <w:instrText>HYPERLINK "https://www.mdek12.org/caravan2019"</w:instrText>
            </w:r>
            <w:r w:rsidRPr="003D1034">
              <w:rPr>
                <w:rFonts w:ascii="Calibri" w:hAnsi="Calibri" w:cs="Calibri"/>
                <w:i/>
                <w:sz w:val="22"/>
                <w:szCs w:val="22"/>
              </w:rPr>
              <w:fldChar w:fldCharType="separate"/>
            </w:r>
            <w:r w:rsidRPr="003D1034">
              <w:rPr>
                <w:rStyle w:val="Hyperlink"/>
                <w:rFonts w:cs="Calibri"/>
                <w:b w:val="0"/>
                <w:bCs w:val="0"/>
                <w:szCs w:val="22"/>
              </w:rPr>
              <w:t>MS Adopted HQIM (Textbooks)</w:t>
            </w:r>
          </w:p>
          <w:p w14:paraId="667C25BD" w14:textId="15E1448A" w:rsidR="009E78E5" w:rsidRPr="003D1034" w:rsidRDefault="009E78E5" w:rsidP="009E78E5">
            <w:pPr>
              <w:pStyle w:val="ListParagraph"/>
              <w:numPr>
                <w:ilvl w:val="0"/>
                <w:numId w:val="28"/>
              </w:numPr>
              <w:rPr>
                <w:rStyle w:val="Hyperlink"/>
                <w:rFonts w:cs="Calibri"/>
                <w:b w:val="0"/>
                <w:bCs w:val="0"/>
                <w:szCs w:val="22"/>
              </w:rPr>
            </w:pPr>
            <w:r w:rsidRPr="003D1034">
              <w:rPr>
                <w:rFonts w:ascii="Calibri" w:hAnsi="Calibri" w:cs="Calibri"/>
                <w:i/>
                <w:sz w:val="22"/>
                <w:szCs w:val="22"/>
              </w:rPr>
              <w:fldChar w:fldCharType="end"/>
            </w:r>
            <w:r w:rsidRPr="003D1034">
              <w:rPr>
                <w:rFonts w:ascii="Calibri" w:hAnsi="Calibri" w:cs="Calibri"/>
                <w:b w:val="0"/>
                <w:bCs w:val="0"/>
                <w:sz w:val="22"/>
                <w:szCs w:val="22"/>
              </w:rPr>
              <w:t xml:space="preserve"> </w:t>
            </w:r>
            <w:r w:rsidRPr="003D1034">
              <w:rPr>
                <w:rFonts w:ascii="Calibri" w:hAnsi="Calibri" w:cs="Calibri"/>
                <w:i/>
                <w:sz w:val="22"/>
                <w:szCs w:val="22"/>
              </w:rPr>
              <w:fldChar w:fldCharType="begin"/>
            </w:r>
            <w:r w:rsidR="007E7AA7">
              <w:rPr>
                <w:rFonts w:ascii="Calibri" w:hAnsi="Calibri" w:cs="Calibri"/>
                <w:i/>
                <w:sz w:val="22"/>
                <w:szCs w:val="22"/>
              </w:rPr>
              <w:instrText>HYPERLINK "https://assets.savvas.com/correlations/MS_2016_enVMS2020_K-5.pdf?_ga=2.245827716.1280125487.1593455317-1093477658.1593035292"</w:instrText>
            </w:r>
            <w:r w:rsidRPr="003D1034">
              <w:rPr>
                <w:rFonts w:ascii="Calibri" w:hAnsi="Calibri" w:cs="Calibri"/>
                <w:i/>
                <w:sz w:val="22"/>
                <w:szCs w:val="22"/>
              </w:rPr>
              <w:fldChar w:fldCharType="separate"/>
            </w:r>
            <w:proofErr w:type="spellStart"/>
            <w:r w:rsidRPr="003D1034">
              <w:rPr>
                <w:rStyle w:val="Hyperlink"/>
                <w:rFonts w:cs="Calibri"/>
                <w:b w:val="0"/>
                <w:bCs w:val="0"/>
                <w:szCs w:val="22"/>
              </w:rPr>
              <w:t>enVision</w:t>
            </w:r>
            <w:proofErr w:type="spellEnd"/>
            <w:r w:rsidRPr="003D1034">
              <w:rPr>
                <w:rStyle w:val="Hyperlink"/>
                <w:rFonts w:cs="Calibri"/>
                <w:b w:val="0"/>
                <w:bCs w:val="0"/>
                <w:szCs w:val="22"/>
              </w:rPr>
              <w:t xml:space="preserve"> Mathematics 2020 Correlation to the MS CCRS K-5</w:t>
            </w:r>
          </w:p>
          <w:p w14:paraId="43C0BA32" w14:textId="4BF50F78" w:rsidR="009E78E5" w:rsidRPr="003D1034" w:rsidRDefault="009E78E5" w:rsidP="009E78E5">
            <w:pPr>
              <w:pStyle w:val="ListParagraph"/>
              <w:numPr>
                <w:ilvl w:val="0"/>
                <w:numId w:val="28"/>
              </w:numPr>
              <w:rPr>
                <w:rStyle w:val="Hyperlink"/>
                <w:rFonts w:cs="Calibri"/>
                <w:b w:val="0"/>
                <w:bCs w:val="0"/>
                <w:szCs w:val="22"/>
              </w:rPr>
            </w:pPr>
            <w:r w:rsidRPr="003D1034">
              <w:rPr>
                <w:rFonts w:ascii="Calibri" w:hAnsi="Calibri" w:cs="Calibri"/>
                <w:i/>
                <w:sz w:val="22"/>
                <w:szCs w:val="22"/>
              </w:rPr>
              <w:fldChar w:fldCharType="end"/>
            </w:r>
            <w:r w:rsidRPr="003D1034">
              <w:rPr>
                <w:rFonts w:ascii="Calibri" w:hAnsi="Calibri" w:cs="Calibri"/>
                <w:i/>
                <w:sz w:val="22"/>
                <w:szCs w:val="22"/>
              </w:rPr>
              <w:fldChar w:fldCharType="begin"/>
            </w:r>
            <w:r>
              <w:rPr>
                <w:rFonts w:ascii="Calibri" w:hAnsi="Calibri" w:cs="Calibri"/>
                <w:i/>
                <w:sz w:val="22"/>
                <w:szCs w:val="22"/>
              </w:rPr>
              <w:instrText>HYPERLINK "https://s3.amazonaws.com/ecommerce-prod.mheducation.com/unitas/school/explore/sites/mymath/mcgraw-hill-my-math-learning-solution.pdf"</w:instrText>
            </w:r>
            <w:r w:rsidRPr="003D1034">
              <w:rPr>
                <w:rFonts w:ascii="Calibri" w:hAnsi="Calibri" w:cs="Calibri"/>
                <w:i/>
                <w:sz w:val="22"/>
                <w:szCs w:val="22"/>
              </w:rPr>
              <w:fldChar w:fldCharType="separate"/>
            </w:r>
            <w:r w:rsidRPr="003D1034">
              <w:rPr>
                <w:rStyle w:val="Hyperlink"/>
                <w:rFonts w:cs="Calibri"/>
                <w:b w:val="0"/>
                <w:bCs w:val="0"/>
                <w:szCs w:val="22"/>
              </w:rPr>
              <w:t>MHE My Math Learning Solution</w:t>
            </w:r>
          </w:p>
          <w:p w14:paraId="285A77DF" w14:textId="6CBD9972" w:rsidR="009E78E5" w:rsidRPr="003D1034" w:rsidRDefault="009E78E5" w:rsidP="009E78E5">
            <w:pPr>
              <w:pStyle w:val="ListParagraph"/>
              <w:numPr>
                <w:ilvl w:val="0"/>
                <w:numId w:val="28"/>
              </w:numPr>
              <w:rPr>
                <w:rStyle w:val="Hyperlink"/>
                <w:rFonts w:cs="Calibri"/>
                <w:b w:val="0"/>
                <w:bCs w:val="0"/>
                <w:i w:val="0"/>
                <w:color w:val="auto"/>
                <w:szCs w:val="22"/>
              </w:rPr>
            </w:pPr>
            <w:r w:rsidRPr="003D1034">
              <w:rPr>
                <w:rFonts w:ascii="Calibri" w:hAnsi="Calibri" w:cs="Calibri"/>
                <w:i/>
                <w:sz w:val="22"/>
                <w:szCs w:val="22"/>
              </w:rPr>
              <w:fldChar w:fldCharType="end"/>
            </w:r>
            <w:hyperlink r:id="rId16" w:history="1">
              <w:r w:rsidRPr="003D1034">
                <w:rPr>
                  <w:rStyle w:val="Hyperlink"/>
                  <w:rFonts w:cs="Calibri"/>
                  <w:b w:val="0"/>
                  <w:bCs w:val="0"/>
                  <w:szCs w:val="22"/>
                </w:rPr>
                <w:t>Great Minds (Eureka Math) Teacher Resource Pack</w:t>
              </w:r>
            </w:hyperlink>
            <w:r w:rsidRPr="003D1034">
              <w:rPr>
                <w:rStyle w:val="Hyperlink"/>
                <w:rFonts w:cs="Calibri"/>
                <w:szCs w:val="22"/>
              </w:rPr>
              <w:t xml:space="preserve"> </w:t>
            </w:r>
          </w:p>
          <w:p w14:paraId="2F960DE0" w14:textId="4181C4D8" w:rsidR="009E78E5" w:rsidRPr="003D1034" w:rsidRDefault="0089022D" w:rsidP="009E78E5">
            <w:pPr>
              <w:pStyle w:val="ListParagraph"/>
              <w:numPr>
                <w:ilvl w:val="0"/>
                <w:numId w:val="28"/>
              </w:numPr>
              <w:rPr>
                <w:rFonts w:ascii="Calibri" w:hAnsi="Calibri" w:cs="Calibri"/>
                <w:sz w:val="22"/>
                <w:szCs w:val="22"/>
              </w:rPr>
            </w:pPr>
            <w:hyperlink r:id="rId17" w:history="1">
              <w:r w:rsidR="009E78E5" w:rsidRPr="003D1034">
                <w:rPr>
                  <w:rStyle w:val="Hyperlink"/>
                  <w:rFonts w:cs="Calibri"/>
                  <w:b w:val="0"/>
                  <w:bCs w:val="0"/>
                  <w:szCs w:val="22"/>
                </w:rPr>
                <w:t>Great Minds Alignment to MSCCRS</w:t>
              </w:r>
            </w:hyperlink>
          </w:p>
        </w:tc>
        <w:tc>
          <w:tcPr>
            <w:tcW w:w="2862" w:type="dxa"/>
          </w:tcPr>
          <w:p w14:paraId="63A84CC2" w14:textId="27296A4D"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3D1034">
              <w:rPr>
                <w:rFonts w:ascii="Calibri" w:hAnsi="Calibri" w:cs="Calibri"/>
                <w:i/>
                <w:sz w:val="22"/>
                <w:szCs w:val="22"/>
              </w:rPr>
              <w:fldChar w:fldCharType="begin"/>
            </w:r>
            <w:r>
              <w:rPr>
                <w:rFonts w:ascii="Calibri" w:hAnsi="Calibri" w:cs="Calibri"/>
                <w:i/>
                <w:sz w:val="22"/>
                <w:szCs w:val="22"/>
              </w:rPr>
              <w:instrText>HYPERLINK "https://achievethecore.org/coherence-map/K"</w:instrText>
            </w:r>
            <w:r w:rsidRPr="003D1034">
              <w:rPr>
                <w:rFonts w:ascii="Calibri" w:hAnsi="Calibri" w:cs="Calibri"/>
                <w:i/>
                <w:sz w:val="22"/>
                <w:szCs w:val="22"/>
              </w:rPr>
              <w:fldChar w:fldCharType="separate"/>
            </w:r>
            <w:r w:rsidRPr="003D1034">
              <w:rPr>
                <w:rStyle w:val="Hyperlink"/>
                <w:rFonts w:cs="Calibri"/>
                <w:szCs w:val="22"/>
              </w:rPr>
              <w:t>Achieve the Core Coherence Map-K Math</w:t>
            </w:r>
          </w:p>
          <w:p w14:paraId="1165A343" w14:textId="77777777" w:rsidR="00534732" w:rsidRPr="00466FB3" w:rsidRDefault="009E78E5" w:rsidP="00534732">
            <w:pPr>
              <w:pStyle w:val="NoSpacing"/>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sidRPr="003D1034">
              <w:rPr>
                <w:rFonts w:ascii="Calibri" w:hAnsi="Calibri" w:cs="Calibri"/>
                <w:i/>
                <w:sz w:val="22"/>
                <w:szCs w:val="22"/>
              </w:rPr>
              <w:fldChar w:fldCharType="end"/>
            </w:r>
            <w:hyperlink r:id="rId18" w:history="1">
              <w:r w:rsidR="00534732" w:rsidRPr="00466FB3">
                <w:rPr>
                  <w:rStyle w:val="Hyperlink"/>
                  <w:rFonts w:cs="Calibri"/>
                  <w:color w:val="0070C0"/>
                  <w:szCs w:val="22"/>
                </w:rPr>
                <w:t>Standards Dependency and Flow View</w:t>
              </w:r>
            </w:hyperlink>
          </w:p>
          <w:p w14:paraId="0334EA2E" w14:textId="77777777" w:rsidR="00534732" w:rsidRPr="00466FB3" w:rsidRDefault="00534732" w:rsidP="00534732">
            <w:pPr>
              <w:pStyle w:val="NoSpacing"/>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4A959A86" w14:textId="200899F7" w:rsidR="009E78E5" w:rsidRPr="001757F0"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"https://achievethecore.org/content/upload/SAP_ShiftsAtAGlance_02.pdf" </w:instrText>
            </w:r>
            <w:r>
              <w:rPr>
                <w:rFonts w:ascii="Calibri" w:hAnsi="Calibri" w:cs="Calibri"/>
                <w:i/>
                <w:sz w:val="22"/>
                <w:szCs w:val="22"/>
              </w:rPr>
              <w:fldChar w:fldCharType="separate"/>
            </w:r>
            <w:r w:rsidRPr="001757F0">
              <w:rPr>
                <w:rStyle w:val="Hyperlink"/>
                <w:rFonts w:cs="Calibri"/>
                <w:szCs w:val="22"/>
              </w:rPr>
              <w:t>Achieve the Core CCR Shifts in Mathematics</w:t>
            </w:r>
          </w:p>
          <w:p w14:paraId="6855DDAB" w14:textId="772958B9" w:rsidR="009E78E5" w:rsidRPr="001757F0"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"http://ime.math.arizona.edu/progressions/" </w:instrText>
            </w:r>
            <w:r>
              <w:rPr>
                <w:rFonts w:ascii="Calibri" w:hAnsi="Calibri" w:cs="Calibri"/>
                <w:i/>
                <w:sz w:val="22"/>
                <w:szCs w:val="22"/>
              </w:rPr>
              <w:fldChar w:fldCharType="separate"/>
            </w:r>
            <w:r w:rsidRPr="001757F0">
              <w:rPr>
                <w:rStyle w:val="Hyperlink"/>
                <w:rFonts w:cs="Calibri"/>
                <w:szCs w:val="22"/>
              </w:rPr>
              <w:t>Standards Progressions for Mathematics Progression Documents</w:t>
            </w:r>
          </w:p>
          <w:p w14:paraId="5926D01A" w14:textId="6AC2B494" w:rsidR="009E78E5" w:rsidRPr="001757F0"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sidRPr="003D1034">
              <w:rPr>
                <w:rFonts w:ascii="Calibri" w:hAnsi="Calibri" w:cs="Calibri"/>
                <w:i/>
                <w:sz w:val="22"/>
                <w:szCs w:val="22"/>
              </w:rPr>
              <w:fldChar w:fldCharType="begin"/>
            </w:r>
            <w:r w:rsidRPr="003D1034">
              <w:rPr>
                <w:rFonts w:ascii="Calibri" w:hAnsi="Calibri" w:cs="Calibri"/>
                <w:i/>
                <w:sz w:val="22"/>
                <w:szCs w:val="22"/>
              </w:rPr>
              <w:instrText>HYPERLINK "https://districtaccess.mde.k12.ms.us/curriculumandInstruction/Mathematics%20Resources/Recommended%20Math%20Manipulatives/Recommended%20Manipulatives%20for%20CCSS%20Grades%20K-2%20by%20Standard.pdf"</w:instrText>
            </w:r>
            <w:r w:rsidRPr="003D1034">
              <w:rPr>
                <w:rFonts w:ascii="Calibri" w:hAnsi="Calibri" w:cs="Calibri"/>
                <w:i/>
                <w:sz w:val="22"/>
                <w:szCs w:val="22"/>
              </w:rPr>
              <w:fldChar w:fldCharType="separate"/>
            </w:r>
            <w:r>
              <w:rPr>
                <w:rFonts w:ascii="Calibri" w:hAnsi="Calibri" w:cs="Calibri"/>
                <w:i/>
                <w:sz w:val="22"/>
                <w:szCs w:val="22"/>
              </w:rPr>
              <w:fldChar w:fldCharType="begin"/>
            </w:r>
            <w:r>
              <w:rPr>
                <w:rFonts w:ascii="Calibri" w:hAnsi="Calibri" w:cs="Calibri"/>
                <w:i/>
                <w:sz w:val="22"/>
                <w:szCs w:val="22"/>
              </w:rPr>
              <w:instrText xml:space="preserve"> HYPERLINK "http://www.sfusdmath.org/manipulatives.html" </w:instrText>
            </w:r>
            <w:r>
              <w:rPr>
                <w:rFonts w:ascii="Calibri" w:hAnsi="Calibri" w:cs="Calibri"/>
                <w:i/>
                <w:sz w:val="22"/>
                <w:szCs w:val="22"/>
              </w:rPr>
              <w:fldChar w:fldCharType="separate"/>
            </w:r>
            <w:r w:rsidRPr="001757F0">
              <w:rPr>
                <w:rStyle w:val="Hyperlink"/>
                <w:rFonts w:cs="Calibri"/>
                <w:szCs w:val="22"/>
              </w:rPr>
              <w:t>SFUSD Manipulatives List</w:t>
            </w:r>
          </w:p>
          <w:p w14:paraId="410A62B1" w14:textId="61DA0B44" w:rsidR="009E78E5" w:rsidRPr="001757F0"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"https://www.mathematicalpractices.com/mp1e/content/printable-manipulatives/" </w:instrText>
            </w:r>
            <w:r>
              <w:rPr>
                <w:rFonts w:ascii="Calibri" w:hAnsi="Calibri" w:cs="Calibri"/>
                <w:i/>
                <w:sz w:val="22"/>
                <w:szCs w:val="22"/>
              </w:rPr>
              <w:fldChar w:fldCharType="separate"/>
            </w:r>
            <w:r w:rsidRPr="001757F0">
              <w:rPr>
                <w:rStyle w:val="Hyperlink"/>
                <w:rFonts w:cs="Calibri"/>
                <w:szCs w:val="22"/>
              </w:rPr>
              <w:t>Printable Manipulatives</w:t>
            </w:r>
          </w:p>
          <w:p w14:paraId="65CB4E74" w14:textId="6B312D71" w:rsidR="009E78E5" w:rsidRPr="003D1034" w:rsidRDefault="009E78E5" w:rsidP="002328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fldChar w:fldCharType="end"/>
            </w:r>
            <w:r w:rsidRPr="003D1034">
              <w:rPr>
                <w:rFonts w:ascii="Calibri" w:hAnsi="Calibri" w:cs="Calibri"/>
                <w:i/>
                <w:sz w:val="22"/>
                <w:szCs w:val="22"/>
              </w:rPr>
              <w:fldChar w:fldCharType="end"/>
            </w:r>
            <w:hyperlink r:id="rId19" w:history="1">
              <w:r w:rsidRPr="003D1034">
                <w:rPr>
                  <w:rStyle w:val="Hyperlink"/>
                  <w:rFonts w:cs="Calibri"/>
                  <w:szCs w:val="22"/>
                </w:rPr>
                <w:t>Achieve the Core Instructional Practice Guide K-8</w:t>
              </w:r>
            </w:hyperlink>
          </w:p>
          <w:p w14:paraId="438D9E7E" w14:textId="655291B8"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3D1034">
              <w:rPr>
                <w:rFonts w:ascii="Calibri" w:hAnsi="Calibri" w:cs="Calibri"/>
                <w:i/>
                <w:sz w:val="22"/>
                <w:szCs w:val="22"/>
              </w:rPr>
              <w:fldChar w:fldCharType="begin"/>
            </w:r>
            <w:r>
              <w:rPr>
                <w:rFonts w:ascii="Calibri" w:hAnsi="Calibri" w:cs="Calibri"/>
                <w:i/>
                <w:sz w:val="22"/>
                <w:szCs w:val="22"/>
              </w:rPr>
              <w:instrText>HYPERLINK "https://www.mdek12.org/sites/default/files/documents/OAE/OEER/Exemplar%20Units/math/Kindergarten-Math-Unit.pdf"</w:instrText>
            </w:r>
            <w:r w:rsidRPr="003D1034">
              <w:rPr>
                <w:rFonts w:ascii="Calibri" w:hAnsi="Calibri" w:cs="Calibri"/>
                <w:i/>
                <w:sz w:val="22"/>
                <w:szCs w:val="22"/>
              </w:rPr>
              <w:fldChar w:fldCharType="separate"/>
            </w:r>
            <w:r w:rsidRPr="003D1034">
              <w:rPr>
                <w:rStyle w:val="Hyperlink"/>
                <w:rFonts w:cs="Calibri"/>
                <w:szCs w:val="22"/>
              </w:rPr>
              <w:t>Mississippi Exemplar Units and Lesson Plans-Grade K Math</w:t>
            </w:r>
          </w:p>
          <w:p w14:paraId="1A9D5CCD" w14:textId="6435E6D3"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sidRPr="003D1034">
              <w:rPr>
                <w:rFonts w:ascii="Calibri" w:hAnsi="Calibri" w:cs="Calibri"/>
                <w:i/>
                <w:sz w:val="22"/>
                <w:szCs w:val="22"/>
              </w:rPr>
              <w:fldChar w:fldCharType="end"/>
            </w:r>
            <w:hyperlink r:id="rId20" w:history="1">
              <w:r w:rsidRPr="003D1034">
                <w:rPr>
                  <w:rStyle w:val="Hyperlink"/>
                  <w:rFonts w:cs="Calibri"/>
                  <w:szCs w:val="22"/>
                </w:rPr>
                <w:t>Mississippi CCRS Exemplar Lesson Plans</w:t>
              </w:r>
            </w:hyperlink>
          </w:p>
          <w:p w14:paraId="73BD20B0" w14:textId="0DA7AAA3" w:rsidR="009E78E5" w:rsidRPr="003D1034"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1" w:history="1">
              <w:r w:rsidR="009E78E5" w:rsidRPr="003D1034">
                <w:rPr>
                  <w:rStyle w:val="Hyperlink"/>
                  <w:rFonts w:cs="Calibri"/>
                  <w:szCs w:val="22"/>
                </w:rPr>
                <w:t>LearnZillion Instructional Videos</w:t>
              </w:r>
            </w:hyperlink>
            <w:r w:rsidR="009E78E5" w:rsidRPr="003D1034">
              <w:rPr>
                <w:rStyle w:val="Hyperlink"/>
                <w:rFonts w:cs="Calibri"/>
                <w:szCs w:val="22"/>
              </w:rPr>
              <w:t xml:space="preserve"> </w:t>
            </w:r>
          </w:p>
          <w:p w14:paraId="1E3961F3" w14:textId="1E65CCA6" w:rsidR="009E78E5" w:rsidRPr="003D1034"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2" w:history="1">
              <w:r w:rsidR="009E78E5" w:rsidRPr="003D1034">
                <w:rPr>
                  <w:rStyle w:val="Hyperlink"/>
                  <w:rFonts w:cs="Calibri"/>
                  <w:szCs w:val="22"/>
                </w:rPr>
                <w:t>HCPSS Family Mathematics Support Center-Kindergarten</w:t>
              </w:r>
            </w:hyperlink>
            <w:r w:rsidR="009E78E5" w:rsidRPr="003D1034">
              <w:rPr>
                <w:rStyle w:val="Hyperlink"/>
                <w:rFonts w:cs="Calibri"/>
                <w:szCs w:val="22"/>
              </w:rPr>
              <w:t xml:space="preserve"> </w:t>
            </w:r>
          </w:p>
          <w:p w14:paraId="1A6F72A8" w14:textId="313AF1FA" w:rsidR="009E78E5" w:rsidRPr="003D1034"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3" w:tgtFrame="_blank" w:history="1">
              <w:r w:rsidR="009E78E5" w:rsidRPr="003D1034">
                <w:rPr>
                  <w:rStyle w:val="Hyperlink"/>
                  <w:rFonts w:cs="Calibri"/>
                  <w:color w:val="0070C0"/>
                  <w:szCs w:val="22"/>
                </w:rPr>
                <w:t>MS CCRS Scaffolding Documents</w:t>
              </w:r>
            </w:hyperlink>
          </w:p>
          <w:p w14:paraId="408E6688" w14:textId="6CB1F1F5" w:rsidR="009E78E5" w:rsidRPr="003D1034"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4" w:tgtFrame="_blank" w:history="1">
              <w:r w:rsidR="009E78E5" w:rsidRPr="003D1034">
                <w:rPr>
                  <w:rStyle w:val="Hyperlink"/>
                  <w:rFonts w:cs="Calibri"/>
                  <w:color w:val="0070C0"/>
                  <w:szCs w:val="22"/>
                </w:rPr>
                <w:t>Access for All Guidance</w:t>
              </w:r>
            </w:hyperlink>
          </w:p>
          <w:p w14:paraId="32003E88" w14:textId="77777777" w:rsidR="009E78E5" w:rsidRPr="003D1034"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5" w:tgtFrame="_blank" w:history="1">
              <w:r w:rsidR="009E78E5" w:rsidRPr="003D1034">
                <w:rPr>
                  <w:rStyle w:val="Hyperlink"/>
                  <w:rFonts w:cs="Calibri"/>
                  <w:color w:val="0070C0"/>
                  <w:szCs w:val="22"/>
                </w:rPr>
                <w:t>MDE Family Guides for Student Success</w:t>
              </w:r>
            </w:hyperlink>
            <w:r w:rsidR="009E78E5" w:rsidRPr="003D1034">
              <w:rPr>
                <w:rFonts w:ascii="Calibri" w:hAnsi="Calibri" w:cs="Calibri"/>
                <w:color w:val="0070C0"/>
                <w:sz w:val="22"/>
                <w:szCs w:val="22"/>
              </w:rPr>
              <w:t xml:space="preserve">*  </w:t>
            </w:r>
          </w:p>
          <w:p w14:paraId="4E6BBA0D" w14:textId="77777777" w:rsidR="009E78E5" w:rsidRPr="003D1034" w:rsidRDefault="009E78E5" w:rsidP="009E78E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3D1034">
              <w:rPr>
                <w:rFonts w:ascii="Calibri" w:hAnsi="Calibri" w:cs="Calibri"/>
                <w:sz w:val="22"/>
                <w:szCs w:val="22"/>
              </w:rPr>
              <w:t>(Alternative Language: </w:t>
            </w:r>
            <w:hyperlink r:id="rId26" w:tgtFrame="_blank" w:history="1">
              <w:r w:rsidRPr="003D1034">
                <w:rPr>
                  <w:rStyle w:val="Hyperlink"/>
                  <w:rFonts w:cs="Calibri"/>
                  <w:color w:val="0070C0"/>
                  <w:szCs w:val="22"/>
                </w:rPr>
                <w:t>Spanish</w:t>
              </w:r>
            </w:hyperlink>
            <w:r w:rsidRPr="003D1034">
              <w:rPr>
                <w:rFonts w:ascii="Calibri" w:hAnsi="Calibri" w:cs="Calibri"/>
                <w:sz w:val="22"/>
                <w:szCs w:val="22"/>
              </w:rPr>
              <w:t>)</w:t>
            </w:r>
          </w:p>
          <w:p w14:paraId="15CD6BFA" w14:textId="77777777" w:rsidR="009E78E5" w:rsidRPr="003D1034" w:rsidRDefault="009E78E5" w:rsidP="009E78E5">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04B414D7" w:rsidR="009E78E5" w:rsidRPr="00D85723" w:rsidRDefault="009E78E5" w:rsidP="009E78E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85723">
              <w:rPr>
                <w:rFonts w:ascii="Calibri" w:hAnsi="Calibri" w:cs="Calibri"/>
                <w:i/>
                <w:iCs/>
                <w:sz w:val="18"/>
                <w:szCs w:val="18"/>
              </w:rPr>
              <w:t>*This resource can be used for standards reinforcement of previous grades.</w:t>
            </w:r>
          </w:p>
        </w:tc>
        <w:tc>
          <w:tcPr>
            <w:tcW w:w="2394" w:type="dxa"/>
          </w:tcPr>
          <w:p w14:paraId="7EA67F5C" w14:textId="77777777"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3D1034">
              <w:rPr>
                <w:rFonts w:ascii="Calibri" w:hAnsi="Calibri" w:cs="Calibri"/>
                <w:sz w:val="22"/>
                <w:szCs w:val="22"/>
              </w:rPr>
              <w:lastRenderedPageBreak/>
              <w:fldChar w:fldCharType="begin"/>
            </w:r>
            <w:r w:rsidRPr="003D1034">
              <w:rPr>
                <w:rFonts w:ascii="Calibri" w:hAnsi="Calibri" w:cs="Calibri"/>
                <w:sz w:val="22"/>
                <w:szCs w:val="22"/>
              </w:rPr>
              <w:instrText>HYPERLINK "http://tasks.illustrativemathematics.org/practice-standards/"</w:instrText>
            </w:r>
            <w:r w:rsidRPr="003D1034">
              <w:rPr>
                <w:rFonts w:ascii="Calibri" w:hAnsi="Calibri" w:cs="Calibri"/>
                <w:sz w:val="22"/>
                <w:szCs w:val="22"/>
              </w:rPr>
              <w:fldChar w:fldCharType="separate"/>
            </w:r>
            <w:r w:rsidRPr="003D1034">
              <w:rPr>
                <w:rStyle w:val="Hyperlink"/>
                <w:rFonts w:cs="Calibri"/>
                <w:szCs w:val="22"/>
              </w:rPr>
              <w:t>Illustrative Mathematics Understanding the Standards for Mathematical Practices (SMPs)</w:t>
            </w:r>
          </w:p>
          <w:p w14:paraId="5470F83D" w14:textId="77777777"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3D1034">
              <w:rPr>
                <w:rFonts w:ascii="Calibri" w:hAnsi="Calibri" w:cs="Calibri"/>
                <w:sz w:val="22"/>
                <w:szCs w:val="22"/>
              </w:rPr>
              <w:fldChar w:fldCharType="end"/>
            </w:r>
            <w:r w:rsidRPr="003D1034">
              <w:rPr>
                <w:rFonts w:ascii="Calibri" w:hAnsi="Calibri" w:cs="Calibri"/>
                <w:i/>
                <w:sz w:val="22"/>
                <w:szCs w:val="22"/>
              </w:rPr>
              <w:fldChar w:fldCharType="begin"/>
            </w:r>
            <w:r w:rsidRPr="003D1034">
              <w:rPr>
                <w:rFonts w:ascii="Calibri" w:hAnsi="Calibri" w:cs="Calibri"/>
                <w:i/>
                <w:sz w:val="22"/>
                <w:szCs w:val="22"/>
              </w:rPr>
              <w:instrText xml:space="preserve"> HYPERLINK "https://www.insidemathematics.org/common-core-resources/mathematical-practice-standards" </w:instrText>
            </w:r>
            <w:r w:rsidRPr="003D1034">
              <w:rPr>
                <w:rFonts w:ascii="Calibri" w:hAnsi="Calibri" w:cs="Calibri"/>
                <w:i/>
                <w:sz w:val="22"/>
                <w:szCs w:val="22"/>
              </w:rPr>
              <w:fldChar w:fldCharType="separate"/>
            </w:r>
            <w:r w:rsidRPr="003D1034">
              <w:rPr>
                <w:rStyle w:val="Hyperlink"/>
                <w:rFonts w:cs="Calibri"/>
                <w:szCs w:val="22"/>
              </w:rPr>
              <w:t xml:space="preserve">Inside Mathematics Mathematical Practice Standards </w:t>
            </w:r>
          </w:p>
          <w:p w14:paraId="1C022D0F" w14:textId="0CF013E8"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D1034">
              <w:rPr>
                <w:rFonts w:ascii="Calibri" w:hAnsi="Calibri" w:cs="Calibri"/>
                <w:i/>
                <w:sz w:val="22"/>
                <w:szCs w:val="22"/>
              </w:rPr>
              <w:fldChar w:fldCharType="end"/>
            </w:r>
            <w:hyperlink r:id="rId27" w:history="1">
              <w:r w:rsidRPr="003D1034">
                <w:rPr>
                  <w:rStyle w:val="Hyperlink"/>
                  <w:rFonts w:cs="Calibri"/>
                  <w:szCs w:val="22"/>
                </w:rPr>
                <w:t>Inside Mathematics Mentors of Mathematical Practice</w:t>
              </w:r>
            </w:hyperlink>
          </w:p>
        </w:tc>
        <w:tc>
          <w:tcPr>
            <w:tcW w:w="2628" w:type="dxa"/>
          </w:tcPr>
          <w:p w14:paraId="168E4433" w14:textId="77777777" w:rsidR="009E78E5" w:rsidRPr="003D1034"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8" w:history="1">
              <w:r w:rsidR="009E78E5" w:rsidRPr="003D1034">
                <w:rPr>
                  <w:rStyle w:val="Hyperlink"/>
                  <w:rFonts w:cs="Calibri"/>
                  <w:szCs w:val="22"/>
                </w:rPr>
                <w:t>Illustrative Mathematics Kindergarten Tasks</w:t>
              </w:r>
            </w:hyperlink>
          </w:p>
          <w:p w14:paraId="31CFABCE" w14:textId="73EA5045" w:rsidR="009E78E5" w:rsidRPr="003D1034"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sidRPr="003D1034">
              <w:rPr>
                <w:rFonts w:ascii="Calibri" w:hAnsi="Calibri" w:cs="Calibri"/>
                <w:i/>
                <w:sz w:val="22"/>
                <w:szCs w:val="22"/>
              </w:rPr>
              <w:fldChar w:fldCharType="begin"/>
            </w:r>
            <w:r w:rsidR="00AC615A">
              <w:rPr>
                <w:rFonts w:ascii="Calibri" w:hAnsi="Calibri" w:cs="Calibri"/>
                <w:i/>
                <w:sz w:val="22"/>
                <w:szCs w:val="22"/>
              </w:rPr>
              <w:instrText>HYPERLINK "https://goalbookapp.com/pathways/?ref=topic" \l "!/browse-topics/math/K"</w:instrText>
            </w:r>
            <w:r w:rsidRPr="003D1034">
              <w:rPr>
                <w:rFonts w:ascii="Calibri" w:hAnsi="Calibri" w:cs="Calibri"/>
                <w:i/>
                <w:sz w:val="22"/>
                <w:szCs w:val="22"/>
              </w:rPr>
              <w:fldChar w:fldCharType="separate"/>
            </w:r>
            <w:proofErr w:type="spellStart"/>
            <w:r w:rsidRPr="003D1034">
              <w:rPr>
                <w:rStyle w:val="Hyperlink"/>
                <w:rFonts w:cs="Calibri"/>
                <w:szCs w:val="22"/>
              </w:rPr>
              <w:t>Goalbook</w:t>
            </w:r>
            <w:proofErr w:type="spellEnd"/>
            <w:r w:rsidRPr="003D1034">
              <w:rPr>
                <w:rStyle w:val="Hyperlink"/>
                <w:rFonts w:cs="Calibri"/>
                <w:szCs w:val="22"/>
              </w:rPr>
              <w:t xml:space="preserve"> Pathways Grade K</w:t>
            </w:r>
          </w:p>
          <w:p w14:paraId="36F51B60" w14:textId="64B4C8C4" w:rsidR="009E78E5" w:rsidRPr="003D1034" w:rsidRDefault="009E78E5" w:rsidP="009E78E5">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D1034">
              <w:rPr>
                <w:rFonts w:ascii="Calibri" w:hAnsi="Calibri" w:cs="Calibri"/>
                <w:i/>
                <w:sz w:val="22"/>
                <w:szCs w:val="22"/>
              </w:rPr>
              <w:fldChar w:fldCharType="end"/>
            </w:r>
          </w:p>
        </w:tc>
        <w:tc>
          <w:tcPr>
            <w:tcW w:w="2628" w:type="dxa"/>
          </w:tcPr>
          <w:p w14:paraId="1BAE0EA5" w14:textId="77777777" w:rsidR="009E78E5" w:rsidRPr="00C16539"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7F74A163" w14:textId="77777777" w:rsidR="009E78E5" w:rsidRDefault="009E78E5"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29" w:history="1">
              <w:r w:rsidRPr="00AF2563">
                <w:rPr>
                  <w:rStyle w:val="Hyperlink"/>
                  <w:rFonts w:cs="Calibri"/>
                  <w:szCs w:val="22"/>
                </w:rPr>
                <w:t>MARS Prototype Professional Development Modules</w:t>
              </w:r>
            </w:hyperlink>
          </w:p>
          <w:p w14:paraId="38603DD0" w14:textId="77777777" w:rsidR="009E78E5"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0" w:history="1">
              <w:r w:rsidR="009E78E5" w:rsidRPr="00B0428F">
                <w:rPr>
                  <w:rStyle w:val="Hyperlink"/>
                  <w:rFonts w:cs="Calibri"/>
                  <w:szCs w:val="22"/>
                </w:rPr>
                <w:t>NCTM Professional Development Resources</w:t>
              </w:r>
            </w:hyperlink>
          </w:p>
          <w:p w14:paraId="5F302F4D" w14:textId="77777777" w:rsidR="009E78E5"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1" w:history="1">
              <w:r w:rsidR="009E78E5" w:rsidRPr="00021C87">
                <w:rPr>
                  <w:rStyle w:val="Hyperlink"/>
                  <w:rFonts w:cs="Calibri"/>
                  <w:szCs w:val="22"/>
                </w:rPr>
                <w:t>Inside Mathematics Classroom Videos</w:t>
              </w:r>
            </w:hyperlink>
          </w:p>
          <w:p w14:paraId="56937589" w14:textId="77777777" w:rsidR="009E78E5"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2" w:history="1">
              <w:r w:rsidR="009E78E5" w:rsidRPr="00B0428F">
                <w:rPr>
                  <w:rStyle w:val="Hyperlink"/>
                  <w:rFonts w:cs="Calibri"/>
                  <w:szCs w:val="22"/>
                </w:rPr>
                <w:t>NCTM Math Forum</w:t>
              </w:r>
            </w:hyperlink>
          </w:p>
          <w:p w14:paraId="7210FD6E" w14:textId="77777777" w:rsidR="009E78E5" w:rsidRPr="00AB6F4F"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3" w:history="1">
              <w:r w:rsidR="009E78E5" w:rsidRPr="00283435">
                <w:rPr>
                  <w:rStyle w:val="Hyperlink"/>
                  <w:rFonts w:cs="Calibri"/>
                  <w:szCs w:val="22"/>
                </w:rPr>
                <w:t>Great Minds (Eureka) Webinars</w:t>
              </w:r>
            </w:hyperlink>
            <w:r w:rsidR="009E78E5">
              <w:rPr>
                <w:rStyle w:val="Hyperlink"/>
                <w:rFonts w:cs="Calibri"/>
                <w:szCs w:val="22"/>
              </w:rPr>
              <w:t xml:space="preserve"> </w:t>
            </w:r>
          </w:p>
          <w:p w14:paraId="10D75E0C" w14:textId="77777777" w:rsidR="009E78E5" w:rsidRPr="00241DEC" w:rsidRDefault="0089022D" w:rsidP="009E78E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4" w:history="1">
              <w:r w:rsidR="009E78E5" w:rsidRPr="00241DEC">
                <w:rPr>
                  <w:rStyle w:val="Hyperlink"/>
                  <w:rFonts w:cs="Calibri"/>
                  <w:color w:val="0070C0"/>
                  <w:szCs w:val="22"/>
                </w:rPr>
                <w:t>Using Manipulatives in the Classroom</w:t>
              </w:r>
            </w:hyperlink>
          </w:p>
          <w:p w14:paraId="7428100F" w14:textId="4355D62A" w:rsidR="009E78E5" w:rsidRPr="003D1034" w:rsidRDefault="009E78E5" w:rsidP="009E78E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E566E4" w14:paraId="6A598392" w14:textId="77777777" w:rsidTr="005137E2">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5"/>
            <w:shd w:val="clear" w:color="auto" w:fill="9BBB59"/>
            <w:vAlign w:val="center"/>
          </w:tcPr>
          <w:p w14:paraId="05500842" w14:textId="27C6A48E" w:rsidR="00E566E4" w:rsidRDefault="00E566E4" w:rsidP="00E566E4">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E566E4" w14:paraId="2E3AB258" w14:textId="77777777" w:rsidTr="0063607C">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5"/>
          </w:tcPr>
          <w:p w14:paraId="0AA399B4"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35" w:history="1">
              <w:r w:rsidR="00E566E4" w:rsidRPr="00CE31A9">
                <w:rPr>
                  <w:rStyle w:val="Hyperlink"/>
                  <w:rFonts w:cs="Calibri"/>
                  <w:b w:val="0"/>
                  <w:bCs w:val="0"/>
                  <w:szCs w:val="22"/>
                </w:rPr>
                <w:t>CPM Tiles</w:t>
              </w:r>
            </w:hyperlink>
          </w:p>
          <w:p w14:paraId="414C581F"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36" w:history="1">
              <w:r w:rsidR="00E566E4" w:rsidRPr="00CE31A9">
                <w:rPr>
                  <w:rStyle w:val="Hyperlink"/>
                  <w:rFonts w:cs="Calibri"/>
                  <w:b w:val="0"/>
                  <w:bCs w:val="0"/>
                  <w:szCs w:val="22"/>
                </w:rPr>
                <w:t>Didax Virtual Manipulatives</w:t>
              </w:r>
            </w:hyperlink>
          </w:p>
          <w:p w14:paraId="28DD6CEA" w14:textId="77777777" w:rsidR="00E566E4" w:rsidRPr="00CE31A9" w:rsidRDefault="0089022D" w:rsidP="00E566E4">
            <w:pPr>
              <w:pStyle w:val="ListParagraph"/>
              <w:numPr>
                <w:ilvl w:val="0"/>
                <w:numId w:val="35"/>
              </w:numPr>
              <w:spacing w:after="160" w:line="259" w:lineRule="auto"/>
              <w:rPr>
                <w:rFonts w:ascii="Calibri" w:hAnsi="Calibri" w:cs="Calibri"/>
                <w:b w:val="0"/>
                <w:bCs w:val="0"/>
                <w:sz w:val="22"/>
                <w:szCs w:val="22"/>
              </w:rPr>
            </w:pPr>
            <w:hyperlink r:id="rId37" w:history="1">
              <w:r w:rsidR="00E566E4" w:rsidRPr="00CE31A9">
                <w:rPr>
                  <w:rStyle w:val="Hyperlink"/>
                  <w:rFonts w:cs="Calibri"/>
                  <w:b w:val="0"/>
                  <w:bCs w:val="0"/>
                  <w:szCs w:val="22"/>
                </w:rPr>
                <w:t>Didax Free Activity Guides for Virtual Manipulatives</w:t>
              </w:r>
            </w:hyperlink>
          </w:p>
          <w:p w14:paraId="51A803B4" w14:textId="1B575F27" w:rsidR="00E566E4" w:rsidRPr="00CE31A9" w:rsidRDefault="0089022D" w:rsidP="00E566E4">
            <w:pPr>
              <w:pStyle w:val="ListParagraph"/>
              <w:numPr>
                <w:ilvl w:val="0"/>
                <w:numId w:val="35"/>
              </w:numPr>
              <w:rPr>
                <w:rFonts w:ascii="Calibri" w:hAnsi="Calibri" w:cs="Calibri"/>
                <w:b w:val="0"/>
                <w:bCs w:val="0"/>
                <w:sz w:val="22"/>
                <w:szCs w:val="22"/>
              </w:rPr>
            </w:pPr>
            <w:hyperlink r:id="rId38" w:history="1">
              <w:r w:rsidR="00EA22FF" w:rsidRPr="00CE31A9">
                <w:rPr>
                  <w:rStyle w:val="Hyperlink"/>
                  <w:rFonts w:cs="Calibri"/>
                  <w:b w:val="0"/>
                  <w:bCs w:val="0"/>
                  <w:szCs w:val="22"/>
                </w:rPr>
                <w:t>GeoGebra</w:t>
              </w:r>
              <w:r w:rsidR="00E566E4" w:rsidRPr="00CE31A9">
                <w:rPr>
                  <w:rStyle w:val="Hyperlink"/>
                  <w:rFonts w:cs="Calibri"/>
                  <w:b w:val="0"/>
                  <w:bCs w:val="0"/>
                  <w:szCs w:val="22"/>
                </w:rPr>
                <w:t xml:space="preserve"> Virtual Manipulatives</w:t>
              </w:r>
            </w:hyperlink>
          </w:p>
          <w:p w14:paraId="35A30129"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39" w:history="1">
              <w:r w:rsidR="00E566E4" w:rsidRPr="00CE31A9">
                <w:rPr>
                  <w:rStyle w:val="Hyperlink"/>
                  <w:rFonts w:cs="Calibri"/>
                  <w:b w:val="0"/>
                  <w:bCs w:val="0"/>
                  <w:szCs w:val="22"/>
                </w:rPr>
                <w:t>Houghton Mifflin and Harcourt iTools</w:t>
              </w:r>
            </w:hyperlink>
          </w:p>
          <w:p w14:paraId="49704388"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40" w:history="1">
              <w:r w:rsidR="00E566E4" w:rsidRPr="00CE31A9">
                <w:rPr>
                  <w:rStyle w:val="Hyperlink"/>
                  <w:rFonts w:cs="Calibri"/>
                  <w:b w:val="0"/>
                  <w:bCs w:val="0"/>
                  <w:szCs w:val="22"/>
                </w:rPr>
                <w:t>Math Playground Math Manipulatives</w:t>
              </w:r>
            </w:hyperlink>
          </w:p>
          <w:p w14:paraId="72DB96BD"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41" w:history="1">
              <w:r w:rsidR="00E566E4" w:rsidRPr="00CE31A9">
                <w:rPr>
                  <w:rStyle w:val="Hyperlink"/>
                  <w:rFonts w:cs="Calibri"/>
                  <w:b w:val="0"/>
                  <w:bCs w:val="0"/>
                  <w:szCs w:val="22"/>
                </w:rPr>
                <w:t>McGraw Hill (Glencoe) Virtual Manipulatives</w:t>
              </w:r>
            </w:hyperlink>
            <w:r w:rsidR="00E566E4" w:rsidRPr="00CE31A9">
              <w:rPr>
                <w:rFonts w:ascii="Calibri" w:hAnsi="Calibri" w:cs="Calibri"/>
                <w:b w:val="0"/>
                <w:bCs w:val="0"/>
                <w:sz w:val="22"/>
                <w:szCs w:val="22"/>
              </w:rPr>
              <w:t xml:space="preserve"> </w:t>
            </w:r>
          </w:p>
          <w:p w14:paraId="6D32C4CC"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42" w:history="1">
              <w:r w:rsidR="00E566E4" w:rsidRPr="00CE31A9">
                <w:rPr>
                  <w:rStyle w:val="Hyperlink"/>
                  <w:rFonts w:cs="Calibri"/>
                  <w:b w:val="0"/>
                  <w:bCs w:val="0"/>
                  <w:szCs w:val="22"/>
                </w:rPr>
                <w:t>The Math Learning Center Math Apps</w:t>
              </w:r>
            </w:hyperlink>
          </w:p>
          <w:p w14:paraId="4FB4B4ED" w14:textId="77777777" w:rsidR="00E566E4" w:rsidRPr="00CE31A9" w:rsidRDefault="0089022D" w:rsidP="00E566E4">
            <w:pPr>
              <w:pStyle w:val="ListParagraph"/>
              <w:numPr>
                <w:ilvl w:val="0"/>
                <w:numId w:val="35"/>
              </w:numPr>
              <w:rPr>
                <w:rFonts w:ascii="Calibri" w:hAnsi="Calibri" w:cs="Calibri"/>
                <w:b w:val="0"/>
                <w:bCs w:val="0"/>
                <w:sz w:val="22"/>
                <w:szCs w:val="22"/>
              </w:rPr>
            </w:pPr>
            <w:hyperlink r:id="rId43" w:history="1">
              <w:r w:rsidR="00E566E4" w:rsidRPr="00CE31A9">
                <w:rPr>
                  <w:rStyle w:val="Hyperlink"/>
                  <w:rFonts w:cs="Calibri"/>
                  <w:b w:val="0"/>
                  <w:bCs w:val="0"/>
                  <w:szCs w:val="22"/>
                </w:rPr>
                <w:t>Toy Theatre Virtual Manipulatives</w:t>
              </w:r>
            </w:hyperlink>
          </w:p>
          <w:p w14:paraId="1EAEAD4A" w14:textId="5C68BE75" w:rsidR="00E566E4" w:rsidRDefault="0089022D" w:rsidP="00E566E4">
            <w:pPr>
              <w:pStyle w:val="ListParagraph"/>
              <w:numPr>
                <w:ilvl w:val="0"/>
                <w:numId w:val="28"/>
              </w:numPr>
              <w:rPr>
                <w:rFonts w:ascii="Calibri" w:hAnsi="Calibri" w:cs="Calibri"/>
                <w:i/>
                <w:sz w:val="22"/>
                <w:szCs w:val="22"/>
              </w:rPr>
            </w:pPr>
            <w:hyperlink r:id="rId44" w:history="1">
              <w:r w:rsidR="00E566E4" w:rsidRPr="00CE31A9">
                <w:rPr>
                  <w:rStyle w:val="Hyperlink"/>
                  <w:rFonts w:cs="Calibri"/>
                  <w:b w:val="0"/>
                  <w:bCs w:val="0"/>
                  <w:szCs w:val="22"/>
                </w:rPr>
                <w:t>Visnos Mathematical Demonstrations</w:t>
              </w:r>
            </w:hyperlink>
          </w:p>
        </w:tc>
      </w:tr>
    </w:tbl>
    <w:p w14:paraId="3EAD0537" w14:textId="77777777" w:rsidR="0023289A" w:rsidRDefault="0023289A">
      <w:bookmarkStart w:id="0" w:name="_Hlk40260323"/>
      <w:r>
        <w:br w:type="page"/>
      </w:r>
    </w:p>
    <w:tbl>
      <w:tblPr>
        <w:tblStyle w:val="TableGrid"/>
        <w:tblW w:w="13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19"/>
        <w:gridCol w:w="4410"/>
        <w:gridCol w:w="3028"/>
        <w:gridCol w:w="2462"/>
      </w:tblGrid>
      <w:tr w:rsidR="000B4D50" w14:paraId="195EBC9A" w14:textId="77777777" w:rsidTr="0065776C">
        <w:trPr>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6E75F7B6"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15611" w14:paraId="5280C656"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7F8461E" w14:textId="30626157" w:rsidR="00715611" w:rsidRPr="005A5774" w:rsidRDefault="00715611" w:rsidP="00715611">
            <w:pPr>
              <w:pStyle w:val="Subtitle"/>
              <w:ind w:right="60"/>
              <w:rPr>
                <w:rFonts w:ascii="Calibri" w:hAnsi="Calibri" w:cs="Calibri"/>
                <w:b/>
                <w:bCs/>
                <w:sz w:val="22"/>
                <w:szCs w:val="22"/>
              </w:rPr>
            </w:pPr>
            <w:r w:rsidRPr="005A5774">
              <w:rPr>
                <w:rFonts w:ascii="Calibri" w:hAnsi="Calibri" w:cs="Calibri"/>
                <w:b/>
                <w:bCs/>
                <w:sz w:val="22"/>
                <w:szCs w:val="22"/>
              </w:rPr>
              <w:t>Unit 1: Number Names and Counting Sequence: Understanding the value of 0-10</w:t>
            </w:r>
          </w:p>
          <w:p w14:paraId="18C7421A" w14:textId="603AAD7A" w:rsidR="00715611" w:rsidRPr="009340CF" w:rsidRDefault="00715611" w:rsidP="00715611">
            <w:r>
              <w:t>(</w:t>
            </w:r>
            <w:r w:rsidR="0059496A" w:rsidRPr="008C2751">
              <w:rPr>
                <w:rFonts w:ascii="Calibri" w:hAnsi="Calibri" w:cs="Calibri"/>
                <w:sz w:val="22"/>
                <w:szCs w:val="22"/>
              </w:rPr>
              <w:t>This foundational skill</w:t>
            </w:r>
            <w:r w:rsidR="00CB3364">
              <w:rPr>
                <w:rFonts w:ascii="Calibri" w:hAnsi="Calibri" w:cs="Calibri"/>
                <w:sz w:val="22"/>
                <w:szCs w:val="22"/>
              </w:rPr>
              <w:t xml:space="preserve"> </w:t>
            </w:r>
            <w:r w:rsidR="00CB3364" w:rsidRPr="008C2751">
              <w:rPr>
                <w:rFonts w:ascii="Calibri" w:hAnsi="Calibri" w:cs="Calibri"/>
                <w:sz w:val="22"/>
                <w:szCs w:val="22"/>
              </w:rPr>
              <w:t xml:space="preserve">allows students to understand numbers to represent a value and the sequence </w:t>
            </w:r>
            <w:r w:rsidR="00CB3364">
              <w:rPr>
                <w:rFonts w:ascii="Calibri" w:hAnsi="Calibri" w:cs="Calibri"/>
                <w:sz w:val="22"/>
                <w:szCs w:val="22"/>
              </w:rPr>
              <w:t>as it</w:t>
            </w:r>
            <w:r w:rsidR="00CB3364" w:rsidRPr="008C2751">
              <w:rPr>
                <w:rFonts w:ascii="Calibri" w:hAnsi="Calibri" w:cs="Calibri"/>
                <w:sz w:val="22"/>
                <w:szCs w:val="22"/>
              </w:rPr>
              <w:t xml:space="preserve"> increase</w:t>
            </w:r>
            <w:r w:rsidR="00CB3364">
              <w:rPr>
                <w:rFonts w:ascii="Calibri" w:hAnsi="Calibri" w:cs="Calibri"/>
                <w:sz w:val="22"/>
                <w:szCs w:val="22"/>
              </w:rPr>
              <w:t>s</w:t>
            </w:r>
            <w:r w:rsidR="00CB3364" w:rsidRPr="008C2751">
              <w:rPr>
                <w:rFonts w:ascii="Calibri" w:hAnsi="Calibri" w:cs="Calibri"/>
                <w:sz w:val="22"/>
                <w:szCs w:val="22"/>
              </w:rPr>
              <w:t xml:space="preserve"> </w:t>
            </w:r>
            <w:r w:rsidR="00CB3364">
              <w:rPr>
                <w:rFonts w:ascii="Calibri" w:hAnsi="Calibri" w:cs="Calibri"/>
                <w:sz w:val="22"/>
                <w:szCs w:val="22"/>
              </w:rPr>
              <w:t>from</w:t>
            </w:r>
            <w:r w:rsidRPr="008C2751">
              <w:rPr>
                <w:rFonts w:ascii="Calibri" w:hAnsi="Calibri" w:cs="Calibri"/>
                <w:sz w:val="22"/>
                <w:szCs w:val="22"/>
              </w:rPr>
              <w:t xml:space="preserve"> 0-</w:t>
            </w:r>
            <w:r>
              <w:rPr>
                <w:rFonts w:ascii="Calibri" w:hAnsi="Calibri" w:cs="Calibri"/>
                <w:sz w:val="22"/>
                <w:szCs w:val="22"/>
              </w:rPr>
              <w:t>1</w:t>
            </w:r>
            <w:r w:rsidRPr="008C2751">
              <w:rPr>
                <w:rFonts w:ascii="Calibri" w:hAnsi="Calibri" w:cs="Calibri"/>
                <w:sz w:val="22"/>
                <w:szCs w:val="22"/>
              </w:rPr>
              <w:t>0.  Understanding 0-</w:t>
            </w:r>
            <w:r>
              <w:rPr>
                <w:rFonts w:ascii="Calibri" w:hAnsi="Calibri" w:cs="Calibri"/>
                <w:sz w:val="22"/>
                <w:szCs w:val="22"/>
              </w:rPr>
              <w:t>1</w:t>
            </w:r>
            <w:r w:rsidRPr="008C2751">
              <w:rPr>
                <w:rFonts w:ascii="Calibri" w:hAnsi="Calibri" w:cs="Calibri"/>
                <w:sz w:val="22"/>
                <w:szCs w:val="22"/>
              </w:rPr>
              <w:t>0 will build the concept for understanding the repeat of number sequence in each place value from 0-100.)</w:t>
            </w:r>
          </w:p>
        </w:tc>
        <w:tc>
          <w:tcPr>
            <w:tcW w:w="4410" w:type="dxa"/>
            <w:tcBorders>
              <w:top w:val="single" w:sz="4" w:space="0" w:color="17365D" w:themeColor="text2" w:themeShade="BF"/>
              <w:bottom w:val="single" w:sz="4" w:space="0" w:color="17365D" w:themeColor="text2" w:themeShade="BF"/>
            </w:tcBorders>
            <w:shd w:val="clear" w:color="auto" w:fill="auto"/>
          </w:tcPr>
          <w:p w14:paraId="52A6069C" w14:textId="1C5750B7" w:rsidR="00715611" w:rsidRDefault="00715611" w:rsidP="00715611">
            <w:pPr>
              <w:pStyle w:val="Subtitle"/>
              <w:ind w:right="60"/>
              <w:rPr>
                <w:rFonts w:ascii="Calibri" w:hAnsi="Calibri" w:cs="Calibri"/>
                <w:b/>
                <w:bCs/>
                <w:sz w:val="22"/>
                <w:szCs w:val="22"/>
              </w:rPr>
            </w:pPr>
            <w:r w:rsidRPr="007B5837">
              <w:rPr>
                <w:rFonts w:ascii="Calibri" w:hAnsi="Calibri" w:cs="Calibri"/>
                <w:b/>
                <w:bCs/>
                <w:color w:val="202020"/>
                <w:sz w:val="22"/>
                <w:szCs w:val="22"/>
              </w:rPr>
              <w:t xml:space="preserve">K.CC.1 </w:t>
            </w:r>
            <w:r w:rsidRPr="00AF2A0F">
              <w:rPr>
                <w:rFonts w:ascii="Calibri" w:hAnsi="Calibri" w:cs="Calibri"/>
                <w:b/>
                <w:bCs/>
                <w:sz w:val="22"/>
                <w:szCs w:val="22"/>
                <w:highlight w:val="yellow"/>
              </w:rPr>
              <w:t>Count</w:t>
            </w:r>
            <w:r w:rsidRPr="00A17FBD">
              <w:rPr>
                <w:rFonts w:ascii="Calibri" w:hAnsi="Calibri" w:cs="Calibri"/>
                <w:b/>
                <w:bCs/>
                <w:sz w:val="22"/>
                <w:szCs w:val="22"/>
              </w:rPr>
              <w:t xml:space="preserve"> </w:t>
            </w:r>
            <w:r w:rsidRPr="0001513C">
              <w:rPr>
                <w:rFonts w:ascii="Calibri" w:hAnsi="Calibri" w:cs="Calibri"/>
                <w:b/>
                <w:bCs/>
                <w:sz w:val="22"/>
                <w:szCs w:val="22"/>
              </w:rPr>
              <w:t>to 100 by</w:t>
            </w:r>
            <w:r w:rsidRPr="00A17FBD">
              <w:rPr>
                <w:rFonts w:ascii="Calibri" w:hAnsi="Calibri" w:cs="Calibri"/>
                <w:b/>
                <w:bCs/>
                <w:sz w:val="22"/>
                <w:szCs w:val="22"/>
              </w:rPr>
              <w:t xml:space="preserve"> ones</w:t>
            </w:r>
            <w:r w:rsidRPr="007B5837">
              <w:rPr>
                <w:rFonts w:ascii="Calibri" w:hAnsi="Calibri" w:cs="Calibri"/>
                <w:b/>
                <w:bCs/>
                <w:sz w:val="22"/>
                <w:szCs w:val="22"/>
              </w:rPr>
              <w:t xml:space="preserve"> </w:t>
            </w:r>
            <w:r w:rsidRPr="00AF2A0F">
              <w:rPr>
                <w:rFonts w:ascii="Calibri" w:hAnsi="Calibri" w:cs="Calibri"/>
                <w:b/>
                <w:bCs/>
                <w:sz w:val="22"/>
                <w:szCs w:val="22"/>
              </w:rPr>
              <w:t>and by tens</w:t>
            </w:r>
            <w:r w:rsidRPr="007B5837">
              <w:rPr>
                <w:rFonts w:ascii="Calibri" w:hAnsi="Calibri" w:cs="Calibri"/>
                <w:b/>
                <w:bCs/>
                <w:sz w:val="22"/>
                <w:szCs w:val="22"/>
              </w:rPr>
              <w:t>.</w:t>
            </w:r>
          </w:p>
          <w:p w14:paraId="2F3F8B94" w14:textId="2527DAB7" w:rsidR="00740716" w:rsidRPr="00A256A0" w:rsidRDefault="00740716" w:rsidP="00740716">
            <w:pPr>
              <w:rPr>
                <w:rFonts w:ascii="Calibri" w:hAnsi="Calibri" w:cs="Calibri"/>
              </w:rPr>
            </w:pPr>
            <w:r w:rsidRPr="00A256A0">
              <w:rPr>
                <w:rFonts w:ascii="Calibri" w:hAnsi="Calibri" w:cs="Calibri"/>
              </w:rPr>
              <w:t>(</w:t>
            </w:r>
            <w:r w:rsidR="008B6A69" w:rsidRPr="00A256A0">
              <w:rPr>
                <w:rFonts w:ascii="Calibri" w:hAnsi="Calibri" w:cs="Calibri"/>
                <w:highlight w:val="yellow"/>
              </w:rPr>
              <w:t>Begin c</w:t>
            </w:r>
            <w:r w:rsidRPr="00A256A0">
              <w:rPr>
                <w:rFonts w:ascii="Calibri" w:hAnsi="Calibri" w:cs="Calibri"/>
                <w:highlight w:val="yellow"/>
              </w:rPr>
              <w:t xml:space="preserve">ounting from </w:t>
            </w:r>
            <w:r w:rsidR="007076A7" w:rsidRPr="00A256A0">
              <w:rPr>
                <w:rFonts w:ascii="Calibri" w:hAnsi="Calibri" w:cs="Calibri"/>
                <w:highlight w:val="yellow"/>
              </w:rPr>
              <w:t>0</w:t>
            </w:r>
            <w:r w:rsidRPr="00A256A0">
              <w:rPr>
                <w:rFonts w:ascii="Calibri" w:hAnsi="Calibri" w:cs="Calibri"/>
                <w:highlight w:val="yellow"/>
              </w:rPr>
              <w:t xml:space="preserve"> to 10)</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9D37570" w14:textId="77777777" w:rsidR="00715611" w:rsidRDefault="00715611" w:rsidP="0071561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3DA8615" w14:textId="504D3043" w:rsidR="00715611" w:rsidRPr="00184165" w:rsidRDefault="00715611" w:rsidP="0071561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2EC9DCDC" w14:textId="12FA93FE" w:rsidR="00715611" w:rsidRPr="0073171B" w:rsidRDefault="00715611" w:rsidP="00715611">
            <w:pPr>
              <w:rPr>
                <w:rFonts w:ascii="Calibri" w:hAnsi="Calibri" w:cs="Calibri"/>
                <w:sz w:val="22"/>
                <w:szCs w:val="22"/>
              </w:rPr>
            </w:pPr>
            <w:r w:rsidRPr="0073171B">
              <w:rPr>
                <w:rFonts w:ascii="Calibri" w:hAnsi="Calibri" w:cs="Calibri"/>
                <w:sz w:val="22"/>
                <w:szCs w:val="22"/>
              </w:rPr>
              <w:t>Count</w:t>
            </w:r>
          </w:p>
          <w:p w14:paraId="1D56E88E" w14:textId="7FC2FB84" w:rsidR="00715611" w:rsidRPr="0073171B" w:rsidRDefault="00715611" w:rsidP="00715611">
            <w:pPr>
              <w:rPr>
                <w:rFonts w:ascii="Calibri" w:hAnsi="Calibri" w:cs="Calibri"/>
                <w:sz w:val="22"/>
                <w:szCs w:val="22"/>
              </w:rPr>
            </w:pPr>
            <w:r w:rsidRPr="0073171B">
              <w:rPr>
                <w:rFonts w:ascii="Calibri" w:hAnsi="Calibri" w:cs="Calibri"/>
                <w:sz w:val="22"/>
                <w:szCs w:val="22"/>
              </w:rPr>
              <w:t>Ones</w:t>
            </w:r>
          </w:p>
          <w:p w14:paraId="76380550" w14:textId="04A8DA8F" w:rsidR="00715611" w:rsidRPr="0073171B" w:rsidRDefault="00715611" w:rsidP="00715611">
            <w:pPr>
              <w:rPr>
                <w:rFonts w:ascii="Calibri" w:hAnsi="Calibri" w:cs="Calibri"/>
                <w:sz w:val="22"/>
                <w:szCs w:val="22"/>
              </w:rPr>
            </w:pPr>
            <w:r w:rsidRPr="0073171B">
              <w:rPr>
                <w:rFonts w:ascii="Calibri" w:hAnsi="Calibri" w:cs="Calibri"/>
                <w:sz w:val="22"/>
                <w:szCs w:val="22"/>
              </w:rPr>
              <w:t>Order</w:t>
            </w:r>
          </w:p>
          <w:p w14:paraId="193DE900" w14:textId="1021E7B6" w:rsidR="00715611" w:rsidRPr="0073171B" w:rsidRDefault="00715611" w:rsidP="00715611">
            <w:pPr>
              <w:rPr>
                <w:rFonts w:ascii="Calibri" w:hAnsi="Calibri" w:cs="Calibri"/>
                <w:sz w:val="22"/>
                <w:szCs w:val="22"/>
              </w:rPr>
            </w:pPr>
            <w:r w:rsidRPr="0073171B">
              <w:rPr>
                <w:rFonts w:ascii="Calibri" w:hAnsi="Calibri" w:cs="Calibri"/>
                <w:sz w:val="22"/>
                <w:szCs w:val="22"/>
              </w:rPr>
              <w:t>Sequence</w:t>
            </w:r>
          </w:p>
          <w:p w14:paraId="03114877" w14:textId="0550202B" w:rsidR="00715611" w:rsidRPr="0073171B" w:rsidRDefault="00715611" w:rsidP="00715611">
            <w:pPr>
              <w:rPr>
                <w:rFonts w:ascii="Calibri" w:hAnsi="Calibri" w:cs="Calibri"/>
                <w:sz w:val="22"/>
                <w:szCs w:val="22"/>
              </w:rPr>
            </w:pPr>
            <w:r w:rsidRPr="0073171B">
              <w:rPr>
                <w:rFonts w:ascii="Calibri" w:hAnsi="Calibri" w:cs="Calibri"/>
                <w:sz w:val="22"/>
                <w:szCs w:val="22"/>
              </w:rPr>
              <w:t>Sequential Order</w:t>
            </w:r>
          </w:p>
          <w:p w14:paraId="02385DB3" w14:textId="77777777" w:rsidR="00715611" w:rsidRPr="0073171B" w:rsidRDefault="00715611" w:rsidP="00715611">
            <w:pPr>
              <w:rPr>
                <w:rFonts w:ascii="Calibri" w:hAnsi="Calibri" w:cs="Calibri"/>
                <w:sz w:val="22"/>
                <w:szCs w:val="22"/>
              </w:rPr>
            </w:pPr>
            <w:r w:rsidRPr="0073171B">
              <w:rPr>
                <w:rFonts w:ascii="Calibri" w:hAnsi="Calibri" w:cs="Calibri"/>
                <w:sz w:val="22"/>
                <w:szCs w:val="22"/>
              </w:rPr>
              <w:t>Value</w:t>
            </w:r>
          </w:p>
          <w:p w14:paraId="75F980BC" w14:textId="07721A5F" w:rsidR="00715611" w:rsidRPr="0073171B" w:rsidRDefault="00715611" w:rsidP="00715611">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61569AE2" w14:textId="05AFC388" w:rsidR="00715611" w:rsidRPr="0073171B" w:rsidRDefault="00715611" w:rsidP="00715611">
            <w:pPr>
              <w:rPr>
                <w:rFonts w:ascii="Calibri" w:hAnsi="Calibri" w:cs="Calibri"/>
                <w:sz w:val="22"/>
                <w:szCs w:val="22"/>
              </w:rPr>
            </w:pPr>
          </w:p>
        </w:tc>
      </w:tr>
      <w:tr w:rsidR="002C0CC9" w14:paraId="097FB9B5"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06EA07D" w14:textId="77777777" w:rsidR="002C0CC9" w:rsidRDefault="002C0CC9" w:rsidP="002C0CC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056B16A" w14:textId="2177C0FB" w:rsidR="002C0CC9" w:rsidRDefault="002C0CC9" w:rsidP="002C0CC9">
            <w:pPr>
              <w:pStyle w:val="Subtitle"/>
              <w:ind w:right="60"/>
              <w:rPr>
                <w:rFonts w:ascii="Calibri" w:hAnsi="Calibri" w:cs="Calibri"/>
                <w:b/>
                <w:bCs/>
                <w:sz w:val="22"/>
                <w:szCs w:val="22"/>
              </w:rPr>
            </w:pPr>
            <w:r w:rsidRPr="0076639C">
              <w:rPr>
                <w:rFonts w:ascii="Calibri" w:hAnsi="Calibri" w:cs="Calibri"/>
                <w:b/>
                <w:bCs/>
                <w:color w:val="202020"/>
                <w:sz w:val="22"/>
                <w:szCs w:val="22"/>
              </w:rPr>
              <w:t xml:space="preserve">K.CC.3 </w:t>
            </w:r>
            <w:r w:rsidRPr="00691FDE">
              <w:rPr>
                <w:rFonts w:ascii="Calibri" w:hAnsi="Calibri" w:cs="Calibri"/>
                <w:b/>
                <w:bCs/>
                <w:sz w:val="22"/>
                <w:szCs w:val="22"/>
                <w:highlight w:val="yellow"/>
              </w:rPr>
              <w:t>Write</w:t>
            </w:r>
            <w:r w:rsidRPr="0076639C">
              <w:rPr>
                <w:rFonts w:ascii="Calibri" w:hAnsi="Calibri" w:cs="Calibri"/>
                <w:b/>
                <w:bCs/>
                <w:sz w:val="22"/>
                <w:szCs w:val="22"/>
              </w:rPr>
              <w:t xml:space="preserve"> numbers from 0 to 20. </w:t>
            </w:r>
            <w:r w:rsidRPr="00691FDE">
              <w:rPr>
                <w:rFonts w:ascii="Calibri" w:hAnsi="Calibri" w:cs="Calibri"/>
                <w:b/>
                <w:bCs/>
                <w:sz w:val="22"/>
                <w:szCs w:val="22"/>
                <w:highlight w:val="yellow"/>
              </w:rPr>
              <w:t>Represent</w:t>
            </w:r>
            <w:r w:rsidRPr="0076639C">
              <w:rPr>
                <w:rFonts w:ascii="Calibri" w:hAnsi="Calibri" w:cs="Calibri"/>
                <w:b/>
                <w:bCs/>
                <w:sz w:val="22"/>
                <w:szCs w:val="22"/>
              </w:rPr>
              <w:t xml:space="preserve"> </w:t>
            </w:r>
            <w:proofErr w:type="gramStart"/>
            <w:r w:rsidRPr="0076639C">
              <w:rPr>
                <w:rFonts w:ascii="Calibri" w:hAnsi="Calibri" w:cs="Calibri"/>
                <w:b/>
                <w:bCs/>
                <w:sz w:val="22"/>
                <w:szCs w:val="22"/>
              </w:rPr>
              <w:t>a number of</w:t>
            </w:r>
            <w:proofErr w:type="gramEnd"/>
            <w:r w:rsidRPr="0076639C">
              <w:rPr>
                <w:rFonts w:ascii="Calibri" w:hAnsi="Calibri" w:cs="Calibri"/>
                <w:b/>
                <w:bCs/>
                <w:sz w:val="22"/>
                <w:szCs w:val="22"/>
              </w:rPr>
              <w:t xml:space="preserve"> objects with a written numeral 0– 20 (with 0 representing a count of no objects)</w:t>
            </w:r>
            <w:r w:rsidR="0076639C" w:rsidRPr="0076639C">
              <w:rPr>
                <w:rFonts w:ascii="Calibri" w:hAnsi="Calibri" w:cs="Calibri"/>
                <w:b/>
                <w:bCs/>
                <w:sz w:val="22"/>
                <w:szCs w:val="22"/>
              </w:rPr>
              <w:t>.</w:t>
            </w:r>
          </w:p>
          <w:p w14:paraId="0F0FB6AD" w14:textId="6C6EE39E" w:rsidR="009D7CEF" w:rsidRPr="00A256A0" w:rsidRDefault="007357B3" w:rsidP="009D7CEF">
            <w:pPr>
              <w:rPr>
                <w:rFonts w:ascii="Calibri" w:hAnsi="Calibri" w:cs="Calibri"/>
              </w:rPr>
            </w:pPr>
            <w:r w:rsidRPr="00A256A0">
              <w:rPr>
                <w:rFonts w:ascii="Calibri" w:hAnsi="Calibri" w:cs="Calibri"/>
                <w:highlight w:val="yellow"/>
              </w:rPr>
              <w:t>(Begin writing numbers and representing numbers from 0-10)</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CF94047" w14:textId="77777777" w:rsidR="002C0CC9" w:rsidRDefault="002C0CC9" w:rsidP="002C0CC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123B95D" w14:textId="77777777" w:rsidR="002C0CC9" w:rsidRDefault="002C0CC9" w:rsidP="002C0CC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8DFC776" w14:textId="128AE8E6" w:rsidR="002C0CC9" w:rsidRPr="00184165" w:rsidRDefault="002C0CC9" w:rsidP="002C0CC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4F332AE" w14:textId="77777777" w:rsidR="002C0CC9" w:rsidRPr="0073171B" w:rsidRDefault="002C0CC9" w:rsidP="002C0CC9">
            <w:pPr>
              <w:rPr>
                <w:rFonts w:ascii="Calibri" w:hAnsi="Calibri" w:cs="Calibri"/>
                <w:sz w:val="22"/>
                <w:szCs w:val="22"/>
              </w:rPr>
            </w:pPr>
            <w:r w:rsidRPr="0073171B">
              <w:rPr>
                <w:rFonts w:ascii="Calibri" w:hAnsi="Calibri" w:cs="Calibri"/>
                <w:sz w:val="22"/>
                <w:szCs w:val="22"/>
              </w:rPr>
              <w:t>Count</w:t>
            </w:r>
          </w:p>
          <w:p w14:paraId="3786E290"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10EC30C1" w14:textId="77777777" w:rsidR="002C0CC9" w:rsidRPr="0073171B" w:rsidRDefault="002C0CC9" w:rsidP="002C0CC9">
            <w:pPr>
              <w:rPr>
                <w:rFonts w:ascii="Calibri" w:hAnsi="Calibri" w:cs="Calibri"/>
                <w:sz w:val="22"/>
                <w:szCs w:val="22"/>
              </w:rPr>
            </w:pPr>
            <w:r w:rsidRPr="0073171B">
              <w:rPr>
                <w:rFonts w:ascii="Calibri" w:hAnsi="Calibri" w:cs="Calibri"/>
                <w:sz w:val="22"/>
                <w:szCs w:val="22"/>
              </w:rPr>
              <w:t>Ones</w:t>
            </w:r>
          </w:p>
          <w:p w14:paraId="50171309" w14:textId="23ED74CE" w:rsidR="002C0CC9" w:rsidRPr="0073171B" w:rsidRDefault="002C0CC9" w:rsidP="002C0CC9">
            <w:pPr>
              <w:rPr>
                <w:rFonts w:ascii="Calibri" w:hAnsi="Calibri" w:cs="Calibri"/>
                <w:sz w:val="22"/>
                <w:szCs w:val="22"/>
              </w:rPr>
            </w:pPr>
            <w:r w:rsidRPr="0073171B">
              <w:rPr>
                <w:rFonts w:ascii="Calibri" w:hAnsi="Calibri" w:cs="Calibri"/>
                <w:sz w:val="22"/>
                <w:szCs w:val="22"/>
              </w:rPr>
              <w:t>Order</w:t>
            </w:r>
          </w:p>
          <w:p w14:paraId="20421F95" w14:textId="77777777" w:rsidR="002C0CC9" w:rsidRPr="0073171B" w:rsidRDefault="002C0CC9" w:rsidP="002C0CC9">
            <w:pPr>
              <w:rPr>
                <w:rFonts w:ascii="Calibri" w:hAnsi="Calibri" w:cs="Calibri"/>
                <w:sz w:val="22"/>
                <w:szCs w:val="22"/>
              </w:rPr>
            </w:pPr>
            <w:r w:rsidRPr="0073171B">
              <w:rPr>
                <w:rFonts w:ascii="Calibri" w:hAnsi="Calibri" w:cs="Calibri"/>
                <w:sz w:val="22"/>
                <w:szCs w:val="22"/>
              </w:rPr>
              <w:t>Sequence</w:t>
            </w:r>
          </w:p>
          <w:p w14:paraId="23C24C68" w14:textId="77777777" w:rsidR="002C0CC9" w:rsidRPr="0073171B" w:rsidRDefault="002C0CC9" w:rsidP="002C0CC9">
            <w:pPr>
              <w:rPr>
                <w:rFonts w:ascii="Calibri" w:hAnsi="Calibri" w:cs="Calibri"/>
                <w:sz w:val="22"/>
                <w:szCs w:val="22"/>
              </w:rPr>
            </w:pPr>
            <w:r w:rsidRPr="0073171B">
              <w:rPr>
                <w:rFonts w:ascii="Calibri" w:hAnsi="Calibri" w:cs="Calibri"/>
                <w:sz w:val="22"/>
                <w:szCs w:val="22"/>
              </w:rPr>
              <w:t>Sequential Order</w:t>
            </w:r>
          </w:p>
          <w:p w14:paraId="6FF9EAE0" w14:textId="77777777" w:rsidR="002C0CC9" w:rsidRPr="0073171B" w:rsidRDefault="002C0CC9" w:rsidP="002C0CC9">
            <w:pPr>
              <w:rPr>
                <w:rFonts w:ascii="Calibri" w:hAnsi="Calibri" w:cs="Calibri"/>
                <w:sz w:val="22"/>
                <w:szCs w:val="22"/>
              </w:rPr>
            </w:pPr>
            <w:r w:rsidRPr="0073171B">
              <w:rPr>
                <w:rFonts w:ascii="Calibri" w:hAnsi="Calibri" w:cs="Calibri"/>
                <w:sz w:val="22"/>
                <w:szCs w:val="22"/>
              </w:rPr>
              <w:t>Value</w:t>
            </w:r>
          </w:p>
          <w:p w14:paraId="61B47CF2" w14:textId="6EFEBB6D" w:rsidR="002C0CC9" w:rsidRPr="0073171B" w:rsidRDefault="002C0CC9" w:rsidP="002C0CC9">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6BF3F80B" w14:textId="77777777" w:rsidR="002C0CC9" w:rsidRPr="0073171B" w:rsidRDefault="002C0CC9" w:rsidP="002C0CC9">
            <w:pPr>
              <w:rPr>
                <w:rFonts w:ascii="Calibri" w:hAnsi="Calibri" w:cs="Calibri"/>
                <w:sz w:val="22"/>
                <w:szCs w:val="22"/>
              </w:rPr>
            </w:pPr>
          </w:p>
        </w:tc>
      </w:tr>
      <w:tr w:rsidR="0070327F" w14:paraId="5D5B1F88"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D7952A9" w14:textId="77777777" w:rsidR="0070327F" w:rsidRDefault="0070327F" w:rsidP="0070327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CB7E674" w14:textId="77777777" w:rsidR="0070327F" w:rsidRPr="007B5837" w:rsidRDefault="0070327F" w:rsidP="0070327F">
            <w:pPr>
              <w:pStyle w:val="Subtitle"/>
              <w:ind w:right="60"/>
              <w:rPr>
                <w:rFonts w:ascii="Calibri" w:hAnsi="Calibri" w:cs="Calibri"/>
                <w:b/>
                <w:bCs/>
                <w:color w:val="202020"/>
                <w:sz w:val="22"/>
                <w:szCs w:val="22"/>
              </w:rPr>
            </w:pPr>
            <w:r w:rsidRPr="007B5837">
              <w:rPr>
                <w:rFonts w:ascii="Calibri" w:hAnsi="Calibri" w:cs="Calibri"/>
                <w:b/>
                <w:bCs/>
                <w:color w:val="202020"/>
                <w:sz w:val="22"/>
                <w:szCs w:val="22"/>
              </w:rPr>
              <w:t>K.CC.4</w:t>
            </w:r>
            <w:r w:rsidRPr="007B5837">
              <w:rPr>
                <w:rFonts w:ascii="Calibri" w:hAnsi="Calibri" w:cs="Calibri"/>
                <w:b/>
                <w:bCs/>
                <w:sz w:val="22"/>
                <w:szCs w:val="22"/>
              </w:rPr>
              <w:t xml:space="preserve"> Understand the relationship between numbers and quantities; connect counting to cardinality.</w:t>
            </w:r>
          </w:p>
          <w:p w14:paraId="7986BD5E" w14:textId="525D6C9A" w:rsidR="0070327F" w:rsidRPr="007B5837" w:rsidRDefault="0070327F" w:rsidP="0070327F">
            <w:pPr>
              <w:pStyle w:val="Subtitle"/>
              <w:ind w:right="60"/>
              <w:rPr>
                <w:rFonts w:ascii="Calibri" w:hAnsi="Calibri" w:cs="Calibri"/>
                <w:b/>
                <w:bCs/>
                <w:sz w:val="22"/>
                <w:szCs w:val="22"/>
              </w:rPr>
            </w:pPr>
            <w:r w:rsidRPr="007B5837">
              <w:rPr>
                <w:rFonts w:ascii="Calibri" w:hAnsi="Calibri" w:cs="Calibri"/>
                <w:b/>
                <w:bCs/>
                <w:color w:val="202020"/>
                <w:sz w:val="22"/>
                <w:szCs w:val="22"/>
              </w:rPr>
              <w:t xml:space="preserve">K.CC.4a </w:t>
            </w:r>
            <w:r w:rsidRPr="007B5837">
              <w:rPr>
                <w:rFonts w:ascii="Calibri" w:hAnsi="Calibri" w:cs="Calibri"/>
                <w:b/>
                <w:bCs/>
                <w:sz w:val="22"/>
                <w:szCs w:val="22"/>
              </w:rPr>
              <w:t>When counting objects, say the number names in the standard order, pairing each object with one and only one number name and each number name with one and only</w:t>
            </w:r>
            <w:r w:rsidR="00FF24C4" w:rsidRPr="007B5837">
              <w:rPr>
                <w:rFonts w:ascii="Calibri" w:hAnsi="Calibri" w:cs="Calibri"/>
                <w:b/>
                <w:bCs/>
                <w:sz w:val="22"/>
                <w:szCs w:val="22"/>
              </w:rPr>
              <w:t xml:space="preserve"> </w:t>
            </w:r>
            <w:r w:rsidRPr="007B5837">
              <w:rPr>
                <w:rFonts w:ascii="Calibri" w:hAnsi="Calibri" w:cs="Calibri"/>
                <w:b/>
                <w:bCs/>
                <w:sz w:val="22"/>
                <w:szCs w:val="22"/>
              </w:rPr>
              <w:t xml:space="preserve">one object. </w:t>
            </w:r>
          </w:p>
          <w:p w14:paraId="411BAB1F" w14:textId="77777777" w:rsidR="0070327F" w:rsidRPr="007B5837" w:rsidRDefault="0070327F" w:rsidP="0070327F">
            <w:pPr>
              <w:pStyle w:val="Subtitle"/>
              <w:ind w:right="60"/>
              <w:rPr>
                <w:rFonts w:ascii="Calibri" w:hAnsi="Calibri" w:cs="Calibri"/>
                <w:b/>
                <w:bCs/>
                <w:sz w:val="22"/>
                <w:szCs w:val="22"/>
              </w:rPr>
            </w:pPr>
            <w:r w:rsidRPr="007B5837">
              <w:rPr>
                <w:rFonts w:ascii="Calibri" w:hAnsi="Calibri" w:cs="Calibri"/>
                <w:b/>
                <w:bCs/>
                <w:color w:val="202020"/>
                <w:sz w:val="22"/>
                <w:szCs w:val="22"/>
              </w:rPr>
              <w:lastRenderedPageBreak/>
              <w:t xml:space="preserve">K.CC.4b </w:t>
            </w:r>
            <w:r w:rsidRPr="007B5837">
              <w:rPr>
                <w:rFonts w:ascii="Calibri" w:hAnsi="Calibri" w:cs="Calibri"/>
                <w:b/>
                <w:bCs/>
                <w:sz w:val="22"/>
                <w:szCs w:val="22"/>
              </w:rPr>
              <w:t xml:space="preserve">Understand that the last number name said tells the number of objects counted. The number of objects is the same regardless of their arrangement or the order in which they were counted. </w:t>
            </w:r>
          </w:p>
          <w:p w14:paraId="5264EB52" w14:textId="09BDC266" w:rsidR="0070327F" w:rsidRPr="007B5837" w:rsidRDefault="0070327F" w:rsidP="0070327F">
            <w:pPr>
              <w:pStyle w:val="Subtitle"/>
              <w:ind w:right="60"/>
              <w:rPr>
                <w:rFonts w:ascii="Calibri" w:hAnsi="Calibri" w:cs="Calibri"/>
                <w:b/>
                <w:bCs/>
                <w:color w:val="202020"/>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1C9DA4B" w14:textId="77777777" w:rsidR="0070327F" w:rsidRDefault="0070327F" w:rsidP="0070327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77C834DA" w14:textId="77777777" w:rsidR="0070327F" w:rsidRDefault="0070327F" w:rsidP="0070327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4A47F09" w14:textId="56A08595" w:rsidR="0070327F" w:rsidRPr="00184165" w:rsidRDefault="0070327F" w:rsidP="0070327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6198906E" w14:textId="77777777" w:rsidR="0070327F" w:rsidRPr="0073171B" w:rsidRDefault="0070327F" w:rsidP="0070327F">
            <w:pPr>
              <w:rPr>
                <w:rFonts w:ascii="Calibri" w:hAnsi="Calibri" w:cs="Calibri"/>
                <w:sz w:val="22"/>
                <w:szCs w:val="22"/>
              </w:rPr>
            </w:pPr>
            <w:r w:rsidRPr="0073171B">
              <w:rPr>
                <w:rFonts w:ascii="Calibri" w:hAnsi="Calibri" w:cs="Calibri"/>
                <w:sz w:val="22"/>
                <w:szCs w:val="22"/>
              </w:rPr>
              <w:t>Count</w:t>
            </w:r>
          </w:p>
          <w:p w14:paraId="74119EAC"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34E9C38C" w14:textId="77777777" w:rsidR="0070327F" w:rsidRPr="0073171B" w:rsidRDefault="0070327F" w:rsidP="0070327F">
            <w:pPr>
              <w:rPr>
                <w:rFonts w:ascii="Calibri" w:hAnsi="Calibri" w:cs="Calibri"/>
                <w:sz w:val="22"/>
                <w:szCs w:val="22"/>
              </w:rPr>
            </w:pPr>
            <w:r w:rsidRPr="0073171B">
              <w:rPr>
                <w:rFonts w:ascii="Calibri" w:hAnsi="Calibri" w:cs="Calibri"/>
                <w:sz w:val="22"/>
                <w:szCs w:val="22"/>
              </w:rPr>
              <w:t>Ones</w:t>
            </w:r>
          </w:p>
          <w:p w14:paraId="18D54A6D" w14:textId="77777777" w:rsidR="0070327F" w:rsidRPr="0073171B" w:rsidRDefault="0070327F" w:rsidP="0070327F">
            <w:pPr>
              <w:rPr>
                <w:rFonts w:ascii="Calibri" w:hAnsi="Calibri" w:cs="Calibri"/>
                <w:sz w:val="22"/>
                <w:szCs w:val="22"/>
              </w:rPr>
            </w:pPr>
            <w:r w:rsidRPr="0073171B">
              <w:rPr>
                <w:rFonts w:ascii="Calibri" w:hAnsi="Calibri" w:cs="Calibri"/>
                <w:sz w:val="22"/>
                <w:szCs w:val="22"/>
              </w:rPr>
              <w:t>Order</w:t>
            </w:r>
          </w:p>
          <w:p w14:paraId="4995011A" w14:textId="77777777" w:rsidR="0070327F" w:rsidRPr="0073171B" w:rsidRDefault="0070327F" w:rsidP="0070327F">
            <w:pPr>
              <w:rPr>
                <w:rFonts w:ascii="Calibri" w:hAnsi="Calibri" w:cs="Calibri"/>
                <w:sz w:val="22"/>
                <w:szCs w:val="22"/>
              </w:rPr>
            </w:pPr>
            <w:r w:rsidRPr="0073171B">
              <w:rPr>
                <w:rFonts w:ascii="Calibri" w:hAnsi="Calibri" w:cs="Calibri"/>
                <w:sz w:val="22"/>
                <w:szCs w:val="22"/>
              </w:rPr>
              <w:t>Sequence</w:t>
            </w:r>
          </w:p>
          <w:p w14:paraId="7458238D" w14:textId="77777777" w:rsidR="0070327F" w:rsidRPr="0073171B" w:rsidRDefault="0070327F" w:rsidP="0070327F">
            <w:pPr>
              <w:rPr>
                <w:rFonts w:ascii="Calibri" w:hAnsi="Calibri" w:cs="Calibri"/>
                <w:sz w:val="22"/>
                <w:szCs w:val="22"/>
              </w:rPr>
            </w:pPr>
            <w:r w:rsidRPr="0073171B">
              <w:rPr>
                <w:rFonts w:ascii="Calibri" w:hAnsi="Calibri" w:cs="Calibri"/>
                <w:sz w:val="22"/>
                <w:szCs w:val="22"/>
              </w:rPr>
              <w:t>Sequential Order</w:t>
            </w:r>
          </w:p>
          <w:p w14:paraId="7458C1A5" w14:textId="77777777" w:rsidR="0070327F" w:rsidRPr="0073171B" w:rsidRDefault="0070327F" w:rsidP="0070327F">
            <w:pPr>
              <w:rPr>
                <w:rFonts w:ascii="Calibri" w:hAnsi="Calibri" w:cs="Calibri"/>
                <w:sz w:val="22"/>
                <w:szCs w:val="22"/>
              </w:rPr>
            </w:pPr>
            <w:r w:rsidRPr="0073171B">
              <w:rPr>
                <w:rFonts w:ascii="Calibri" w:hAnsi="Calibri" w:cs="Calibri"/>
                <w:sz w:val="22"/>
                <w:szCs w:val="22"/>
              </w:rPr>
              <w:t>Value</w:t>
            </w:r>
          </w:p>
          <w:p w14:paraId="0C09C6AA" w14:textId="06C6E929" w:rsidR="0070327F" w:rsidRPr="0073171B" w:rsidRDefault="0070327F" w:rsidP="0070327F">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35AA325E" w14:textId="77777777" w:rsidR="0070327F" w:rsidRPr="0073171B" w:rsidRDefault="0070327F" w:rsidP="0070327F">
            <w:pPr>
              <w:rPr>
                <w:rFonts w:ascii="Calibri" w:hAnsi="Calibri" w:cs="Calibri"/>
                <w:sz w:val="22"/>
                <w:szCs w:val="22"/>
              </w:rPr>
            </w:pPr>
          </w:p>
        </w:tc>
      </w:tr>
      <w:tr w:rsidR="005C2ADD" w14:paraId="43116557"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00B135E3" w14:textId="77777777" w:rsidR="005C2ADD" w:rsidRDefault="005C2ADD" w:rsidP="005C2A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1DE112A" w14:textId="2EF7312F" w:rsidR="005C2ADD" w:rsidRDefault="005C2ADD" w:rsidP="005C2ADD">
            <w:pPr>
              <w:pStyle w:val="Subtitle"/>
              <w:ind w:right="60"/>
              <w:rPr>
                <w:rFonts w:ascii="Calibri" w:hAnsi="Calibri" w:cs="Calibri"/>
                <w:b/>
                <w:bCs/>
                <w:sz w:val="22"/>
                <w:szCs w:val="22"/>
              </w:rPr>
            </w:pPr>
            <w:r w:rsidRPr="00AF2A0F">
              <w:rPr>
                <w:rFonts w:ascii="Calibri" w:hAnsi="Calibri" w:cs="Calibri"/>
                <w:b/>
                <w:bCs/>
                <w:color w:val="202020"/>
                <w:sz w:val="22"/>
                <w:szCs w:val="22"/>
              </w:rPr>
              <w:t xml:space="preserve">K.CC.5 </w:t>
            </w:r>
            <w:r w:rsidRPr="002635FD">
              <w:rPr>
                <w:rFonts w:ascii="Calibri" w:hAnsi="Calibri" w:cs="Calibri"/>
                <w:b/>
                <w:bCs/>
                <w:sz w:val="22"/>
                <w:szCs w:val="22"/>
                <w:highlight w:val="yellow"/>
              </w:rPr>
              <w:t>Count to answer “how many?”</w:t>
            </w:r>
            <w:r w:rsidRPr="00AF2A0F">
              <w:rPr>
                <w:rFonts w:ascii="Calibri" w:hAnsi="Calibri" w:cs="Calibri"/>
                <w:b/>
                <w:bCs/>
                <w:sz w:val="22"/>
                <w:szCs w:val="22"/>
              </w:rPr>
              <w:t xml:space="preserve"> questions about as many as 20 things arranged in a line, a rectangular array, or a circle, or as many as 10 things in a scattered configuration; given a number from 1–20, count out that many objects.</w:t>
            </w:r>
          </w:p>
          <w:p w14:paraId="296CE490" w14:textId="62253965" w:rsidR="001A0263" w:rsidRPr="00A256A0" w:rsidRDefault="001A0263" w:rsidP="001A0263">
            <w:pPr>
              <w:rPr>
                <w:rFonts w:ascii="Calibri" w:hAnsi="Calibri" w:cs="Calibri"/>
              </w:rPr>
            </w:pPr>
            <w:r w:rsidRPr="00A256A0">
              <w:rPr>
                <w:rFonts w:ascii="Calibri" w:hAnsi="Calibri" w:cs="Calibri"/>
                <w:highlight w:val="yellow"/>
              </w:rPr>
              <w:t>(</w:t>
            </w:r>
            <w:r w:rsidR="002210C9" w:rsidRPr="00A256A0">
              <w:rPr>
                <w:rFonts w:ascii="Calibri" w:hAnsi="Calibri" w:cs="Calibri"/>
                <w:highlight w:val="yellow"/>
              </w:rPr>
              <w:t>Count to answer “How many?”</w:t>
            </w:r>
            <w:r w:rsidR="002635FD" w:rsidRPr="00A256A0">
              <w:rPr>
                <w:rFonts w:ascii="Calibri" w:hAnsi="Calibri" w:cs="Calibri"/>
                <w:highlight w:val="yellow"/>
              </w:rPr>
              <w:t xml:space="preserve"> 10 things</w:t>
            </w:r>
            <w:r w:rsidR="007A3CC5">
              <w:rPr>
                <w:rFonts w:ascii="Calibri" w:hAnsi="Calibri" w:cs="Calibri"/>
                <w:highlight w:val="yellow"/>
              </w:rPr>
              <w:t>…</w:t>
            </w:r>
            <w:r w:rsidR="002635FD" w:rsidRPr="00A256A0">
              <w:rPr>
                <w:rFonts w:ascii="Calibri" w:hAnsi="Calibri" w:cs="Calibri"/>
                <w:highlight w:val="yellow"/>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6395491" w14:textId="77777777" w:rsidR="005C2ADD" w:rsidRDefault="005C2ADD" w:rsidP="005C2A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06E196A" w14:textId="77777777" w:rsidR="005C2ADD" w:rsidRDefault="005C2ADD" w:rsidP="005C2A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1892A66" w14:textId="2AD1D013" w:rsidR="005C2ADD" w:rsidRPr="00184165" w:rsidRDefault="005C2ADD" w:rsidP="005C2AD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2FF623B6" w14:textId="28984649" w:rsidR="005C2ADD" w:rsidRPr="0073171B" w:rsidRDefault="005C2ADD" w:rsidP="005C2ADD">
            <w:pPr>
              <w:rPr>
                <w:rFonts w:ascii="Calibri" w:hAnsi="Calibri" w:cs="Calibri"/>
                <w:sz w:val="22"/>
                <w:szCs w:val="22"/>
              </w:rPr>
            </w:pPr>
            <w:r w:rsidRPr="0073171B">
              <w:rPr>
                <w:rFonts w:ascii="Calibri" w:hAnsi="Calibri" w:cs="Calibri"/>
                <w:sz w:val="22"/>
                <w:szCs w:val="22"/>
              </w:rPr>
              <w:t>Count</w:t>
            </w:r>
          </w:p>
          <w:p w14:paraId="74CD1763" w14:textId="3E0E930F" w:rsidR="005C2ADD" w:rsidRPr="0073171B" w:rsidRDefault="0073171B" w:rsidP="005C2ADD">
            <w:pPr>
              <w:rPr>
                <w:rFonts w:ascii="Calibri" w:hAnsi="Calibri" w:cs="Calibri"/>
                <w:sz w:val="22"/>
                <w:szCs w:val="22"/>
              </w:rPr>
            </w:pPr>
            <w:r w:rsidRPr="0073171B">
              <w:rPr>
                <w:rFonts w:ascii="Calibri" w:hAnsi="Calibri" w:cs="Calibri"/>
                <w:sz w:val="22"/>
                <w:szCs w:val="22"/>
              </w:rPr>
              <w:t>“</w:t>
            </w:r>
            <w:r w:rsidR="005C2ADD" w:rsidRPr="0073171B">
              <w:rPr>
                <w:rFonts w:ascii="Calibri" w:hAnsi="Calibri" w:cs="Calibri"/>
                <w:sz w:val="22"/>
                <w:szCs w:val="22"/>
              </w:rPr>
              <w:t xml:space="preserve">How </w:t>
            </w:r>
            <w:r w:rsidRPr="0073171B">
              <w:rPr>
                <w:rFonts w:ascii="Calibri" w:hAnsi="Calibri" w:cs="Calibri"/>
                <w:sz w:val="22"/>
                <w:szCs w:val="22"/>
              </w:rPr>
              <w:t>Many?”</w:t>
            </w:r>
          </w:p>
          <w:p w14:paraId="565D6AF3"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10C4C906"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Ones</w:t>
            </w:r>
          </w:p>
          <w:p w14:paraId="5DB64493"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Order</w:t>
            </w:r>
          </w:p>
          <w:p w14:paraId="347190AC"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Sequence</w:t>
            </w:r>
          </w:p>
          <w:p w14:paraId="03C7E517"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Sequential Order</w:t>
            </w:r>
          </w:p>
          <w:p w14:paraId="26AC453A"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Value</w:t>
            </w:r>
          </w:p>
          <w:p w14:paraId="39E87971" w14:textId="52CD1063"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162C7857" w14:textId="77777777" w:rsidR="005C2ADD" w:rsidRPr="0073171B" w:rsidRDefault="005C2ADD" w:rsidP="005C2ADD">
            <w:pPr>
              <w:rPr>
                <w:rFonts w:ascii="Calibri" w:hAnsi="Calibri" w:cs="Calibri"/>
                <w:sz w:val="22"/>
                <w:szCs w:val="22"/>
              </w:rPr>
            </w:pPr>
          </w:p>
        </w:tc>
      </w:tr>
      <w:tr w:rsidR="005C2ADD" w14:paraId="1D82CAFA"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51FD1DF" w14:textId="77777777" w:rsidR="005C2ADD" w:rsidRPr="00DD4E41" w:rsidRDefault="005C2ADD" w:rsidP="005C2ADD">
            <w:pPr>
              <w:pStyle w:val="Subtitle"/>
              <w:ind w:right="60"/>
              <w:rPr>
                <w:rFonts w:ascii="Calibri" w:hAnsi="Calibri" w:cs="Calibri"/>
                <w:b/>
                <w:bCs/>
                <w:sz w:val="22"/>
                <w:szCs w:val="22"/>
              </w:rPr>
            </w:pPr>
            <w:r w:rsidRPr="00DD4E41">
              <w:rPr>
                <w:rFonts w:ascii="Calibri" w:hAnsi="Calibri" w:cs="Calibri"/>
                <w:b/>
                <w:bCs/>
                <w:sz w:val="22"/>
                <w:szCs w:val="22"/>
              </w:rPr>
              <w:t>Unit 2: Comparing Numbers (0-10)</w:t>
            </w:r>
          </w:p>
          <w:p w14:paraId="6C1BCAF6" w14:textId="29C5841B" w:rsidR="00907D5A" w:rsidRPr="00C75CD7" w:rsidRDefault="00042CCD" w:rsidP="00907D5A">
            <w:pPr>
              <w:rPr>
                <w:rFonts w:ascii="Calibri" w:hAnsi="Calibri" w:cs="Calibri"/>
                <w:sz w:val="22"/>
                <w:szCs w:val="22"/>
              </w:rPr>
            </w:pPr>
            <w:r w:rsidRPr="00C75CD7">
              <w:rPr>
                <w:rFonts w:ascii="Calibri" w:hAnsi="Calibri" w:cs="Calibri"/>
                <w:sz w:val="22"/>
                <w:szCs w:val="22"/>
              </w:rPr>
              <w:t>(</w:t>
            </w:r>
            <w:r w:rsidR="006939BD" w:rsidRPr="00C75CD7">
              <w:rPr>
                <w:rFonts w:ascii="Calibri" w:hAnsi="Calibri" w:cs="Calibri"/>
                <w:sz w:val="22"/>
                <w:szCs w:val="22"/>
              </w:rPr>
              <w:t xml:space="preserve">Students learn the value of each digit and can determine that </w:t>
            </w:r>
            <w:r w:rsidR="00B24F66" w:rsidRPr="00C75CD7">
              <w:rPr>
                <w:rFonts w:ascii="Calibri" w:hAnsi="Calibri" w:cs="Calibri"/>
                <w:sz w:val="22"/>
                <w:szCs w:val="22"/>
              </w:rPr>
              <w:t xml:space="preserve">one number has a greater or lesser value than that of the other.  This introduces the concept of </w:t>
            </w:r>
            <w:r w:rsidR="00C75CD7" w:rsidRPr="00C75CD7">
              <w:rPr>
                <w:rFonts w:ascii="Calibri" w:hAnsi="Calibri" w:cs="Calibri"/>
                <w:sz w:val="22"/>
                <w:szCs w:val="22"/>
              </w:rPr>
              <w:t xml:space="preserve">number </w:t>
            </w:r>
            <w:r w:rsidR="00B24F66" w:rsidRPr="00C75CD7">
              <w:rPr>
                <w:rFonts w:ascii="Calibri" w:hAnsi="Calibri" w:cs="Calibri"/>
                <w:sz w:val="22"/>
                <w:szCs w:val="22"/>
              </w:rPr>
              <w:t>value</w:t>
            </w:r>
            <w:r w:rsidR="00C75CD7" w:rsidRPr="00C75CD7">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01462C64" w14:textId="4FD76885" w:rsidR="005C2ADD" w:rsidRPr="007B5837" w:rsidRDefault="005C2ADD" w:rsidP="005C2ADD">
            <w:pPr>
              <w:pStyle w:val="Subtitle"/>
              <w:ind w:right="60"/>
              <w:rPr>
                <w:rFonts w:ascii="Calibri" w:hAnsi="Calibri" w:cs="Calibri"/>
                <w:b/>
                <w:bCs/>
                <w:color w:val="202020"/>
                <w:sz w:val="22"/>
                <w:szCs w:val="22"/>
              </w:rPr>
            </w:pPr>
            <w:r w:rsidRPr="007B5837">
              <w:rPr>
                <w:rFonts w:ascii="Calibri" w:hAnsi="Calibri" w:cs="Calibri"/>
                <w:b/>
                <w:bCs/>
                <w:sz w:val="22"/>
                <w:szCs w:val="22"/>
              </w:rPr>
              <w:t>K.CC.4c Understand that each successive number name refers to a quantity that is one larger.</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FDBC11D" w14:textId="77777777" w:rsidR="005C2ADD" w:rsidRDefault="005C2ADD" w:rsidP="005C2A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C8C4D6C" w14:textId="77777777" w:rsidR="005C2ADD" w:rsidRDefault="005C2ADD" w:rsidP="005C2A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C21B6E4" w14:textId="5D832AE8" w:rsidR="005C2ADD" w:rsidRPr="00184165" w:rsidRDefault="005C2ADD" w:rsidP="005C2AD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482B490" w14:textId="68730E97"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Greater </w:t>
            </w:r>
            <w:r w:rsidR="0073171B" w:rsidRPr="0073171B">
              <w:rPr>
                <w:rFonts w:ascii="Calibri" w:hAnsi="Calibri" w:cs="Calibri"/>
                <w:sz w:val="22"/>
                <w:szCs w:val="22"/>
              </w:rPr>
              <w:t>Than</w:t>
            </w:r>
          </w:p>
          <w:p w14:paraId="16B73F89" w14:textId="26089255"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Larger </w:t>
            </w:r>
            <w:r w:rsidR="0073171B" w:rsidRPr="0073171B">
              <w:rPr>
                <w:rFonts w:ascii="Calibri" w:hAnsi="Calibri" w:cs="Calibri"/>
                <w:sz w:val="22"/>
                <w:szCs w:val="22"/>
              </w:rPr>
              <w:t>Than</w:t>
            </w:r>
          </w:p>
          <w:p w14:paraId="5F288210" w14:textId="59517D29"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Less </w:t>
            </w:r>
            <w:r w:rsidR="0073171B" w:rsidRPr="0073171B">
              <w:rPr>
                <w:rFonts w:ascii="Calibri" w:hAnsi="Calibri" w:cs="Calibri"/>
                <w:sz w:val="22"/>
                <w:szCs w:val="22"/>
              </w:rPr>
              <w:t>Than</w:t>
            </w:r>
          </w:p>
          <w:p w14:paraId="5E9DD900" w14:textId="0AEDC844" w:rsidR="005C2ADD" w:rsidRPr="0073171B" w:rsidRDefault="005C2ADD" w:rsidP="005C2ADD">
            <w:pPr>
              <w:rPr>
                <w:rFonts w:ascii="Calibri" w:hAnsi="Calibri" w:cs="Calibri"/>
                <w:sz w:val="22"/>
                <w:szCs w:val="22"/>
              </w:rPr>
            </w:pPr>
            <w:r w:rsidRPr="0073171B">
              <w:rPr>
                <w:rFonts w:ascii="Calibri" w:hAnsi="Calibri" w:cs="Calibri"/>
                <w:sz w:val="22"/>
                <w:szCs w:val="22"/>
              </w:rPr>
              <w:t>Order</w:t>
            </w:r>
          </w:p>
          <w:p w14:paraId="689AB881"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Sequence</w:t>
            </w:r>
          </w:p>
          <w:p w14:paraId="12A50F19"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Sequential Order</w:t>
            </w:r>
          </w:p>
          <w:p w14:paraId="23F14A97" w14:textId="5040E662"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Smaller </w:t>
            </w:r>
            <w:r w:rsidR="0073171B" w:rsidRPr="0073171B">
              <w:rPr>
                <w:rFonts w:ascii="Calibri" w:hAnsi="Calibri" w:cs="Calibri"/>
                <w:sz w:val="22"/>
                <w:szCs w:val="22"/>
              </w:rPr>
              <w:t>Than</w:t>
            </w:r>
          </w:p>
          <w:p w14:paraId="6140EA94" w14:textId="2185C55D" w:rsidR="005C2ADD" w:rsidRPr="0073171B" w:rsidRDefault="005C2ADD" w:rsidP="005C2ADD">
            <w:pPr>
              <w:rPr>
                <w:rFonts w:ascii="Calibri" w:hAnsi="Calibri" w:cs="Calibri"/>
                <w:sz w:val="22"/>
                <w:szCs w:val="22"/>
              </w:rPr>
            </w:pPr>
            <w:r w:rsidRPr="0073171B">
              <w:rPr>
                <w:rFonts w:ascii="Calibri" w:hAnsi="Calibri" w:cs="Calibri"/>
                <w:sz w:val="22"/>
                <w:szCs w:val="22"/>
              </w:rPr>
              <w:t>Value</w:t>
            </w:r>
          </w:p>
          <w:p w14:paraId="127407F6" w14:textId="104B6655"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34723C5F" w14:textId="77777777" w:rsidR="005C2ADD" w:rsidRPr="0073171B" w:rsidRDefault="005C2ADD" w:rsidP="005C2ADD">
            <w:pPr>
              <w:rPr>
                <w:rFonts w:ascii="Calibri" w:hAnsi="Calibri" w:cs="Calibri"/>
                <w:sz w:val="22"/>
                <w:szCs w:val="22"/>
              </w:rPr>
            </w:pPr>
          </w:p>
        </w:tc>
      </w:tr>
      <w:tr w:rsidR="005C2ADD" w14:paraId="07E53622"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47291500" w14:textId="77777777" w:rsidR="005C2ADD" w:rsidRDefault="005C2ADD" w:rsidP="005C2AD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2D2711F" w14:textId="6A4301D2" w:rsidR="005C2ADD" w:rsidRPr="007B5837" w:rsidRDefault="005C2ADD" w:rsidP="005C2ADD">
            <w:pPr>
              <w:pStyle w:val="Subtitle"/>
              <w:ind w:right="60"/>
              <w:rPr>
                <w:rFonts w:ascii="Calibri" w:hAnsi="Calibri" w:cs="Calibri"/>
                <w:b/>
                <w:bCs/>
                <w:sz w:val="22"/>
                <w:szCs w:val="22"/>
              </w:rPr>
            </w:pPr>
            <w:r w:rsidRPr="007B5837">
              <w:rPr>
                <w:rFonts w:ascii="Calibri" w:hAnsi="Calibri" w:cs="Calibri"/>
                <w:b/>
                <w:bCs/>
                <w:sz w:val="22"/>
                <w:szCs w:val="22"/>
              </w:rPr>
              <w:t xml:space="preserve">K.CC.6 Identify whether the number of objects in one group is greater than, less than, or equal to the number of objects in </w:t>
            </w:r>
            <w:r w:rsidRPr="007B5837">
              <w:rPr>
                <w:rFonts w:ascii="Calibri" w:hAnsi="Calibri" w:cs="Calibri"/>
                <w:b/>
                <w:bCs/>
                <w:sz w:val="22"/>
                <w:szCs w:val="22"/>
              </w:rPr>
              <w:lastRenderedPageBreak/>
              <w:t>another group, e.g., by using matching and counting strategies.</w:t>
            </w:r>
            <w:r w:rsidR="00965596">
              <w:rPr>
                <w:rFonts w:ascii="Calibri" w:hAnsi="Calibri" w:cs="Calibri"/>
                <w:b/>
                <w:bCs/>
                <w:sz w:val="22"/>
                <w:szCs w:val="22"/>
              </w:rPr>
              <w:t xml:space="preserve"> *</w:t>
            </w:r>
          </w:p>
          <w:p w14:paraId="0E177393" w14:textId="4986B330" w:rsidR="005C2ADD" w:rsidRPr="007B5837" w:rsidRDefault="005C2ADD" w:rsidP="005C2ADD">
            <w:pPr>
              <w:rPr>
                <w:b/>
                <w:bCs/>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1632C2D" w14:textId="77777777" w:rsidR="005C2ADD" w:rsidRDefault="005C2ADD" w:rsidP="005C2A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4A270D2" w14:textId="77777777" w:rsidR="005C2ADD" w:rsidRDefault="005C2ADD" w:rsidP="005C2AD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34B98853" w14:textId="76CF0426" w:rsidR="005C2ADD" w:rsidRPr="00184165" w:rsidRDefault="005C2ADD" w:rsidP="005C2AD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7E2FE38"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lastRenderedPageBreak/>
              <w:t>Equal</w:t>
            </w:r>
          </w:p>
          <w:p w14:paraId="33280B58" w14:textId="484E482E"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Equal </w:t>
            </w:r>
            <w:r w:rsidR="0073171B" w:rsidRPr="0073171B">
              <w:rPr>
                <w:rFonts w:ascii="Calibri" w:hAnsi="Calibri" w:cs="Calibri"/>
                <w:sz w:val="22"/>
                <w:szCs w:val="22"/>
              </w:rPr>
              <w:t>To</w:t>
            </w:r>
          </w:p>
          <w:p w14:paraId="2BF104CC" w14:textId="290C364B"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Greater </w:t>
            </w:r>
            <w:r w:rsidR="0073171B" w:rsidRPr="0073171B">
              <w:rPr>
                <w:rFonts w:ascii="Calibri" w:hAnsi="Calibri" w:cs="Calibri"/>
                <w:sz w:val="22"/>
                <w:szCs w:val="22"/>
              </w:rPr>
              <w:t>Than</w:t>
            </w:r>
          </w:p>
          <w:p w14:paraId="5851C413" w14:textId="09F794FC" w:rsidR="005C2ADD" w:rsidRPr="0073171B" w:rsidRDefault="005C2ADD" w:rsidP="005C2ADD">
            <w:pPr>
              <w:rPr>
                <w:rFonts w:ascii="Calibri" w:hAnsi="Calibri" w:cs="Calibri"/>
                <w:sz w:val="22"/>
                <w:szCs w:val="22"/>
              </w:rPr>
            </w:pPr>
            <w:r w:rsidRPr="0073171B">
              <w:rPr>
                <w:rFonts w:ascii="Calibri" w:hAnsi="Calibri" w:cs="Calibri"/>
                <w:sz w:val="22"/>
                <w:szCs w:val="22"/>
              </w:rPr>
              <w:lastRenderedPageBreak/>
              <w:t xml:space="preserve">Larger </w:t>
            </w:r>
            <w:r w:rsidR="0073171B" w:rsidRPr="0073171B">
              <w:rPr>
                <w:rFonts w:ascii="Calibri" w:hAnsi="Calibri" w:cs="Calibri"/>
                <w:sz w:val="22"/>
                <w:szCs w:val="22"/>
              </w:rPr>
              <w:t>Than</w:t>
            </w:r>
          </w:p>
          <w:p w14:paraId="53DBEF0F" w14:textId="024F5FDF"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Less </w:t>
            </w:r>
            <w:r w:rsidR="0073171B" w:rsidRPr="0073171B">
              <w:rPr>
                <w:rFonts w:ascii="Calibri" w:hAnsi="Calibri" w:cs="Calibri"/>
                <w:sz w:val="22"/>
                <w:szCs w:val="22"/>
              </w:rPr>
              <w:t>Than</w:t>
            </w:r>
          </w:p>
          <w:p w14:paraId="376EEA57"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Order</w:t>
            </w:r>
          </w:p>
          <w:p w14:paraId="3520E7EB"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Sequence</w:t>
            </w:r>
          </w:p>
          <w:p w14:paraId="4A6DF3D1"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Sequential Order</w:t>
            </w:r>
          </w:p>
          <w:p w14:paraId="772F83C5" w14:textId="1EDCFDAC"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Smaller </w:t>
            </w:r>
            <w:r w:rsidR="0073171B" w:rsidRPr="0073171B">
              <w:rPr>
                <w:rFonts w:ascii="Calibri" w:hAnsi="Calibri" w:cs="Calibri"/>
                <w:sz w:val="22"/>
                <w:szCs w:val="22"/>
              </w:rPr>
              <w:t>Than</w:t>
            </w:r>
          </w:p>
          <w:p w14:paraId="74DF1D84" w14:textId="77777777" w:rsidR="005C2ADD" w:rsidRPr="0073171B" w:rsidRDefault="005C2ADD" w:rsidP="005C2ADD">
            <w:pPr>
              <w:rPr>
                <w:rFonts w:ascii="Calibri" w:hAnsi="Calibri" w:cs="Calibri"/>
                <w:sz w:val="22"/>
                <w:szCs w:val="22"/>
              </w:rPr>
            </w:pPr>
            <w:r w:rsidRPr="0073171B">
              <w:rPr>
                <w:rFonts w:ascii="Calibri" w:hAnsi="Calibri" w:cs="Calibri"/>
                <w:sz w:val="22"/>
                <w:szCs w:val="22"/>
              </w:rPr>
              <w:t>Value</w:t>
            </w:r>
          </w:p>
          <w:p w14:paraId="2E7C4205" w14:textId="550296CE" w:rsidR="005C2ADD" w:rsidRPr="0073171B" w:rsidRDefault="005C2ADD" w:rsidP="005C2ADD">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4CAF9B4A" w14:textId="77777777" w:rsidR="005C2ADD" w:rsidRPr="0073171B" w:rsidRDefault="005C2ADD" w:rsidP="005C2ADD">
            <w:pPr>
              <w:rPr>
                <w:rFonts w:ascii="Calibri" w:hAnsi="Calibri" w:cs="Calibri"/>
                <w:sz w:val="22"/>
                <w:szCs w:val="22"/>
              </w:rPr>
            </w:pPr>
          </w:p>
        </w:tc>
      </w:tr>
      <w:tr w:rsidR="00E269B0" w14:paraId="6CC5CD4F"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0B46C525" w14:textId="77777777" w:rsidR="00E269B0" w:rsidRDefault="00E269B0" w:rsidP="00E269B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8F0C74A" w14:textId="77777777" w:rsidR="00E269B0" w:rsidRDefault="00E269B0" w:rsidP="00E269B0">
            <w:pPr>
              <w:pStyle w:val="Subtitle"/>
              <w:ind w:right="60"/>
              <w:rPr>
                <w:rFonts w:ascii="Calibri" w:hAnsi="Calibri" w:cs="Calibri"/>
                <w:b/>
                <w:bCs/>
                <w:sz w:val="22"/>
                <w:szCs w:val="22"/>
              </w:rPr>
            </w:pPr>
            <w:r w:rsidRPr="00AF2A0F">
              <w:rPr>
                <w:rFonts w:ascii="Calibri" w:hAnsi="Calibri" w:cs="Calibri"/>
                <w:b/>
                <w:bCs/>
                <w:sz w:val="22"/>
                <w:szCs w:val="22"/>
              </w:rPr>
              <w:t xml:space="preserve">K.CC.7 </w:t>
            </w:r>
            <w:r w:rsidRPr="00132AC2">
              <w:rPr>
                <w:rFonts w:ascii="Calibri" w:hAnsi="Calibri" w:cs="Calibri"/>
                <w:b/>
                <w:bCs/>
                <w:sz w:val="22"/>
                <w:szCs w:val="22"/>
                <w:highlight w:val="yellow"/>
              </w:rPr>
              <w:t>Compare</w:t>
            </w:r>
            <w:r w:rsidRPr="00AF2A0F">
              <w:rPr>
                <w:rFonts w:ascii="Calibri" w:hAnsi="Calibri" w:cs="Calibri"/>
                <w:b/>
                <w:bCs/>
                <w:sz w:val="22"/>
                <w:szCs w:val="22"/>
              </w:rPr>
              <w:t xml:space="preserve"> two numbers between 1 and 20 presented as written numerals.</w:t>
            </w:r>
          </w:p>
          <w:p w14:paraId="3505CDBF" w14:textId="217BC568" w:rsidR="000B4AA4" w:rsidRPr="00A256A0" w:rsidRDefault="00132AC2" w:rsidP="000B4AA4">
            <w:pPr>
              <w:rPr>
                <w:rFonts w:ascii="Calibri" w:hAnsi="Calibri" w:cs="Calibri"/>
              </w:rPr>
            </w:pPr>
            <w:r w:rsidRPr="00A256A0">
              <w:rPr>
                <w:rFonts w:ascii="Calibri" w:hAnsi="Calibri" w:cs="Calibri"/>
                <w:highlight w:val="yellow"/>
              </w:rPr>
              <w:t>(Compare two numbers between 1 and 10</w:t>
            </w:r>
            <w:r w:rsidR="00B40440" w:rsidRPr="00A256A0">
              <w:rPr>
                <w:rFonts w:ascii="Calibri" w:hAnsi="Calibri" w:cs="Calibri"/>
                <w:highlight w:val="yellow"/>
              </w:rPr>
              <w:t xml:space="preserve"> as written num</w:t>
            </w:r>
            <w:r w:rsidRPr="00A256A0">
              <w:rPr>
                <w:rFonts w:ascii="Calibri" w:hAnsi="Calibri" w:cs="Calibri"/>
                <w:highlight w:val="yellow"/>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AB2DFCB" w14:textId="0A81EBC5" w:rsidR="00E269B0" w:rsidRPr="00E30AFA" w:rsidRDefault="00E269B0" w:rsidP="00E30AF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tc>
        <w:tc>
          <w:tcPr>
            <w:tcW w:w="2462" w:type="dxa"/>
            <w:tcBorders>
              <w:top w:val="single" w:sz="4" w:space="0" w:color="17365D" w:themeColor="text2" w:themeShade="BF"/>
              <w:bottom w:val="single" w:sz="4" w:space="0" w:color="17365D" w:themeColor="text2" w:themeShade="BF"/>
            </w:tcBorders>
            <w:shd w:val="clear" w:color="auto" w:fill="auto"/>
          </w:tcPr>
          <w:p w14:paraId="5020B8DF" w14:textId="77777777" w:rsidR="00E269B0" w:rsidRPr="0073171B" w:rsidRDefault="00E269B0" w:rsidP="00E269B0">
            <w:pPr>
              <w:rPr>
                <w:rFonts w:ascii="Calibri" w:hAnsi="Calibri" w:cs="Calibri"/>
                <w:sz w:val="22"/>
                <w:szCs w:val="22"/>
              </w:rPr>
            </w:pPr>
            <w:r w:rsidRPr="0073171B">
              <w:rPr>
                <w:rFonts w:ascii="Calibri" w:hAnsi="Calibri" w:cs="Calibri"/>
                <w:sz w:val="22"/>
                <w:szCs w:val="22"/>
              </w:rPr>
              <w:t>Equal</w:t>
            </w:r>
          </w:p>
          <w:p w14:paraId="12611463" w14:textId="08358700" w:rsidR="00E269B0" w:rsidRPr="0073171B" w:rsidRDefault="00E269B0" w:rsidP="00E269B0">
            <w:pPr>
              <w:rPr>
                <w:rFonts w:ascii="Calibri" w:hAnsi="Calibri" w:cs="Calibri"/>
                <w:sz w:val="22"/>
                <w:szCs w:val="22"/>
              </w:rPr>
            </w:pPr>
            <w:r w:rsidRPr="0073171B">
              <w:rPr>
                <w:rFonts w:ascii="Calibri" w:hAnsi="Calibri" w:cs="Calibri"/>
                <w:sz w:val="22"/>
                <w:szCs w:val="22"/>
              </w:rPr>
              <w:t xml:space="preserve">Equal </w:t>
            </w:r>
            <w:r w:rsidR="0073171B" w:rsidRPr="0073171B">
              <w:rPr>
                <w:rFonts w:ascii="Calibri" w:hAnsi="Calibri" w:cs="Calibri"/>
                <w:sz w:val="22"/>
                <w:szCs w:val="22"/>
              </w:rPr>
              <w:t>To</w:t>
            </w:r>
          </w:p>
          <w:p w14:paraId="3157D77B" w14:textId="7F37148D" w:rsidR="00E269B0" w:rsidRPr="0073171B" w:rsidRDefault="00E269B0" w:rsidP="00E269B0">
            <w:pPr>
              <w:rPr>
                <w:rFonts w:ascii="Calibri" w:hAnsi="Calibri" w:cs="Calibri"/>
                <w:sz w:val="22"/>
                <w:szCs w:val="22"/>
              </w:rPr>
            </w:pPr>
            <w:r w:rsidRPr="0073171B">
              <w:rPr>
                <w:rFonts w:ascii="Calibri" w:hAnsi="Calibri" w:cs="Calibri"/>
                <w:sz w:val="22"/>
                <w:szCs w:val="22"/>
              </w:rPr>
              <w:t xml:space="preserve">Greater </w:t>
            </w:r>
            <w:r w:rsidR="0073171B" w:rsidRPr="0073171B">
              <w:rPr>
                <w:rFonts w:ascii="Calibri" w:hAnsi="Calibri" w:cs="Calibri"/>
                <w:sz w:val="22"/>
                <w:szCs w:val="22"/>
              </w:rPr>
              <w:t>Than</w:t>
            </w:r>
          </w:p>
          <w:p w14:paraId="11F26865" w14:textId="7FD073E4" w:rsidR="00E269B0" w:rsidRPr="0073171B" w:rsidRDefault="00E269B0" w:rsidP="00E269B0">
            <w:pPr>
              <w:rPr>
                <w:rFonts w:ascii="Calibri" w:hAnsi="Calibri" w:cs="Calibri"/>
                <w:sz w:val="22"/>
                <w:szCs w:val="22"/>
              </w:rPr>
            </w:pPr>
            <w:r w:rsidRPr="0073171B">
              <w:rPr>
                <w:rFonts w:ascii="Calibri" w:hAnsi="Calibri" w:cs="Calibri"/>
                <w:sz w:val="22"/>
                <w:szCs w:val="22"/>
              </w:rPr>
              <w:t xml:space="preserve">Larger </w:t>
            </w:r>
            <w:r w:rsidR="0073171B" w:rsidRPr="0073171B">
              <w:rPr>
                <w:rFonts w:ascii="Calibri" w:hAnsi="Calibri" w:cs="Calibri"/>
                <w:sz w:val="22"/>
                <w:szCs w:val="22"/>
              </w:rPr>
              <w:t>Than</w:t>
            </w:r>
          </w:p>
          <w:p w14:paraId="1B9BB4F3" w14:textId="05CE098F" w:rsidR="00E269B0" w:rsidRPr="0073171B" w:rsidRDefault="00E269B0" w:rsidP="00E269B0">
            <w:pPr>
              <w:rPr>
                <w:rFonts w:ascii="Calibri" w:hAnsi="Calibri" w:cs="Calibri"/>
                <w:sz w:val="22"/>
                <w:szCs w:val="22"/>
              </w:rPr>
            </w:pPr>
            <w:r w:rsidRPr="0073171B">
              <w:rPr>
                <w:rFonts w:ascii="Calibri" w:hAnsi="Calibri" w:cs="Calibri"/>
                <w:sz w:val="22"/>
                <w:szCs w:val="22"/>
              </w:rPr>
              <w:t xml:space="preserve">Less </w:t>
            </w:r>
            <w:r w:rsidR="0073171B" w:rsidRPr="0073171B">
              <w:rPr>
                <w:rFonts w:ascii="Calibri" w:hAnsi="Calibri" w:cs="Calibri"/>
                <w:sz w:val="22"/>
                <w:szCs w:val="22"/>
              </w:rPr>
              <w:t>Than</w:t>
            </w:r>
          </w:p>
          <w:p w14:paraId="3F7981FA" w14:textId="77777777" w:rsidR="00E269B0" w:rsidRPr="0073171B" w:rsidRDefault="00E269B0" w:rsidP="00E269B0">
            <w:pPr>
              <w:rPr>
                <w:rFonts w:ascii="Calibri" w:hAnsi="Calibri" w:cs="Calibri"/>
                <w:sz w:val="22"/>
                <w:szCs w:val="22"/>
              </w:rPr>
            </w:pPr>
            <w:r w:rsidRPr="0073171B">
              <w:rPr>
                <w:rFonts w:ascii="Calibri" w:hAnsi="Calibri" w:cs="Calibri"/>
                <w:sz w:val="22"/>
                <w:szCs w:val="22"/>
              </w:rPr>
              <w:t>Order</w:t>
            </w:r>
          </w:p>
          <w:p w14:paraId="337C3A66" w14:textId="77777777" w:rsidR="00E269B0" w:rsidRPr="0073171B" w:rsidRDefault="00E269B0" w:rsidP="00E269B0">
            <w:pPr>
              <w:rPr>
                <w:rFonts w:ascii="Calibri" w:hAnsi="Calibri" w:cs="Calibri"/>
                <w:sz w:val="22"/>
                <w:szCs w:val="22"/>
              </w:rPr>
            </w:pPr>
            <w:r w:rsidRPr="0073171B">
              <w:rPr>
                <w:rFonts w:ascii="Calibri" w:hAnsi="Calibri" w:cs="Calibri"/>
                <w:sz w:val="22"/>
                <w:szCs w:val="22"/>
              </w:rPr>
              <w:t>Sequence</w:t>
            </w:r>
          </w:p>
          <w:p w14:paraId="3FD92815" w14:textId="77777777" w:rsidR="00E269B0" w:rsidRPr="0073171B" w:rsidRDefault="00E269B0" w:rsidP="00E269B0">
            <w:pPr>
              <w:rPr>
                <w:rFonts w:ascii="Calibri" w:hAnsi="Calibri" w:cs="Calibri"/>
                <w:sz w:val="22"/>
                <w:szCs w:val="22"/>
              </w:rPr>
            </w:pPr>
            <w:r w:rsidRPr="0073171B">
              <w:rPr>
                <w:rFonts w:ascii="Calibri" w:hAnsi="Calibri" w:cs="Calibri"/>
                <w:sz w:val="22"/>
                <w:szCs w:val="22"/>
              </w:rPr>
              <w:t>Sequential Order</w:t>
            </w:r>
          </w:p>
          <w:p w14:paraId="08E37CFB" w14:textId="670A5557" w:rsidR="00E269B0" w:rsidRPr="0073171B" w:rsidRDefault="00E269B0" w:rsidP="00E269B0">
            <w:pPr>
              <w:rPr>
                <w:rFonts w:ascii="Calibri" w:hAnsi="Calibri" w:cs="Calibri"/>
                <w:sz w:val="22"/>
                <w:szCs w:val="22"/>
              </w:rPr>
            </w:pPr>
            <w:r w:rsidRPr="0073171B">
              <w:rPr>
                <w:rFonts w:ascii="Calibri" w:hAnsi="Calibri" w:cs="Calibri"/>
                <w:sz w:val="22"/>
                <w:szCs w:val="22"/>
              </w:rPr>
              <w:t xml:space="preserve">Smaller </w:t>
            </w:r>
            <w:r w:rsidR="0073171B" w:rsidRPr="0073171B">
              <w:rPr>
                <w:rFonts w:ascii="Calibri" w:hAnsi="Calibri" w:cs="Calibri"/>
                <w:sz w:val="22"/>
                <w:szCs w:val="22"/>
              </w:rPr>
              <w:t>Than</w:t>
            </w:r>
          </w:p>
          <w:p w14:paraId="1A3E6A60" w14:textId="77777777" w:rsidR="00E269B0" w:rsidRPr="0073171B" w:rsidRDefault="00E269B0" w:rsidP="00E269B0">
            <w:pPr>
              <w:rPr>
                <w:rFonts w:ascii="Calibri" w:hAnsi="Calibri" w:cs="Calibri"/>
                <w:sz w:val="22"/>
                <w:szCs w:val="22"/>
              </w:rPr>
            </w:pPr>
            <w:r w:rsidRPr="0073171B">
              <w:rPr>
                <w:rFonts w:ascii="Calibri" w:hAnsi="Calibri" w:cs="Calibri"/>
                <w:sz w:val="22"/>
                <w:szCs w:val="22"/>
              </w:rPr>
              <w:t>Value</w:t>
            </w:r>
          </w:p>
          <w:p w14:paraId="67839966" w14:textId="41B2B171" w:rsidR="00E269B0" w:rsidRPr="0073171B" w:rsidRDefault="00E269B0" w:rsidP="00E269B0">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7B404C8E" w14:textId="77777777" w:rsidR="00E269B0" w:rsidRPr="0073171B" w:rsidRDefault="00E269B0" w:rsidP="00E269B0">
            <w:pPr>
              <w:rPr>
                <w:rFonts w:ascii="Calibri" w:hAnsi="Calibri" w:cs="Calibri"/>
                <w:sz w:val="22"/>
                <w:szCs w:val="22"/>
              </w:rPr>
            </w:pPr>
          </w:p>
        </w:tc>
      </w:tr>
      <w:tr w:rsidR="00AA70B5" w14:paraId="78302AAE" w14:textId="77777777" w:rsidTr="0076639C">
        <w:trPr>
          <w:trHeight w:val="192"/>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4C387EA2" w14:textId="77777777" w:rsidR="00AA70B5" w:rsidRPr="00DD4E41" w:rsidRDefault="00AA70B5" w:rsidP="00AA70B5">
            <w:pPr>
              <w:pStyle w:val="Subtitle"/>
              <w:ind w:right="60"/>
              <w:rPr>
                <w:rFonts w:ascii="Calibri" w:hAnsi="Calibri" w:cs="Calibri"/>
                <w:b/>
                <w:bCs/>
                <w:sz w:val="22"/>
                <w:szCs w:val="22"/>
              </w:rPr>
            </w:pPr>
            <w:r w:rsidRPr="00DD4E41">
              <w:rPr>
                <w:rFonts w:ascii="Calibri" w:hAnsi="Calibri" w:cs="Calibri"/>
                <w:b/>
                <w:bCs/>
                <w:sz w:val="22"/>
                <w:szCs w:val="22"/>
              </w:rPr>
              <w:t xml:space="preserve">Unit 3: Comparing Objects </w:t>
            </w:r>
          </w:p>
          <w:p w14:paraId="701C4C30" w14:textId="5F6A51E1" w:rsidR="00AA70B5" w:rsidRPr="004C4C34" w:rsidRDefault="00AA70B5" w:rsidP="00AA70B5">
            <w:pPr>
              <w:rPr>
                <w:rFonts w:ascii="Calibri" w:hAnsi="Calibri" w:cs="Calibri"/>
                <w:sz w:val="22"/>
                <w:szCs w:val="22"/>
              </w:rPr>
            </w:pPr>
            <w:r w:rsidRPr="004C4C34">
              <w:rPr>
                <w:rFonts w:ascii="Calibri" w:hAnsi="Calibri" w:cs="Calibri"/>
                <w:sz w:val="22"/>
                <w:szCs w:val="22"/>
              </w:rPr>
              <w:t>(Students learn the use of vocabulary terms such as small</w:t>
            </w:r>
            <w:r w:rsidR="00BF4C7B">
              <w:rPr>
                <w:rFonts w:ascii="Calibri" w:hAnsi="Calibri" w:cs="Calibri"/>
                <w:sz w:val="22"/>
                <w:szCs w:val="22"/>
              </w:rPr>
              <w:t xml:space="preserve"> and </w:t>
            </w:r>
            <w:r w:rsidRPr="004C4C34">
              <w:rPr>
                <w:rFonts w:ascii="Calibri" w:hAnsi="Calibri" w:cs="Calibri"/>
                <w:sz w:val="22"/>
                <w:szCs w:val="22"/>
              </w:rPr>
              <w:t>smaller or heavy</w:t>
            </w:r>
            <w:r w:rsidR="00BF4C7B">
              <w:rPr>
                <w:rFonts w:ascii="Calibri" w:hAnsi="Calibri" w:cs="Calibri"/>
                <w:sz w:val="22"/>
                <w:szCs w:val="22"/>
              </w:rPr>
              <w:t xml:space="preserve"> and</w:t>
            </w:r>
            <w:r w:rsidRPr="004C4C34">
              <w:rPr>
                <w:rFonts w:ascii="Calibri" w:hAnsi="Calibri" w:cs="Calibri"/>
                <w:sz w:val="22"/>
                <w:szCs w:val="22"/>
              </w:rPr>
              <w:t xml:space="preserve"> heavier.  They use this a</w:t>
            </w:r>
            <w:r w:rsidR="00BF4C7B">
              <w:rPr>
                <w:rFonts w:ascii="Calibri" w:hAnsi="Calibri" w:cs="Calibri"/>
                <w:sz w:val="22"/>
                <w:szCs w:val="22"/>
              </w:rPr>
              <w:t xml:space="preserve">s a </w:t>
            </w:r>
            <w:r w:rsidRPr="004C4C34">
              <w:rPr>
                <w:rFonts w:ascii="Calibri" w:hAnsi="Calibri" w:cs="Calibri"/>
                <w:sz w:val="22"/>
                <w:szCs w:val="22"/>
              </w:rPr>
              <w:t>foundation for understanding qualitative data through a quantitative lens.)</w:t>
            </w:r>
          </w:p>
        </w:tc>
        <w:tc>
          <w:tcPr>
            <w:tcW w:w="4410" w:type="dxa"/>
            <w:tcBorders>
              <w:top w:val="single" w:sz="4" w:space="0" w:color="17365D" w:themeColor="text2" w:themeShade="BF"/>
              <w:bottom w:val="single" w:sz="4" w:space="0" w:color="17365D" w:themeColor="text2" w:themeShade="BF"/>
            </w:tcBorders>
            <w:shd w:val="clear" w:color="auto" w:fill="auto"/>
          </w:tcPr>
          <w:p w14:paraId="08A3D044" w14:textId="498FEC4C" w:rsidR="00AA70B5" w:rsidRPr="00AF2A0F" w:rsidRDefault="00AA70B5" w:rsidP="00AA70B5">
            <w:pPr>
              <w:pStyle w:val="Subtitle"/>
              <w:ind w:right="60"/>
              <w:rPr>
                <w:rFonts w:ascii="Calibri" w:hAnsi="Calibri" w:cs="Calibri"/>
                <w:sz w:val="22"/>
                <w:szCs w:val="22"/>
              </w:rPr>
            </w:pPr>
            <w:r w:rsidRPr="00AF2A0F">
              <w:rPr>
                <w:rFonts w:ascii="Calibri" w:hAnsi="Calibri" w:cs="Calibri"/>
                <w:sz w:val="22"/>
                <w:szCs w:val="22"/>
              </w:rPr>
              <w:t>K.MD.1 Describe measurable attributes of objects, such as length or weight. Describe several measurable attributes of a single object.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F7979E0" w14:textId="7FBB481B" w:rsidR="00AA70B5" w:rsidRPr="00CD1856" w:rsidRDefault="00AA70B5" w:rsidP="00CD185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850019C" w14:textId="246C898A" w:rsidR="00AA70B5" w:rsidRPr="0073171B" w:rsidRDefault="001B0B41" w:rsidP="00AA70B5">
            <w:pPr>
              <w:rPr>
                <w:rFonts w:ascii="Calibri" w:hAnsi="Calibri" w:cs="Calibri"/>
                <w:sz w:val="22"/>
                <w:szCs w:val="22"/>
              </w:rPr>
            </w:pPr>
            <w:r w:rsidRPr="0073171B">
              <w:rPr>
                <w:rFonts w:ascii="Calibri" w:hAnsi="Calibri" w:cs="Calibri"/>
                <w:sz w:val="22"/>
                <w:szCs w:val="22"/>
              </w:rPr>
              <w:t>Heavy</w:t>
            </w:r>
          </w:p>
          <w:p w14:paraId="6F04B5A7" w14:textId="77777777" w:rsidR="006B70C4" w:rsidRPr="0073171B" w:rsidRDefault="006B70C4" w:rsidP="00AA70B5">
            <w:pPr>
              <w:rPr>
                <w:rFonts w:ascii="Calibri" w:hAnsi="Calibri" w:cs="Calibri"/>
                <w:sz w:val="22"/>
                <w:szCs w:val="22"/>
              </w:rPr>
            </w:pPr>
            <w:r w:rsidRPr="0073171B">
              <w:rPr>
                <w:rFonts w:ascii="Calibri" w:hAnsi="Calibri" w:cs="Calibri"/>
                <w:sz w:val="22"/>
                <w:szCs w:val="22"/>
              </w:rPr>
              <w:t>Height</w:t>
            </w:r>
          </w:p>
          <w:p w14:paraId="76B8E102" w14:textId="626F9DC7" w:rsidR="00242C5D" w:rsidRPr="0073171B" w:rsidRDefault="00242C5D" w:rsidP="00AA70B5">
            <w:pPr>
              <w:rPr>
                <w:rFonts w:ascii="Calibri" w:hAnsi="Calibri" w:cs="Calibri"/>
                <w:sz w:val="22"/>
                <w:szCs w:val="22"/>
              </w:rPr>
            </w:pPr>
            <w:r w:rsidRPr="0073171B">
              <w:rPr>
                <w:rFonts w:ascii="Calibri" w:hAnsi="Calibri" w:cs="Calibri"/>
                <w:sz w:val="22"/>
                <w:szCs w:val="22"/>
              </w:rPr>
              <w:t>Length</w:t>
            </w:r>
          </w:p>
          <w:p w14:paraId="59AB7F8A" w14:textId="77777777" w:rsidR="004E6627" w:rsidRPr="0073171B" w:rsidRDefault="004E6627" w:rsidP="00AA70B5">
            <w:pPr>
              <w:rPr>
                <w:rFonts w:ascii="Calibri" w:hAnsi="Calibri" w:cs="Calibri"/>
                <w:sz w:val="22"/>
                <w:szCs w:val="22"/>
              </w:rPr>
            </w:pPr>
            <w:r w:rsidRPr="0073171B">
              <w:rPr>
                <w:rFonts w:ascii="Calibri" w:hAnsi="Calibri" w:cs="Calibri"/>
                <w:sz w:val="22"/>
                <w:szCs w:val="22"/>
              </w:rPr>
              <w:t>Light</w:t>
            </w:r>
          </w:p>
          <w:p w14:paraId="280C88D1" w14:textId="7313CCFA" w:rsidR="00242C5D" w:rsidRPr="0073171B" w:rsidRDefault="00242C5D" w:rsidP="00AA70B5">
            <w:pPr>
              <w:rPr>
                <w:rFonts w:ascii="Calibri" w:hAnsi="Calibri" w:cs="Calibri"/>
                <w:sz w:val="22"/>
                <w:szCs w:val="22"/>
              </w:rPr>
            </w:pPr>
            <w:r w:rsidRPr="0073171B">
              <w:rPr>
                <w:rFonts w:ascii="Calibri" w:hAnsi="Calibri" w:cs="Calibri"/>
                <w:sz w:val="22"/>
                <w:szCs w:val="22"/>
              </w:rPr>
              <w:t>Long</w:t>
            </w:r>
          </w:p>
          <w:p w14:paraId="5BA98A3D" w14:textId="1FD31A66" w:rsidR="003C7BFA" w:rsidRPr="0073171B" w:rsidRDefault="003C7BFA" w:rsidP="00AA70B5">
            <w:pPr>
              <w:rPr>
                <w:rFonts w:ascii="Calibri" w:hAnsi="Calibri" w:cs="Calibri"/>
                <w:sz w:val="22"/>
                <w:szCs w:val="22"/>
              </w:rPr>
            </w:pPr>
            <w:r w:rsidRPr="0073171B">
              <w:rPr>
                <w:rFonts w:ascii="Calibri" w:hAnsi="Calibri" w:cs="Calibri"/>
                <w:sz w:val="22"/>
                <w:szCs w:val="22"/>
              </w:rPr>
              <w:t>Short</w:t>
            </w:r>
          </w:p>
          <w:p w14:paraId="6F21831C" w14:textId="1F454520" w:rsidR="003C7BFA" w:rsidRPr="0073171B" w:rsidRDefault="003C7BFA" w:rsidP="00AA70B5">
            <w:pPr>
              <w:rPr>
                <w:rFonts w:ascii="Calibri" w:hAnsi="Calibri" w:cs="Calibri"/>
                <w:sz w:val="22"/>
                <w:szCs w:val="22"/>
              </w:rPr>
            </w:pPr>
            <w:r w:rsidRPr="0073171B">
              <w:rPr>
                <w:rFonts w:ascii="Calibri" w:hAnsi="Calibri" w:cs="Calibri"/>
                <w:sz w:val="22"/>
                <w:szCs w:val="22"/>
              </w:rPr>
              <w:t>Tall</w:t>
            </w:r>
          </w:p>
          <w:p w14:paraId="30F12DAE" w14:textId="77777777" w:rsidR="00B56966" w:rsidRPr="0073171B" w:rsidRDefault="006B70C4" w:rsidP="00AA70B5">
            <w:pPr>
              <w:rPr>
                <w:rFonts w:ascii="Calibri" w:hAnsi="Calibri" w:cs="Calibri"/>
                <w:sz w:val="22"/>
                <w:szCs w:val="22"/>
              </w:rPr>
            </w:pPr>
            <w:r w:rsidRPr="0073171B">
              <w:rPr>
                <w:rFonts w:ascii="Calibri" w:hAnsi="Calibri" w:cs="Calibri"/>
                <w:sz w:val="22"/>
                <w:szCs w:val="22"/>
              </w:rPr>
              <w:t>Weight</w:t>
            </w:r>
          </w:p>
          <w:p w14:paraId="389B5D85" w14:textId="2E6D6CB0" w:rsidR="00B258C4" w:rsidRPr="0073171B" w:rsidRDefault="00B010C4" w:rsidP="00AA70B5">
            <w:pPr>
              <w:rPr>
                <w:rFonts w:ascii="Calibri" w:hAnsi="Calibri" w:cs="Calibri"/>
                <w:sz w:val="22"/>
                <w:szCs w:val="22"/>
              </w:rPr>
            </w:pPr>
            <w:r w:rsidRPr="0073171B">
              <w:rPr>
                <w:rFonts w:ascii="Calibri" w:hAnsi="Calibri" w:cs="Calibri"/>
                <w:sz w:val="22"/>
                <w:szCs w:val="22"/>
              </w:rPr>
              <w:t>Wide</w:t>
            </w:r>
          </w:p>
          <w:p w14:paraId="4245508E" w14:textId="29A374A8" w:rsidR="007256A1" w:rsidRPr="0073171B" w:rsidRDefault="007256A1" w:rsidP="00AA70B5">
            <w:pPr>
              <w:rPr>
                <w:rFonts w:ascii="Calibri" w:hAnsi="Calibri" w:cs="Calibri"/>
                <w:sz w:val="22"/>
                <w:szCs w:val="22"/>
              </w:rPr>
            </w:pPr>
            <w:r w:rsidRPr="0073171B">
              <w:rPr>
                <w:rFonts w:ascii="Calibri" w:hAnsi="Calibri" w:cs="Calibri"/>
                <w:sz w:val="22"/>
                <w:szCs w:val="22"/>
              </w:rPr>
              <w:lastRenderedPageBreak/>
              <w:t>Width</w:t>
            </w:r>
          </w:p>
        </w:tc>
      </w:tr>
      <w:tr w:rsidR="009346E9" w14:paraId="4A8D82AA"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9AF8BEF" w14:textId="77777777" w:rsidR="009346E9" w:rsidRDefault="009346E9" w:rsidP="009346E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E97FCDA" w14:textId="71BC1BA6" w:rsidR="009346E9" w:rsidRPr="00AF2A0F" w:rsidRDefault="009346E9" w:rsidP="009346E9">
            <w:pPr>
              <w:pStyle w:val="Subtitle"/>
              <w:ind w:right="60"/>
              <w:rPr>
                <w:rFonts w:ascii="Calibri" w:hAnsi="Calibri" w:cs="Calibri"/>
                <w:sz w:val="22"/>
                <w:szCs w:val="22"/>
              </w:rPr>
            </w:pPr>
            <w:r w:rsidRPr="00AF2A0F">
              <w:rPr>
                <w:rFonts w:ascii="Calibri" w:hAnsi="Calibri" w:cs="Calibri"/>
                <w:sz w:val="22"/>
                <w:szCs w:val="22"/>
              </w:rPr>
              <w:t>K.MD.2 Directly compare two objects with a measurable attribute in common, to see which object has “more of”/ “less of” the attribute and describe the difference. For example, directly compare the heights of two children and describe one child as taller/shorter</w:t>
            </w:r>
            <w:r w:rsidR="0076639C">
              <w:rPr>
                <w:rFonts w:ascii="Calibri" w:hAnsi="Calibri" w:cs="Calibri"/>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7993A3C" w14:textId="77777777" w:rsidR="009346E9" w:rsidRPr="00184165" w:rsidRDefault="009346E9" w:rsidP="009346E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7CC3DC5" w14:textId="0CBF3056" w:rsidR="009346E9" w:rsidRPr="00577462" w:rsidRDefault="009346E9" w:rsidP="0057746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9B664FB" w14:textId="04E313D5" w:rsidR="009346E9" w:rsidRPr="0073171B" w:rsidRDefault="009346E9" w:rsidP="009346E9">
            <w:pPr>
              <w:rPr>
                <w:rFonts w:ascii="Calibri" w:hAnsi="Calibri" w:cs="Calibri"/>
                <w:sz w:val="22"/>
                <w:szCs w:val="22"/>
              </w:rPr>
            </w:pPr>
            <w:r w:rsidRPr="0073171B">
              <w:rPr>
                <w:rFonts w:ascii="Calibri" w:hAnsi="Calibri" w:cs="Calibri"/>
                <w:sz w:val="22"/>
                <w:szCs w:val="22"/>
              </w:rPr>
              <w:t>Heavy</w:t>
            </w:r>
          </w:p>
          <w:p w14:paraId="167C94D8" w14:textId="121406AE" w:rsidR="009346E9" w:rsidRPr="0073171B" w:rsidRDefault="00F21A1E" w:rsidP="009346E9">
            <w:pPr>
              <w:rPr>
                <w:rFonts w:ascii="Calibri" w:hAnsi="Calibri" w:cs="Calibri"/>
                <w:sz w:val="22"/>
                <w:szCs w:val="22"/>
              </w:rPr>
            </w:pPr>
            <w:r w:rsidRPr="0073171B">
              <w:rPr>
                <w:rFonts w:ascii="Calibri" w:hAnsi="Calibri" w:cs="Calibri"/>
                <w:sz w:val="22"/>
                <w:szCs w:val="22"/>
              </w:rPr>
              <w:t>Heavier</w:t>
            </w:r>
          </w:p>
          <w:p w14:paraId="354C9C6B" w14:textId="77777777" w:rsidR="009346E9" w:rsidRPr="0073171B" w:rsidRDefault="009346E9" w:rsidP="009346E9">
            <w:pPr>
              <w:rPr>
                <w:rFonts w:ascii="Calibri" w:hAnsi="Calibri" w:cs="Calibri"/>
                <w:sz w:val="22"/>
                <w:szCs w:val="22"/>
              </w:rPr>
            </w:pPr>
            <w:r w:rsidRPr="0073171B">
              <w:rPr>
                <w:rFonts w:ascii="Calibri" w:hAnsi="Calibri" w:cs="Calibri"/>
                <w:sz w:val="22"/>
                <w:szCs w:val="22"/>
              </w:rPr>
              <w:t>Height</w:t>
            </w:r>
          </w:p>
          <w:p w14:paraId="5719874B" w14:textId="77777777" w:rsidR="009346E9" w:rsidRPr="0073171B" w:rsidRDefault="009346E9" w:rsidP="009346E9">
            <w:pPr>
              <w:rPr>
                <w:rFonts w:ascii="Calibri" w:hAnsi="Calibri" w:cs="Calibri"/>
                <w:sz w:val="22"/>
                <w:szCs w:val="22"/>
              </w:rPr>
            </w:pPr>
            <w:r w:rsidRPr="0073171B">
              <w:rPr>
                <w:rFonts w:ascii="Calibri" w:hAnsi="Calibri" w:cs="Calibri"/>
                <w:sz w:val="22"/>
                <w:szCs w:val="22"/>
              </w:rPr>
              <w:t>Length</w:t>
            </w:r>
          </w:p>
          <w:p w14:paraId="09681A99" w14:textId="2550F7C3" w:rsidR="009346E9" w:rsidRPr="0073171B" w:rsidRDefault="009346E9" w:rsidP="009346E9">
            <w:pPr>
              <w:rPr>
                <w:rFonts w:ascii="Calibri" w:hAnsi="Calibri" w:cs="Calibri"/>
                <w:sz w:val="22"/>
                <w:szCs w:val="22"/>
              </w:rPr>
            </w:pPr>
            <w:r w:rsidRPr="0073171B">
              <w:rPr>
                <w:rFonts w:ascii="Calibri" w:hAnsi="Calibri" w:cs="Calibri"/>
                <w:sz w:val="22"/>
                <w:szCs w:val="22"/>
              </w:rPr>
              <w:t>Light</w:t>
            </w:r>
          </w:p>
          <w:p w14:paraId="2E3DBEAD" w14:textId="743CEADD" w:rsidR="00F21A1E" w:rsidRPr="0073171B" w:rsidRDefault="00F21A1E" w:rsidP="009346E9">
            <w:pPr>
              <w:rPr>
                <w:rFonts w:ascii="Calibri" w:hAnsi="Calibri" w:cs="Calibri"/>
                <w:sz w:val="22"/>
                <w:szCs w:val="22"/>
              </w:rPr>
            </w:pPr>
            <w:r w:rsidRPr="0073171B">
              <w:rPr>
                <w:rFonts w:ascii="Calibri" w:hAnsi="Calibri" w:cs="Calibri"/>
                <w:sz w:val="22"/>
                <w:szCs w:val="22"/>
              </w:rPr>
              <w:t>Lighter</w:t>
            </w:r>
          </w:p>
          <w:p w14:paraId="79D10498" w14:textId="600B1925" w:rsidR="009346E9" w:rsidRPr="0073171B" w:rsidRDefault="009346E9" w:rsidP="009346E9">
            <w:pPr>
              <w:rPr>
                <w:rFonts w:ascii="Calibri" w:hAnsi="Calibri" w:cs="Calibri"/>
                <w:sz w:val="22"/>
                <w:szCs w:val="22"/>
              </w:rPr>
            </w:pPr>
            <w:r w:rsidRPr="0073171B">
              <w:rPr>
                <w:rFonts w:ascii="Calibri" w:hAnsi="Calibri" w:cs="Calibri"/>
                <w:sz w:val="22"/>
                <w:szCs w:val="22"/>
              </w:rPr>
              <w:t>Long</w:t>
            </w:r>
          </w:p>
          <w:p w14:paraId="24D079D5" w14:textId="2FC1488E" w:rsidR="00F21A1E" w:rsidRPr="0073171B" w:rsidRDefault="00F21A1E" w:rsidP="009346E9">
            <w:pPr>
              <w:rPr>
                <w:rFonts w:ascii="Calibri" w:hAnsi="Calibri" w:cs="Calibri"/>
                <w:sz w:val="22"/>
                <w:szCs w:val="22"/>
              </w:rPr>
            </w:pPr>
            <w:r w:rsidRPr="0073171B">
              <w:rPr>
                <w:rFonts w:ascii="Calibri" w:hAnsi="Calibri" w:cs="Calibri"/>
                <w:sz w:val="22"/>
                <w:szCs w:val="22"/>
              </w:rPr>
              <w:t>Longer</w:t>
            </w:r>
          </w:p>
          <w:p w14:paraId="62AA3114" w14:textId="25093725" w:rsidR="009346E9" w:rsidRPr="0073171B" w:rsidRDefault="009346E9" w:rsidP="009346E9">
            <w:pPr>
              <w:rPr>
                <w:rFonts w:ascii="Calibri" w:hAnsi="Calibri" w:cs="Calibri"/>
                <w:sz w:val="22"/>
                <w:szCs w:val="22"/>
              </w:rPr>
            </w:pPr>
            <w:r w:rsidRPr="0073171B">
              <w:rPr>
                <w:rFonts w:ascii="Calibri" w:hAnsi="Calibri" w:cs="Calibri"/>
                <w:sz w:val="22"/>
                <w:szCs w:val="22"/>
              </w:rPr>
              <w:t>Short</w:t>
            </w:r>
          </w:p>
          <w:p w14:paraId="6D954BD3" w14:textId="5694575F" w:rsidR="00F21A1E" w:rsidRPr="0073171B" w:rsidRDefault="00F21A1E" w:rsidP="009346E9">
            <w:pPr>
              <w:rPr>
                <w:rFonts w:ascii="Calibri" w:hAnsi="Calibri" w:cs="Calibri"/>
                <w:sz w:val="22"/>
                <w:szCs w:val="22"/>
              </w:rPr>
            </w:pPr>
            <w:r w:rsidRPr="0073171B">
              <w:rPr>
                <w:rFonts w:ascii="Calibri" w:hAnsi="Calibri" w:cs="Calibri"/>
                <w:sz w:val="22"/>
                <w:szCs w:val="22"/>
              </w:rPr>
              <w:t>Shorter</w:t>
            </w:r>
          </w:p>
          <w:p w14:paraId="3629C1D4" w14:textId="13E8CA3B" w:rsidR="009346E9" w:rsidRPr="0073171B" w:rsidRDefault="009346E9" w:rsidP="009346E9">
            <w:pPr>
              <w:rPr>
                <w:rFonts w:ascii="Calibri" w:hAnsi="Calibri" w:cs="Calibri"/>
                <w:sz w:val="22"/>
                <w:szCs w:val="22"/>
              </w:rPr>
            </w:pPr>
            <w:r w:rsidRPr="0073171B">
              <w:rPr>
                <w:rFonts w:ascii="Calibri" w:hAnsi="Calibri" w:cs="Calibri"/>
                <w:sz w:val="22"/>
                <w:szCs w:val="22"/>
              </w:rPr>
              <w:t>Tall</w:t>
            </w:r>
          </w:p>
          <w:p w14:paraId="64A2F06E" w14:textId="3A15C256" w:rsidR="00F21A1E" w:rsidRPr="0073171B" w:rsidRDefault="00F21A1E" w:rsidP="009346E9">
            <w:pPr>
              <w:rPr>
                <w:rFonts w:ascii="Calibri" w:hAnsi="Calibri" w:cs="Calibri"/>
                <w:sz w:val="22"/>
                <w:szCs w:val="22"/>
              </w:rPr>
            </w:pPr>
            <w:r w:rsidRPr="0073171B">
              <w:rPr>
                <w:rFonts w:ascii="Calibri" w:hAnsi="Calibri" w:cs="Calibri"/>
                <w:sz w:val="22"/>
                <w:szCs w:val="22"/>
              </w:rPr>
              <w:t>Taller</w:t>
            </w:r>
          </w:p>
          <w:p w14:paraId="7AFDBBA0" w14:textId="77777777" w:rsidR="009346E9" w:rsidRPr="0073171B" w:rsidRDefault="009346E9" w:rsidP="009346E9">
            <w:pPr>
              <w:rPr>
                <w:rFonts w:ascii="Calibri" w:hAnsi="Calibri" w:cs="Calibri"/>
                <w:sz w:val="22"/>
                <w:szCs w:val="22"/>
              </w:rPr>
            </w:pPr>
            <w:r w:rsidRPr="0073171B">
              <w:rPr>
                <w:rFonts w:ascii="Calibri" w:hAnsi="Calibri" w:cs="Calibri"/>
                <w:sz w:val="22"/>
                <w:szCs w:val="22"/>
              </w:rPr>
              <w:t>Weight</w:t>
            </w:r>
          </w:p>
          <w:p w14:paraId="7313F29E" w14:textId="6FCD22C6" w:rsidR="009346E9" w:rsidRPr="0073171B" w:rsidRDefault="009346E9" w:rsidP="009346E9">
            <w:pPr>
              <w:rPr>
                <w:rFonts w:ascii="Calibri" w:hAnsi="Calibri" w:cs="Calibri"/>
                <w:sz w:val="22"/>
                <w:szCs w:val="22"/>
              </w:rPr>
            </w:pPr>
            <w:r w:rsidRPr="0073171B">
              <w:rPr>
                <w:rFonts w:ascii="Calibri" w:hAnsi="Calibri" w:cs="Calibri"/>
                <w:sz w:val="22"/>
                <w:szCs w:val="22"/>
              </w:rPr>
              <w:t>Wide</w:t>
            </w:r>
          </w:p>
          <w:p w14:paraId="2BBBF55A" w14:textId="6930E6CE" w:rsidR="00F21A1E" w:rsidRPr="0073171B" w:rsidRDefault="00F21A1E" w:rsidP="009346E9">
            <w:pPr>
              <w:rPr>
                <w:rFonts w:ascii="Calibri" w:hAnsi="Calibri" w:cs="Calibri"/>
                <w:sz w:val="22"/>
                <w:szCs w:val="22"/>
              </w:rPr>
            </w:pPr>
            <w:r w:rsidRPr="0073171B">
              <w:rPr>
                <w:rFonts w:ascii="Calibri" w:hAnsi="Calibri" w:cs="Calibri"/>
                <w:sz w:val="22"/>
                <w:szCs w:val="22"/>
              </w:rPr>
              <w:t>Wider</w:t>
            </w:r>
          </w:p>
          <w:p w14:paraId="616A6ABB" w14:textId="5F4F7D39" w:rsidR="009346E9" w:rsidRPr="0073171B" w:rsidRDefault="009346E9" w:rsidP="009346E9">
            <w:pPr>
              <w:rPr>
                <w:rFonts w:ascii="Calibri" w:hAnsi="Calibri" w:cs="Calibri"/>
                <w:sz w:val="22"/>
                <w:szCs w:val="22"/>
              </w:rPr>
            </w:pPr>
            <w:r w:rsidRPr="0073171B">
              <w:rPr>
                <w:rFonts w:ascii="Calibri" w:hAnsi="Calibri" w:cs="Calibri"/>
                <w:sz w:val="22"/>
                <w:szCs w:val="22"/>
              </w:rPr>
              <w:t>Width</w:t>
            </w:r>
          </w:p>
        </w:tc>
      </w:tr>
      <w:tr w:rsidR="00AA70B5" w14:paraId="232526EF"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7FD9D3D" w14:textId="77777777" w:rsidR="00AA70B5" w:rsidRDefault="00AA70B5" w:rsidP="00AA70B5">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F2318C3" w14:textId="7097C532" w:rsidR="00AA70B5" w:rsidRPr="00AF2A0F" w:rsidRDefault="00AA70B5" w:rsidP="00AA70B5">
            <w:pPr>
              <w:pStyle w:val="Subtitle"/>
              <w:ind w:right="60"/>
              <w:rPr>
                <w:rFonts w:ascii="Calibri" w:hAnsi="Calibri" w:cs="Calibri"/>
                <w:sz w:val="22"/>
                <w:szCs w:val="22"/>
              </w:rPr>
            </w:pPr>
            <w:r w:rsidRPr="00AF2A0F">
              <w:rPr>
                <w:rFonts w:ascii="Calibri" w:hAnsi="Calibri" w:cs="Calibri"/>
                <w:sz w:val="22"/>
                <w:szCs w:val="22"/>
              </w:rPr>
              <w:t>K.MD.3 Classify objects into given categories; count the numbers of objects in each category and sort the categories by count.</w:t>
            </w:r>
            <w:r w:rsidR="009A1219" w:rsidRPr="00AF2A0F">
              <w:rPr>
                <w:rFonts w:ascii="Calibri" w:hAnsi="Calibri" w:cs="Calibri"/>
                <w:sz w:val="22"/>
                <w:szCs w:val="22"/>
              </w:rPr>
              <w:t xml:space="preserve"> *</w:t>
            </w:r>
            <w:r w:rsidR="00965596">
              <w:rPr>
                <w:rFonts w:ascii="Calibri" w:hAnsi="Calibri" w:cs="Calibri"/>
                <w:sz w:val="22"/>
                <w:szCs w:val="22"/>
              </w:rPr>
              <w:t>*</w:t>
            </w:r>
          </w:p>
          <w:p w14:paraId="7785F863" w14:textId="6BA473A7" w:rsidR="00AA70B5" w:rsidRPr="00AF2A0F" w:rsidRDefault="00AA70B5" w:rsidP="00AA70B5">
            <w:pPr>
              <w:rPr>
                <w:rFonts w:ascii="Calibri" w:hAnsi="Calibri" w:cs="Calibri"/>
                <w:i/>
                <w:iCs/>
                <w:sz w:val="18"/>
                <w:szCs w:val="18"/>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FBB1784" w14:textId="77777777" w:rsidR="00AA70B5"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996D5E3" w14:textId="0F87F222" w:rsidR="00AA70B5" w:rsidRPr="00D2703B" w:rsidRDefault="00AA70B5" w:rsidP="00D2703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C614FF4" w14:textId="77777777" w:rsidR="00AA70B5" w:rsidRPr="0073171B" w:rsidRDefault="00614834" w:rsidP="00AA70B5">
            <w:pPr>
              <w:rPr>
                <w:rFonts w:ascii="Calibri" w:hAnsi="Calibri" w:cs="Calibri"/>
                <w:sz w:val="22"/>
                <w:szCs w:val="22"/>
              </w:rPr>
            </w:pPr>
            <w:r w:rsidRPr="0073171B">
              <w:rPr>
                <w:rFonts w:ascii="Calibri" w:hAnsi="Calibri" w:cs="Calibri"/>
                <w:sz w:val="22"/>
                <w:szCs w:val="22"/>
              </w:rPr>
              <w:t>Category</w:t>
            </w:r>
          </w:p>
          <w:p w14:paraId="39FFF02E" w14:textId="77777777" w:rsidR="00614834" w:rsidRPr="0073171B" w:rsidRDefault="00614834" w:rsidP="00AA70B5">
            <w:pPr>
              <w:rPr>
                <w:rFonts w:ascii="Calibri" w:hAnsi="Calibri" w:cs="Calibri"/>
                <w:sz w:val="22"/>
                <w:szCs w:val="22"/>
              </w:rPr>
            </w:pPr>
            <w:r w:rsidRPr="0073171B">
              <w:rPr>
                <w:rFonts w:ascii="Calibri" w:hAnsi="Calibri" w:cs="Calibri"/>
                <w:sz w:val="22"/>
                <w:szCs w:val="22"/>
              </w:rPr>
              <w:t>Classify</w:t>
            </w:r>
          </w:p>
          <w:p w14:paraId="5A986345" w14:textId="59B1BFDB" w:rsidR="00E07B3F" w:rsidRPr="0073171B" w:rsidRDefault="00E07B3F" w:rsidP="00AA70B5">
            <w:pPr>
              <w:rPr>
                <w:rFonts w:ascii="Calibri" w:hAnsi="Calibri" w:cs="Calibri"/>
                <w:sz w:val="22"/>
                <w:szCs w:val="22"/>
              </w:rPr>
            </w:pPr>
            <w:r w:rsidRPr="0073171B">
              <w:rPr>
                <w:rFonts w:ascii="Calibri" w:hAnsi="Calibri" w:cs="Calibri"/>
                <w:sz w:val="22"/>
                <w:szCs w:val="22"/>
              </w:rPr>
              <w:t>Sort</w:t>
            </w:r>
          </w:p>
        </w:tc>
      </w:tr>
      <w:tr w:rsidR="00AA70B5" w14:paraId="7548034C"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939BEE9" w14:textId="77777777" w:rsidR="00AA70B5" w:rsidRPr="005A5774" w:rsidRDefault="00AA70B5" w:rsidP="00AA70B5">
            <w:pPr>
              <w:pStyle w:val="Subtitle"/>
              <w:ind w:right="60"/>
              <w:rPr>
                <w:rFonts w:ascii="Calibri" w:hAnsi="Calibri" w:cs="Calibri"/>
                <w:b/>
                <w:bCs/>
                <w:sz w:val="22"/>
                <w:szCs w:val="22"/>
              </w:rPr>
            </w:pPr>
            <w:r w:rsidRPr="005A5774">
              <w:rPr>
                <w:rFonts w:ascii="Calibri" w:hAnsi="Calibri" w:cs="Calibri"/>
                <w:b/>
                <w:bCs/>
                <w:sz w:val="22"/>
                <w:szCs w:val="22"/>
              </w:rPr>
              <w:t>Unit 4: Addition Up to a Sum 5</w:t>
            </w:r>
          </w:p>
          <w:p w14:paraId="306A4A34" w14:textId="2FCB45A2" w:rsidR="001122CC" w:rsidRPr="001122CC" w:rsidRDefault="00D12AA4" w:rsidP="001122CC">
            <w:pPr>
              <w:rPr>
                <w:rFonts w:ascii="Calibri" w:hAnsi="Calibri" w:cs="Calibri"/>
                <w:sz w:val="22"/>
                <w:szCs w:val="22"/>
              </w:rPr>
            </w:pPr>
            <w:r w:rsidRPr="001122CC">
              <w:rPr>
                <w:rFonts w:ascii="Calibri" w:hAnsi="Calibri" w:cs="Calibri"/>
                <w:sz w:val="22"/>
                <w:szCs w:val="22"/>
              </w:rPr>
              <w:t>(Foundation for Adding</w:t>
            </w:r>
            <w:r>
              <w:rPr>
                <w:rFonts w:ascii="Calibri" w:hAnsi="Calibri" w:cs="Calibri"/>
                <w:sz w:val="22"/>
                <w:szCs w:val="22"/>
              </w:rPr>
              <w:t xml:space="preserve"> where student learn that combining two whole numbers will result in a whole number with a larger value.  This skill will later evolve </w:t>
            </w:r>
            <w:r>
              <w:rPr>
                <w:rFonts w:ascii="Calibri" w:hAnsi="Calibri" w:cs="Calibri"/>
                <w:sz w:val="22"/>
                <w:szCs w:val="22"/>
              </w:rPr>
              <w:lastRenderedPageBreak/>
              <w:t>into the foundation for skip counting and multiplication.</w:t>
            </w:r>
            <w:r w:rsidRPr="001122CC">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4241B2F1" w14:textId="7670EF9F" w:rsidR="00AA70B5" w:rsidRPr="00B553AB" w:rsidRDefault="00AA70B5" w:rsidP="004568AC">
            <w:pPr>
              <w:pStyle w:val="Subtitle"/>
              <w:ind w:right="60"/>
              <w:rPr>
                <w:rFonts w:ascii="Calibri" w:hAnsi="Calibri" w:cs="Calibri"/>
                <w:b/>
                <w:bCs/>
                <w:sz w:val="22"/>
                <w:szCs w:val="22"/>
              </w:rPr>
            </w:pPr>
            <w:r w:rsidRPr="00B553AB">
              <w:rPr>
                <w:rFonts w:ascii="Calibri" w:hAnsi="Calibri" w:cs="Calibri"/>
                <w:b/>
                <w:bCs/>
                <w:sz w:val="22"/>
                <w:szCs w:val="22"/>
              </w:rPr>
              <w:lastRenderedPageBreak/>
              <w:t xml:space="preserve">K.OA.1 </w:t>
            </w:r>
            <w:r w:rsidRPr="00B553AB">
              <w:rPr>
                <w:rFonts w:ascii="Calibri" w:hAnsi="Calibri" w:cs="Calibri"/>
                <w:b/>
                <w:bCs/>
                <w:sz w:val="22"/>
                <w:szCs w:val="22"/>
                <w:highlight w:val="yellow"/>
              </w:rPr>
              <w:t>Represent addition</w:t>
            </w:r>
            <w:r w:rsidRPr="00157A0A">
              <w:rPr>
                <w:rFonts w:ascii="Calibri" w:hAnsi="Calibri" w:cs="Calibri"/>
                <w:b/>
                <w:bCs/>
                <w:sz w:val="22"/>
                <w:szCs w:val="22"/>
              </w:rPr>
              <w:t xml:space="preserve"> and subtraction</w:t>
            </w:r>
            <w:r w:rsidRPr="00B553AB">
              <w:rPr>
                <w:rFonts w:ascii="Calibri" w:hAnsi="Calibri" w:cs="Calibri"/>
                <w:b/>
                <w:bCs/>
                <w:sz w:val="22"/>
                <w:szCs w:val="22"/>
              </w:rPr>
              <w:t>, in which all parts and whole of the problem are within 10, with objects, fingers, mental images, drawings, sounds (e.g., claps), acting out situations, verbal explanations, expressions, or equations.</w:t>
            </w:r>
            <w:r w:rsidR="00AF6AC2" w:rsidRPr="00B553AB">
              <w:rPr>
                <w:rFonts w:ascii="Calibri" w:hAnsi="Calibri" w:cs="Calibri"/>
                <w:b/>
                <w:bCs/>
                <w:sz w:val="22"/>
                <w:szCs w:val="22"/>
              </w:rPr>
              <w:t xml:space="preserve"> **</w:t>
            </w:r>
            <w:r w:rsidR="00965596" w:rsidRPr="00B553AB">
              <w:rPr>
                <w:rFonts w:ascii="Calibri" w:hAnsi="Calibri" w:cs="Calibri"/>
                <w:b/>
                <w:bCs/>
                <w:sz w:val="22"/>
                <w:szCs w:val="22"/>
              </w:rPr>
              <w:t>*</w:t>
            </w:r>
          </w:p>
          <w:p w14:paraId="78AD860D" w14:textId="0737E01A" w:rsidR="00F93220" w:rsidRPr="00B553AB" w:rsidRDefault="001C78E6" w:rsidP="00F93220">
            <w:pPr>
              <w:rPr>
                <w:rFonts w:ascii="Calibri" w:hAnsi="Calibri" w:cs="Calibri"/>
              </w:rPr>
            </w:pPr>
            <w:r w:rsidRPr="00B553AB">
              <w:rPr>
                <w:rFonts w:ascii="Calibri" w:hAnsi="Calibri" w:cs="Calibri"/>
                <w:highlight w:val="yellow"/>
              </w:rPr>
              <w:lastRenderedPageBreak/>
              <w:t>(</w:t>
            </w:r>
            <w:r w:rsidR="00976877" w:rsidRPr="00B553AB">
              <w:rPr>
                <w:rFonts w:ascii="Calibri" w:hAnsi="Calibri" w:cs="Calibri"/>
                <w:highlight w:val="yellow"/>
              </w:rPr>
              <w:t>Represent addition in which all parts and whole</w:t>
            </w:r>
            <w:r w:rsidR="00C15331">
              <w:rPr>
                <w:rFonts w:ascii="Calibri" w:hAnsi="Calibri" w:cs="Calibri"/>
                <w:highlight w:val="yellow"/>
              </w:rPr>
              <w:t xml:space="preserve"> of the problem</w:t>
            </w:r>
            <w:r w:rsidR="00976877" w:rsidRPr="00B553AB">
              <w:rPr>
                <w:rFonts w:ascii="Calibri" w:hAnsi="Calibri" w:cs="Calibri"/>
                <w:highlight w:val="yellow"/>
              </w:rPr>
              <w:t xml:space="preserve"> are within 5</w:t>
            </w:r>
            <w:r w:rsidR="00A077BC">
              <w:rPr>
                <w:rFonts w:ascii="Calibri" w:hAnsi="Calibri" w:cs="Calibri"/>
                <w:highlight w:val="yellow"/>
              </w:rPr>
              <w:t>…</w:t>
            </w:r>
            <w:r w:rsidR="00976877" w:rsidRPr="00B553AB">
              <w:rPr>
                <w:rFonts w:ascii="Calibri" w:hAnsi="Calibri" w:cs="Calibri"/>
                <w:highlight w:val="yellow"/>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CF8DB4B" w14:textId="463B414D" w:rsidR="00AA70B5" w:rsidRPr="00E775FC"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2201B1B3" w14:textId="77777777" w:rsidR="00AA70B5"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DD00EF1" w14:textId="38B69A3C" w:rsidR="00AA70B5"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6AFB109B" w14:textId="77777777" w:rsidR="00AA70B5"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3FCA6C5" w14:textId="3CB8FE39" w:rsidR="00AA70B5" w:rsidRPr="00184165" w:rsidRDefault="00AA70B5" w:rsidP="00AA70B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2DFE35D" w14:textId="53B7B299" w:rsidR="00AA70B5" w:rsidRPr="0073171B" w:rsidRDefault="00EE384F" w:rsidP="00AA70B5">
            <w:pPr>
              <w:rPr>
                <w:rFonts w:ascii="Calibri" w:hAnsi="Calibri" w:cs="Calibri"/>
                <w:sz w:val="22"/>
                <w:szCs w:val="22"/>
              </w:rPr>
            </w:pPr>
            <w:r w:rsidRPr="0073171B">
              <w:rPr>
                <w:rFonts w:ascii="Calibri" w:hAnsi="Calibri" w:cs="Calibri"/>
                <w:sz w:val="22"/>
                <w:szCs w:val="22"/>
              </w:rPr>
              <w:lastRenderedPageBreak/>
              <w:t>Addend</w:t>
            </w:r>
          </w:p>
          <w:p w14:paraId="4CD4380E" w14:textId="77777777" w:rsidR="00EE384F" w:rsidRPr="0073171B" w:rsidRDefault="00EE384F" w:rsidP="00AA70B5">
            <w:pPr>
              <w:rPr>
                <w:rFonts w:ascii="Calibri" w:hAnsi="Calibri" w:cs="Calibri"/>
                <w:sz w:val="22"/>
                <w:szCs w:val="22"/>
              </w:rPr>
            </w:pPr>
            <w:r w:rsidRPr="0073171B">
              <w:rPr>
                <w:rFonts w:ascii="Calibri" w:hAnsi="Calibri" w:cs="Calibri"/>
                <w:sz w:val="22"/>
                <w:szCs w:val="22"/>
              </w:rPr>
              <w:t>Addition</w:t>
            </w:r>
          </w:p>
          <w:p w14:paraId="6C18B4A1" w14:textId="77777777" w:rsidR="00E74ED0" w:rsidRPr="0073171B" w:rsidRDefault="00E74ED0" w:rsidP="00AA70B5">
            <w:pPr>
              <w:rPr>
                <w:rFonts w:ascii="Calibri" w:hAnsi="Calibri" w:cs="Calibri"/>
                <w:sz w:val="22"/>
                <w:szCs w:val="22"/>
              </w:rPr>
            </w:pPr>
            <w:r w:rsidRPr="0073171B">
              <w:rPr>
                <w:rFonts w:ascii="Calibri" w:hAnsi="Calibri" w:cs="Calibri"/>
                <w:sz w:val="22"/>
                <w:szCs w:val="22"/>
              </w:rPr>
              <w:t>Plus</w:t>
            </w:r>
          </w:p>
          <w:p w14:paraId="4DA9BBC8" w14:textId="77777777" w:rsidR="00E74ED0" w:rsidRPr="0073171B" w:rsidRDefault="00E74ED0" w:rsidP="00AA70B5">
            <w:pPr>
              <w:rPr>
                <w:rFonts w:ascii="Calibri" w:hAnsi="Calibri" w:cs="Calibri"/>
                <w:sz w:val="22"/>
                <w:szCs w:val="22"/>
              </w:rPr>
            </w:pPr>
            <w:r w:rsidRPr="0073171B">
              <w:rPr>
                <w:rFonts w:ascii="Calibri" w:hAnsi="Calibri" w:cs="Calibri"/>
                <w:sz w:val="22"/>
                <w:szCs w:val="22"/>
              </w:rPr>
              <w:t>Plus Sign</w:t>
            </w:r>
          </w:p>
          <w:p w14:paraId="6CD674BC" w14:textId="7F251BD5" w:rsidR="00E74ED0" w:rsidRPr="0073171B" w:rsidRDefault="00E74ED0" w:rsidP="00AA70B5">
            <w:pPr>
              <w:rPr>
                <w:rFonts w:ascii="Calibri" w:hAnsi="Calibri" w:cs="Calibri"/>
                <w:sz w:val="22"/>
                <w:szCs w:val="22"/>
              </w:rPr>
            </w:pPr>
            <w:r w:rsidRPr="0073171B">
              <w:rPr>
                <w:rFonts w:ascii="Calibri" w:hAnsi="Calibri" w:cs="Calibri"/>
                <w:sz w:val="22"/>
                <w:szCs w:val="22"/>
              </w:rPr>
              <w:t>Sum</w:t>
            </w:r>
          </w:p>
          <w:p w14:paraId="7E96ABC1" w14:textId="47719E65" w:rsidR="00E74ED0" w:rsidRPr="0073171B" w:rsidRDefault="00E74ED0" w:rsidP="00AA70B5">
            <w:pPr>
              <w:rPr>
                <w:rFonts w:ascii="Calibri" w:hAnsi="Calibri" w:cs="Calibri"/>
                <w:sz w:val="22"/>
                <w:szCs w:val="22"/>
              </w:rPr>
            </w:pPr>
          </w:p>
        </w:tc>
      </w:tr>
      <w:tr w:rsidR="00034AEF" w14:paraId="09702949"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BFA4435" w14:textId="77777777" w:rsidR="00034AEF" w:rsidRDefault="00034AEF" w:rsidP="00034AE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6DC46B0" w14:textId="125F86C2" w:rsidR="00034AEF" w:rsidRDefault="00034AEF" w:rsidP="00034AEF">
            <w:pPr>
              <w:pStyle w:val="Subtitle"/>
              <w:ind w:right="60"/>
              <w:rPr>
                <w:rFonts w:ascii="Calibri" w:hAnsi="Calibri" w:cs="Calibri"/>
                <w:b/>
                <w:bCs/>
                <w:sz w:val="22"/>
                <w:szCs w:val="22"/>
              </w:rPr>
            </w:pPr>
            <w:r w:rsidRPr="009A11B2">
              <w:rPr>
                <w:rFonts w:ascii="Calibri" w:hAnsi="Calibri" w:cs="Calibri"/>
                <w:b/>
                <w:bCs/>
                <w:sz w:val="22"/>
                <w:szCs w:val="22"/>
              </w:rPr>
              <w:t xml:space="preserve">K.OA.3 </w:t>
            </w:r>
            <w:r w:rsidRPr="005B7EC9">
              <w:rPr>
                <w:rFonts w:ascii="Calibri" w:hAnsi="Calibri" w:cs="Calibri"/>
                <w:b/>
                <w:bCs/>
                <w:sz w:val="22"/>
                <w:szCs w:val="22"/>
                <w:highlight w:val="yellow"/>
              </w:rPr>
              <w:t>Decompose</w:t>
            </w:r>
            <w:r w:rsidRPr="009A11B2">
              <w:rPr>
                <w:rFonts w:ascii="Calibri" w:hAnsi="Calibri" w:cs="Calibri"/>
                <w:b/>
                <w:bCs/>
                <w:sz w:val="22"/>
                <w:szCs w:val="22"/>
              </w:rPr>
              <w:t xml:space="preserve"> numbers less than or equal to </w:t>
            </w:r>
            <w:r w:rsidRPr="00AF2A0F">
              <w:rPr>
                <w:rFonts w:ascii="Calibri" w:hAnsi="Calibri" w:cs="Calibri"/>
                <w:b/>
                <w:bCs/>
                <w:sz w:val="22"/>
                <w:szCs w:val="22"/>
              </w:rPr>
              <w:t>10</w:t>
            </w:r>
            <w:r w:rsidRPr="009A11B2">
              <w:rPr>
                <w:rFonts w:ascii="Calibri" w:hAnsi="Calibri" w:cs="Calibri"/>
                <w:b/>
                <w:bCs/>
                <w:sz w:val="22"/>
                <w:szCs w:val="22"/>
              </w:rPr>
              <w:t xml:space="preserve"> into pairs in more than one way, e.g., by using objects or drawings, and record each decomposition by a drawing or equation (e.g., 5 = 2 + 3 and 5 = 4 + 1).</w:t>
            </w:r>
            <w:r w:rsidR="00AF6AC2" w:rsidRPr="009A11B2">
              <w:rPr>
                <w:rFonts w:ascii="Calibri" w:hAnsi="Calibri" w:cs="Calibri"/>
                <w:b/>
                <w:bCs/>
                <w:sz w:val="22"/>
                <w:szCs w:val="22"/>
              </w:rPr>
              <w:t xml:space="preserve"> **</w:t>
            </w:r>
            <w:r w:rsidR="00965596">
              <w:rPr>
                <w:rFonts w:ascii="Calibri" w:hAnsi="Calibri" w:cs="Calibri"/>
                <w:b/>
                <w:bCs/>
                <w:sz w:val="22"/>
                <w:szCs w:val="22"/>
              </w:rPr>
              <w:t>*</w:t>
            </w:r>
          </w:p>
          <w:p w14:paraId="2B177A00" w14:textId="101E4511" w:rsidR="005B7EC9" w:rsidRPr="00FF223B" w:rsidRDefault="005B7EC9" w:rsidP="005B7EC9">
            <w:pPr>
              <w:rPr>
                <w:rFonts w:ascii="Calibri" w:hAnsi="Calibri" w:cs="Calibri"/>
              </w:rPr>
            </w:pPr>
            <w:r w:rsidRPr="00FF223B">
              <w:rPr>
                <w:rFonts w:ascii="Calibri" w:hAnsi="Calibri" w:cs="Calibri"/>
                <w:highlight w:val="yellow"/>
              </w:rPr>
              <w:t>(Decompose numbers less than or equal to 5 into pairs more than one way</w:t>
            </w:r>
            <w:r w:rsidR="00A077BC">
              <w:rPr>
                <w:rFonts w:ascii="Calibri" w:hAnsi="Calibri" w:cs="Calibri"/>
                <w:highlight w:val="yellow"/>
              </w:rPr>
              <w:t>…</w:t>
            </w:r>
            <w:r w:rsidRPr="00FF223B">
              <w:rPr>
                <w:rFonts w:ascii="Calibri" w:hAnsi="Calibri" w:cs="Calibri"/>
                <w:highlight w:val="yellow"/>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77E4F6A" w14:textId="685E5ED9" w:rsidR="00034AEF" w:rsidRPr="00E775FC" w:rsidRDefault="00034AEF" w:rsidP="00034AE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23B97964" w14:textId="77777777" w:rsidR="00034AEF" w:rsidRDefault="00034AEF" w:rsidP="00034AE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D72A9AD" w14:textId="698E6C3C" w:rsidR="00034AEF" w:rsidRDefault="00034AEF" w:rsidP="00034AE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52E41C1A" w14:textId="77777777" w:rsidR="00034AEF" w:rsidRDefault="00034AEF" w:rsidP="00034AE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EB0162F" w14:textId="1416EB83" w:rsidR="00034AEF" w:rsidRPr="00184165" w:rsidRDefault="00034AEF" w:rsidP="00034AE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A334E6C" w14:textId="77777777" w:rsidR="00034AEF" w:rsidRPr="0073171B" w:rsidRDefault="00034AEF" w:rsidP="00034AEF">
            <w:pPr>
              <w:rPr>
                <w:rFonts w:ascii="Calibri" w:hAnsi="Calibri" w:cs="Calibri"/>
                <w:sz w:val="22"/>
                <w:szCs w:val="22"/>
              </w:rPr>
            </w:pPr>
            <w:r w:rsidRPr="0073171B">
              <w:rPr>
                <w:rFonts w:ascii="Calibri" w:hAnsi="Calibri" w:cs="Calibri"/>
                <w:sz w:val="22"/>
                <w:szCs w:val="22"/>
              </w:rPr>
              <w:t>Addend</w:t>
            </w:r>
          </w:p>
          <w:p w14:paraId="3D5444B3" w14:textId="54041A26" w:rsidR="00034AEF" w:rsidRPr="0073171B" w:rsidRDefault="00034AEF" w:rsidP="00034AEF">
            <w:pPr>
              <w:rPr>
                <w:rFonts w:ascii="Calibri" w:hAnsi="Calibri" w:cs="Calibri"/>
                <w:sz w:val="22"/>
                <w:szCs w:val="22"/>
              </w:rPr>
            </w:pPr>
            <w:r w:rsidRPr="0073171B">
              <w:rPr>
                <w:rFonts w:ascii="Calibri" w:hAnsi="Calibri" w:cs="Calibri"/>
                <w:sz w:val="22"/>
                <w:szCs w:val="22"/>
              </w:rPr>
              <w:t>Addition</w:t>
            </w:r>
          </w:p>
          <w:p w14:paraId="3C6C14DF" w14:textId="538B0CDC" w:rsidR="00034AEF" w:rsidRPr="0073171B" w:rsidRDefault="00034AEF" w:rsidP="00034AEF">
            <w:pPr>
              <w:rPr>
                <w:rFonts w:ascii="Calibri" w:hAnsi="Calibri" w:cs="Calibri"/>
                <w:sz w:val="22"/>
                <w:szCs w:val="22"/>
              </w:rPr>
            </w:pPr>
            <w:r w:rsidRPr="0073171B">
              <w:rPr>
                <w:rFonts w:ascii="Calibri" w:hAnsi="Calibri" w:cs="Calibri"/>
                <w:sz w:val="22"/>
                <w:szCs w:val="22"/>
              </w:rPr>
              <w:t>Decompose</w:t>
            </w:r>
          </w:p>
          <w:p w14:paraId="64DC5B18" w14:textId="77777777" w:rsidR="00034AEF" w:rsidRPr="0073171B" w:rsidRDefault="00034AEF" w:rsidP="00034AEF">
            <w:pPr>
              <w:rPr>
                <w:rFonts w:ascii="Calibri" w:hAnsi="Calibri" w:cs="Calibri"/>
                <w:sz w:val="22"/>
                <w:szCs w:val="22"/>
              </w:rPr>
            </w:pPr>
            <w:r w:rsidRPr="0073171B">
              <w:rPr>
                <w:rFonts w:ascii="Calibri" w:hAnsi="Calibri" w:cs="Calibri"/>
                <w:sz w:val="22"/>
                <w:szCs w:val="22"/>
              </w:rPr>
              <w:t>Plus</w:t>
            </w:r>
          </w:p>
          <w:p w14:paraId="749FA047" w14:textId="77777777" w:rsidR="00034AEF" w:rsidRPr="0073171B" w:rsidRDefault="00034AEF" w:rsidP="00034AEF">
            <w:pPr>
              <w:rPr>
                <w:rFonts w:ascii="Calibri" w:hAnsi="Calibri" w:cs="Calibri"/>
                <w:sz w:val="22"/>
                <w:szCs w:val="22"/>
              </w:rPr>
            </w:pPr>
            <w:r w:rsidRPr="0073171B">
              <w:rPr>
                <w:rFonts w:ascii="Calibri" w:hAnsi="Calibri" w:cs="Calibri"/>
                <w:sz w:val="22"/>
                <w:szCs w:val="22"/>
              </w:rPr>
              <w:t>Plus Sign</w:t>
            </w:r>
          </w:p>
          <w:p w14:paraId="2AD4A799" w14:textId="77777777" w:rsidR="00034AEF" w:rsidRPr="0073171B" w:rsidRDefault="00034AEF" w:rsidP="00034AEF">
            <w:pPr>
              <w:rPr>
                <w:rFonts w:ascii="Calibri" w:hAnsi="Calibri" w:cs="Calibri"/>
                <w:sz w:val="22"/>
                <w:szCs w:val="22"/>
              </w:rPr>
            </w:pPr>
            <w:r w:rsidRPr="0073171B">
              <w:rPr>
                <w:rFonts w:ascii="Calibri" w:hAnsi="Calibri" w:cs="Calibri"/>
                <w:sz w:val="22"/>
                <w:szCs w:val="22"/>
              </w:rPr>
              <w:t>Sum</w:t>
            </w:r>
          </w:p>
          <w:p w14:paraId="044FEE28" w14:textId="77777777" w:rsidR="00034AEF" w:rsidRPr="0073171B" w:rsidRDefault="00034AEF" w:rsidP="00034AEF">
            <w:pPr>
              <w:rPr>
                <w:rFonts w:ascii="Calibri" w:hAnsi="Calibri" w:cs="Calibri"/>
                <w:sz w:val="22"/>
                <w:szCs w:val="22"/>
              </w:rPr>
            </w:pPr>
          </w:p>
        </w:tc>
      </w:tr>
      <w:tr w:rsidR="004516B7" w14:paraId="4B5E7584"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9B8E843" w14:textId="77777777" w:rsidR="004516B7" w:rsidRDefault="004516B7" w:rsidP="004516B7">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F66C08D" w14:textId="332D7181" w:rsidR="004516B7" w:rsidRDefault="004516B7" w:rsidP="004516B7">
            <w:pPr>
              <w:pStyle w:val="Subtitle"/>
              <w:ind w:right="60"/>
              <w:rPr>
                <w:rFonts w:ascii="Calibri" w:hAnsi="Calibri" w:cs="Calibri"/>
                <w:b/>
                <w:bCs/>
                <w:sz w:val="22"/>
                <w:szCs w:val="22"/>
              </w:rPr>
            </w:pPr>
            <w:r w:rsidRPr="00AF2A0F">
              <w:rPr>
                <w:rFonts w:ascii="Calibri" w:hAnsi="Calibri" w:cs="Calibri"/>
                <w:b/>
                <w:bCs/>
                <w:sz w:val="22"/>
                <w:szCs w:val="22"/>
              </w:rPr>
              <w:t>K.OA.4 For any number from 1 to 9, find the number that makes 10 when added to the given number, e.g., by using objects or drawings, and record the answer with a drawing or equation</w:t>
            </w:r>
            <w:r w:rsidR="0076639C">
              <w:rPr>
                <w:rFonts w:ascii="Calibri" w:hAnsi="Calibri" w:cs="Calibri"/>
                <w:b/>
                <w:bCs/>
                <w:sz w:val="22"/>
                <w:szCs w:val="22"/>
              </w:rPr>
              <w:t>.</w:t>
            </w:r>
            <w:r w:rsidR="00AF6AC2" w:rsidRPr="00AF2A0F">
              <w:rPr>
                <w:rFonts w:ascii="Calibri" w:hAnsi="Calibri" w:cs="Calibri"/>
                <w:b/>
                <w:bCs/>
                <w:sz w:val="22"/>
                <w:szCs w:val="22"/>
              </w:rPr>
              <w:t xml:space="preserve"> **</w:t>
            </w:r>
            <w:r w:rsidR="00965596">
              <w:rPr>
                <w:rFonts w:ascii="Calibri" w:hAnsi="Calibri" w:cs="Calibri"/>
                <w:b/>
                <w:bCs/>
                <w:sz w:val="22"/>
                <w:szCs w:val="22"/>
              </w:rPr>
              <w:t>*</w:t>
            </w:r>
          </w:p>
          <w:p w14:paraId="679CAA5A" w14:textId="5702541E" w:rsidR="00194108" w:rsidRPr="00FF223B" w:rsidRDefault="00194108" w:rsidP="00194108">
            <w:pPr>
              <w:rPr>
                <w:rFonts w:ascii="Calibri" w:hAnsi="Calibri" w:cs="Calibri"/>
              </w:rPr>
            </w:pPr>
            <w:r w:rsidRPr="00FF223B">
              <w:rPr>
                <w:rFonts w:ascii="Calibri" w:hAnsi="Calibri" w:cs="Calibri"/>
                <w:highlight w:val="yellow"/>
              </w:rPr>
              <w:t xml:space="preserve">(For any number from 1 to 4, find the number that makes 5 when added to the given </w:t>
            </w:r>
            <w:proofErr w:type="gramStart"/>
            <w:r w:rsidRPr="00FF223B">
              <w:rPr>
                <w:rFonts w:ascii="Calibri" w:hAnsi="Calibri" w:cs="Calibri"/>
                <w:highlight w:val="yellow"/>
              </w:rPr>
              <w:t>number</w:t>
            </w:r>
            <w:r w:rsidR="00776BE1">
              <w:rPr>
                <w:rFonts w:ascii="Calibri" w:hAnsi="Calibri" w:cs="Calibri"/>
                <w:highlight w:val="yellow"/>
              </w:rPr>
              <w:t>.</w:t>
            </w:r>
            <w:r w:rsidR="00F23942" w:rsidRPr="00FF223B">
              <w:rPr>
                <w:rFonts w:ascii="Calibri" w:hAnsi="Calibri" w:cs="Calibri"/>
                <w:highlight w:val="yellow"/>
              </w:rPr>
              <w:t>.</w:t>
            </w:r>
            <w:proofErr w:type="gramEnd"/>
            <w:r w:rsidR="00F23942" w:rsidRPr="00FF223B">
              <w:rPr>
                <w:rFonts w:ascii="Calibri" w:hAnsi="Calibri" w:cs="Calibri"/>
                <w:highlight w:val="yellow"/>
              </w:rPr>
              <w:t>)</w:t>
            </w:r>
          </w:p>
          <w:p w14:paraId="45B35311" w14:textId="1AD2ADEB" w:rsidR="00C00BC1" w:rsidRPr="00C00BC1" w:rsidRDefault="00C00BC1" w:rsidP="00C00BC1"/>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7120D66" w14:textId="78A5CE8A" w:rsidR="004516B7" w:rsidRPr="00E775FC"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3A98EABB" w14:textId="77777777"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771D842" w14:textId="4D72C485"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05822B08" w14:textId="77777777"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B868F6B" w14:textId="6DB97738" w:rsidR="004516B7" w:rsidRPr="00184165" w:rsidRDefault="004516B7" w:rsidP="004516B7">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CD86555"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lastRenderedPageBreak/>
              <w:t>Addend</w:t>
            </w:r>
          </w:p>
          <w:p w14:paraId="74B46550"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Missing Value</w:t>
            </w:r>
          </w:p>
          <w:p w14:paraId="479F9C6F"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Number Sentence</w:t>
            </w:r>
          </w:p>
          <w:p w14:paraId="5141173B"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Sum</w:t>
            </w:r>
          </w:p>
          <w:p w14:paraId="44389FFD" w14:textId="77777777" w:rsidR="004516B7" w:rsidRPr="0073171B" w:rsidRDefault="004516B7" w:rsidP="004516B7">
            <w:pPr>
              <w:rPr>
                <w:rFonts w:ascii="Calibri" w:hAnsi="Calibri" w:cs="Calibri"/>
                <w:sz w:val="22"/>
                <w:szCs w:val="22"/>
              </w:rPr>
            </w:pPr>
          </w:p>
        </w:tc>
      </w:tr>
      <w:tr w:rsidR="00AA70B5" w14:paraId="6E386AFF" w14:textId="77777777" w:rsidTr="0065776C">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CE5E290" w14:textId="77777777" w:rsidR="00AA70B5" w:rsidRDefault="00AA70B5" w:rsidP="00AA70B5">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A319962" w14:textId="5EB6F4E4" w:rsidR="00AA70B5" w:rsidRPr="009A11B2" w:rsidRDefault="00AA70B5" w:rsidP="00AA70B5">
            <w:pPr>
              <w:pStyle w:val="Subtitle"/>
              <w:ind w:right="60"/>
              <w:rPr>
                <w:rFonts w:ascii="Calibri" w:hAnsi="Calibri" w:cs="Calibri"/>
                <w:b/>
                <w:bCs/>
                <w:color w:val="202020"/>
                <w:sz w:val="22"/>
                <w:szCs w:val="22"/>
              </w:rPr>
            </w:pPr>
            <w:r w:rsidRPr="009A11B2">
              <w:rPr>
                <w:rFonts w:ascii="Calibri" w:hAnsi="Calibri" w:cs="Calibri"/>
                <w:b/>
                <w:bCs/>
                <w:sz w:val="22"/>
                <w:szCs w:val="22"/>
              </w:rPr>
              <w:t xml:space="preserve">K.OA.5 </w:t>
            </w:r>
            <w:r w:rsidRPr="00AF2A0F">
              <w:rPr>
                <w:rFonts w:ascii="Calibri" w:hAnsi="Calibri" w:cs="Calibri"/>
                <w:b/>
                <w:bCs/>
                <w:sz w:val="22"/>
                <w:szCs w:val="22"/>
                <w:highlight w:val="yellow"/>
              </w:rPr>
              <w:t>Fluently add</w:t>
            </w:r>
            <w:r w:rsidRPr="009A11B2">
              <w:rPr>
                <w:rFonts w:ascii="Calibri" w:hAnsi="Calibri" w:cs="Calibri"/>
                <w:b/>
                <w:bCs/>
                <w:sz w:val="22"/>
                <w:szCs w:val="22"/>
              </w:rPr>
              <w:t xml:space="preserve"> </w:t>
            </w:r>
            <w:r w:rsidRPr="00AF2A0F">
              <w:rPr>
                <w:rFonts w:ascii="Calibri" w:hAnsi="Calibri" w:cs="Calibri"/>
                <w:b/>
                <w:bCs/>
                <w:sz w:val="22"/>
                <w:szCs w:val="22"/>
              </w:rPr>
              <w:t>and subtract</w:t>
            </w:r>
            <w:r w:rsidRPr="009A11B2">
              <w:rPr>
                <w:rFonts w:ascii="Calibri" w:hAnsi="Calibri" w:cs="Calibri"/>
                <w:b/>
                <w:bCs/>
                <w:sz w:val="22"/>
                <w:szCs w:val="22"/>
              </w:rPr>
              <w:t xml:space="preserve"> within 5.</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454AB4D" w14:textId="77777777" w:rsidR="00AA70B5"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2B4112A" w14:textId="77777777" w:rsidR="00AA70B5" w:rsidRDefault="00AA70B5" w:rsidP="00AA70B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BD63418" w14:textId="31036FB2" w:rsidR="00AA70B5" w:rsidRPr="00184165" w:rsidRDefault="00AA70B5" w:rsidP="00AA70B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7532572" w14:textId="77777777" w:rsidR="00FB3EEE" w:rsidRPr="0073171B" w:rsidRDefault="00FB3EEE" w:rsidP="00AA70B5">
            <w:pPr>
              <w:rPr>
                <w:rFonts w:ascii="Calibri" w:hAnsi="Calibri" w:cs="Calibri"/>
                <w:sz w:val="22"/>
                <w:szCs w:val="22"/>
              </w:rPr>
            </w:pPr>
            <w:r w:rsidRPr="0073171B">
              <w:rPr>
                <w:rFonts w:ascii="Calibri" w:hAnsi="Calibri" w:cs="Calibri"/>
                <w:sz w:val="22"/>
                <w:szCs w:val="22"/>
              </w:rPr>
              <w:t>Fluent</w:t>
            </w:r>
          </w:p>
          <w:p w14:paraId="43996159" w14:textId="54DB9796" w:rsidR="00AA70B5" w:rsidRPr="0073171B" w:rsidRDefault="00651F4E" w:rsidP="00AA70B5">
            <w:pPr>
              <w:rPr>
                <w:rFonts w:ascii="Calibri" w:hAnsi="Calibri" w:cs="Calibri"/>
                <w:sz w:val="22"/>
                <w:szCs w:val="22"/>
              </w:rPr>
            </w:pPr>
            <w:r w:rsidRPr="0073171B">
              <w:rPr>
                <w:rFonts w:ascii="Calibri" w:hAnsi="Calibri" w:cs="Calibri"/>
                <w:sz w:val="22"/>
                <w:szCs w:val="22"/>
              </w:rPr>
              <w:t>Fluently</w:t>
            </w:r>
          </w:p>
        </w:tc>
      </w:tr>
      <w:tr w:rsidR="00F2087A" w14:paraId="198B464D" w14:textId="77777777" w:rsidTr="0073171B">
        <w:trPr>
          <w:trHeight w:val="282"/>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076412A9" w14:textId="77777777" w:rsidR="00F2087A" w:rsidRDefault="00F2087A" w:rsidP="00F2087A">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F4FFB65" w14:textId="2CFF4C9F" w:rsidR="006A75B9" w:rsidRDefault="00F2087A" w:rsidP="0076639C">
            <w:pPr>
              <w:pStyle w:val="Subtitle"/>
              <w:ind w:right="60"/>
              <w:rPr>
                <w:rFonts w:ascii="Calibri" w:hAnsi="Calibri" w:cs="Calibri"/>
                <w:b/>
                <w:bCs/>
                <w:sz w:val="22"/>
                <w:szCs w:val="22"/>
              </w:rPr>
            </w:pPr>
            <w:r w:rsidRPr="00AF2A0F">
              <w:rPr>
                <w:rFonts w:ascii="Calibri" w:hAnsi="Calibri" w:cs="Calibri"/>
                <w:b/>
                <w:bCs/>
                <w:sz w:val="22"/>
                <w:szCs w:val="22"/>
              </w:rPr>
              <w:t xml:space="preserve">K.OA.2 Solve </w:t>
            </w:r>
            <w:r w:rsidRPr="00AF2A0F">
              <w:rPr>
                <w:rFonts w:ascii="Calibri" w:hAnsi="Calibri" w:cs="Calibri"/>
                <w:b/>
                <w:bCs/>
                <w:sz w:val="22"/>
                <w:szCs w:val="22"/>
                <w:highlight w:val="yellow"/>
              </w:rPr>
              <w:t>addition</w:t>
            </w:r>
            <w:r w:rsidRPr="00AF2A0F">
              <w:rPr>
                <w:rFonts w:ascii="Calibri" w:hAnsi="Calibri" w:cs="Calibri"/>
                <w:b/>
                <w:bCs/>
                <w:sz w:val="22"/>
                <w:szCs w:val="22"/>
              </w:rPr>
              <w:t xml:space="preserve"> and subtraction word problems within 10 involving situations of </w:t>
            </w:r>
            <w:r w:rsidRPr="00AF2A0F">
              <w:rPr>
                <w:rFonts w:ascii="Calibri" w:hAnsi="Calibri" w:cs="Calibri"/>
                <w:b/>
                <w:bCs/>
                <w:sz w:val="22"/>
                <w:szCs w:val="22"/>
                <w:highlight w:val="yellow"/>
              </w:rPr>
              <w:t>adding to</w:t>
            </w:r>
            <w:r w:rsidRPr="00AF2A0F">
              <w:rPr>
                <w:rFonts w:ascii="Calibri" w:hAnsi="Calibri" w:cs="Calibri"/>
                <w:b/>
                <w:bCs/>
                <w:sz w:val="22"/>
                <w:szCs w:val="22"/>
              </w:rPr>
              <w:t xml:space="preserve">, taking from, </w:t>
            </w:r>
            <w:r w:rsidRPr="00AF2A0F">
              <w:rPr>
                <w:rFonts w:ascii="Calibri" w:hAnsi="Calibri" w:cs="Calibri"/>
                <w:b/>
                <w:bCs/>
                <w:sz w:val="22"/>
                <w:szCs w:val="22"/>
                <w:highlight w:val="yellow"/>
              </w:rPr>
              <w:t xml:space="preserve">putting </w:t>
            </w:r>
            <w:r w:rsidR="006C77DA" w:rsidRPr="00AF2A0F">
              <w:rPr>
                <w:rFonts w:ascii="Calibri" w:hAnsi="Calibri" w:cs="Calibri"/>
                <w:b/>
                <w:bCs/>
                <w:sz w:val="22"/>
                <w:szCs w:val="22"/>
                <w:highlight w:val="yellow"/>
              </w:rPr>
              <w:t>together,</w:t>
            </w:r>
            <w:r w:rsidRPr="00AF2A0F">
              <w:rPr>
                <w:rFonts w:ascii="Calibri" w:hAnsi="Calibri" w:cs="Calibri"/>
                <w:b/>
                <w:bCs/>
                <w:sz w:val="22"/>
                <w:szCs w:val="22"/>
              </w:rPr>
              <w:t xml:space="preserve"> and taking apart with unknowns in all positions by using objects or drawings to represent the problem.</w:t>
            </w:r>
            <w:r w:rsidR="0076639C">
              <w:rPr>
                <w:rFonts w:ascii="Calibri" w:hAnsi="Calibri" w:cs="Calibri"/>
                <w:b/>
                <w:bCs/>
                <w:sz w:val="22"/>
                <w:szCs w:val="22"/>
              </w:rPr>
              <w:t xml:space="preserve"> </w:t>
            </w:r>
            <w:r w:rsidR="006A75B9" w:rsidRPr="00AF2A0F">
              <w:rPr>
                <w:rFonts w:ascii="Calibri" w:hAnsi="Calibri" w:cs="Calibri"/>
                <w:b/>
                <w:bCs/>
                <w:sz w:val="22"/>
                <w:szCs w:val="22"/>
              </w:rPr>
              <w:t>**</w:t>
            </w:r>
            <w:r w:rsidR="00965596">
              <w:rPr>
                <w:rFonts w:ascii="Calibri" w:hAnsi="Calibri" w:cs="Calibri"/>
                <w:b/>
                <w:bCs/>
                <w:sz w:val="22"/>
                <w:szCs w:val="22"/>
              </w:rPr>
              <w:t>*</w:t>
            </w:r>
          </w:p>
          <w:p w14:paraId="252C846F" w14:textId="4D902850" w:rsidR="00BA083B" w:rsidRPr="00BA083B" w:rsidRDefault="00BA083B" w:rsidP="00BA083B">
            <w:pPr>
              <w:rPr>
                <w:rFonts w:ascii="Calibri" w:hAnsi="Calibri" w:cs="Calibri"/>
              </w:rPr>
            </w:pPr>
            <w:r w:rsidRPr="0002747A">
              <w:rPr>
                <w:rFonts w:ascii="Calibri" w:hAnsi="Calibri" w:cs="Calibri"/>
                <w:highlight w:val="yellow"/>
              </w:rPr>
              <w:t>(Solve addition word problems within 5 in</w:t>
            </w:r>
            <w:r w:rsidR="00DE5B4F" w:rsidRPr="0002747A">
              <w:rPr>
                <w:rFonts w:ascii="Calibri" w:hAnsi="Calibri" w:cs="Calibri"/>
                <w:highlight w:val="yellow"/>
              </w:rPr>
              <w:t>volving situations of adding to, putting together</w:t>
            </w:r>
            <w:r w:rsidR="0002747A" w:rsidRPr="0002747A">
              <w:rPr>
                <w:rFonts w:ascii="Calibri" w:hAnsi="Calibri" w:cs="Calibri"/>
                <w:highlight w:val="yellow"/>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3E4E665" w14:textId="47EAF18B" w:rsidR="00F2087A" w:rsidRPr="00E775FC" w:rsidRDefault="00F2087A" w:rsidP="00F2087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4F6775C6" w14:textId="77777777" w:rsidR="00F2087A" w:rsidRDefault="00F2087A" w:rsidP="00F2087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F1E18E7" w14:textId="77777777" w:rsidR="00F2087A" w:rsidRPr="00E775FC" w:rsidRDefault="00F2087A" w:rsidP="00F2087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0AE25F1" w14:textId="1B0DCA1A" w:rsidR="00F2087A" w:rsidRDefault="00F2087A" w:rsidP="00F2087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37E16227" w14:textId="43F26817" w:rsidR="00F2087A" w:rsidRPr="00184165" w:rsidRDefault="00F2087A" w:rsidP="00F2087A">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3FF26F2B" w14:textId="4DC6069C" w:rsidR="00F2087A" w:rsidRPr="0073171B" w:rsidRDefault="00C53FF8" w:rsidP="00F2087A">
            <w:pPr>
              <w:rPr>
                <w:rFonts w:ascii="Calibri" w:hAnsi="Calibri" w:cs="Calibri"/>
                <w:sz w:val="22"/>
                <w:szCs w:val="22"/>
              </w:rPr>
            </w:pPr>
            <w:r w:rsidRPr="0073171B">
              <w:rPr>
                <w:rFonts w:ascii="Calibri" w:hAnsi="Calibri" w:cs="Calibri"/>
                <w:sz w:val="22"/>
                <w:szCs w:val="22"/>
              </w:rPr>
              <w:lastRenderedPageBreak/>
              <w:t>Add</w:t>
            </w:r>
          </w:p>
          <w:p w14:paraId="436D0C65" w14:textId="77777777" w:rsidR="00C53FF8" w:rsidRPr="0073171B" w:rsidRDefault="00C53FF8" w:rsidP="00F2087A">
            <w:pPr>
              <w:rPr>
                <w:rFonts w:ascii="Calibri" w:hAnsi="Calibri" w:cs="Calibri"/>
                <w:sz w:val="22"/>
                <w:szCs w:val="22"/>
              </w:rPr>
            </w:pPr>
            <w:r w:rsidRPr="0073171B">
              <w:rPr>
                <w:rFonts w:ascii="Calibri" w:hAnsi="Calibri" w:cs="Calibri"/>
                <w:sz w:val="22"/>
                <w:szCs w:val="22"/>
              </w:rPr>
              <w:t>Altogether</w:t>
            </w:r>
          </w:p>
          <w:p w14:paraId="1D45AC99" w14:textId="77777777" w:rsidR="00F008DD" w:rsidRPr="0073171B" w:rsidRDefault="00F008DD" w:rsidP="00F2087A">
            <w:pPr>
              <w:rPr>
                <w:rFonts w:ascii="Calibri" w:hAnsi="Calibri" w:cs="Calibri"/>
                <w:sz w:val="22"/>
                <w:szCs w:val="22"/>
              </w:rPr>
            </w:pPr>
            <w:r w:rsidRPr="0073171B">
              <w:rPr>
                <w:rFonts w:ascii="Calibri" w:hAnsi="Calibri" w:cs="Calibri"/>
                <w:sz w:val="22"/>
                <w:szCs w:val="22"/>
              </w:rPr>
              <w:t>Both</w:t>
            </w:r>
          </w:p>
          <w:p w14:paraId="0B02B9A4" w14:textId="77777777" w:rsidR="00F008DD" w:rsidRPr="0073171B" w:rsidRDefault="00F008DD" w:rsidP="00F2087A">
            <w:pPr>
              <w:rPr>
                <w:rFonts w:ascii="Calibri" w:hAnsi="Calibri" w:cs="Calibri"/>
                <w:sz w:val="22"/>
                <w:szCs w:val="22"/>
              </w:rPr>
            </w:pPr>
            <w:r w:rsidRPr="0073171B">
              <w:rPr>
                <w:rFonts w:ascii="Calibri" w:hAnsi="Calibri" w:cs="Calibri"/>
                <w:sz w:val="22"/>
                <w:szCs w:val="22"/>
              </w:rPr>
              <w:t>Combined</w:t>
            </w:r>
          </w:p>
          <w:p w14:paraId="1CF5DA51" w14:textId="73F5031D" w:rsidR="00F008DD" w:rsidRPr="0073171B" w:rsidRDefault="00F008DD" w:rsidP="00F2087A">
            <w:pPr>
              <w:rPr>
                <w:rFonts w:ascii="Calibri" w:hAnsi="Calibri" w:cs="Calibri"/>
                <w:sz w:val="22"/>
                <w:szCs w:val="22"/>
              </w:rPr>
            </w:pPr>
            <w:r w:rsidRPr="0073171B">
              <w:rPr>
                <w:rFonts w:ascii="Calibri" w:hAnsi="Calibri" w:cs="Calibri"/>
                <w:sz w:val="22"/>
                <w:szCs w:val="22"/>
              </w:rPr>
              <w:t xml:space="preserve">In </w:t>
            </w:r>
            <w:r w:rsidR="0073171B" w:rsidRPr="0073171B">
              <w:rPr>
                <w:rFonts w:ascii="Calibri" w:hAnsi="Calibri" w:cs="Calibri"/>
                <w:sz w:val="22"/>
                <w:szCs w:val="22"/>
              </w:rPr>
              <w:t>All</w:t>
            </w:r>
          </w:p>
          <w:p w14:paraId="3B0CD641" w14:textId="77777777" w:rsidR="00F008DD" w:rsidRPr="0073171B" w:rsidRDefault="00B6611D" w:rsidP="00F2087A">
            <w:pPr>
              <w:rPr>
                <w:rFonts w:ascii="Calibri" w:hAnsi="Calibri" w:cs="Calibri"/>
                <w:sz w:val="22"/>
                <w:szCs w:val="22"/>
              </w:rPr>
            </w:pPr>
            <w:r w:rsidRPr="0073171B">
              <w:rPr>
                <w:rFonts w:ascii="Calibri" w:hAnsi="Calibri" w:cs="Calibri"/>
                <w:sz w:val="22"/>
                <w:szCs w:val="22"/>
              </w:rPr>
              <w:t>Increase</w:t>
            </w:r>
          </w:p>
          <w:p w14:paraId="20F70372" w14:textId="77777777" w:rsidR="00B6611D" w:rsidRPr="0073171B" w:rsidRDefault="00B6611D" w:rsidP="00F2087A">
            <w:pPr>
              <w:rPr>
                <w:rFonts w:ascii="Calibri" w:hAnsi="Calibri" w:cs="Calibri"/>
                <w:sz w:val="22"/>
                <w:szCs w:val="22"/>
              </w:rPr>
            </w:pPr>
            <w:r w:rsidRPr="0073171B">
              <w:rPr>
                <w:rFonts w:ascii="Calibri" w:hAnsi="Calibri" w:cs="Calibri"/>
                <w:sz w:val="22"/>
                <w:szCs w:val="22"/>
              </w:rPr>
              <w:t>Plus</w:t>
            </w:r>
          </w:p>
          <w:p w14:paraId="6418C55C" w14:textId="77777777" w:rsidR="00B6611D" w:rsidRPr="0073171B" w:rsidRDefault="00B6611D" w:rsidP="00F2087A">
            <w:pPr>
              <w:rPr>
                <w:rFonts w:ascii="Calibri" w:hAnsi="Calibri" w:cs="Calibri"/>
                <w:sz w:val="22"/>
                <w:szCs w:val="22"/>
              </w:rPr>
            </w:pPr>
            <w:r w:rsidRPr="0073171B">
              <w:rPr>
                <w:rFonts w:ascii="Calibri" w:hAnsi="Calibri" w:cs="Calibri"/>
                <w:sz w:val="22"/>
                <w:szCs w:val="22"/>
              </w:rPr>
              <w:t>Sum</w:t>
            </w:r>
          </w:p>
          <w:p w14:paraId="1B5C4797" w14:textId="77777777" w:rsidR="00B6611D" w:rsidRPr="0073171B" w:rsidRDefault="00B6611D" w:rsidP="00F2087A">
            <w:pPr>
              <w:rPr>
                <w:rFonts w:ascii="Calibri" w:hAnsi="Calibri" w:cs="Calibri"/>
                <w:sz w:val="22"/>
                <w:szCs w:val="22"/>
              </w:rPr>
            </w:pPr>
            <w:r w:rsidRPr="0073171B">
              <w:rPr>
                <w:rFonts w:ascii="Calibri" w:hAnsi="Calibri" w:cs="Calibri"/>
                <w:sz w:val="22"/>
                <w:szCs w:val="22"/>
              </w:rPr>
              <w:t>Together</w:t>
            </w:r>
          </w:p>
          <w:p w14:paraId="5C7F451D" w14:textId="7A8FF32D" w:rsidR="00B6611D" w:rsidRPr="0073171B" w:rsidRDefault="00B6611D" w:rsidP="00F2087A">
            <w:pPr>
              <w:rPr>
                <w:rFonts w:ascii="Calibri" w:hAnsi="Calibri" w:cs="Calibri"/>
                <w:sz w:val="22"/>
                <w:szCs w:val="22"/>
              </w:rPr>
            </w:pPr>
            <w:r w:rsidRPr="0073171B">
              <w:rPr>
                <w:rFonts w:ascii="Calibri" w:hAnsi="Calibri" w:cs="Calibri"/>
                <w:sz w:val="22"/>
                <w:szCs w:val="22"/>
              </w:rPr>
              <w:t>Total</w:t>
            </w:r>
          </w:p>
        </w:tc>
      </w:tr>
      <w:bookmarkEnd w:id="0"/>
    </w:tbl>
    <w:p w14:paraId="220C9894" w14:textId="718C6A72" w:rsidR="0076060F" w:rsidRDefault="0076060F">
      <w:pPr>
        <w:rPr>
          <w:rFonts w:ascii="Georgia" w:hAnsi="Georgia" w:cs="Arial"/>
          <w:color w:val="1F497D" w:themeColor="text2"/>
          <w:sz w:val="20"/>
          <w:szCs w:val="20"/>
        </w:rPr>
      </w:pPr>
    </w:p>
    <w:p w14:paraId="524CEA2E" w14:textId="77777777" w:rsidR="0065776C" w:rsidRDefault="0065776C">
      <w:bookmarkStart w:id="1" w:name="_Hlk40270893"/>
      <w:r>
        <w:br w:type="page"/>
      </w:r>
    </w:p>
    <w:tbl>
      <w:tblPr>
        <w:tblStyle w:val="TableGrid"/>
        <w:tblW w:w="13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19"/>
        <w:gridCol w:w="4410"/>
        <w:gridCol w:w="3028"/>
        <w:gridCol w:w="2462"/>
      </w:tblGrid>
      <w:tr w:rsidR="003C6C00" w14:paraId="03F12CFB" w14:textId="77777777" w:rsidTr="00AF2A0F">
        <w:trPr>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bookmarkEnd w:id="1"/>
          <w:p w14:paraId="23F4F3BD" w14:textId="668E805B" w:rsidR="003C6C00" w:rsidRPr="00966974" w:rsidRDefault="003C6C00" w:rsidP="00AF2A0F">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 xml:space="preserve">TERM </w:t>
            </w:r>
            <w:r>
              <w:rPr>
                <w:rFonts w:ascii="Calibri Light" w:hAnsi="Calibri Light" w:cs="Calibri Light"/>
                <w:b/>
                <w:bCs/>
                <w:color w:val="FFFFFF" w:themeColor="background1"/>
                <w:spacing w:val="20"/>
                <w:sz w:val="24"/>
                <w:szCs w:val="24"/>
              </w:rPr>
              <w:t>2</w:t>
            </w:r>
          </w:p>
          <w:p w14:paraId="07375E86" w14:textId="77777777" w:rsidR="003C6C00" w:rsidRPr="003B4262" w:rsidRDefault="003C6C00"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7231EB61" w14:textId="77777777" w:rsidR="003C6C00" w:rsidRPr="003B4262" w:rsidRDefault="003C6C00" w:rsidP="00AF2A0F">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001FEAFE" w14:textId="77777777" w:rsidR="003C6C00" w:rsidRPr="003B4262" w:rsidRDefault="003C6C00"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6386C466" w14:textId="77777777" w:rsidR="003C6C00" w:rsidRPr="003B4262" w:rsidRDefault="003C6C00"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44296AC0" w14:textId="77777777" w:rsidR="003C6C00" w:rsidRPr="003B4262" w:rsidRDefault="003C6C00" w:rsidP="00AF2A0F">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172FFE" w14:paraId="25391481"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6575BDE" w14:textId="20FD6848" w:rsidR="00172FFE" w:rsidRPr="005A5774" w:rsidRDefault="00172FFE" w:rsidP="00172FFE">
            <w:pPr>
              <w:pStyle w:val="Subtitle"/>
              <w:ind w:right="60"/>
              <w:rPr>
                <w:rFonts w:ascii="Calibri" w:hAnsi="Calibri" w:cs="Calibri"/>
                <w:b/>
                <w:bCs/>
                <w:sz w:val="22"/>
                <w:szCs w:val="22"/>
              </w:rPr>
            </w:pPr>
            <w:r w:rsidRPr="005A5774">
              <w:rPr>
                <w:rFonts w:ascii="Calibri" w:hAnsi="Calibri" w:cs="Calibri"/>
                <w:b/>
                <w:bCs/>
                <w:sz w:val="22"/>
                <w:szCs w:val="22"/>
              </w:rPr>
              <w:t>Unit 5: Number Names and Counting Sequence: Understanding the value of 0-20</w:t>
            </w:r>
          </w:p>
          <w:p w14:paraId="706C46D0" w14:textId="3E134F1E" w:rsidR="00172FFE" w:rsidRPr="009340CF" w:rsidRDefault="006E7357" w:rsidP="00172FFE">
            <w:r>
              <w:t>(</w:t>
            </w:r>
            <w:r w:rsidR="0059496A" w:rsidRPr="008C2751">
              <w:rPr>
                <w:rFonts w:ascii="Calibri" w:hAnsi="Calibri" w:cs="Calibri"/>
                <w:sz w:val="22"/>
                <w:szCs w:val="22"/>
              </w:rPr>
              <w:t>This foundational skill</w:t>
            </w:r>
            <w:r>
              <w:rPr>
                <w:rFonts w:ascii="Calibri" w:hAnsi="Calibri" w:cs="Calibri"/>
                <w:sz w:val="22"/>
                <w:szCs w:val="22"/>
              </w:rPr>
              <w:t xml:space="preserve"> </w:t>
            </w:r>
            <w:r w:rsidRPr="008C2751">
              <w:rPr>
                <w:rFonts w:ascii="Calibri" w:hAnsi="Calibri" w:cs="Calibri"/>
                <w:sz w:val="22"/>
                <w:szCs w:val="22"/>
              </w:rPr>
              <w:t xml:space="preserve">allows students to understand numbers to represent a value and the sequence </w:t>
            </w:r>
            <w:r>
              <w:rPr>
                <w:rFonts w:ascii="Calibri" w:hAnsi="Calibri" w:cs="Calibri"/>
                <w:sz w:val="22"/>
                <w:szCs w:val="22"/>
              </w:rPr>
              <w:t>as it</w:t>
            </w:r>
            <w:r w:rsidRPr="008C2751">
              <w:rPr>
                <w:rFonts w:ascii="Calibri" w:hAnsi="Calibri" w:cs="Calibri"/>
                <w:sz w:val="22"/>
                <w:szCs w:val="22"/>
              </w:rPr>
              <w:t xml:space="preserve"> increase</w:t>
            </w:r>
            <w:r>
              <w:rPr>
                <w:rFonts w:ascii="Calibri" w:hAnsi="Calibri" w:cs="Calibri"/>
                <w:sz w:val="22"/>
                <w:szCs w:val="22"/>
              </w:rPr>
              <w:t>s</w:t>
            </w:r>
            <w:r w:rsidRPr="008C2751">
              <w:rPr>
                <w:rFonts w:ascii="Calibri" w:hAnsi="Calibri" w:cs="Calibri"/>
                <w:sz w:val="22"/>
                <w:szCs w:val="22"/>
              </w:rPr>
              <w:t xml:space="preserve"> </w:t>
            </w:r>
            <w:r>
              <w:rPr>
                <w:rFonts w:ascii="Calibri" w:hAnsi="Calibri" w:cs="Calibri"/>
                <w:sz w:val="22"/>
                <w:szCs w:val="22"/>
              </w:rPr>
              <w:t>from</w:t>
            </w:r>
            <w:r w:rsidRPr="008C2751">
              <w:rPr>
                <w:rFonts w:ascii="Calibri" w:hAnsi="Calibri" w:cs="Calibri"/>
                <w:sz w:val="22"/>
                <w:szCs w:val="22"/>
              </w:rPr>
              <w:t xml:space="preserve"> 0-</w:t>
            </w:r>
            <w:r>
              <w:rPr>
                <w:rFonts w:ascii="Calibri" w:hAnsi="Calibri" w:cs="Calibri"/>
                <w:sz w:val="22"/>
                <w:szCs w:val="22"/>
              </w:rPr>
              <w:t>2</w:t>
            </w:r>
            <w:r w:rsidRPr="008C2751">
              <w:rPr>
                <w:rFonts w:ascii="Calibri" w:hAnsi="Calibri" w:cs="Calibri"/>
                <w:sz w:val="22"/>
                <w:szCs w:val="22"/>
              </w:rPr>
              <w:t>0.  Understanding 0-</w:t>
            </w:r>
            <w:r>
              <w:rPr>
                <w:rFonts w:ascii="Calibri" w:hAnsi="Calibri" w:cs="Calibri"/>
                <w:sz w:val="22"/>
                <w:szCs w:val="22"/>
              </w:rPr>
              <w:t>2</w:t>
            </w:r>
            <w:r w:rsidRPr="008C2751">
              <w:rPr>
                <w:rFonts w:ascii="Calibri" w:hAnsi="Calibri" w:cs="Calibri"/>
                <w:sz w:val="22"/>
                <w:szCs w:val="22"/>
              </w:rPr>
              <w:t>0 will build the concept for understanding the repeat of number sequence in each place value from 0-100.)</w:t>
            </w:r>
          </w:p>
        </w:tc>
        <w:tc>
          <w:tcPr>
            <w:tcW w:w="4410" w:type="dxa"/>
            <w:tcBorders>
              <w:top w:val="single" w:sz="4" w:space="0" w:color="17365D" w:themeColor="text2" w:themeShade="BF"/>
              <w:bottom w:val="single" w:sz="4" w:space="0" w:color="17365D" w:themeColor="text2" w:themeShade="BF"/>
            </w:tcBorders>
            <w:shd w:val="clear" w:color="auto" w:fill="auto"/>
          </w:tcPr>
          <w:p w14:paraId="36C9DB11" w14:textId="4EBC8166" w:rsidR="00172FFE" w:rsidRDefault="00172FFE" w:rsidP="00172FFE">
            <w:pPr>
              <w:pStyle w:val="Subtitle"/>
              <w:ind w:right="60"/>
              <w:rPr>
                <w:rFonts w:ascii="Calibri" w:hAnsi="Calibri" w:cs="Calibri"/>
                <w:b/>
                <w:bCs/>
                <w:sz w:val="22"/>
                <w:szCs w:val="22"/>
              </w:rPr>
            </w:pPr>
            <w:r w:rsidRPr="009A11B2">
              <w:rPr>
                <w:rFonts w:ascii="Calibri" w:hAnsi="Calibri" w:cs="Calibri"/>
                <w:b/>
                <w:bCs/>
                <w:color w:val="202020"/>
                <w:sz w:val="22"/>
                <w:szCs w:val="22"/>
              </w:rPr>
              <w:t xml:space="preserve">K.CC.1 </w:t>
            </w:r>
            <w:r w:rsidRPr="00AF2A0F">
              <w:rPr>
                <w:rFonts w:ascii="Calibri" w:hAnsi="Calibri" w:cs="Calibri"/>
                <w:b/>
                <w:bCs/>
                <w:sz w:val="22"/>
                <w:szCs w:val="22"/>
                <w:highlight w:val="yellow"/>
              </w:rPr>
              <w:t>Count</w:t>
            </w:r>
            <w:r w:rsidRPr="00310C60">
              <w:rPr>
                <w:rFonts w:ascii="Calibri" w:hAnsi="Calibri" w:cs="Calibri"/>
                <w:b/>
                <w:bCs/>
                <w:sz w:val="22"/>
                <w:szCs w:val="22"/>
              </w:rPr>
              <w:t xml:space="preserve"> to</w:t>
            </w:r>
            <w:r w:rsidRPr="009A11B2">
              <w:rPr>
                <w:rFonts w:ascii="Calibri" w:hAnsi="Calibri" w:cs="Calibri"/>
                <w:b/>
                <w:bCs/>
                <w:sz w:val="22"/>
                <w:szCs w:val="22"/>
              </w:rPr>
              <w:t xml:space="preserve"> </w:t>
            </w:r>
            <w:r w:rsidRPr="00AF2A0F">
              <w:rPr>
                <w:rFonts w:ascii="Calibri" w:hAnsi="Calibri" w:cs="Calibri"/>
                <w:b/>
                <w:bCs/>
                <w:sz w:val="22"/>
                <w:szCs w:val="22"/>
              </w:rPr>
              <w:t>100</w:t>
            </w:r>
            <w:r w:rsidR="00E25D0C">
              <w:rPr>
                <w:rFonts w:ascii="Calibri" w:hAnsi="Calibri" w:cs="Calibri"/>
                <w:b/>
                <w:bCs/>
                <w:sz w:val="22"/>
                <w:szCs w:val="22"/>
              </w:rPr>
              <w:t xml:space="preserve"> </w:t>
            </w:r>
            <w:r w:rsidRPr="00310C60">
              <w:rPr>
                <w:rFonts w:ascii="Calibri" w:hAnsi="Calibri" w:cs="Calibri"/>
                <w:b/>
                <w:bCs/>
                <w:sz w:val="22"/>
                <w:szCs w:val="22"/>
              </w:rPr>
              <w:t>by ones and by tens</w:t>
            </w:r>
            <w:r w:rsidRPr="009A11B2">
              <w:rPr>
                <w:rFonts w:ascii="Calibri" w:hAnsi="Calibri" w:cs="Calibri"/>
                <w:b/>
                <w:bCs/>
                <w:sz w:val="22"/>
                <w:szCs w:val="22"/>
              </w:rPr>
              <w:t>.</w:t>
            </w:r>
          </w:p>
          <w:p w14:paraId="5BC186F5" w14:textId="627F86C5" w:rsidR="00ED79FC" w:rsidRPr="00ED79FC" w:rsidRDefault="00310C60" w:rsidP="00ED79FC">
            <w:pPr>
              <w:rPr>
                <w:rFonts w:ascii="Calibri" w:hAnsi="Calibri" w:cs="Calibri"/>
              </w:rPr>
            </w:pPr>
            <w:r w:rsidRPr="00A256A0">
              <w:rPr>
                <w:rFonts w:ascii="Calibri" w:hAnsi="Calibri" w:cs="Calibri"/>
              </w:rPr>
              <w:t>(</w:t>
            </w:r>
            <w:r w:rsidRPr="00A256A0">
              <w:rPr>
                <w:rFonts w:ascii="Calibri" w:hAnsi="Calibri" w:cs="Calibri"/>
                <w:highlight w:val="yellow"/>
              </w:rPr>
              <w:t xml:space="preserve">Begin counting from 0 to </w:t>
            </w:r>
            <w:r>
              <w:rPr>
                <w:rFonts w:ascii="Calibri" w:hAnsi="Calibri" w:cs="Calibri"/>
                <w:highlight w:val="yellow"/>
              </w:rPr>
              <w:t>2</w:t>
            </w:r>
            <w:r w:rsidRPr="00A256A0">
              <w:rPr>
                <w:rFonts w:ascii="Calibri" w:hAnsi="Calibri" w:cs="Calibri"/>
                <w:highlight w:val="yellow"/>
              </w:rPr>
              <w:t>0)</w:t>
            </w:r>
          </w:p>
          <w:p w14:paraId="04E57A60" w14:textId="27605C83" w:rsidR="00ED79FC" w:rsidRPr="00ED79FC" w:rsidRDefault="00ED79FC" w:rsidP="00ED79FC">
            <w:pPr>
              <w:rPr>
                <w:rFonts w:ascii="Calibri" w:hAnsi="Calibri" w:cs="Calibri"/>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3D2EE72" w14:textId="77777777" w:rsidR="00172FFE" w:rsidRDefault="00172FFE" w:rsidP="00172FF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E124137" w14:textId="77777777" w:rsidR="00172FFE" w:rsidRPr="00184165" w:rsidRDefault="00172FFE" w:rsidP="00172FFE">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69ABACB6" w14:textId="77777777" w:rsidR="00172FFE" w:rsidRPr="0073171B" w:rsidRDefault="00172FFE" w:rsidP="00172FFE">
            <w:pPr>
              <w:rPr>
                <w:rFonts w:ascii="Calibri" w:hAnsi="Calibri" w:cs="Calibri"/>
                <w:sz w:val="22"/>
                <w:szCs w:val="22"/>
              </w:rPr>
            </w:pPr>
            <w:r w:rsidRPr="0073171B">
              <w:rPr>
                <w:rFonts w:ascii="Calibri" w:hAnsi="Calibri" w:cs="Calibri"/>
                <w:sz w:val="22"/>
                <w:szCs w:val="22"/>
              </w:rPr>
              <w:t>Count</w:t>
            </w:r>
          </w:p>
          <w:p w14:paraId="7A0DAF36" w14:textId="77777777" w:rsidR="00172FFE" w:rsidRPr="0073171B" w:rsidRDefault="00172FFE" w:rsidP="00172FFE">
            <w:pPr>
              <w:rPr>
                <w:rFonts w:ascii="Calibri" w:hAnsi="Calibri" w:cs="Calibri"/>
                <w:sz w:val="22"/>
                <w:szCs w:val="22"/>
              </w:rPr>
            </w:pPr>
            <w:r w:rsidRPr="0073171B">
              <w:rPr>
                <w:rFonts w:ascii="Calibri" w:hAnsi="Calibri" w:cs="Calibri"/>
                <w:sz w:val="22"/>
                <w:szCs w:val="22"/>
              </w:rPr>
              <w:t>Ones</w:t>
            </w:r>
          </w:p>
          <w:p w14:paraId="7A079670" w14:textId="77777777" w:rsidR="00172FFE" w:rsidRPr="0073171B" w:rsidRDefault="00172FFE" w:rsidP="00172FFE">
            <w:pPr>
              <w:rPr>
                <w:rFonts w:ascii="Calibri" w:hAnsi="Calibri" w:cs="Calibri"/>
                <w:sz w:val="22"/>
                <w:szCs w:val="22"/>
              </w:rPr>
            </w:pPr>
            <w:r w:rsidRPr="0073171B">
              <w:rPr>
                <w:rFonts w:ascii="Calibri" w:hAnsi="Calibri" w:cs="Calibri"/>
                <w:sz w:val="22"/>
                <w:szCs w:val="22"/>
              </w:rPr>
              <w:t>Order</w:t>
            </w:r>
          </w:p>
          <w:p w14:paraId="10232F37" w14:textId="77777777" w:rsidR="00172FFE" w:rsidRPr="0073171B" w:rsidRDefault="00172FFE" w:rsidP="00172FFE">
            <w:pPr>
              <w:rPr>
                <w:rFonts w:ascii="Calibri" w:hAnsi="Calibri" w:cs="Calibri"/>
                <w:sz w:val="22"/>
                <w:szCs w:val="22"/>
              </w:rPr>
            </w:pPr>
            <w:r w:rsidRPr="0073171B">
              <w:rPr>
                <w:rFonts w:ascii="Calibri" w:hAnsi="Calibri" w:cs="Calibri"/>
                <w:sz w:val="22"/>
                <w:szCs w:val="22"/>
              </w:rPr>
              <w:t>Sequence</w:t>
            </w:r>
          </w:p>
          <w:p w14:paraId="30D71371" w14:textId="77777777" w:rsidR="00172FFE" w:rsidRPr="0073171B" w:rsidRDefault="00172FFE" w:rsidP="00172FFE">
            <w:pPr>
              <w:rPr>
                <w:rFonts w:ascii="Calibri" w:hAnsi="Calibri" w:cs="Calibri"/>
                <w:sz w:val="22"/>
                <w:szCs w:val="22"/>
              </w:rPr>
            </w:pPr>
            <w:r w:rsidRPr="0073171B">
              <w:rPr>
                <w:rFonts w:ascii="Calibri" w:hAnsi="Calibri" w:cs="Calibri"/>
                <w:sz w:val="22"/>
                <w:szCs w:val="22"/>
              </w:rPr>
              <w:t>Sequential Order</w:t>
            </w:r>
          </w:p>
          <w:p w14:paraId="60CD4667" w14:textId="77777777" w:rsidR="009678BE" w:rsidRPr="0073171B" w:rsidRDefault="009678BE" w:rsidP="00172FFE">
            <w:pPr>
              <w:rPr>
                <w:rFonts w:ascii="Calibri" w:hAnsi="Calibri" w:cs="Calibri"/>
                <w:sz w:val="22"/>
                <w:szCs w:val="22"/>
              </w:rPr>
            </w:pPr>
            <w:r w:rsidRPr="0073171B">
              <w:rPr>
                <w:rFonts w:ascii="Calibri" w:hAnsi="Calibri" w:cs="Calibri"/>
                <w:sz w:val="22"/>
                <w:szCs w:val="22"/>
              </w:rPr>
              <w:t>Tens</w:t>
            </w:r>
          </w:p>
          <w:p w14:paraId="4611B44F" w14:textId="1C255F7F" w:rsidR="00172FFE" w:rsidRPr="0073171B" w:rsidRDefault="00172FFE" w:rsidP="00172FFE">
            <w:pPr>
              <w:rPr>
                <w:rFonts w:ascii="Calibri" w:hAnsi="Calibri" w:cs="Calibri"/>
                <w:sz w:val="22"/>
                <w:szCs w:val="22"/>
              </w:rPr>
            </w:pPr>
            <w:r w:rsidRPr="0073171B">
              <w:rPr>
                <w:rFonts w:ascii="Calibri" w:hAnsi="Calibri" w:cs="Calibri"/>
                <w:sz w:val="22"/>
                <w:szCs w:val="22"/>
              </w:rPr>
              <w:t>Value</w:t>
            </w:r>
          </w:p>
          <w:p w14:paraId="303F27DF" w14:textId="3EE63147" w:rsidR="00172FFE" w:rsidRPr="0073171B" w:rsidRDefault="00172FFE" w:rsidP="00172FFE">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Twenty</w:t>
            </w:r>
          </w:p>
          <w:p w14:paraId="3D5C9E7E" w14:textId="77777777" w:rsidR="00172FFE" w:rsidRPr="0073171B" w:rsidRDefault="00172FFE" w:rsidP="00172FFE">
            <w:pPr>
              <w:rPr>
                <w:rFonts w:ascii="Calibri" w:hAnsi="Calibri" w:cs="Calibri"/>
                <w:sz w:val="22"/>
                <w:szCs w:val="22"/>
              </w:rPr>
            </w:pPr>
          </w:p>
        </w:tc>
      </w:tr>
      <w:tr w:rsidR="00CA4984" w14:paraId="6A6A0135"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7552613" w14:textId="77777777" w:rsidR="00CA4984" w:rsidRDefault="00CA4984" w:rsidP="00CA4984">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8A29918" w14:textId="704B7C2C" w:rsidR="00CA4984" w:rsidRPr="009A11B2" w:rsidRDefault="00CA4984" w:rsidP="00CA4984">
            <w:pPr>
              <w:pStyle w:val="Subtitle"/>
              <w:ind w:right="60"/>
              <w:rPr>
                <w:rFonts w:ascii="Calibri" w:hAnsi="Calibri" w:cs="Calibri"/>
                <w:b/>
                <w:bCs/>
                <w:color w:val="202020"/>
                <w:sz w:val="22"/>
                <w:szCs w:val="22"/>
              </w:rPr>
            </w:pPr>
            <w:r w:rsidRPr="009A11B2">
              <w:rPr>
                <w:rFonts w:ascii="Calibri" w:hAnsi="Calibri" w:cs="Calibri"/>
                <w:b/>
                <w:bCs/>
                <w:color w:val="202020"/>
                <w:sz w:val="22"/>
                <w:szCs w:val="22"/>
              </w:rPr>
              <w:t xml:space="preserve">K.CC.2 </w:t>
            </w:r>
            <w:r w:rsidRPr="009A11B2">
              <w:rPr>
                <w:rFonts w:ascii="Calibri" w:hAnsi="Calibri" w:cs="Calibri"/>
                <w:b/>
                <w:bCs/>
                <w:sz w:val="22"/>
                <w:szCs w:val="22"/>
              </w:rPr>
              <w:t>Count forward beginning from a given number within the known sequence (instead of having to begin at 1)</w:t>
            </w:r>
            <w:r w:rsidR="0076639C">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0D800AB" w14:textId="042E992C" w:rsidR="00CA4984" w:rsidRPr="009648BB" w:rsidRDefault="00CA4984" w:rsidP="00CA49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92DE318" w14:textId="77777777" w:rsidR="00CA4984" w:rsidRPr="0073171B" w:rsidRDefault="00CA4984" w:rsidP="00CA4984">
            <w:pPr>
              <w:rPr>
                <w:rFonts w:ascii="Calibri" w:hAnsi="Calibri" w:cs="Calibri"/>
                <w:sz w:val="22"/>
                <w:szCs w:val="22"/>
              </w:rPr>
            </w:pPr>
            <w:r w:rsidRPr="0073171B">
              <w:rPr>
                <w:rFonts w:ascii="Calibri" w:hAnsi="Calibri" w:cs="Calibri"/>
                <w:sz w:val="22"/>
                <w:szCs w:val="22"/>
              </w:rPr>
              <w:t>Count</w:t>
            </w:r>
          </w:p>
          <w:p w14:paraId="7A850EAF"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306DD567" w14:textId="77777777" w:rsidR="00CA4984" w:rsidRPr="0073171B" w:rsidRDefault="00CA4984" w:rsidP="00CA4984">
            <w:pPr>
              <w:rPr>
                <w:rFonts w:ascii="Calibri" w:hAnsi="Calibri" w:cs="Calibri"/>
                <w:sz w:val="22"/>
                <w:szCs w:val="22"/>
              </w:rPr>
            </w:pPr>
            <w:r w:rsidRPr="0073171B">
              <w:rPr>
                <w:rFonts w:ascii="Calibri" w:hAnsi="Calibri" w:cs="Calibri"/>
                <w:sz w:val="22"/>
                <w:szCs w:val="22"/>
              </w:rPr>
              <w:t>Ones</w:t>
            </w:r>
          </w:p>
          <w:p w14:paraId="2E433C90" w14:textId="77777777" w:rsidR="00CA4984" w:rsidRPr="0073171B" w:rsidRDefault="00CA4984" w:rsidP="00CA4984">
            <w:pPr>
              <w:rPr>
                <w:rFonts w:ascii="Calibri" w:hAnsi="Calibri" w:cs="Calibri"/>
                <w:sz w:val="22"/>
                <w:szCs w:val="22"/>
              </w:rPr>
            </w:pPr>
            <w:r w:rsidRPr="0073171B">
              <w:rPr>
                <w:rFonts w:ascii="Calibri" w:hAnsi="Calibri" w:cs="Calibri"/>
                <w:sz w:val="22"/>
                <w:szCs w:val="22"/>
              </w:rPr>
              <w:t>Order</w:t>
            </w:r>
          </w:p>
          <w:p w14:paraId="64773CD9" w14:textId="77777777" w:rsidR="00CA4984" w:rsidRPr="0073171B" w:rsidRDefault="00CA4984" w:rsidP="00CA4984">
            <w:pPr>
              <w:rPr>
                <w:rFonts w:ascii="Calibri" w:hAnsi="Calibri" w:cs="Calibri"/>
                <w:sz w:val="22"/>
                <w:szCs w:val="22"/>
              </w:rPr>
            </w:pPr>
            <w:r w:rsidRPr="0073171B">
              <w:rPr>
                <w:rFonts w:ascii="Calibri" w:hAnsi="Calibri" w:cs="Calibri"/>
                <w:sz w:val="22"/>
                <w:szCs w:val="22"/>
              </w:rPr>
              <w:t>Sequence</w:t>
            </w:r>
          </w:p>
          <w:p w14:paraId="4D6642AF" w14:textId="77777777" w:rsidR="00CA4984" w:rsidRPr="0073171B" w:rsidRDefault="00CA4984" w:rsidP="00CA4984">
            <w:pPr>
              <w:rPr>
                <w:rFonts w:ascii="Calibri" w:hAnsi="Calibri" w:cs="Calibri"/>
                <w:sz w:val="22"/>
                <w:szCs w:val="22"/>
              </w:rPr>
            </w:pPr>
            <w:r w:rsidRPr="0073171B">
              <w:rPr>
                <w:rFonts w:ascii="Calibri" w:hAnsi="Calibri" w:cs="Calibri"/>
                <w:sz w:val="22"/>
                <w:szCs w:val="22"/>
              </w:rPr>
              <w:t>Sequential Order</w:t>
            </w:r>
          </w:p>
          <w:p w14:paraId="671920AB" w14:textId="77777777" w:rsidR="00CA4984" w:rsidRPr="0073171B" w:rsidRDefault="00CA4984" w:rsidP="00CA4984">
            <w:pPr>
              <w:rPr>
                <w:rFonts w:ascii="Calibri" w:hAnsi="Calibri" w:cs="Calibri"/>
                <w:sz w:val="22"/>
                <w:szCs w:val="22"/>
              </w:rPr>
            </w:pPr>
            <w:r w:rsidRPr="0073171B">
              <w:rPr>
                <w:rFonts w:ascii="Calibri" w:hAnsi="Calibri" w:cs="Calibri"/>
                <w:sz w:val="22"/>
                <w:szCs w:val="22"/>
              </w:rPr>
              <w:t>Value</w:t>
            </w:r>
          </w:p>
          <w:p w14:paraId="4A072BF1" w14:textId="53BA73CC" w:rsidR="00CA4984" w:rsidRPr="0073171B" w:rsidRDefault="00CA4984" w:rsidP="00CA4984">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Twenty</w:t>
            </w:r>
          </w:p>
          <w:p w14:paraId="199E5686" w14:textId="77777777" w:rsidR="00CA4984" w:rsidRPr="0073171B" w:rsidRDefault="00CA4984" w:rsidP="00CA4984">
            <w:pPr>
              <w:rPr>
                <w:rFonts w:ascii="Calibri" w:hAnsi="Calibri" w:cs="Calibri"/>
                <w:sz w:val="22"/>
                <w:szCs w:val="22"/>
              </w:rPr>
            </w:pPr>
          </w:p>
        </w:tc>
      </w:tr>
      <w:tr w:rsidR="00F01A5E" w14:paraId="7FBDAE39"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9D44C57" w14:textId="77777777" w:rsidR="00F01A5E" w:rsidRDefault="00F01A5E" w:rsidP="00F01A5E">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0817748" w14:textId="6EFCB8D3" w:rsidR="00F01A5E" w:rsidRPr="0073171B" w:rsidRDefault="00F01A5E" w:rsidP="00F01A5E">
            <w:pPr>
              <w:pStyle w:val="Subtitle"/>
              <w:ind w:right="60"/>
              <w:rPr>
                <w:rFonts w:ascii="Calibri" w:hAnsi="Calibri" w:cs="Calibri"/>
                <w:b/>
                <w:bCs/>
                <w:color w:val="202020"/>
                <w:sz w:val="22"/>
                <w:szCs w:val="22"/>
              </w:rPr>
            </w:pPr>
            <w:r w:rsidRPr="0073171B">
              <w:rPr>
                <w:rFonts w:ascii="Calibri" w:hAnsi="Calibri" w:cs="Calibri"/>
                <w:b/>
                <w:bCs/>
                <w:color w:val="202020"/>
                <w:sz w:val="22"/>
                <w:szCs w:val="22"/>
              </w:rPr>
              <w:t xml:space="preserve">K.CC.3 </w:t>
            </w:r>
            <w:r w:rsidRPr="0073171B">
              <w:rPr>
                <w:rFonts w:ascii="Calibri" w:hAnsi="Calibri" w:cs="Calibri"/>
                <w:b/>
                <w:bCs/>
                <w:sz w:val="22"/>
                <w:szCs w:val="22"/>
              </w:rPr>
              <w:t>Write numbers from 0 to 20. Represent a number of objects with a written numeral 0– 20 (with 0 representing a count of no objects)</w:t>
            </w:r>
            <w:r w:rsidR="0076639C" w:rsidRPr="0073171B">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0231853" w14:textId="77777777" w:rsidR="00F01A5E" w:rsidRDefault="00F01A5E" w:rsidP="00F01A5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6313FF1" w14:textId="77777777" w:rsidR="00F01A5E" w:rsidRDefault="00F01A5E" w:rsidP="00F01A5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1C9B830" w14:textId="0A6EFAFD" w:rsidR="00F01A5E" w:rsidRPr="00184165" w:rsidRDefault="00F01A5E" w:rsidP="00F01A5E">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542B90A"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Count</w:t>
            </w:r>
          </w:p>
          <w:p w14:paraId="2BC198BD"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Ones</w:t>
            </w:r>
          </w:p>
          <w:p w14:paraId="3D0D57E9"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Object</w:t>
            </w:r>
          </w:p>
          <w:p w14:paraId="43F269E6"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Order</w:t>
            </w:r>
          </w:p>
          <w:p w14:paraId="45D577BE"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Sequence</w:t>
            </w:r>
          </w:p>
          <w:p w14:paraId="295F9009"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Sequential Order</w:t>
            </w:r>
          </w:p>
          <w:p w14:paraId="52258535" w14:textId="77777777" w:rsidR="00F01A5E" w:rsidRPr="0073171B" w:rsidRDefault="00F01A5E" w:rsidP="00F01A5E">
            <w:pPr>
              <w:rPr>
                <w:rFonts w:ascii="Calibri" w:hAnsi="Calibri" w:cs="Calibri"/>
                <w:sz w:val="22"/>
                <w:szCs w:val="22"/>
              </w:rPr>
            </w:pPr>
            <w:r w:rsidRPr="0073171B">
              <w:rPr>
                <w:rFonts w:ascii="Calibri" w:hAnsi="Calibri" w:cs="Calibri"/>
                <w:sz w:val="22"/>
                <w:szCs w:val="22"/>
              </w:rPr>
              <w:t>Value</w:t>
            </w:r>
          </w:p>
          <w:p w14:paraId="0474173A" w14:textId="1F748B4F" w:rsidR="00F01A5E" w:rsidRPr="0073171B" w:rsidRDefault="00F01A5E" w:rsidP="00F01A5E">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Twenty</w:t>
            </w:r>
          </w:p>
          <w:p w14:paraId="32ABB14D" w14:textId="77777777" w:rsidR="00F01A5E" w:rsidRPr="0073171B" w:rsidRDefault="00F01A5E" w:rsidP="00F01A5E">
            <w:pPr>
              <w:rPr>
                <w:rFonts w:ascii="Calibri" w:hAnsi="Calibri" w:cs="Calibri"/>
                <w:sz w:val="22"/>
                <w:szCs w:val="22"/>
              </w:rPr>
            </w:pPr>
          </w:p>
        </w:tc>
      </w:tr>
      <w:tr w:rsidR="00827CBB" w14:paraId="06008C2D"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2AD1AAB2" w14:textId="77777777" w:rsidR="00827CBB" w:rsidRDefault="00827CBB" w:rsidP="00827CB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88E32C6" w14:textId="77777777" w:rsidR="00827CBB" w:rsidRPr="009A11B2" w:rsidRDefault="00827CBB" w:rsidP="00827CBB">
            <w:pPr>
              <w:pStyle w:val="Subtitle"/>
              <w:ind w:right="60"/>
              <w:rPr>
                <w:rFonts w:ascii="Calibri" w:hAnsi="Calibri" w:cs="Calibri"/>
                <w:b/>
                <w:bCs/>
                <w:color w:val="202020"/>
                <w:sz w:val="22"/>
                <w:szCs w:val="22"/>
              </w:rPr>
            </w:pPr>
            <w:r w:rsidRPr="009A11B2">
              <w:rPr>
                <w:rFonts w:ascii="Calibri" w:hAnsi="Calibri" w:cs="Calibri"/>
                <w:b/>
                <w:bCs/>
                <w:color w:val="202020"/>
                <w:sz w:val="22"/>
                <w:szCs w:val="22"/>
              </w:rPr>
              <w:t>K.CC.4</w:t>
            </w:r>
            <w:r w:rsidRPr="009A11B2">
              <w:rPr>
                <w:rFonts w:ascii="Calibri" w:hAnsi="Calibri" w:cs="Calibri"/>
                <w:b/>
                <w:bCs/>
                <w:sz w:val="22"/>
                <w:szCs w:val="22"/>
              </w:rPr>
              <w:t xml:space="preserve"> Understand the relationship between numbers and quantities; connect counting to cardinality.</w:t>
            </w:r>
          </w:p>
          <w:p w14:paraId="0A8DC2DF" w14:textId="24EB392A" w:rsidR="00827CBB" w:rsidRPr="009A11B2" w:rsidRDefault="00827CBB" w:rsidP="00827CBB">
            <w:pPr>
              <w:pStyle w:val="Subtitle"/>
              <w:ind w:right="60"/>
              <w:rPr>
                <w:rFonts w:ascii="Calibri" w:hAnsi="Calibri" w:cs="Calibri"/>
                <w:b/>
                <w:bCs/>
                <w:sz w:val="22"/>
                <w:szCs w:val="22"/>
              </w:rPr>
            </w:pPr>
            <w:r w:rsidRPr="009A11B2">
              <w:rPr>
                <w:rFonts w:ascii="Calibri" w:hAnsi="Calibri" w:cs="Calibri"/>
                <w:b/>
                <w:bCs/>
                <w:color w:val="202020"/>
                <w:sz w:val="22"/>
                <w:szCs w:val="22"/>
              </w:rPr>
              <w:t xml:space="preserve">K.CC.4a </w:t>
            </w:r>
            <w:r w:rsidRPr="009A11B2">
              <w:rPr>
                <w:rFonts w:ascii="Calibri" w:hAnsi="Calibri" w:cs="Calibri"/>
                <w:b/>
                <w:bCs/>
                <w:sz w:val="22"/>
                <w:szCs w:val="22"/>
              </w:rPr>
              <w:t>When counting objects, say the number names in the standard order, pairing each object with one and only one number name and each number name with one and only</w:t>
            </w:r>
            <w:r w:rsidR="0076639C">
              <w:rPr>
                <w:rFonts w:ascii="Calibri" w:hAnsi="Calibri" w:cs="Calibri"/>
                <w:b/>
                <w:bCs/>
                <w:sz w:val="22"/>
                <w:szCs w:val="22"/>
              </w:rPr>
              <w:t xml:space="preserve"> </w:t>
            </w:r>
            <w:r w:rsidRPr="009A11B2">
              <w:rPr>
                <w:rFonts w:ascii="Calibri" w:hAnsi="Calibri" w:cs="Calibri"/>
                <w:b/>
                <w:bCs/>
                <w:sz w:val="22"/>
                <w:szCs w:val="22"/>
              </w:rPr>
              <w:t xml:space="preserve">one object. </w:t>
            </w:r>
          </w:p>
          <w:p w14:paraId="02156E02" w14:textId="42178110" w:rsidR="00827CBB" w:rsidRPr="009A11B2" w:rsidRDefault="00827CBB" w:rsidP="00827CBB">
            <w:pPr>
              <w:pStyle w:val="Subtitle"/>
              <w:ind w:right="60"/>
              <w:rPr>
                <w:rFonts w:ascii="Calibri" w:hAnsi="Calibri" w:cs="Calibri"/>
                <w:b/>
                <w:bCs/>
                <w:sz w:val="22"/>
                <w:szCs w:val="22"/>
              </w:rPr>
            </w:pPr>
            <w:r w:rsidRPr="009A11B2">
              <w:rPr>
                <w:rFonts w:ascii="Calibri" w:hAnsi="Calibri" w:cs="Calibri"/>
                <w:b/>
                <w:bCs/>
                <w:color w:val="202020"/>
                <w:sz w:val="22"/>
                <w:szCs w:val="22"/>
              </w:rPr>
              <w:t xml:space="preserve">K.CC.4b </w:t>
            </w:r>
            <w:r w:rsidRPr="009A11B2">
              <w:rPr>
                <w:rFonts w:ascii="Calibri" w:hAnsi="Calibri" w:cs="Calibri"/>
                <w:b/>
                <w:bCs/>
                <w:sz w:val="22"/>
                <w:szCs w:val="22"/>
              </w:rPr>
              <w:t xml:space="preserve">Understand that the last number name said tells the number of objects counted. The number of objects is the same regardless of their arrangement or the order in which they were counted.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C442CF5" w14:textId="77777777" w:rsidR="00827CBB" w:rsidRDefault="00827CBB" w:rsidP="00827CB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E7DAB0A" w14:textId="77777777" w:rsidR="00827CBB" w:rsidRDefault="00827CBB" w:rsidP="00827CB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B2A05A4" w14:textId="1617782D" w:rsidR="00827CBB" w:rsidRPr="00184165" w:rsidRDefault="00827CBB" w:rsidP="00827CB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82EDDA9" w14:textId="77777777" w:rsidR="00827CBB" w:rsidRPr="0073171B" w:rsidRDefault="00827CBB" w:rsidP="00827CBB">
            <w:pPr>
              <w:rPr>
                <w:rFonts w:ascii="Calibri" w:hAnsi="Calibri" w:cs="Calibri"/>
                <w:sz w:val="22"/>
                <w:szCs w:val="22"/>
              </w:rPr>
            </w:pPr>
            <w:r w:rsidRPr="0073171B">
              <w:rPr>
                <w:rFonts w:ascii="Calibri" w:hAnsi="Calibri" w:cs="Calibri"/>
                <w:sz w:val="22"/>
                <w:szCs w:val="22"/>
              </w:rPr>
              <w:t>Count</w:t>
            </w:r>
          </w:p>
          <w:p w14:paraId="7F1AD250"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38FA9A0D" w14:textId="77777777" w:rsidR="00827CBB" w:rsidRPr="0073171B" w:rsidRDefault="00827CBB" w:rsidP="00827CBB">
            <w:pPr>
              <w:rPr>
                <w:rFonts w:ascii="Calibri" w:hAnsi="Calibri" w:cs="Calibri"/>
                <w:sz w:val="22"/>
                <w:szCs w:val="22"/>
              </w:rPr>
            </w:pPr>
            <w:r w:rsidRPr="0073171B">
              <w:rPr>
                <w:rFonts w:ascii="Calibri" w:hAnsi="Calibri" w:cs="Calibri"/>
                <w:sz w:val="22"/>
                <w:szCs w:val="22"/>
              </w:rPr>
              <w:t>Ones</w:t>
            </w:r>
          </w:p>
          <w:p w14:paraId="46064597" w14:textId="77777777" w:rsidR="00827CBB" w:rsidRPr="0073171B" w:rsidRDefault="00827CBB" w:rsidP="00827CBB">
            <w:pPr>
              <w:rPr>
                <w:rFonts w:ascii="Calibri" w:hAnsi="Calibri" w:cs="Calibri"/>
                <w:sz w:val="22"/>
                <w:szCs w:val="22"/>
              </w:rPr>
            </w:pPr>
            <w:r w:rsidRPr="0073171B">
              <w:rPr>
                <w:rFonts w:ascii="Calibri" w:hAnsi="Calibri" w:cs="Calibri"/>
                <w:sz w:val="22"/>
                <w:szCs w:val="22"/>
              </w:rPr>
              <w:t>Order</w:t>
            </w:r>
          </w:p>
          <w:p w14:paraId="79A89595" w14:textId="77777777" w:rsidR="00827CBB" w:rsidRPr="0073171B" w:rsidRDefault="00827CBB" w:rsidP="00827CBB">
            <w:pPr>
              <w:rPr>
                <w:rFonts w:ascii="Calibri" w:hAnsi="Calibri" w:cs="Calibri"/>
                <w:sz w:val="22"/>
                <w:szCs w:val="22"/>
              </w:rPr>
            </w:pPr>
            <w:r w:rsidRPr="0073171B">
              <w:rPr>
                <w:rFonts w:ascii="Calibri" w:hAnsi="Calibri" w:cs="Calibri"/>
                <w:sz w:val="22"/>
                <w:szCs w:val="22"/>
              </w:rPr>
              <w:t>Sequence</w:t>
            </w:r>
          </w:p>
          <w:p w14:paraId="537F77BA" w14:textId="77777777" w:rsidR="00827CBB" w:rsidRPr="0073171B" w:rsidRDefault="00827CBB" w:rsidP="00827CBB">
            <w:pPr>
              <w:rPr>
                <w:rFonts w:ascii="Calibri" w:hAnsi="Calibri" w:cs="Calibri"/>
                <w:sz w:val="22"/>
                <w:szCs w:val="22"/>
              </w:rPr>
            </w:pPr>
            <w:r w:rsidRPr="0073171B">
              <w:rPr>
                <w:rFonts w:ascii="Calibri" w:hAnsi="Calibri" w:cs="Calibri"/>
                <w:sz w:val="22"/>
                <w:szCs w:val="22"/>
              </w:rPr>
              <w:t>Sequential Order</w:t>
            </w:r>
          </w:p>
          <w:p w14:paraId="5C210B7C" w14:textId="77777777" w:rsidR="00827CBB" w:rsidRPr="0073171B" w:rsidRDefault="00827CBB" w:rsidP="00827CBB">
            <w:pPr>
              <w:rPr>
                <w:rFonts w:ascii="Calibri" w:hAnsi="Calibri" w:cs="Calibri"/>
                <w:sz w:val="22"/>
                <w:szCs w:val="22"/>
              </w:rPr>
            </w:pPr>
            <w:r w:rsidRPr="0073171B">
              <w:rPr>
                <w:rFonts w:ascii="Calibri" w:hAnsi="Calibri" w:cs="Calibri"/>
                <w:sz w:val="22"/>
                <w:szCs w:val="22"/>
              </w:rPr>
              <w:t>Value</w:t>
            </w:r>
          </w:p>
          <w:p w14:paraId="7AC289FB" w14:textId="0E8A9C1F" w:rsidR="00827CBB" w:rsidRPr="0073171B" w:rsidRDefault="00827CBB" w:rsidP="00827CBB">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Twenty</w:t>
            </w:r>
          </w:p>
          <w:p w14:paraId="66271FEC" w14:textId="77777777" w:rsidR="00827CBB" w:rsidRPr="0073171B" w:rsidRDefault="00827CBB" w:rsidP="00827CBB">
            <w:pPr>
              <w:rPr>
                <w:rFonts w:ascii="Calibri" w:hAnsi="Calibri" w:cs="Calibri"/>
                <w:sz w:val="22"/>
                <w:szCs w:val="22"/>
              </w:rPr>
            </w:pPr>
          </w:p>
        </w:tc>
      </w:tr>
      <w:tr w:rsidR="00A00449" w14:paraId="1311B4FC"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E0E50AB" w14:textId="77777777" w:rsidR="00A00449" w:rsidRDefault="00A00449" w:rsidP="00A0044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639A468" w14:textId="618D5184" w:rsidR="00A00449" w:rsidRPr="009A11B2" w:rsidRDefault="00A00449" w:rsidP="00A00449">
            <w:pPr>
              <w:pStyle w:val="Subtitle"/>
              <w:ind w:right="60"/>
              <w:rPr>
                <w:rFonts w:ascii="Calibri" w:hAnsi="Calibri" w:cs="Calibri"/>
                <w:b/>
                <w:bCs/>
                <w:color w:val="202020"/>
                <w:sz w:val="22"/>
                <w:szCs w:val="22"/>
              </w:rPr>
            </w:pPr>
            <w:r w:rsidRPr="009A11B2">
              <w:rPr>
                <w:rFonts w:ascii="Calibri" w:hAnsi="Calibri" w:cs="Calibri"/>
                <w:b/>
                <w:bCs/>
                <w:color w:val="202020"/>
                <w:sz w:val="22"/>
                <w:szCs w:val="22"/>
              </w:rPr>
              <w:t xml:space="preserve">K.CC.5 </w:t>
            </w:r>
            <w:r w:rsidRPr="009A11B2">
              <w:rPr>
                <w:rFonts w:ascii="Calibri" w:hAnsi="Calibri" w:cs="Calibri"/>
                <w:b/>
                <w:bCs/>
                <w:sz w:val="22"/>
                <w:szCs w:val="22"/>
              </w:rPr>
              <w:t>Count to answer “how many?” questions about as many as 20 things arranged in a line, a rectangular array, or a circle, or as many as 10 things in a scattered configuration; given a number from 1–20, count out that many objects.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5261C18" w14:textId="77777777" w:rsidR="00A00449" w:rsidRDefault="00A00449" w:rsidP="00A0044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210A3F5" w14:textId="77777777" w:rsidR="00A00449" w:rsidRDefault="00A00449" w:rsidP="00A0044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C652663" w14:textId="536E9C4F" w:rsidR="00A00449" w:rsidRPr="00184165" w:rsidRDefault="00A00449" w:rsidP="00A0044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3C41E24" w14:textId="77777777" w:rsidR="00A00449" w:rsidRPr="0073171B" w:rsidRDefault="00A00449" w:rsidP="00A00449">
            <w:pPr>
              <w:rPr>
                <w:rFonts w:ascii="Calibri" w:hAnsi="Calibri" w:cs="Calibri"/>
                <w:sz w:val="22"/>
                <w:szCs w:val="22"/>
              </w:rPr>
            </w:pPr>
            <w:r w:rsidRPr="0073171B">
              <w:rPr>
                <w:rFonts w:ascii="Calibri" w:hAnsi="Calibri" w:cs="Calibri"/>
                <w:sz w:val="22"/>
                <w:szCs w:val="22"/>
              </w:rPr>
              <w:t>Count</w:t>
            </w:r>
          </w:p>
          <w:p w14:paraId="45C547E9" w14:textId="649C0743" w:rsidR="00A00449" w:rsidRPr="0073171B" w:rsidRDefault="0073171B" w:rsidP="00A00449">
            <w:pPr>
              <w:rPr>
                <w:rFonts w:ascii="Calibri" w:hAnsi="Calibri" w:cs="Calibri"/>
                <w:sz w:val="22"/>
                <w:szCs w:val="22"/>
              </w:rPr>
            </w:pPr>
            <w:r w:rsidRPr="0073171B">
              <w:rPr>
                <w:rFonts w:ascii="Calibri" w:hAnsi="Calibri" w:cs="Calibri"/>
                <w:sz w:val="22"/>
                <w:szCs w:val="22"/>
              </w:rPr>
              <w:t>“</w:t>
            </w:r>
            <w:r w:rsidR="00A00449" w:rsidRPr="0073171B">
              <w:rPr>
                <w:rFonts w:ascii="Calibri" w:hAnsi="Calibri" w:cs="Calibri"/>
                <w:sz w:val="22"/>
                <w:szCs w:val="22"/>
              </w:rPr>
              <w:t xml:space="preserve">How </w:t>
            </w:r>
            <w:r w:rsidRPr="0073171B">
              <w:rPr>
                <w:rFonts w:ascii="Calibri" w:hAnsi="Calibri" w:cs="Calibri"/>
                <w:sz w:val="22"/>
                <w:szCs w:val="22"/>
              </w:rPr>
              <w:t>Many?”</w:t>
            </w:r>
          </w:p>
          <w:p w14:paraId="76ADF310" w14:textId="77777777" w:rsidR="00A00449" w:rsidRPr="0073171B" w:rsidRDefault="00A00449" w:rsidP="00A00449">
            <w:pPr>
              <w:rPr>
                <w:rFonts w:ascii="Calibri" w:hAnsi="Calibri" w:cs="Calibri"/>
                <w:sz w:val="22"/>
                <w:szCs w:val="22"/>
              </w:rPr>
            </w:pPr>
            <w:r w:rsidRPr="0073171B">
              <w:rPr>
                <w:rFonts w:ascii="Calibri" w:hAnsi="Calibri" w:cs="Calibri"/>
                <w:sz w:val="22"/>
                <w:szCs w:val="22"/>
              </w:rPr>
              <w:t>Object</w:t>
            </w:r>
          </w:p>
          <w:p w14:paraId="504E2320"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Ones</w:t>
            </w:r>
          </w:p>
          <w:p w14:paraId="0A52AEAB" w14:textId="77777777" w:rsidR="00A00449" w:rsidRPr="0073171B" w:rsidRDefault="00A00449" w:rsidP="00A00449">
            <w:pPr>
              <w:rPr>
                <w:rFonts w:ascii="Calibri" w:hAnsi="Calibri" w:cs="Calibri"/>
                <w:sz w:val="22"/>
                <w:szCs w:val="22"/>
              </w:rPr>
            </w:pPr>
            <w:r w:rsidRPr="0073171B">
              <w:rPr>
                <w:rFonts w:ascii="Calibri" w:hAnsi="Calibri" w:cs="Calibri"/>
                <w:sz w:val="22"/>
                <w:szCs w:val="22"/>
              </w:rPr>
              <w:t>Order</w:t>
            </w:r>
          </w:p>
          <w:p w14:paraId="2103815B" w14:textId="77777777" w:rsidR="00A00449" w:rsidRPr="0073171B" w:rsidRDefault="00A00449" w:rsidP="00A00449">
            <w:pPr>
              <w:rPr>
                <w:rFonts w:ascii="Calibri" w:hAnsi="Calibri" w:cs="Calibri"/>
                <w:sz w:val="22"/>
                <w:szCs w:val="22"/>
              </w:rPr>
            </w:pPr>
            <w:r w:rsidRPr="0073171B">
              <w:rPr>
                <w:rFonts w:ascii="Calibri" w:hAnsi="Calibri" w:cs="Calibri"/>
                <w:sz w:val="22"/>
                <w:szCs w:val="22"/>
              </w:rPr>
              <w:t>Sequence</w:t>
            </w:r>
          </w:p>
          <w:p w14:paraId="1E86527B" w14:textId="77777777" w:rsidR="00A00449" w:rsidRPr="0073171B" w:rsidRDefault="00A00449" w:rsidP="00A00449">
            <w:pPr>
              <w:rPr>
                <w:rFonts w:ascii="Calibri" w:hAnsi="Calibri" w:cs="Calibri"/>
                <w:sz w:val="22"/>
                <w:szCs w:val="22"/>
              </w:rPr>
            </w:pPr>
            <w:r w:rsidRPr="0073171B">
              <w:rPr>
                <w:rFonts w:ascii="Calibri" w:hAnsi="Calibri" w:cs="Calibri"/>
                <w:sz w:val="22"/>
                <w:szCs w:val="22"/>
              </w:rPr>
              <w:t>Sequential Order</w:t>
            </w:r>
          </w:p>
          <w:p w14:paraId="22170B08" w14:textId="77777777" w:rsidR="00A00449" w:rsidRPr="0073171B" w:rsidRDefault="00A00449" w:rsidP="00A00449">
            <w:pPr>
              <w:rPr>
                <w:rFonts w:ascii="Calibri" w:hAnsi="Calibri" w:cs="Calibri"/>
                <w:sz w:val="22"/>
                <w:szCs w:val="22"/>
              </w:rPr>
            </w:pPr>
            <w:r w:rsidRPr="0073171B">
              <w:rPr>
                <w:rFonts w:ascii="Calibri" w:hAnsi="Calibri" w:cs="Calibri"/>
                <w:sz w:val="22"/>
                <w:szCs w:val="22"/>
              </w:rPr>
              <w:t>Value</w:t>
            </w:r>
          </w:p>
          <w:p w14:paraId="690EFD48" w14:textId="4258F8D4" w:rsidR="00A00449" w:rsidRPr="0073171B" w:rsidRDefault="00A00449" w:rsidP="00A00449">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Ten</w:t>
            </w:r>
          </w:p>
          <w:p w14:paraId="5F7E806D" w14:textId="77777777" w:rsidR="00A00449" w:rsidRPr="0073171B" w:rsidRDefault="00A00449" w:rsidP="00A00449">
            <w:pPr>
              <w:rPr>
                <w:rFonts w:ascii="Calibri" w:hAnsi="Calibri" w:cs="Calibri"/>
                <w:sz w:val="22"/>
                <w:szCs w:val="22"/>
              </w:rPr>
            </w:pPr>
          </w:p>
        </w:tc>
      </w:tr>
      <w:tr w:rsidR="004131FD" w14:paraId="1D40F6C5"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61FB0FD" w14:textId="77777777" w:rsidR="004131FD" w:rsidRPr="005A5774" w:rsidRDefault="004131FD" w:rsidP="004131FD">
            <w:pPr>
              <w:pStyle w:val="Subtitle"/>
              <w:ind w:right="60"/>
              <w:rPr>
                <w:rFonts w:ascii="Calibri" w:hAnsi="Calibri" w:cs="Calibri"/>
                <w:b/>
                <w:bCs/>
                <w:sz w:val="22"/>
                <w:szCs w:val="22"/>
              </w:rPr>
            </w:pPr>
            <w:r w:rsidRPr="005A5774">
              <w:rPr>
                <w:rFonts w:ascii="Calibri" w:hAnsi="Calibri" w:cs="Calibri"/>
                <w:b/>
                <w:bCs/>
                <w:sz w:val="22"/>
                <w:szCs w:val="22"/>
              </w:rPr>
              <w:t>Unit 6: Comparing Numbers (0-20)</w:t>
            </w:r>
          </w:p>
          <w:p w14:paraId="2958E3CA" w14:textId="58D58FC9" w:rsidR="0008366B" w:rsidRPr="0008366B" w:rsidRDefault="0008366B" w:rsidP="0008366B">
            <w:r w:rsidRPr="00C75CD7">
              <w:rPr>
                <w:rFonts w:ascii="Calibri" w:hAnsi="Calibri" w:cs="Calibri"/>
                <w:sz w:val="22"/>
                <w:szCs w:val="22"/>
              </w:rPr>
              <w:t xml:space="preserve">(Students learn the value of each digit and can determine that one </w:t>
            </w:r>
            <w:r w:rsidRPr="00C75CD7">
              <w:rPr>
                <w:rFonts w:ascii="Calibri" w:hAnsi="Calibri" w:cs="Calibri"/>
                <w:sz w:val="22"/>
                <w:szCs w:val="22"/>
              </w:rPr>
              <w:lastRenderedPageBreak/>
              <w:t>number has a greater or lesser value than that of the other.  This introduces the concept of number value.)</w:t>
            </w:r>
          </w:p>
        </w:tc>
        <w:tc>
          <w:tcPr>
            <w:tcW w:w="4410" w:type="dxa"/>
            <w:tcBorders>
              <w:top w:val="single" w:sz="4" w:space="0" w:color="17365D" w:themeColor="text2" w:themeShade="BF"/>
              <w:bottom w:val="single" w:sz="4" w:space="0" w:color="17365D" w:themeColor="text2" w:themeShade="BF"/>
            </w:tcBorders>
            <w:shd w:val="clear" w:color="auto" w:fill="auto"/>
          </w:tcPr>
          <w:p w14:paraId="522797B8" w14:textId="77777777" w:rsidR="004131FD" w:rsidRPr="009A11B2" w:rsidRDefault="004131FD" w:rsidP="004131FD">
            <w:pPr>
              <w:pStyle w:val="Subtitle"/>
              <w:ind w:right="60"/>
              <w:rPr>
                <w:rFonts w:ascii="Calibri" w:hAnsi="Calibri" w:cs="Calibri"/>
                <w:b/>
                <w:bCs/>
                <w:color w:val="202020"/>
                <w:sz w:val="22"/>
                <w:szCs w:val="22"/>
              </w:rPr>
            </w:pPr>
            <w:r w:rsidRPr="009A11B2">
              <w:rPr>
                <w:rFonts w:ascii="Calibri" w:hAnsi="Calibri" w:cs="Calibri"/>
                <w:b/>
                <w:bCs/>
                <w:sz w:val="22"/>
                <w:szCs w:val="22"/>
              </w:rPr>
              <w:lastRenderedPageBreak/>
              <w:t>K.CC.4c Understand that each successive number name refers to a quantity that is one larger.</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D139B07" w14:textId="77777777" w:rsidR="004131FD" w:rsidRDefault="004131FD" w:rsidP="004131F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42F5D04" w14:textId="77777777" w:rsidR="004131FD" w:rsidRDefault="004131FD" w:rsidP="004131F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53F457CB" w14:textId="58105DDC" w:rsidR="004131FD" w:rsidRPr="00184165" w:rsidRDefault="004131FD" w:rsidP="004131F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C63AFE5" w14:textId="77777777" w:rsidR="004131FD" w:rsidRPr="0073171B" w:rsidRDefault="004131FD" w:rsidP="004131FD">
            <w:pPr>
              <w:rPr>
                <w:rFonts w:ascii="Calibri" w:hAnsi="Calibri" w:cs="Calibri"/>
                <w:sz w:val="22"/>
                <w:szCs w:val="22"/>
              </w:rPr>
            </w:pPr>
            <w:r w:rsidRPr="0073171B">
              <w:rPr>
                <w:rFonts w:ascii="Calibri" w:hAnsi="Calibri" w:cs="Calibri"/>
                <w:sz w:val="22"/>
                <w:szCs w:val="22"/>
              </w:rPr>
              <w:lastRenderedPageBreak/>
              <w:t>Count</w:t>
            </w:r>
          </w:p>
          <w:p w14:paraId="1608F986"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275FBDCF" w14:textId="77777777" w:rsidR="004131FD" w:rsidRPr="0073171B" w:rsidRDefault="004131FD" w:rsidP="004131FD">
            <w:pPr>
              <w:rPr>
                <w:rFonts w:ascii="Calibri" w:hAnsi="Calibri" w:cs="Calibri"/>
                <w:sz w:val="22"/>
                <w:szCs w:val="22"/>
              </w:rPr>
            </w:pPr>
            <w:r w:rsidRPr="0073171B">
              <w:rPr>
                <w:rFonts w:ascii="Calibri" w:hAnsi="Calibri" w:cs="Calibri"/>
                <w:sz w:val="22"/>
                <w:szCs w:val="22"/>
              </w:rPr>
              <w:t>Ones</w:t>
            </w:r>
          </w:p>
          <w:p w14:paraId="14716B7C" w14:textId="77777777" w:rsidR="004131FD" w:rsidRPr="0073171B" w:rsidRDefault="004131FD" w:rsidP="004131FD">
            <w:pPr>
              <w:rPr>
                <w:rFonts w:ascii="Calibri" w:hAnsi="Calibri" w:cs="Calibri"/>
                <w:sz w:val="22"/>
                <w:szCs w:val="22"/>
              </w:rPr>
            </w:pPr>
            <w:r w:rsidRPr="0073171B">
              <w:rPr>
                <w:rFonts w:ascii="Calibri" w:hAnsi="Calibri" w:cs="Calibri"/>
                <w:sz w:val="22"/>
                <w:szCs w:val="22"/>
              </w:rPr>
              <w:t>Order</w:t>
            </w:r>
          </w:p>
          <w:p w14:paraId="5E354126" w14:textId="77777777" w:rsidR="004131FD" w:rsidRPr="0073171B" w:rsidRDefault="004131FD" w:rsidP="004131FD">
            <w:pPr>
              <w:rPr>
                <w:rFonts w:ascii="Calibri" w:hAnsi="Calibri" w:cs="Calibri"/>
                <w:sz w:val="22"/>
                <w:szCs w:val="22"/>
              </w:rPr>
            </w:pPr>
            <w:r w:rsidRPr="0073171B">
              <w:rPr>
                <w:rFonts w:ascii="Calibri" w:hAnsi="Calibri" w:cs="Calibri"/>
                <w:sz w:val="22"/>
                <w:szCs w:val="22"/>
              </w:rPr>
              <w:lastRenderedPageBreak/>
              <w:t>Sequence</w:t>
            </w:r>
          </w:p>
          <w:p w14:paraId="3C11251F" w14:textId="77777777" w:rsidR="004131FD" w:rsidRPr="0073171B" w:rsidRDefault="004131FD" w:rsidP="004131FD">
            <w:pPr>
              <w:rPr>
                <w:rFonts w:ascii="Calibri" w:hAnsi="Calibri" w:cs="Calibri"/>
                <w:sz w:val="22"/>
                <w:szCs w:val="22"/>
              </w:rPr>
            </w:pPr>
            <w:r w:rsidRPr="0073171B">
              <w:rPr>
                <w:rFonts w:ascii="Calibri" w:hAnsi="Calibri" w:cs="Calibri"/>
                <w:sz w:val="22"/>
                <w:szCs w:val="22"/>
              </w:rPr>
              <w:t>Sequential Order</w:t>
            </w:r>
          </w:p>
          <w:p w14:paraId="78C9F9B0" w14:textId="77777777" w:rsidR="004131FD" w:rsidRPr="0073171B" w:rsidRDefault="004131FD" w:rsidP="004131FD">
            <w:pPr>
              <w:rPr>
                <w:rFonts w:ascii="Calibri" w:hAnsi="Calibri" w:cs="Calibri"/>
                <w:sz w:val="22"/>
                <w:szCs w:val="22"/>
              </w:rPr>
            </w:pPr>
            <w:r w:rsidRPr="0073171B">
              <w:rPr>
                <w:rFonts w:ascii="Calibri" w:hAnsi="Calibri" w:cs="Calibri"/>
                <w:sz w:val="22"/>
                <w:szCs w:val="22"/>
              </w:rPr>
              <w:t>Value</w:t>
            </w:r>
          </w:p>
          <w:p w14:paraId="777CD68F" w14:textId="6A287173" w:rsidR="004131FD" w:rsidRPr="0073171B" w:rsidRDefault="004131FD" w:rsidP="004131FD">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Twenty</w:t>
            </w:r>
          </w:p>
          <w:p w14:paraId="5FD8DA70" w14:textId="77777777" w:rsidR="004131FD" w:rsidRPr="0073171B" w:rsidRDefault="004131FD" w:rsidP="004131FD">
            <w:pPr>
              <w:rPr>
                <w:rFonts w:ascii="Calibri" w:hAnsi="Calibri" w:cs="Calibri"/>
                <w:sz w:val="22"/>
                <w:szCs w:val="22"/>
              </w:rPr>
            </w:pPr>
          </w:p>
        </w:tc>
      </w:tr>
      <w:tr w:rsidR="00AC0AD6" w14:paraId="11C87F04"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A038004" w14:textId="77777777" w:rsidR="00AC0AD6" w:rsidRDefault="00AC0AD6" w:rsidP="00AC0AD6">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352F757" w14:textId="739D6A25" w:rsidR="00AC0AD6" w:rsidRPr="009A11B2" w:rsidRDefault="00AC0AD6" w:rsidP="00AC0AD6">
            <w:pPr>
              <w:pStyle w:val="Subtitle"/>
              <w:ind w:right="60"/>
              <w:rPr>
                <w:rFonts w:ascii="Calibri" w:hAnsi="Calibri" w:cs="Calibri"/>
                <w:b/>
                <w:bCs/>
                <w:sz w:val="22"/>
                <w:szCs w:val="22"/>
              </w:rPr>
            </w:pPr>
            <w:r w:rsidRPr="009A11B2">
              <w:rPr>
                <w:rFonts w:ascii="Calibri" w:hAnsi="Calibri" w:cs="Calibri"/>
                <w:b/>
                <w:bCs/>
                <w:sz w:val="22"/>
                <w:szCs w:val="22"/>
              </w:rPr>
              <w:t>K.CC.7 Compare two numbers between 1 and 20 presented as written numerals.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0E78EEF" w14:textId="78B6525B" w:rsidR="00AC0AD6" w:rsidRPr="003F317C" w:rsidRDefault="00AC0AD6" w:rsidP="00AC0AD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tc>
        <w:tc>
          <w:tcPr>
            <w:tcW w:w="2462" w:type="dxa"/>
            <w:tcBorders>
              <w:top w:val="single" w:sz="4" w:space="0" w:color="17365D" w:themeColor="text2" w:themeShade="BF"/>
              <w:bottom w:val="single" w:sz="4" w:space="0" w:color="17365D" w:themeColor="text2" w:themeShade="BF"/>
            </w:tcBorders>
            <w:shd w:val="clear" w:color="auto" w:fill="auto"/>
          </w:tcPr>
          <w:p w14:paraId="4D69F975" w14:textId="77777777" w:rsidR="00AC0AD6" w:rsidRPr="0073171B" w:rsidRDefault="00AC0AD6" w:rsidP="00AC0AD6">
            <w:pPr>
              <w:rPr>
                <w:rFonts w:ascii="Calibri" w:hAnsi="Calibri" w:cs="Calibri"/>
                <w:sz w:val="22"/>
                <w:szCs w:val="22"/>
              </w:rPr>
            </w:pPr>
            <w:r w:rsidRPr="0073171B">
              <w:rPr>
                <w:rFonts w:ascii="Calibri" w:hAnsi="Calibri" w:cs="Calibri"/>
                <w:sz w:val="22"/>
                <w:szCs w:val="22"/>
              </w:rPr>
              <w:t>Equal</w:t>
            </w:r>
          </w:p>
          <w:p w14:paraId="7593ECC5" w14:textId="75711E9D" w:rsidR="00AC0AD6" w:rsidRPr="0073171B" w:rsidRDefault="00AC0AD6" w:rsidP="00AC0AD6">
            <w:pPr>
              <w:rPr>
                <w:rFonts w:ascii="Calibri" w:hAnsi="Calibri" w:cs="Calibri"/>
                <w:sz w:val="22"/>
                <w:szCs w:val="22"/>
              </w:rPr>
            </w:pPr>
            <w:r w:rsidRPr="0073171B">
              <w:rPr>
                <w:rFonts w:ascii="Calibri" w:hAnsi="Calibri" w:cs="Calibri"/>
                <w:sz w:val="22"/>
                <w:szCs w:val="22"/>
              </w:rPr>
              <w:t xml:space="preserve">Equal </w:t>
            </w:r>
            <w:r w:rsidR="0073171B" w:rsidRPr="0073171B">
              <w:rPr>
                <w:rFonts w:ascii="Calibri" w:hAnsi="Calibri" w:cs="Calibri"/>
                <w:sz w:val="22"/>
                <w:szCs w:val="22"/>
              </w:rPr>
              <w:t>To</w:t>
            </w:r>
          </w:p>
          <w:p w14:paraId="46EF37A7" w14:textId="7B19F468" w:rsidR="00AC0AD6" w:rsidRPr="0073171B" w:rsidRDefault="00AC0AD6" w:rsidP="00AC0AD6">
            <w:pPr>
              <w:rPr>
                <w:rFonts w:ascii="Calibri" w:hAnsi="Calibri" w:cs="Calibri"/>
                <w:sz w:val="22"/>
                <w:szCs w:val="22"/>
              </w:rPr>
            </w:pPr>
            <w:r w:rsidRPr="0073171B">
              <w:rPr>
                <w:rFonts w:ascii="Calibri" w:hAnsi="Calibri" w:cs="Calibri"/>
                <w:sz w:val="22"/>
                <w:szCs w:val="22"/>
              </w:rPr>
              <w:t xml:space="preserve">Greater </w:t>
            </w:r>
            <w:r w:rsidR="0073171B" w:rsidRPr="0073171B">
              <w:rPr>
                <w:rFonts w:ascii="Calibri" w:hAnsi="Calibri" w:cs="Calibri"/>
                <w:sz w:val="22"/>
                <w:szCs w:val="22"/>
              </w:rPr>
              <w:t>Than</w:t>
            </w:r>
          </w:p>
          <w:p w14:paraId="6236E5B2" w14:textId="111194E2" w:rsidR="00AC0AD6" w:rsidRPr="0073171B" w:rsidRDefault="00AC0AD6" w:rsidP="00AC0AD6">
            <w:pPr>
              <w:rPr>
                <w:rFonts w:ascii="Calibri" w:hAnsi="Calibri" w:cs="Calibri"/>
                <w:sz w:val="22"/>
                <w:szCs w:val="22"/>
              </w:rPr>
            </w:pPr>
            <w:r w:rsidRPr="0073171B">
              <w:rPr>
                <w:rFonts w:ascii="Calibri" w:hAnsi="Calibri" w:cs="Calibri"/>
                <w:sz w:val="22"/>
                <w:szCs w:val="22"/>
              </w:rPr>
              <w:t xml:space="preserve">Larger </w:t>
            </w:r>
            <w:r w:rsidR="0073171B" w:rsidRPr="0073171B">
              <w:rPr>
                <w:rFonts w:ascii="Calibri" w:hAnsi="Calibri" w:cs="Calibri"/>
                <w:sz w:val="22"/>
                <w:szCs w:val="22"/>
              </w:rPr>
              <w:t>Than</w:t>
            </w:r>
          </w:p>
          <w:p w14:paraId="6F16CA4F" w14:textId="3328EEFB" w:rsidR="00AC0AD6" w:rsidRPr="0073171B" w:rsidRDefault="00AC0AD6" w:rsidP="00AC0AD6">
            <w:pPr>
              <w:rPr>
                <w:rFonts w:ascii="Calibri" w:hAnsi="Calibri" w:cs="Calibri"/>
                <w:sz w:val="22"/>
                <w:szCs w:val="22"/>
              </w:rPr>
            </w:pPr>
            <w:r w:rsidRPr="0073171B">
              <w:rPr>
                <w:rFonts w:ascii="Calibri" w:hAnsi="Calibri" w:cs="Calibri"/>
                <w:sz w:val="22"/>
                <w:szCs w:val="22"/>
              </w:rPr>
              <w:t xml:space="preserve">Less </w:t>
            </w:r>
            <w:r w:rsidR="0073171B" w:rsidRPr="0073171B">
              <w:rPr>
                <w:rFonts w:ascii="Calibri" w:hAnsi="Calibri" w:cs="Calibri"/>
                <w:sz w:val="22"/>
                <w:szCs w:val="22"/>
              </w:rPr>
              <w:t>Than</w:t>
            </w:r>
          </w:p>
          <w:p w14:paraId="585C2113" w14:textId="77777777" w:rsidR="00AC0AD6" w:rsidRPr="0073171B" w:rsidRDefault="00AC0AD6" w:rsidP="00AC0AD6">
            <w:pPr>
              <w:rPr>
                <w:rFonts w:ascii="Calibri" w:hAnsi="Calibri" w:cs="Calibri"/>
                <w:sz w:val="22"/>
                <w:szCs w:val="22"/>
              </w:rPr>
            </w:pPr>
            <w:r w:rsidRPr="0073171B">
              <w:rPr>
                <w:rFonts w:ascii="Calibri" w:hAnsi="Calibri" w:cs="Calibri"/>
                <w:sz w:val="22"/>
                <w:szCs w:val="22"/>
              </w:rPr>
              <w:t>Order</w:t>
            </w:r>
          </w:p>
          <w:p w14:paraId="616DB0CA" w14:textId="77777777" w:rsidR="00AC0AD6" w:rsidRPr="0073171B" w:rsidRDefault="00AC0AD6" w:rsidP="00AC0AD6">
            <w:pPr>
              <w:rPr>
                <w:rFonts w:ascii="Calibri" w:hAnsi="Calibri" w:cs="Calibri"/>
                <w:sz w:val="22"/>
                <w:szCs w:val="22"/>
              </w:rPr>
            </w:pPr>
            <w:r w:rsidRPr="0073171B">
              <w:rPr>
                <w:rFonts w:ascii="Calibri" w:hAnsi="Calibri" w:cs="Calibri"/>
                <w:sz w:val="22"/>
                <w:szCs w:val="22"/>
              </w:rPr>
              <w:t>Sequence</w:t>
            </w:r>
          </w:p>
          <w:p w14:paraId="48241BE2" w14:textId="77777777" w:rsidR="00AC0AD6" w:rsidRPr="0073171B" w:rsidRDefault="00AC0AD6" w:rsidP="00AC0AD6">
            <w:pPr>
              <w:rPr>
                <w:rFonts w:ascii="Calibri" w:hAnsi="Calibri" w:cs="Calibri"/>
                <w:sz w:val="22"/>
                <w:szCs w:val="22"/>
              </w:rPr>
            </w:pPr>
            <w:r w:rsidRPr="0073171B">
              <w:rPr>
                <w:rFonts w:ascii="Calibri" w:hAnsi="Calibri" w:cs="Calibri"/>
                <w:sz w:val="22"/>
                <w:szCs w:val="22"/>
              </w:rPr>
              <w:t>Sequential Order</w:t>
            </w:r>
          </w:p>
          <w:p w14:paraId="2C4E9986" w14:textId="6BF1D2DD" w:rsidR="00AC0AD6" w:rsidRPr="0073171B" w:rsidRDefault="00AC0AD6" w:rsidP="00AC0AD6">
            <w:pPr>
              <w:rPr>
                <w:rFonts w:ascii="Calibri" w:hAnsi="Calibri" w:cs="Calibri"/>
                <w:sz w:val="22"/>
                <w:szCs w:val="22"/>
              </w:rPr>
            </w:pPr>
            <w:r w:rsidRPr="0073171B">
              <w:rPr>
                <w:rFonts w:ascii="Calibri" w:hAnsi="Calibri" w:cs="Calibri"/>
                <w:sz w:val="22"/>
                <w:szCs w:val="22"/>
              </w:rPr>
              <w:t xml:space="preserve">Smaller </w:t>
            </w:r>
            <w:r w:rsidR="0073171B" w:rsidRPr="0073171B">
              <w:rPr>
                <w:rFonts w:ascii="Calibri" w:hAnsi="Calibri" w:cs="Calibri"/>
                <w:sz w:val="22"/>
                <w:szCs w:val="22"/>
              </w:rPr>
              <w:t>Than</w:t>
            </w:r>
          </w:p>
          <w:p w14:paraId="5E647D26" w14:textId="77777777" w:rsidR="00AC0AD6" w:rsidRPr="0073171B" w:rsidRDefault="00AC0AD6" w:rsidP="00AC0AD6">
            <w:pPr>
              <w:rPr>
                <w:rFonts w:ascii="Calibri" w:hAnsi="Calibri" w:cs="Calibri"/>
                <w:sz w:val="22"/>
                <w:szCs w:val="22"/>
              </w:rPr>
            </w:pPr>
            <w:r w:rsidRPr="0073171B">
              <w:rPr>
                <w:rFonts w:ascii="Calibri" w:hAnsi="Calibri" w:cs="Calibri"/>
                <w:sz w:val="22"/>
                <w:szCs w:val="22"/>
              </w:rPr>
              <w:t>Value</w:t>
            </w:r>
          </w:p>
          <w:p w14:paraId="0E6347DC" w14:textId="45DE278A" w:rsidR="00AC0AD6" w:rsidRPr="0073171B" w:rsidRDefault="00AC0AD6" w:rsidP="00AC0AD6">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Twenty</w:t>
            </w:r>
          </w:p>
        </w:tc>
      </w:tr>
      <w:tr w:rsidR="00407323" w14:paraId="42E5681F"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D3AF36F" w14:textId="77777777" w:rsidR="00407323" w:rsidRPr="005A5774" w:rsidRDefault="00407323" w:rsidP="00407323">
            <w:pPr>
              <w:pStyle w:val="Subtitle"/>
              <w:ind w:right="60"/>
              <w:rPr>
                <w:rFonts w:ascii="Calibri" w:hAnsi="Calibri" w:cs="Calibri"/>
                <w:b/>
                <w:bCs/>
                <w:sz w:val="22"/>
                <w:szCs w:val="22"/>
              </w:rPr>
            </w:pPr>
            <w:r w:rsidRPr="005A5774">
              <w:rPr>
                <w:rFonts w:ascii="Calibri" w:hAnsi="Calibri" w:cs="Calibri"/>
                <w:b/>
                <w:bCs/>
                <w:sz w:val="22"/>
                <w:szCs w:val="22"/>
              </w:rPr>
              <w:t xml:space="preserve">Unit 7: Addition Up to a Sum </w:t>
            </w:r>
            <w:r w:rsidR="001D5105" w:rsidRPr="005A5774">
              <w:rPr>
                <w:rFonts w:ascii="Calibri" w:hAnsi="Calibri" w:cs="Calibri"/>
                <w:b/>
                <w:bCs/>
                <w:sz w:val="22"/>
                <w:szCs w:val="22"/>
              </w:rPr>
              <w:t xml:space="preserve">of </w:t>
            </w:r>
            <w:r w:rsidRPr="005A5774">
              <w:rPr>
                <w:rFonts w:ascii="Calibri" w:hAnsi="Calibri" w:cs="Calibri"/>
                <w:b/>
                <w:bCs/>
                <w:sz w:val="22"/>
                <w:szCs w:val="22"/>
              </w:rPr>
              <w:t>10</w:t>
            </w:r>
          </w:p>
          <w:p w14:paraId="5DE9C9F8" w14:textId="3A98A4AF" w:rsidR="009A1BE8" w:rsidRPr="009A1BE8" w:rsidRDefault="009A1BE8" w:rsidP="009A1BE8">
            <w:r w:rsidRPr="001122CC">
              <w:rPr>
                <w:rFonts w:ascii="Calibri" w:hAnsi="Calibri" w:cs="Calibri"/>
                <w:sz w:val="22"/>
                <w:szCs w:val="22"/>
              </w:rPr>
              <w:t>(Foundation for Adding</w:t>
            </w:r>
            <w:r w:rsidR="00B00F73">
              <w:rPr>
                <w:rFonts w:ascii="Calibri" w:hAnsi="Calibri" w:cs="Calibri"/>
                <w:sz w:val="22"/>
                <w:szCs w:val="22"/>
              </w:rPr>
              <w:t xml:space="preserve"> where student learn that </w:t>
            </w:r>
            <w:r w:rsidR="00686A4D">
              <w:rPr>
                <w:rFonts w:ascii="Calibri" w:hAnsi="Calibri" w:cs="Calibri"/>
                <w:sz w:val="22"/>
                <w:szCs w:val="22"/>
              </w:rPr>
              <w:t>combining</w:t>
            </w:r>
            <w:r w:rsidR="00B00F73">
              <w:rPr>
                <w:rFonts w:ascii="Calibri" w:hAnsi="Calibri" w:cs="Calibri"/>
                <w:sz w:val="22"/>
                <w:szCs w:val="22"/>
              </w:rPr>
              <w:t xml:space="preserve"> two </w:t>
            </w:r>
            <w:r w:rsidR="00686A4D">
              <w:rPr>
                <w:rFonts w:ascii="Calibri" w:hAnsi="Calibri" w:cs="Calibri"/>
                <w:sz w:val="22"/>
                <w:szCs w:val="22"/>
              </w:rPr>
              <w:t>whole numbers will result in a whole number with a larger value</w:t>
            </w:r>
            <w:r>
              <w:rPr>
                <w:rFonts w:ascii="Calibri" w:hAnsi="Calibri" w:cs="Calibri"/>
                <w:sz w:val="22"/>
                <w:szCs w:val="22"/>
              </w:rPr>
              <w:t>.  This skill will later evolve into the foundation for skip counting and multiplication.</w:t>
            </w:r>
            <w:r w:rsidRPr="001122CC">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4FFD68A8" w14:textId="19990B01" w:rsidR="00407323" w:rsidRPr="009A11B2" w:rsidRDefault="00407323" w:rsidP="00407323">
            <w:pPr>
              <w:pStyle w:val="Subtitle"/>
              <w:ind w:right="60"/>
              <w:rPr>
                <w:rFonts w:ascii="Calibri" w:hAnsi="Calibri" w:cs="Calibri"/>
                <w:b/>
                <w:bCs/>
                <w:sz w:val="22"/>
                <w:szCs w:val="22"/>
              </w:rPr>
            </w:pPr>
            <w:r w:rsidRPr="009A11B2">
              <w:rPr>
                <w:rFonts w:ascii="Calibri" w:hAnsi="Calibri" w:cs="Calibri"/>
                <w:b/>
                <w:bCs/>
                <w:sz w:val="22"/>
                <w:szCs w:val="22"/>
              </w:rPr>
              <w:t xml:space="preserve">K.OA.1 Represent </w:t>
            </w:r>
            <w:r w:rsidRPr="00AF2A0F">
              <w:rPr>
                <w:rFonts w:ascii="Calibri" w:hAnsi="Calibri" w:cs="Calibri"/>
                <w:b/>
                <w:bCs/>
                <w:sz w:val="22"/>
                <w:szCs w:val="22"/>
                <w:highlight w:val="yellow"/>
              </w:rPr>
              <w:t>addition</w:t>
            </w:r>
            <w:r w:rsidRPr="009A11B2">
              <w:rPr>
                <w:rFonts w:ascii="Calibri" w:hAnsi="Calibri" w:cs="Calibri"/>
                <w:b/>
                <w:bCs/>
                <w:sz w:val="22"/>
                <w:szCs w:val="22"/>
              </w:rPr>
              <w:t xml:space="preserve"> </w:t>
            </w:r>
            <w:r w:rsidRPr="00AF2A0F">
              <w:rPr>
                <w:rFonts w:ascii="Calibri" w:hAnsi="Calibri" w:cs="Calibri"/>
                <w:b/>
                <w:bCs/>
                <w:sz w:val="22"/>
                <w:szCs w:val="22"/>
              </w:rPr>
              <w:t>and subtraction</w:t>
            </w:r>
            <w:r w:rsidRPr="009A11B2">
              <w:rPr>
                <w:rFonts w:ascii="Calibri" w:hAnsi="Calibri" w:cs="Calibri"/>
                <w:b/>
                <w:bCs/>
                <w:sz w:val="22"/>
                <w:szCs w:val="22"/>
              </w:rPr>
              <w:t>, in which all parts and whole of the problem are within 10, with objects, fingers, mental images, drawings, sounds (e.g., claps), acting out situations, verbal explanations, expressions, or equations.</w:t>
            </w:r>
            <w:r w:rsidR="006A75B9" w:rsidRPr="009A11B2">
              <w:rPr>
                <w:rFonts w:ascii="Calibri" w:hAnsi="Calibri" w:cs="Calibri"/>
                <w:b/>
                <w:bCs/>
                <w:sz w:val="22"/>
                <w:szCs w:val="22"/>
              </w:rPr>
              <w:t xml:space="preserve"> **</w:t>
            </w:r>
            <w:r w:rsidR="00965596">
              <w:rPr>
                <w:rFonts w:ascii="Calibri" w:hAnsi="Calibri" w:cs="Calibri"/>
                <w:b/>
                <w:bCs/>
                <w:sz w:val="22"/>
                <w:szCs w:val="22"/>
              </w:rPr>
              <w:t>*</w:t>
            </w:r>
          </w:p>
          <w:p w14:paraId="6CF60BED" w14:textId="78AA8350" w:rsidR="00407323" w:rsidRPr="009A11B2" w:rsidRDefault="00407323" w:rsidP="00407323">
            <w:pPr>
              <w:rPr>
                <w:b/>
                <w:bCs/>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E193073" w14:textId="7D95A5D6" w:rsidR="00407323" w:rsidRPr="00E775FC" w:rsidRDefault="00407323" w:rsidP="0040732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17647848" w14:textId="77777777" w:rsidR="00407323" w:rsidRDefault="00407323" w:rsidP="0040732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4672718" w14:textId="6884C5FF" w:rsidR="00407323" w:rsidRDefault="00407323" w:rsidP="0040732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04537B65" w14:textId="77777777" w:rsidR="00407323" w:rsidRDefault="00407323" w:rsidP="0040732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6348553" w14:textId="11B18399" w:rsidR="00407323" w:rsidRPr="00184165" w:rsidRDefault="00407323" w:rsidP="00407323">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3943D6C8" w14:textId="77777777" w:rsidR="00407323" w:rsidRPr="0073171B" w:rsidRDefault="00407323" w:rsidP="00407323">
            <w:pPr>
              <w:rPr>
                <w:rFonts w:ascii="Calibri" w:hAnsi="Calibri" w:cs="Calibri"/>
                <w:sz w:val="22"/>
                <w:szCs w:val="22"/>
              </w:rPr>
            </w:pPr>
            <w:r w:rsidRPr="0073171B">
              <w:rPr>
                <w:rFonts w:ascii="Calibri" w:hAnsi="Calibri" w:cs="Calibri"/>
                <w:sz w:val="22"/>
                <w:szCs w:val="22"/>
              </w:rPr>
              <w:lastRenderedPageBreak/>
              <w:t>Addend</w:t>
            </w:r>
          </w:p>
          <w:p w14:paraId="7A937DFC" w14:textId="77777777" w:rsidR="00407323" w:rsidRPr="0073171B" w:rsidRDefault="00407323" w:rsidP="00407323">
            <w:pPr>
              <w:rPr>
                <w:rFonts w:ascii="Calibri" w:hAnsi="Calibri" w:cs="Calibri"/>
                <w:sz w:val="22"/>
                <w:szCs w:val="22"/>
              </w:rPr>
            </w:pPr>
            <w:r w:rsidRPr="0073171B">
              <w:rPr>
                <w:rFonts w:ascii="Calibri" w:hAnsi="Calibri" w:cs="Calibri"/>
                <w:sz w:val="22"/>
                <w:szCs w:val="22"/>
              </w:rPr>
              <w:t>Addition</w:t>
            </w:r>
          </w:p>
          <w:p w14:paraId="075529C1" w14:textId="595C10AD" w:rsidR="00407323" w:rsidRPr="0073171B" w:rsidRDefault="00407323" w:rsidP="00407323">
            <w:pPr>
              <w:rPr>
                <w:rFonts w:ascii="Calibri" w:hAnsi="Calibri" w:cs="Calibri"/>
                <w:sz w:val="22"/>
                <w:szCs w:val="22"/>
              </w:rPr>
            </w:pPr>
            <w:r w:rsidRPr="0073171B">
              <w:rPr>
                <w:rFonts w:ascii="Calibri" w:hAnsi="Calibri" w:cs="Calibri"/>
                <w:sz w:val="22"/>
                <w:szCs w:val="22"/>
              </w:rPr>
              <w:t>Plus</w:t>
            </w:r>
          </w:p>
          <w:p w14:paraId="692F98AB" w14:textId="77777777" w:rsidR="00407323" w:rsidRPr="0073171B" w:rsidRDefault="00407323" w:rsidP="00407323">
            <w:pPr>
              <w:rPr>
                <w:rFonts w:ascii="Calibri" w:hAnsi="Calibri" w:cs="Calibri"/>
                <w:sz w:val="22"/>
                <w:szCs w:val="22"/>
              </w:rPr>
            </w:pPr>
            <w:r w:rsidRPr="0073171B">
              <w:rPr>
                <w:rFonts w:ascii="Calibri" w:hAnsi="Calibri" w:cs="Calibri"/>
                <w:sz w:val="22"/>
                <w:szCs w:val="22"/>
              </w:rPr>
              <w:t>Plus Sign</w:t>
            </w:r>
          </w:p>
          <w:p w14:paraId="6200C3DE" w14:textId="49ABBD96" w:rsidR="00407323" w:rsidRPr="0073171B" w:rsidRDefault="00407323" w:rsidP="00407323">
            <w:pPr>
              <w:rPr>
                <w:rFonts w:ascii="Calibri" w:hAnsi="Calibri" w:cs="Calibri"/>
                <w:sz w:val="22"/>
                <w:szCs w:val="22"/>
              </w:rPr>
            </w:pPr>
            <w:r w:rsidRPr="0073171B">
              <w:rPr>
                <w:rFonts w:ascii="Calibri" w:hAnsi="Calibri" w:cs="Calibri"/>
                <w:sz w:val="22"/>
                <w:szCs w:val="22"/>
              </w:rPr>
              <w:t>Sum</w:t>
            </w:r>
          </w:p>
          <w:p w14:paraId="17EB8F4E" w14:textId="77777777" w:rsidR="00407323" w:rsidRPr="0073171B" w:rsidRDefault="00407323" w:rsidP="00407323">
            <w:pPr>
              <w:rPr>
                <w:rFonts w:ascii="Calibri" w:hAnsi="Calibri" w:cs="Calibri"/>
                <w:sz w:val="22"/>
                <w:szCs w:val="22"/>
              </w:rPr>
            </w:pPr>
          </w:p>
        </w:tc>
      </w:tr>
      <w:tr w:rsidR="00B70000" w14:paraId="5D1472F4"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5D83D5B" w14:textId="77777777" w:rsidR="00B70000" w:rsidRDefault="00B70000" w:rsidP="00B7000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181C3DC" w14:textId="77777777" w:rsidR="00B70000" w:rsidRPr="009A11B2" w:rsidRDefault="00B70000" w:rsidP="00B70000">
            <w:pPr>
              <w:pStyle w:val="Subtitle"/>
              <w:ind w:right="60"/>
              <w:rPr>
                <w:rFonts w:ascii="Calibri" w:hAnsi="Calibri" w:cs="Calibri"/>
                <w:b/>
                <w:bCs/>
                <w:sz w:val="22"/>
                <w:szCs w:val="22"/>
              </w:rPr>
            </w:pPr>
            <w:r w:rsidRPr="009A11B2">
              <w:rPr>
                <w:rFonts w:ascii="Calibri" w:hAnsi="Calibri" w:cs="Calibri"/>
                <w:b/>
                <w:bCs/>
                <w:sz w:val="22"/>
                <w:szCs w:val="22"/>
              </w:rPr>
              <w:t>K.OA.3 Decompose numbers less than or equal to 10 into pairs in more than one way, e.g., by using objects or drawings, and record each decomposition by a drawing or equation (e.g., 5 = 2 + 3 and 5 = 4 + 1).</w:t>
            </w:r>
          </w:p>
          <w:p w14:paraId="03B6D2EF" w14:textId="1F47EFFF" w:rsidR="006A75B9" w:rsidRPr="009A11B2" w:rsidRDefault="006A75B9" w:rsidP="006A75B9">
            <w:pPr>
              <w:rPr>
                <w:b/>
                <w:bCs/>
              </w:rPr>
            </w:pPr>
            <w:r w:rsidRPr="009A11B2">
              <w:rPr>
                <w:rFonts w:ascii="Calibri" w:hAnsi="Calibri" w:cs="Calibri"/>
                <w:b/>
                <w:bCs/>
                <w:sz w:val="22"/>
                <w:szCs w:val="22"/>
              </w:rPr>
              <w:t>**</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5B4EF7F" w14:textId="58D0AD68" w:rsidR="00B70000" w:rsidRPr="00E775FC" w:rsidRDefault="00B70000" w:rsidP="00B700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3954E2D5" w14:textId="77777777" w:rsidR="00B70000" w:rsidRDefault="00B70000" w:rsidP="00B700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88EDD6C" w14:textId="224870A8" w:rsidR="00B70000" w:rsidRDefault="00B70000" w:rsidP="00B700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6BD13C1E" w14:textId="77777777" w:rsidR="00B70000" w:rsidRDefault="00B70000" w:rsidP="00B7000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7C6CC81" w14:textId="54FC3A77" w:rsidR="00B70000" w:rsidRPr="00184165" w:rsidRDefault="00B70000" w:rsidP="00B7000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2B6BE3E9" w14:textId="77777777" w:rsidR="00B70000" w:rsidRPr="0073171B" w:rsidRDefault="00B70000" w:rsidP="00B70000">
            <w:pPr>
              <w:rPr>
                <w:rFonts w:ascii="Calibri" w:hAnsi="Calibri" w:cs="Calibri"/>
                <w:sz w:val="22"/>
                <w:szCs w:val="22"/>
              </w:rPr>
            </w:pPr>
            <w:r w:rsidRPr="0073171B">
              <w:rPr>
                <w:rFonts w:ascii="Calibri" w:hAnsi="Calibri" w:cs="Calibri"/>
                <w:sz w:val="22"/>
                <w:szCs w:val="22"/>
              </w:rPr>
              <w:t>Addend</w:t>
            </w:r>
          </w:p>
          <w:p w14:paraId="6513277A" w14:textId="77777777" w:rsidR="00B70000" w:rsidRPr="0073171B" w:rsidRDefault="00B70000" w:rsidP="00B70000">
            <w:pPr>
              <w:rPr>
                <w:rFonts w:ascii="Calibri" w:hAnsi="Calibri" w:cs="Calibri"/>
                <w:sz w:val="22"/>
                <w:szCs w:val="22"/>
              </w:rPr>
            </w:pPr>
            <w:r w:rsidRPr="0073171B">
              <w:rPr>
                <w:rFonts w:ascii="Calibri" w:hAnsi="Calibri" w:cs="Calibri"/>
                <w:sz w:val="22"/>
                <w:szCs w:val="22"/>
              </w:rPr>
              <w:t>Addition</w:t>
            </w:r>
          </w:p>
          <w:p w14:paraId="2ADE5840" w14:textId="77777777" w:rsidR="00B70000" w:rsidRPr="0073171B" w:rsidRDefault="00B70000" w:rsidP="00B70000">
            <w:pPr>
              <w:rPr>
                <w:rFonts w:ascii="Calibri" w:hAnsi="Calibri" w:cs="Calibri"/>
                <w:sz w:val="22"/>
                <w:szCs w:val="22"/>
              </w:rPr>
            </w:pPr>
            <w:r w:rsidRPr="0073171B">
              <w:rPr>
                <w:rFonts w:ascii="Calibri" w:hAnsi="Calibri" w:cs="Calibri"/>
                <w:sz w:val="22"/>
                <w:szCs w:val="22"/>
              </w:rPr>
              <w:t>Decompose</w:t>
            </w:r>
          </w:p>
          <w:p w14:paraId="2EEC5C6D" w14:textId="77777777" w:rsidR="00B70000" w:rsidRPr="0073171B" w:rsidRDefault="00B70000" w:rsidP="00B70000">
            <w:pPr>
              <w:rPr>
                <w:rFonts w:ascii="Calibri" w:hAnsi="Calibri" w:cs="Calibri"/>
                <w:sz w:val="22"/>
                <w:szCs w:val="22"/>
              </w:rPr>
            </w:pPr>
            <w:r w:rsidRPr="0073171B">
              <w:rPr>
                <w:rFonts w:ascii="Calibri" w:hAnsi="Calibri" w:cs="Calibri"/>
                <w:sz w:val="22"/>
                <w:szCs w:val="22"/>
              </w:rPr>
              <w:t>Plus</w:t>
            </w:r>
          </w:p>
          <w:p w14:paraId="3CA29EE2" w14:textId="77777777" w:rsidR="00B70000" w:rsidRPr="0073171B" w:rsidRDefault="00B70000" w:rsidP="00B70000">
            <w:pPr>
              <w:rPr>
                <w:rFonts w:ascii="Calibri" w:hAnsi="Calibri" w:cs="Calibri"/>
                <w:sz w:val="22"/>
                <w:szCs w:val="22"/>
              </w:rPr>
            </w:pPr>
            <w:r w:rsidRPr="0073171B">
              <w:rPr>
                <w:rFonts w:ascii="Calibri" w:hAnsi="Calibri" w:cs="Calibri"/>
                <w:sz w:val="22"/>
                <w:szCs w:val="22"/>
              </w:rPr>
              <w:t>Plus Sign</w:t>
            </w:r>
          </w:p>
          <w:p w14:paraId="45B62369" w14:textId="77777777" w:rsidR="00B70000" w:rsidRPr="0073171B" w:rsidRDefault="00B70000" w:rsidP="00B70000">
            <w:pPr>
              <w:rPr>
                <w:rFonts w:ascii="Calibri" w:hAnsi="Calibri" w:cs="Calibri"/>
                <w:sz w:val="22"/>
                <w:szCs w:val="22"/>
              </w:rPr>
            </w:pPr>
            <w:r w:rsidRPr="0073171B">
              <w:rPr>
                <w:rFonts w:ascii="Calibri" w:hAnsi="Calibri" w:cs="Calibri"/>
                <w:sz w:val="22"/>
                <w:szCs w:val="22"/>
              </w:rPr>
              <w:t>Sum</w:t>
            </w:r>
          </w:p>
          <w:p w14:paraId="40A034C0" w14:textId="77777777" w:rsidR="00B70000" w:rsidRPr="0073171B" w:rsidRDefault="00B70000" w:rsidP="00B70000">
            <w:pPr>
              <w:rPr>
                <w:rFonts w:ascii="Calibri" w:hAnsi="Calibri" w:cs="Calibri"/>
                <w:sz w:val="22"/>
                <w:szCs w:val="22"/>
              </w:rPr>
            </w:pPr>
          </w:p>
        </w:tc>
      </w:tr>
      <w:tr w:rsidR="004516B7" w14:paraId="07371076"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48AE63C" w14:textId="77777777" w:rsidR="004516B7" w:rsidRDefault="004516B7" w:rsidP="004516B7">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FAF85B5" w14:textId="25CEB9D1" w:rsidR="004516B7" w:rsidRPr="009A11B2" w:rsidRDefault="004516B7" w:rsidP="004516B7">
            <w:pPr>
              <w:pStyle w:val="Subtitle"/>
              <w:ind w:right="60"/>
              <w:rPr>
                <w:rFonts w:ascii="Calibri" w:hAnsi="Calibri" w:cs="Calibri"/>
                <w:b/>
                <w:bCs/>
                <w:sz w:val="22"/>
                <w:szCs w:val="22"/>
              </w:rPr>
            </w:pPr>
            <w:r w:rsidRPr="009A11B2">
              <w:rPr>
                <w:rFonts w:ascii="Calibri" w:hAnsi="Calibri" w:cs="Calibri"/>
                <w:b/>
                <w:bCs/>
                <w:sz w:val="22"/>
                <w:szCs w:val="22"/>
              </w:rPr>
              <w:t>K.OA.4 For any number from 1 to 9, find the number that makes 10 when added to the given number, e.g., by using objects or drawings, and record the answer with a drawing or equation</w:t>
            </w:r>
            <w:r w:rsidR="0076639C">
              <w:rPr>
                <w:rFonts w:ascii="Calibri" w:hAnsi="Calibri" w:cs="Calibri"/>
                <w:b/>
                <w:bCs/>
                <w:sz w:val="22"/>
                <w:szCs w:val="22"/>
              </w:rPr>
              <w:t>.</w:t>
            </w:r>
            <w:r w:rsidR="006A75B9" w:rsidRPr="009A11B2">
              <w:rPr>
                <w:rFonts w:ascii="Calibri" w:hAnsi="Calibri" w:cs="Calibri"/>
                <w:b/>
                <w:bCs/>
                <w:sz w:val="22"/>
                <w:szCs w:val="22"/>
              </w:rPr>
              <w:t xml:space="preserve"> **</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BDBE9DA" w14:textId="0AD19575" w:rsidR="004516B7" w:rsidRPr="00E775FC"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6EA7387E" w14:textId="77777777"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02F33FC" w14:textId="3AEE2BA6"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4DEA07EA" w14:textId="77777777"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BA9389C" w14:textId="263E6CC8" w:rsidR="004516B7" w:rsidRPr="00184165" w:rsidRDefault="004516B7" w:rsidP="004516B7">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CFDADE8"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lastRenderedPageBreak/>
              <w:t>Addend</w:t>
            </w:r>
          </w:p>
          <w:p w14:paraId="4B055CF8"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Missing Value</w:t>
            </w:r>
          </w:p>
          <w:p w14:paraId="27CC7F12"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Number Sentence</w:t>
            </w:r>
          </w:p>
          <w:p w14:paraId="6B339B5F"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Sum</w:t>
            </w:r>
          </w:p>
          <w:p w14:paraId="05ED99EF" w14:textId="77777777" w:rsidR="004516B7" w:rsidRPr="0073171B" w:rsidRDefault="004516B7" w:rsidP="004516B7">
            <w:pPr>
              <w:rPr>
                <w:rFonts w:ascii="Calibri" w:hAnsi="Calibri" w:cs="Calibri"/>
                <w:sz w:val="22"/>
                <w:szCs w:val="22"/>
              </w:rPr>
            </w:pPr>
          </w:p>
        </w:tc>
      </w:tr>
      <w:tr w:rsidR="00296AE3" w14:paraId="66B3FE99"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A365E68" w14:textId="77777777" w:rsidR="00296AE3" w:rsidRDefault="00296AE3" w:rsidP="00296AE3">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2D0B8B0" w14:textId="3920BF4B" w:rsidR="00F97629" w:rsidRPr="0076639C" w:rsidRDefault="00296AE3" w:rsidP="0076639C">
            <w:pPr>
              <w:pStyle w:val="Subtitle"/>
              <w:ind w:right="60"/>
              <w:rPr>
                <w:b/>
                <w:bCs/>
              </w:rPr>
            </w:pPr>
            <w:r w:rsidRPr="0076639C">
              <w:rPr>
                <w:rFonts w:ascii="Calibri" w:hAnsi="Calibri" w:cs="Calibri"/>
                <w:b/>
                <w:bCs/>
                <w:sz w:val="22"/>
                <w:szCs w:val="22"/>
              </w:rPr>
              <w:t xml:space="preserve">K.OA.2 Solve </w:t>
            </w:r>
            <w:r w:rsidRPr="0076639C">
              <w:rPr>
                <w:rFonts w:ascii="Calibri" w:hAnsi="Calibri" w:cs="Calibri"/>
                <w:b/>
                <w:bCs/>
                <w:sz w:val="22"/>
                <w:szCs w:val="22"/>
                <w:highlight w:val="yellow"/>
              </w:rPr>
              <w:t>addition</w:t>
            </w:r>
            <w:r w:rsidRPr="0076639C">
              <w:rPr>
                <w:rFonts w:ascii="Calibri" w:hAnsi="Calibri" w:cs="Calibri"/>
                <w:b/>
                <w:bCs/>
                <w:sz w:val="22"/>
                <w:szCs w:val="22"/>
              </w:rPr>
              <w:t xml:space="preserve"> and subtraction word problems within 10 involving situations of </w:t>
            </w:r>
            <w:r w:rsidRPr="0076639C">
              <w:rPr>
                <w:rFonts w:ascii="Calibri" w:hAnsi="Calibri" w:cs="Calibri"/>
                <w:b/>
                <w:bCs/>
                <w:sz w:val="22"/>
                <w:szCs w:val="22"/>
                <w:highlight w:val="yellow"/>
              </w:rPr>
              <w:t>adding to</w:t>
            </w:r>
            <w:r w:rsidRPr="0076639C">
              <w:rPr>
                <w:rFonts w:ascii="Calibri" w:hAnsi="Calibri" w:cs="Calibri"/>
                <w:b/>
                <w:bCs/>
                <w:sz w:val="22"/>
                <w:szCs w:val="22"/>
              </w:rPr>
              <w:t xml:space="preserve">, taking from, </w:t>
            </w:r>
            <w:r w:rsidRPr="0076639C">
              <w:rPr>
                <w:rFonts w:ascii="Calibri" w:hAnsi="Calibri" w:cs="Calibri"/>
                <w:b/>
                <w:bCs/>
                <w:sz w:val="22"/>
                <w:szCs w:val="22"/>
                <w:highlight w:val="yellow"/>
              </w:rPr>
              <w:t xml:space="preserve">putting </w:t>
            </w:r>
            <w:r w:rsidR="006C77DA" w:rsidRPr="0076639C">
              <w:rPr>
                <w:rFonts w:ascii="Calibri" w:hAnsi="Calibri" w:cs="Calibri"/>
                <w:b/>
                <w:bCs/>
                <w:sz w:val="22"/>
                <w:szCs w:val="22"/>
                <w:highlight w:val="yellow"/>
              </w:rPr>
              <w:t>together,</w:t>
            </w:r>
            <w:r w:rsidRPr="0076639C">
              <w:rPr>
                <w:rFonts w:ascii="Calibri" w:hAnsi="Calibri" w:cs="Calibri"/>
                <w:b/>
                <w:bCs/>
                <w:sz w:val="22"/>
                <w:szCs w:val="22"/>
              </w:rPr>
              <w:t xml:space="preserve"> and taking apart with unknowns in all positions by using objects or drawings to represent the problem.</w:t>
            </w:r>
            <w:r w:rsidR="0076639C">
              <w:rPr>
                <w:rFonts w:ascii="Calibri" w:hAnsi="Calibri" w:cs="Calibri"/>
                <w:b/>
                <w:bCs/>
                <w:sz w:val="22"/>
                <w:szCs w:val="22"/>
              </w:rPr>
              <w:t xml:space="preserve"> </w:t>
            </w:r>
            <w:r w:rsidR="00F97629" w:rsidRPr="0076639C">
              <w:rPr>
                <w:rFonts w:ascii="Calibri" w:hAnsi="Calibri" w:cs="Calibri"/>
                <w:b/>
                <w:bCs/>
                <w:sz w:val="22"/>
                <w:szCs w:val="22"/>
              </w:rPr>
              <w:t>**</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D08C1DB" w14:textId="54797222" w:rsidR="00296AE3" w:rsidRPr="00E775FC"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3401E7CB" w14:textId="77777777" w:rsidR="00296AE3"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8262C8A" w14:textId="77777777" w:rsidR="00296AE3" w:rsidRPr="00E775FC"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B878325" w14:textId="408C38D7" w:rsidR="00296AE3"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5C4A09E8" w14:textId="18BF1A8E" w:rsidR="00296AE3" w:rsidRPr="00184165" w:rsidRDefault="00296AE3" w:rsidP="00296AE3">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423C5D7B"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Add</w:t>
            </w:r>
          </w:p>
          <w:p w14:paraId="20DB02EA"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Altogether</w:t>
            </w:r>
          </w:p>
          <w:p w14:paraId="0D0B8C93"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Both</w:t>
            </w:r>
          </w:p>
          <w:p w14:paraId="0F1C9469"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Combined</w:t>
            </w:r>
          </w:p>
          <w:p w14:paraId="56762BAD" w14:textId="686DE2F2" w:rsidR="00296AE3" w:rsidRPr="0073171B" w:rsidRDefault="00296AE3" w:rsidP="00296AE3">
            <w:pPr>
              <w:rPr>
                <w:rFonts w:ascii="Calibri" w:hAnsi="Calibri" w:cs="Calibri"/>
                <w:sz w:val="22"/>
                <w:szCs w:val="22"/>
              </w:rPr>
            </w:pPr>
            <w:r w:rsidRPr="0073171B">
              <w:rPr>
                <w:rFonts w:ascii="Calibri" w:hAnsi="Calibri" w:cs="Calibri"/>
                <w:sz w:val="22"/>
                <w:szCs w:val="22"/>
              </w:rPr>
              <w:t xml:space="preserve">In </w:t>
            </w:r>
            <w:r w:rsidR="0073171B" w:rsidRPr="0073171B">
              <w:rPr>
                <w:rFonts w:ascii="Calibri" w:hAnsi="Calibri" w:cs="Calibri"/>
                <w:sz w:val="22"/>
                <w:szCs w:val="22"/>
              </w:rPr>
              <w:t>All</w:t>
            </w:r>
          </w:p>
          <w:p w14:paraId="0E767A25"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Increase</w:t>
            </w:r>
          </w:p>
          <w:p w14:paraId="72389F4D"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Plus</w:t>
            </w:r>
          </w:p>
          <w:p w14:paraId="01444037"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Sum</w:t>
            </w:r>
          </w:p>
          <w:p w14:paraId="32603F8B" w14:textId="77777777" w:rsidR="00296AE3" w:rsidRPr="0073171B" w:rsidRDefault="00296AE3" w:rsidP="00296AE3">
            <w:pPr>
              <w:rPr>
                <w:rFonts w:ascii="Calibri" w:hAnsi="Calibri" w:cs="Calibri"/>
                <w:sz w:val="22"/>
                <w:szCs w:val="22"/>
              </w:rPr>
            </w:pPr>
            <w:r w:rsidRPr="0073171B">
              <w:rPr>
                <w:rFonts w:ascii="Calibri" w:hAnsi="Calibri" w:cs="Calibri"/>
                <w:sz w:val="22"/>
                <w:szCs w:val="22"/>
              </w:rPr>
              <w:t>Together</w:t>
            </w:r>
          </w:p>
          <w:p w14:paraId="1F6AFE8C" w14:textId="31728EDD" w:rsidR="00296AE3" w:rsidRPr="0073171B" w:rsidRDefault="00296AE3" w:rsidP="00296AE3">
            <w:pPr>
              <w:rPr>
                <w:rFonts w:ascii="Calibri" w:hAnsi="Calibri" w:cs="Calibri"/>
                <w:sz w:val="22"/>
                <w:szCs w:val="22"/>
              </w:rPr>
            </w:pPr>
            <w:r w:rsidRPr="0073171B">
              <w:rPr>
                <w:rFonts w:ascii="Calibri" w:hAnsi="Calibri" w:cs="Calibri"/>
                <w:sz w:val="22"/>
                <w:szCs w:val="22"/>
              </w:rPr>
              <w:t>Total</w:t>
            </w:r>
          </w:p>
        </w:tc>
      </w:tr>
      <w:tr w:rsidR="00296AE3" w14:paraId="40921ECE"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223B2733" w14:textId="77777777" w:rsidR="00296AE3" w:rsidRDefault="00296AE3" w:rsidP="00296AE3">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25B8D6B" w14:textId="5C4E3E74" w:rsidR="00296AE3" w:rsidRPr="009A11B2" w:rsidRDefault="00296AE3" w:rsidP="00296AE3">
            <w:pPr>
              <w:pStyle w:val="Subtitle"/>
              <w:ind w:right="60"/>
              <w:rPr>
                <w:rFonts w:ascii="Calibri" w:hAnsi="Calibri" w:cs="Calibri"/>
                <w:b/>
                <w:bCs/>
                <w:sz w:val="22"/>
                <w:szCs w:val="22"/>
              </w:rPr>
            </w:pPr>
            <w:r w:rsidRPr="009A11B2">
              <w:rPr>
                <w:rFonts w:ascii="Calibri" w:hAnsi="Calibri" w:cs="Calibri"/>
                <w:b/>
                <w:bCs/>
                <w:sz w:val="22"/>
                <w:szCs w:val="22"/>
              </w:rPr>
              <w:t>K.NBT.1 Compose and decompose numbers from 11 to 19 into ten ones and some further ones to understand that these numbers are composed of ten ones and one, two, three, four, five, six, seven, eight, or nine ones, e.g., by using objects or drawings, and record each composition or decomposition by a drawing or equation (e.g., 18 = 10 + 8).</w:t>
            </w:r>
            <w:r w:rsidR="00F97629" w:rsidRPr="009A11B2">
              <w:rPr>
                <w:rFonts w:ascii="Calibri" w:hAnsi="Calibri" w:cs="Calibri"/>
                <w:b/>
                <w:bCs/>
                <w:sz w:val="22"/>
                <w:szCs w:val="22"/>
              </w:rPr>
              <w:t xml:space="preserve"> **</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6B96C87" w14:textId="26E6C002" w:rsidR="00296AE3" w:rsidRPr="00E775FC"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32854917" w14:textId="77777777" w:rsidR="00296AE3"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E51CD39" w14:textId="241396C8" w:rsidR="00296AE3"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633AE3B0" w14:textId="77777777" w:rsidR="00296AE3" w:rsidRDefault="00296AE3" w:rsidP="00296AE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D4D1D10" w14:textId="653DCAED" w:rsidR="00296AE3" w:rsidRPr="00184165" w:rsidRDefault="00296AE3" w:rsidP="00296AE3">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22F7EF2" w14:textId="67447CE1" w:rsidR="00ED067C" w:rsidRPr="0073171B" w:rsidRDefault="00ED067C" w:rsidP="00296AE3">
            <w:pPr>
              <w:rPr>
                <w:rFonts w:ascii="Calibri" w:hAnsi="Calibri" w:cs="Calibri"/>
                <w:sz w:val="22"/>
                <w:szCs w:val="22"/>
              </w:rPr>
            </w:pPr>
            <w:r w:rsidRPr="0073171B">
              <w:rPr>
                <w:rFonts w:ascii="Calibri" w:hAnsi="Calibri" w:cs="Calibri"/>
                <w:sz w:val="22"/>
                <w:szCs w:val="22"/>
              </w:rPr>
              <w:lastRenderedPageBreak/>
              <w:t>Addend</w:t>
            </w:r>
          </w:p>
          <w:p w14:paraId="45935027" w14:textId="77777777" w:rsidR="00ED067C" w:rsidRPr="0073171B" w:rsidRDefault="00ED067C" w:rsidP="00296AE3">
            <w:pPr>
              <w:rPr>
                <w:rFonts w:ascii="Calibri" w:hAnsi="Calibri" w:cs="Calibri"/>
                <w:sz w:val="22"/>
                <w:szCs w:val="22"/>
              </w:rPr>
            </w:pPr>
            <w:r w:rsidRPr="0073171B">
              <w:rPr>
                <w:rFonts w:ascii="Calibri" w:hAnsi="Calibri" w:cs="Calibri"/>
                <w:sz w:val="22"/>
                <w:szCs w:val="22"/>
              </w:rPr>
              <w:t>Addition</w:t>
            </w:r>
          </w:p>
          <w:p w14:paraId="77BBC233" w14:textId="40F657CE" w:rsidR="00FD4DE1" w:rsidRPr="0073171B" w:rsidRDefault="00FD4DE1" w:rsidP="00296AE3">
            <w:pPr>
              <w:rPr>
                <w:rFonts w:ascii="Calibri" w:hAnsi="Calibri" w:cs="Calibri"/>
                <w:sz w:val="22"/>
                <w:szCs w:val="22"/>
              </w:rPr>
            </w:pPr>
            <w:r w:rsidRPr="0073171B">
              <w:rPr>
                <w:rFonts w:ascii="Calibri" w:hAnsi="Calibri" w:cs="Calibri"/>
                <w:sz w:val="22"/>
                <w:szCs w:val="22"/>
              </w:rPr>
              <w:t>Compose</w:t>
            </w:r>
          </w:p>
          <w:p w14:paraId="5AEE9C07" w14:textId="77777777" w:rsidR="00FD4DE1" w:rsidRPr="0073171B" w:rsidRDefault="00FD4DE1" w:rsidP="00296AE3">
            <w:pPr>
              <w:rPr>
                <w:rFonts w:ascii="Calibri" w:hAnsi="Calibri" w:cs="Calibri"/>
                <w:sz w:val="22"/>
                <w:szCs w:val="22"/>
              </w:rPr>
            </w:pPr>
            <w:r w:rsidRPr="0073171B">
              <w:rPr>
                <w:rFonts w:ascii="Calibri" w:hAnsi="Calibri" w:cs="Calibri"/>
                <w:sz w:val="22"/>
                <w:szCs w:val="22"/>
              </w:rPr>
              <w:t>Decompose</w:t>
            </w:r>
          </w:p>
          <w:p w14:paraId="45F3E20B" w14:textId="3F76CB99" w:rsidR="00296AE3" w:rsidRPr="0073171B" w:rsidRDefault="00FD4DE1" w:rsidP="00296AE3">
            <w:pPr>
              <w:rPr>
                <w:rFonts w:ascii="Calibri" w:hAnsi="Calibri" w:cs="Calibri"/>
                <w:sz w:val="22"/>
                <w:szCs w:val="22"/>
              </w:rPr>
            </w:pPr>
            <w:r w:rsidRPr="0073171B">
              <w:rPr>
                <w:rFonts w:ascii="Calibri" w:hAnsi="Calibri" w:cs="Calibri"/>
                <w:sz w:val="22"/>
                <w:szCs w:val="22"/>
              </w:rPr>
              <w:t>Ones</w:t>
            </w:r>
          </w:p>
          <w:p w14:paraId="4B6D87D8" w14:textId="7A032F8F" w:rsidR="00ED067C" w:rsidRPr="0073171B" w:rsidRDefault="00ED067C" w:rsidP="00296AE3">
            <w:pPr>
              <w:rPr>
                <w:rFonts w:ascii="Calibri" w:hAnsi="Calibri" w:cs="Calibri"/>
                <w:sz w:val="22"/>
                <w:szCs w:val="22"/>
              </w:rPr>
            </w:pPr>
            <w:r w:rsidRPr="0073171B">
              <w:rPr>
                <w:rFonts w:ascii="Calibri" w:hAnsi="Calibri" w:cs="Calibri"/>
                <w:sz w:val="22"/>
                <w:szCs w:val="22"/>
              </w:rPr>
              <w:t>Sum</w:t>
            </w:r>
          </w:p>
          <w:p w14:paraId="5AD8E6AA" w14:textId="77777777" w:rsidR="00FD4DE1" w:rsidRPr="0073171B" w:rsidRDefault="00FD4DE1" w:rsidP="00296AE3">
            <w:pPr>
              <w:rPr>
                <w:rFonts w:ascii="Calibri" w:hAnsi="Calibri" w:cs="Calibri"/>
                <w:sz w:val="22"/>
                <w:szCs w:val="22"/>
              </w:rPr>
            </w:pPr>
            <w:r w:rsidRPr="0073171B">
              <w:rPr>
                <w:rFonts w:ascii="Calibri" w:hAnsi="Calibri" w:cs="Calibri"/>
                <w:sz w:val="22"/>
                <w:szCs w:val="22"/>
              </w:rPr>
              <w:t>Tens</w:t>
            </w:r>
          </w:p>
          <w:p w14:paraId="3260A476" w14:textId="053EF20F" w:rsidR="00FD4DE1" w:rsidRPr="0073171B" w:rsidRDefault="00FD4DE1" w:rsidP="00296AE3">
            <w:pPr>
              <w:rPr>
                <w:rFonts w:ascii="Calibri" w:hAnsi="Calibri" w:cs="Calibri"/>
                <w:sz w:val="22"/>
                <w:szCs w:val="22"/>
              </w:rPr>
            </w:pPr>
          </w:p>
        </w:tc>
      </w:tr>
      <w:tr w:rsidR="00296AE3" w14:paraId="49FF4D1A"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40B499CE" w14:textId="29C34D16" w:rsidR="00296AE3" w:rsidRPr="00C84F05" w:rsidRDefault="00296AE3" w:rsidP="00296AE3">
            <w:pPr>
              <w:pStyle w:val="Subtitle"/>
              <w:ind w:right="60"/>
              <w:rPr>
                <w:rFonts w:ascii="Calibri" w:hAnsi="Calibri" w:cs="Calibri"/>
                <w:b/>
                <w:bCs/>
                <w:sz w:val="22"/>
                <w:szCs w:val="22"/>
              </w:rPr>
            </w:pPr>
            <w:r w:rsidRPr="00C84F05">
              <w:rPr>
                <w:rFonts w:ascii="Calibri" w:hAnsi="Calibri" w:cs="Calibri"/>
                <w:b/>
                <w:bCs/>
                <w:sz w:val="22"/>
                <w:szCs w:val="22"/>
              </w:rPr>
              <w:t>Unit 8:  Attributes of Simple Two-Dimensional Shapes</w:t>
            </w:r>
          </w:p>
          <w:p w14:paraId="6B7D4CEC" w14:textId="77777777" w:rsidR="00296AE3" w:rsidRPr="00FC3BF2" w:rsidRDefault="00296AE3" w:rsidP="00296AE3">
            <w:pPr>
              <w:rPr>
                <w:rFonts w:ascii="Calibri" w:hAnsi="Calibri" w:cs="Calibri"/>
                <w:sz w:val="22"/>
                <w:szCs w:val="22"/>
              </w:rPr>
            </w:pPr>
            <w:r w:rsidRPr="00FC3BF2">
              <w:rPr>
                <w:rFonts w:ascii="Calibri" w:hAnsi="Calibri" w:cs="Calibri"/>
                <w:sz w:val="22"/>
                <w:szCs w:val="22"/>
              </w:rPr>
              <w:t>(Students learn to identify and describe simple shapes</w:t>
            </w:r>
            <w:r>
              <w:rPr>
                <w:rFonts w:ascii="Calibri" w:hAnsi="Calibri" w:cs="Calibri"/>
                <w:sz w:val="22"/>
                <w:szCs w:val="22"/>
              </w:rPr>
              <w:t xml:space="preserve">:  </w:t>
            </w:r>
            <w:r w:rsidRPr="00FC3BF2">
              <w:rPr>
                <w:rFonts w:ascii="Calibri" w:hAnsi="Calibri" w:cs="Calibri"/>
                <w:sz w:val="22"/>
                <w:szCs w:val="22"/>
              </w:rPr>
              <w:t xml:space="preserve">squares, circles, triangles, rectangles, </w:t>
            </w:r>
            <w:r>
              <w:rPr>
                <w:rFonts w:ascii="Calibri" w:hAnsi="Calibri" w:cs="Calibri"/>
                <w:sz w:val="22"/>
                <w:szCs w:val="22"/>
              </w:rPr>
              <w:t xml:space="preserve">and </w:t>
            </w:r>
            <w:r w:rsidRPr="00FC3BF2">
              <w:rPr>
                <w:rFonts w:ascii="Calibri" w:hAnsi="Calibri" w:cs="Calibri"/>
                <w:sz w:val="22"/>
                <w:szCs w:val="22"/>
              </w:rPr>
              <w:t>hexagons</w:t>
            </w:r>
            <w:r>
              <w:rPr>
                <w:rFonts w:ascii="Calibri" w:hAnsi="Calibri" w:cs="Calibri"/>
                <w:sz w:val="22"/>
                <w:szCs w:val="22"/>
              </w:rPr>
              <w:t>.  This is a foundational skill for understanding the make-up of three-dimensional shapes and figures)</w:t>
            </w:r>
          </w:p>
          <w:p w14:paraId="40FCF8D0" w14:textId="77777777" w:rsidR="00296AE3" w:rsidRPr="00F1247F" w:rsidRDefault="00296AE3" w:rsidP="00296AE3"/>
        </w:tc>
        <w:tc>
          <w:tcPr>
            <w:tcW w:w="4410" w:type="dxa"/>
            <w:tcBorders>
              <w:top w:val="single" w:sz="4" w:space="0" w:color="17365D" w:themeColor="text2" w:themeShade="BF"/>
              <w:bottom w:val="single" w:sz="4" w:space="0" w:color="17365D" w:themeColor="text2" w:themeShade="BF"/>
            </w:tcBorders>
            <w:shd w:val="clear" w:color="auto" w:fill="auto"/>
          </w:tcPr>
          <w:p w14:paraId="43E21FCD" w14:textId="65D6CA45" w:rsidR="00296AE3" w:rsidRPr="0076639C" w:rsidRDefault="00296AE3" w:rsidP="00296AE3">
            <w:pPr>
              <w:pStyle w:val="Subtitle"/>
              <w:ind w:right="60"/>
              <w:rPr>
                <w:rFonts w:ascii="Calibri" w:hAnsi="Calibri" w:cs="Calibri"/>
                <w:color w:val="202020"/>
                <w:sz w:val="22"/>
                <w:szCs w:val="22"/>
              </w:rPr>
            </w:pPr>
            <w:r w:rsidRPr="0076639C">
              <w:rPr>
                <w:rFonts w:ascii="Calibri" w:hAnsi="Calibri" w:cs="Calibri"/>
                <w:color w:val="202020"/>
                <w:sz w:val="22"/>
                <w:szCs w:val="22"/>
              </w:rPr>
              <w:t xml:space="preserve">K.G.2 </w:t>
            </w:r>
            <w:r w:rsidRPr="0076639C">
              <w:rPr>
                <w:rFonts w:ascii="Calibri" w:hAnsi="Calibri" w:cs="Calibri"/>
                <w:sz w:val="22"/>
                <w:szCs w:val="22"/>
              </w:rPr>
              <w:t>Correctly name shapes regardless of their orientations or overall size</w:t>
            </w:r>
            <w:r w:rsidR="0076639C">
              <w:rPr>
                <w:rFonts w:ascii="Calibri" w:hAnsi="Calibri" w:cs="Calibri"/>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4EAC5F3" w14:textId="00764DDF" w:rsidR="00296AE3" w:rsidRPr="00184165" w:rsidRDefault="00296AE3" w:rsidP="00296AE3">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5A62783" w14:textId="77777777" w:rsidR="004C44BB" w:rsidRPr="0073171B" w:rsidRDefault="004C44BB" w:rsidP="004C44BB">
            <w:pPr>
              <w:rPr>
                <w:rFonts w:ascii="Calibri" w:hAnsi="Calibri" w:cs="Calibri"/>
                <w:sz w:val="22"/>
                <w:szCs w:val="22"/>
              </w:rPr>
            </w:pPr>
            <w:r w:rsidRPr="0073171B">
              <w:rPr>
                <w:rFonts w:ascii="Calibri" w:hAnsi="Calibri" w:cs="Calibri"/>
                <w:sz w:val="22"/>
                <w:szCs w:val="22"/>
              </w:rPr>
              <w:t>Angle</w:t>
            </w:r>
          </w:p>
          <w:p w14:paraId="740F4263" w14:textId="1BCE29C7" w:rsidR="004C44BB" w:rsidRPr="0073171B" w:rsidRDefault="00C67D23" w:rsidP="004C44BB">
            <w:pPr>
              <w:rPr>
                <w:rFonts w:ascii="Calibri" w:hAnsi="Calibri" w:cs="Calibri"/>
                <w:sz w:val="22"/>
                <w:szCs w:val="22"/>
              </w:rPr>
            </w:pPr>
            <w:r w:rsidRPr="0073171B">
              <w:rPr>
                <w:rFonts w:ascii="Calibri" w:hAnsi="Calibri" w:cs="Calibri"/>
                <w:sz w:val="22"/>
                <w:szCs w:val="22"/>
              </w:rPr>
              <w:t>Circles</w:t>
            </w:r>
          </w:p>
          <w:p w14:paraId="74487688" w14:textId="77777777" w:rsidR="004C44BB" w:rsidRPr="0073171B" w:rsidRDefault="004C44BB" w:rsidP="004C44BB">
            <w:pPr>
              <w:rPr>
                <w:rFonts w:ascii="Calibri" w:hAnsi="Calibri" w:cs="Calibri"/>
                <w:sz w:val="22"/>
                <w:szCs w:val="22"/>
              </w:rPr>
            </w:pPr>
            <w:r w:rsidRPr="0073171B">
              <w:rPr>
                <w:rFonts w:ascii="Calibri" w:hAnsi="Calibri" w:cs="Calibri"/>
                <w:sz w:val="22"/>
                <w:szCs w:val="22"/>
              </w:rPr>
              <w:t>Corner</w:t>
            </w:r>
          </w:p>
          <w:p w14:paraId="545DB7C4" w14:textId="77777777" w:rsidR="00875FC2" w:rsidRPr="0073171B" w:rsidRDefault="00875FC2" w:rsidP="00875FC2">
            <w:pPr>
              <w:rPr>
                <w:rFonts w:ascii="Calibri" w:hAnsi="Calibri" w:cs="Calibri"/>
                <w:sz w:val="22"/>
                <w:szCs w:val="22"/>
              </w:rPr>
            </w:pPr>
            <w:r w:rsidRPr="0073171B">
              <w:rPr>
                <w:rFonts w:ascii="Calibri" w:hAnsi="Calibri" w:cs="Calibri"/>
                <w:sz w:val="22"/>
                <w:szCs w:val="22"/>
              </w:rPr>
              <w:t>Edge</w:t>
            </w:r>
          </w:p>
          <w:p w14:paraId="5E754ED6" w14:textId="77777777" w:rsidR="00875FC2" w:rsidRPr="0073171B" w:rsidRDefault="00875FC2" w:rsidP="00875FC2">
            <w:pPr>
              <w:rPr>
                <w:rFonts w:ascii="Calibri" w:hAnsi="Calibri" w:cs="Calibri"/>
                <w:sz w:val="22"/>
                <w:szCs w:val="22"/>
              </w:rPr>
            </w:pPr>
            <w:r w:rsidRPr="0073171B">
              <w:rPr>
                <w:rFonts w:ascii="Calibri" w:hAnsi="Calibri" w:cs="Calibri"/>
                <w:sz w:val="22"/>
                <w:szCs w:val="22"/>
              </w:rPr>
              <w:t xml:space="preserve">Face </w:t>
            </w:r>
          </w:p>
          <w:p w14:paraId="64C2AADC" w14:textId="5AF0AEF8" w:rsidR="00875FC2" w:rsidRPr="0073171B" w:rsidRDefault="00875FC2" w:rsidP="00875FC2">
            <w:pPr>
              <w:rPr>
                <w:rFonts w:ascii="Calibri" w:hAnsi="Calibri" w:cs="Calibri"/>
                <w:sz w:val="22"/>
                <w:szCs w:val="22"/>
              </w:rPr>
            </w:pPr>
            <w:r w:rsidRPr="0073171B">
              <w:rPr>
                <w:rFonts w:ascii="Calibri" w:hAnsi="Calibri" w:cs="Calibri"/>
                <w:sz w:val="22"/>
                <w:szCs w:val="22"/>
              </w:rPr>
              <w:t>Flat</w:t>
            </w:r>
          </w:p>
          <w:p w14:paraId="4167C528" w14:textId="77777777" w:rsidR="00875FC2" w:rsidRPr="0073171B" w:rsidRDefault="00875FC2" w:rsidP="00875FC2">
            <w:pPr>
              <w:rPr>
                <w:rFonts w:ascii="Calibri" w:hAnsi="Calibri" w:cs="Calibri"/>
                <w:sz w:val="22"/>
                <w:szCs w:val="22"/>
              </w:rPr>
            </w:pPr>
            <w:r w:rsidRPr="0073171B">
              <w:rPr>
                <w:rFonts w:ascii="Calibri" w:hAnsi="Calibri" w:cs="Calibri"/>
                <w:sz w:val="22"/>
                <w:szCs w:val="22"/>
              </w:rPr>
              <w:t>Hexagons</w:t>
            </w:r>
          </w:p>
          <w:p w14:paraId="24D1654E" w14:textId="77777777" w:rsidR="00875FC2" w:rsidRPr="0073171B" w:rsidRDefault="00875FC2" w:rsidP="00875FC2">
            <w:pPr>
              <w:rPr>
                <w:rFonts w:ascii="Calibri" w:hAnsi="Calibri" w:cs="Calibri"/>
                <w:sz w:val="22"/>
                <w:szCs w:val="22"/>
              </w:rPr>
            </w:pPr>
            <w:r w:rsidRPr="0073171B">
              <w:rPr>
                <w:rFonts w:ascii="Calibri" w:hAnsi="Calibri" w:cs="Calibri"/>
                <w:sz w:val="22"/>
                <w:szCs w:val="22"/>
              </w:rPr>
              <w:t>Rectangles</w:t>
            </w:r>
          </w:p>
          <w:p w14:paraId="2C87AB8B" w14:textId="77777777" w:rsidR="00875FC2" w:rsidRPr="0073171B" w:rsidRDefault="00875FC2" w:rsidP="00875FC2">
            <w:pPr>
              <w:rPr>
                <w:rFonts w:ascii="Calibri" w:hAnsi="Calibri" w:cs="Calibri"/>
                <w:sz w:val="22"/>
                <w:szCs w:val="22"/>
              </w:rPr>
            </w:pPr>
            <w:r w:rsidRPr="0073171B">
              <w:rPr>
                <w:rFonts w:ascii="Calibri" w:hAnsi="Calibri" w:cs="Calibri"/>
                <w:sz w:val="22"/>
                <w:szCs w:val="22"/>
              </w:rPr>
              <w:t>Side</w:t>
            </w:r>
          </w:p>
          <w:p w14:paraId="3BD6585D" w14:textId="77777777" w:rsidR="00875FC2" w:rsidRPr="0073171B" w:rsidRDefault="00875FC2" w:rsidP="00875FC2">
            <w:pPr>
              <w:rPr>
                <w:rFonts w:ascii="Calibri" w:hAnsi="Calibri" w:cs="Calibri"/>
                <w:sz w:val="22"/>
                <w:szCs w:val="22"/>
              </w:rPr>
            </w:pPr>
            <w:r w:rsidRPr="0073171B">
              <w:rPr>
                <w:rFonts w:ascii="Calibri" w:hAnsi="Calibri" w:cs="Calibri"/>
                <w:sz w:val="22"/>
                <w:szCs w:val="22"/>
              </w:rPr>
              <w:t>Squares</w:t>
            </w:r>
          </w:p>
          <w:p w14:paraId="4DB8EA3F" w14:textId="5D530629" w:rsidR="00296AE3" w:rsidRPr="0073171B" w:rsidRDefault="00C67D23" w:rsidP="00296AE3">
            <w:pPr>
              <w:rPr>
                <w:rFonts w:ascii="Calibri" w:hAnsi="Calibri" w:cs="Calibri"/>
                <w:sz w:val="22"/>
                <w:szCs w:val="22"/>
              </w:rPr>
            </w:pPr>
            <w:r w:rsidRPr="0073171B">
              <w:rPr>
                <w:rFonts w:ascii="Calibri" w:hAnsi="Calibri" w:cs="Calibri"/>
                <w:sz w:val="22"/>
                <w:szCs w:val="22"/>
              </w:rPr>
              <w:t>Triangles</w:t>
            </w:r>
          </w:p>
        </w:tc>
      </w:tr>
      <w:tr w:rsidR="007F764D" w14:paraId="257CC39B"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23DAC98" w14:textId="77777777" w:rsidR="007F764D" w:rsidRDefault="007F764D" w:rsidP="007F764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3132E5D" w14:textId="77777777" w:rsidR="007F764D" w:rsidRPr="0076639C" w:rsidRDefault="007F764D" w:rsidP="007F764D">
            <w:pPr>
              <w:pStyle w:val="Subtitle"/>
              <w:ind w:right="60"/>
              <w:rPr>
                <w:rFonts w:ascii="Calibri" w:hAnsi="Calibri" w:cs="Calibri"/>
                <w:color w:val="202020"/>
                <w:sz w:val="22"/>
                <w:szCs w:val="22"/>
              </w:rPr>
            </w:pPr>
            <w:r w:rsidRPr="0076639C">
              <w:rPr>
                <w:rFonts w:ascii="Calibri" w:hAnsi="Calibri" w:cs="Calibri"/>
                <w:color w:val="202020"/>
                <w:sz w:val="22"/>
                <w:szCs w:val="22"/>
              </w:rPr>
              <w:t xml:space="preserve">K.G.6 </w:t>
            </w:r>
            <w:r w:rsidRPr="0076639C">
              <w:rPr>
                <w:rFonts w:ascii="Calibri" w:hAnsi="Calibri" w:cs="Calibri"/>
                <w:sz w:val="22"/>
                <w:szCs w:val="22"/>
              </w:rPr>
              <w:t>Compose simple shapes to form larger shapes. For example, “Can you join these two triangles with full sides touching to make a rectangle?”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589D509" w14:textId="04A05238" w:rsidR="007F764D" w:rsidRPr="00E775FC" w:rsidRDefault="007F764D" w:rsidP="007F764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2F679D50" w14:textId="77777777" w:rsidR="007F764D" w:rsidRPr="00E775FC" w:rsidRDefault="007F764D" w:rsidP="007F764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50AD902" w14:textId="048F1121" w:rsidR="007F764D" w:rsidRDefault="007F764D" w:rsidP="007F764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41E69C3F" w14:textId="604F13D9" w:rsidR="007F764D" w:rsidRPr="00542868" w:rsidRDefault="007F764D" w:rsidP="007F764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68E79CE"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Angle</w:t>
            </w:r>
          </w:p>
          <w:p w14:paraId="22E38AD6"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Circles</w:t>
            </w:r>
          </w:p>
          <w:p w14:paraId="710A8A71"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Compose</w:t>
            </w:r>
          </w:p>
          <w:p w14:paraId="0E51F3A9" w14:textId="509B4DF5" w:rsidR="007F764D" w:rsidRPr="0073171B" w:rsidRDefault="007F764D" w:rsidP="007F764D">
            <w:pPr>
              <w:rPr>
                <w:rFonts w:ascii="Calibri" w:hAnsi="Calibri" w:cs="Calibri"/>
                <w:sz w:val="22"/>
                <w:szCs w:val="22"/>
              </w:rPr>
            </w:pPr>
            <w:r w:rsidRPr="0073171B">
              <w:rPr>
                <w:rFonts w:ascii="Calibri" w:hAnsi="Calibri" w:cs="Calibri"/>
                <w:sz w:val="22"/>
                <w:szCs w:val="22"/>
              </w:rPr>
              <w:t>Corner</w:t>
            </w:r>
          </w:p>
          <w:p w14:paraId="78FD4B8B"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Edge</w:t>
            </w:r>
          </w:p>
          <w:p w14:paraId="284819B2"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 xml:space="preserve">Face </w:t>
            </w:r>
          </w:p>
          <w:p w14:paraId="710E816D"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Flat</w:t>
            </w:r>
          </w:p>
          <w:p w14:paraId="5488228A"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Hexagons</w:t>
            </w:r>
          </w:p>
          <w:p w14:paraId="05A1F05D"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Rectangles</w:t>
            </w:r>
          </w:p>
          <w:p w14:paraId="308EC64D"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Side</w:t>
            </w:r>
          </w:p>
          <w:p w14:paraId="705A3962" w14:textId="77777777" w:rsidR="007F764D" w:rsidRPr="0073171B" w:rsidRDefault="007F764D" w:rsidP="007F764D">
            <w:pPr>
              <w:rPr>
                <w:rFonts w:ascii="Calibri" w:hAnsi="Calibri" w:cs="Calibri"/>
                <w:sz w:val="22"/>
                <w:szCs w:val="22"/>
              </w:rPr>
            </w:pPr>
            <w:r w:rsidRPr="0073171B">
              <w:rPr>
                <w:rFonts w:ascii="Calibri" w:hAnsi="Calibri" w:cs="Calibri"/>
                <w:sz w:val="22"/>
                <w:szCs w:val="22"/>
              </w:rPr>
              <w:t>Squares</w:t>
            </w:r>
          </w:p>
          <w:p w14:paraId="4704FD78" w14:textId="50585465" w:rsidR="007F764D" w:rsidRPr="0073171B" w:rsidRDefault="007F764D" w:rsidP="007F764D">
            <w:pPr>
              <w:rPr>
                <w:rFonts w:ascii="Calibri" w:hAnsi="Calibri" w:cs="Calibri"/>
                <w:sz w:val="22"/>
                <w:szCs w:val="22"/>
              </w:rPr>
            </w:pPr>
            <w:r w:rsidRPr="0073171B">
              <w:rPr>
                <w:rFonts w:ascii="Calibri" w:hAnsi="Calibri" w:cs="Calibri"/>
                <w:sz w:val="22"/>
                <w:szCs w:val="22"/>
              </w:rPr>
              <w:t>Triangles</w:t>
            </w:r>
          </w:p>
        </w:tc>
      </w:tr>
      <w:tr w:rsidR="00AB7FF5" w14:paraId="4FB3CE4F"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E68D113" w14:textId="77777777" w:rsidR="00AB7FF5" w:rsidRDefault="00AB7FF5" w:rsidP="00AB7FF5">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6298F7B" w14:textId="77777777" w:rsidR="00AB7FF5" w:rsidRPr="0076639C" w:rsidRDefault="00AB7FF5" w:rsidP="00AB7FF5">
            <w:pPr>
              <w:pStyle w:val="Subtitle"/>
              <w:ind w:right="60"/>
              <w:rPr>
                <w:rFonts w:ascii="Calibri" w:hAnsi="Calibri" w:cs="Calibri"/>
                <w:color w:val="202020"/>
                <w:sz w:val="22"/>
                <w:szCs w:val="22"/>
              </w:rPr>
            </w:pPr>
            <w:r w:rsidRPr="0076639C">
              <w:rPr>
                <w:rFonts w:ascii="Calibri" w:hAnsi="Calibri" w:cs="Calibri"/>
                <w:color w:val="202020"/>
                <w:sz w:val="22"/>
                <w:szCs w:val="22"/>
              </w:rPr>
              <w:t xml:space="preserve">K.G.1 </w:t>
            </w:r>
            <w:r w:rsidRPr="0076639C">
              <w:rPr>
                <w:rFonts w:ascii="Calibri" w:hAnsi="Calibri" w:cs="Calibri"/>
                <w:sz w:val="22"/>
                <w:szCs w:val="22"/>
              </w:rPr>
              <w:t xml:space="preserve">Describe objects in the environment using names of shapes and describe the relative positions of these objects using terms </w:t>
            </w:r>
            <w:r w:rsidRPr="0076639C">
              <w:rPr>
                <w:rFonts w:ascii="Calibri" w:hAnsi="Calibri" w:cs="Calibri"/>
                <w:sz w:val="22"/>
                <w:szCs w:val="22"/>
              </w:rPr>
              <w:lastRenderedPageBreak/>
              <w:t>such as above, below, beside, in front of, behind, and next to.</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37249C3" w14:textId="01D00DD4" w:rsidR="00A53827" w:rsidRPr="00370E30" w:rsidRDefault="00AB7FF5" w:rsidP="00370E3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8C128D5"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Angle</w:t>
            </w:r>
          </w:p>
          <w:p w14:paraId="45483384"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Circles</w:t>
            </w:r>
          </w:p>
          <w:p w14:paraId="788B0BE1" w14:textId="77777777" w:rsidR="00A53827" w:rsidRPr="0073171B" w:rsidRDefault="00A53827" w:rsidP="00AB7FF5">
            <w:pPr>
              <w:rPr>
                <w:rFonts w:ascii="Calibri" w:hAnsi="Calibri" w:cs="Calibri"/>
                <w:sz w:val="22"/>
                <w:szCs w:val="22"/>
              </w:rPr>
            </w:pPr>
            <w:r w:rsidRPr="0073171B">
              <w:rPr>
                <w:rFonts w:ascii="Calibri" w:hAnsi="Calibri" w:cs="Calibri"/>
                <w:sz w:val="22"/>
                <w:szCs w:val="22"/>
              </w:rPr>
              <w:t xml:space="preserve">Above </w:t>
            </w:r>
          </w:p>
          <w:p w14:paraId="7F1763C9" w14:textId="77777777" w:rsidR="00C12325" w:rsidRPr="0073171B" w:rsidRDefault="00A53827" w:rsidP="00AB7FF5">
            <w:pPr>
              <w:rPr>
                <w:rFonts w:ascii="Calibri" w:hAnsi="Calibri" w:cs="Calibri"/>
                <w:sz w:val="22"/>
                <w:szCs w:val="22"/>
              </w:rPr>
            </w:pPr>
            <w:r w:rsidRPr="0073171B">
              <w:rPr>
                <w:rFonts w:ascii="Calibri" w:hAnsi="Calibri" w:cs="Calibri"/>
                <w:sz w:val="22"/>
                <w:szCs w:val="22"/>
              </w:rPr>
              <w:lastRenderedPageBreak/>
              <w:t xml:space="preserve">Behind </w:t>
            </w:r>
          </w:p>
          <w:p w14:paraId="208C2FB9" w14:textId="77777777" w:rsidR="00C12325" w:rsidRPr="0073171B" w:rsidRDefault="00A53827" w:rsidP="00AB7FF5">
            <w:pPr>
              <w:rPr>
                <w:rFonts w:ascii="Calibri" w:hAnsi="Calibri" w:cs="Calibri"/>
                <w:sz w:val="22"/>
                <w:szCs w:val="22"/>
              </w:rPr>
            </w:pPr>
            <w:r w:rsidRPr="0073171B">
              <w:rPr>
                <w:rFonts w:ascii="Calibri" w:hAnsi="Calibri" w:cs="Calibri"/>
                <w:sz w:val="22"/>
                <w:szCs w:val="22"/>
              </w:rPr>
              <w:t>Below</w:t>
            </w:r>
            <w:r w:rsidR="00C12325" w:rsidRPr="0073171B">
              <w:rPr>
                <w:rFonts w:ascii="Calibri" w:hAnsi="Calibri" w:cs="Calibri"/>
                <w:sz w:val="22"/>
                <w:szCs w:val="22"/>
              </w:rPr>
              <w:t xml:space="preserve"> </w:t>
            </w:r>
          </w:p>
          <w:p w14:paraId="7CFD4EF5" w14:textId="1C090186" w:rsidR="00A53827" w:rsidRPr="0073171B" w:rsidRDefault="00C12325" w:rsidP="00AB7FF5">
            <w:pPr>
              <w:rPr>
                <w:rFonts w:ascii="Calibri" w:hAnsi="Calibri" w:cs="Calibri"/>
                <w:sz w:val="22"/>
                <w:szCs w:val="22"/>
              </w:rPr>
            </w:pPr>
            <w:r w:rsidRPr="0073171B">
              <w:rPr>
                <w:rFonts w:ascii="Calibri" w:hAnsi="Calibri" w:cs="Calibri"/>
                <w:sz w:val="22"/>
                <w:szCs w:val="22"/>
              </w:rPr>
              <w:t>Beside</w:t>
            </w:r>
          </w:p>
          <w:p w14:paraId="7DED3B5F" w14:textId="5E4AF747" w:rsidR="00AB7FF5" w:rsidRPr="0073171B" w:rsidRDefault="00AB7FF5" w:rsidP="00AB7FF5">
            <w:pPr>
              <w:rPr>
                <w:rFonts w:ascii="Calibri" w:hAnsi="Calibri" w:cs="Calibri"/>
                <w:sz w:val="22"/>
                <w:szCs w:val="22"/>
              </w:rPr>
            </w:pPr>
            <w:r w:rsidRPr="0073171B">
              <w:rPr>
                <w:rFonts w:ascii="Calibri" w:hAnsi="Calibri" w:cs="Calibri"/>
                <w:sz w:val="22"/>
                <w:szCs w:val="22"/>
              </w:rPr>
              <w:t>Cone</w:t>
            </w:r>
          </w:p>
          <w:p w14:paraId="110BA559"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Corner</w:t>
            </w:r>
          </w:p>
          <w:p w14:paraId="06D3084C"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Cube</w:t>
            </w:r>
          </w:p>
          <w:p w14:paraId="68F21197"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Cylinder</w:t>
            </w:r>
          </w:p>
          <w:p w14:paraId="2999C0B9"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Edge</w:t>
            </w:r>
          </w:p>
          <w:p w14:paraId="0A833E25"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Face </w:t>
            </w:r>
          </w:p>
          <w:p w14:paraId="67F3C91C"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Flat</w:t>
            </w:r>
          </w:p>
          <w:p w14:paraId="0E7735CE"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Hexagons</w:t>
            </w:r>
          </w:p>
          <w:p w14:paraId="7CAEB417" w14:textId="77777777" w:rsidR="00C12325" w:rsidRPr="0073171B" w:rsidRDefault="00C12325" w:rsidP="00AB7FF5">
            <w:pPr>
              <w:rPr>
                <w:rFonts w:ascii="Calibri" w:hAnsi="Calibri" w:cs="Calibri"/>
                <w:sz w:val="22"/>
                <w:szCs w:val="22"/>
              </w:rPr>
            </w:pPr>
            <w:r w:rsidRPr="0073171B">
              <w:rPr>
                <w:rFonts w:ascii="Calibri" w:hAnsi="Calibri" w:cs="Calibri"/>
                <w:sz w:val="22"/>
                <w:szCs w:val="22"/>
              </w:rPr>
              <w:t xml:space="preserve">In Front Of </w:t>
            </w:r>
          </w:p>
          <w:p w14:paraId="47A38682" w14:textId="77777777" w:rsidR="00C12325" w:rsidRPr="0073171B" w:rsidRDefault="00C12325" w:rsidP="00AB7FF5">
            <w:pPr>
              <w:rPr>
                <w:rFonts w:ascii="Calibri" w:hAnsi="Calibri" w:cs="Calibri"/>
                <w:sz w:val="22"/>
                <w:szCs w:val="22"/>
              </w:rPr>
            </w:pPr>
            <w:r w:rsidRPr="0073171B">
              <w:rPr>
                <w:rFonts w:ascii="Calibri" w:hAnsi="Calibri" w:cs="Calibri"/>
                <w:sz w:val="22"/>
                <w:szCs w:val="22"/>
              </w:rPr>
              <w:t xml:space="preserve">Next To </w:t>
            </w:r>
          </w:p>
          <w:p w14:paraId="0E57D244" w14:textId="1B3B2913" w:rsidR="00AB7FF5" w:rsidRPr="0073171B" w:rsidRDefault="00AB7FF5" w:rsidP="00AB7FF5">
            <w:pPr>
              <w:rPr>
                <w:rFonts w:ascii="Calibri" w:hAnsi="Calibri" w:cs="Calibri"/>
                <w:sz w:val="22"/>
                <w:szCs w:val="22"/>
              </w:rPr>
            </w:pPr>
            <w:r w:rsidRPr="0073171B">
              <w:rPr>
                <w:rFonts w:ascii="Calibri" w:hAnsi="Calibri" w:cs="Calibri"/>
                <w:sz w:val="22"/>
                <w:szCs w:val="22"/>
              </w:rPr>
              <w:t>Rectangles</w:t>
            </w:r>
          </w:p>
          <w:p w14:paraId="5A2A378B"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Side</w:t>
            </w:r>
          </w:p>
          <w:p w14:paraId="20A1BC3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Solid </w:t>
            </w:r>
          </w:p>
          <w:p w14:paraId="77BE7952"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Spheres</w:t>
            </w:r>
          </w:p>
          <w:p w14:paraId="61413BD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Squares</w:t>
            </w:r>
          </w:p>
          <w:p w14:paraId="35CCD434"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Triangles</w:t>
            </w:r>
          </w:p>
          <w:p w14:paraId="22847CC8" w14:textId="1319E5AE" w:rsidR="00C12325" w:rsidRPr="0073171B" w:rsidRDefault="00C12325" w:rsidP="00AB7FF5">
            <w:pPr>
              <w:rPr>
                <w:rFonts w:ascii="Calibri" w:hAnsi="Calibri" w:cs="Calibri"/>
                <w:sz w:val="22"/>
                <w:szCs w:val="22"/>
              </w:rPr>
            </w:pPr>
            <w:r w:rsidRPr="0073171B">
              <w:rPr>
                <w:rFonts w:ascii="Calibri" w:hAnsi="Calibri" w:cs="Calibri"/>
                <w:sz w:val="22"/>
                <w:szCs w:val="22"/>
              </w:rPr>
              <w:t>Under</w:t>
            </w:r>
          </w:p>
        </w:tc>
      </w:tr>
      <w:tr w:rsidR="00AB7FF5" w14:paraId="0BA6B13C"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FFE9BBE" w14:textId="3D8E5E8B" w:rsidR="00AB7FF5" w:rsidRPr="00C84F05" w:rsidRDefault="00AB7FF5" w:rsidP="00AB7FF5">
            <w:pPr>
              <w:pStyle w:val="Subtitle"/>
              <w:ind w:right="60"/>
              <w:rPr>
                <w:rFonts w:ascii="Calibri" w:hAnsi="Calibri" w:cs="Calibri"/>
                <w:b/>
                <w:bCs/>
                <w:sz w:val="22"/>
                <w:szCs w:val="22"/>
              </w:rPr>
            </w:pPr>
            <w:r w:rsidRPr="00C84F05">
              <w:rPr>
                <w:rFonts w:ascii="Calibri" w:hAnsi="Calibri" w:cs="Calibri"/>
                <w:b/>
                <w:bCs/>
                <w:sz w:val="22"/>
                <w:szCs w:val="22"/>
              </w:rPr>
              <w:lastRenderedPageBreak/>
              <w:t>Unit 9: Analyzing, Comparing, and Composing Two-Dimensional and Three-Dimensional Shapes</w:t>
            </w:r>
          </w:p>
          <w:p w14:paraId="25A9A935" w14:textId="77777777" w:rsidR="00AB7FF5" w:rsidRPr="007446B7" w:rsidRDefault="00AB7FF5" w:rsidP="00AB7FF5">
            <w:pPr>
              <w:rPr>
                <w:rFonts w:ascii="Calibri" w:hAnsi="Calibri" w:cs="Calibri"/>
                <w:sz w:val="22"/>
                <w:szCs w:val="22"/>
              </w:rPr>
            </w:pPr>
            <w:r w:rsidRPr="007446B7">
              <w:rPr>
                <w:rFonts w:ascii="Calibri" w:hAnsi="Calibri" w:cs="Calibri"/>
                <w:sz w:val="22"/>
                <w:szCs w:val="22"/>
              </w:rPr>
              <w:t xml:space="preserve">(This is a foundational skill where students learn to differentiate between 2-D and 3-D figures.  They expand their knowledge of 2-D shapes to understand that they make up more complex </w:t>
            </w:r>
            <w:r w:rsidRPr="007446B7">
              <w:rPr>
                <w:rFonts w:ascii="Calibri" w:hAnsi="Calibri" w:cs="Calibri"/>
                <w:sz w:val="22"/>
                <w:szCs w:val="22"/>
              </w:rPr>
              <w:lastRenderedPageBreak/>
              <w:t>shapes or “solids”</w:t>
            </w:r>
            <w:r>
              <w:rPr>
                <w:rFonts w:ascii="Calibri" w:hAnsi="Calibri" w:cs="Calibri"/>
                <w:sz w:val="22"/>
                <w:szCs w:val="22"/>
              </w:rPr>
              <w:t>: cones, spheres, and cubes</w:t>
            </w:r>
            <w:r w:rsidRPr="007446B7">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78CD2048" w14:textId="77777777" w:rsidR="00AB7FF5" w:rsidRPr="0076639C" w:rsidRDefault="00AB7FF5" w:rsidP="00AB7FF5">
            <w:pPr>
              <w:pStyle w:val="Subtitle"/>
              <w:ind w:right="60"/>
              <w:rPr>
                <w:rFonts w:ascii="Calibri" w:hAnsi="Calibri" w:cs="Calibri"/>
                <w:color w:val="202020"/>
                <w:sz w:val="22"/>
                <w:szCs w:val="22"/>
              </w:rPr>
            </w:pPr>
            <w:r w:rsidRPr="0076639C">
              <w:rPr>
                <w:rFonts w:ascii="Calibri" w:hAnsi="Calibri" w:cs="Calibri"/>
                <w:color w:val="202020"/>
                <w:sz w:val="22"/>
                <w:szCs w:val="22"/>
              </w:rPr>
              <w:lastRenderedPageBreak/>
              <w:t xml:space="preserve">K.G.3 </w:t>
            </w:r>
            <w:r w:rsidRPr="0076639C">
              <w:rPr>
                <w:rFonts w:ascii="Calibri" w:hAnsi="Calibri" w:cs="Calibri"/>
                <w:sz w:val="22"/>
                <w:szCs w:val="22"/>
              </w:rPr>
              <w:t>Identify shapes as two-dimensional (lying in a plane, “flat”) or three-dimensional (“solid”).</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05C55AD" w14:textId="06A5648C" w:rsidR="00AB7FF5" w:rsidRPr="00184165" w:rsidRDefault="00AB7FF5" w:rsidP="00AB7FF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8BA2A5B"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Angle</w:t>
            </w:r>
          </w:p>
          <w:p w14:paraId="18F7D72D"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Circles</w:t>
            </w:r>
          </w:p>
          <w:p w14:paraId="7706A566"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Cone</w:t>
            </w:r>
          </w:p>
          <w:p w14:paraId="550421E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Corner</w:t>
            </w:r>
          </w:p>
          <w:p w14:paraId="1A9591D5"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Cube</w:t>
            </w:r>
          </w:p>
          <w:p w14:paraId="770855F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Cylinder</w:t>
            </w:r>
          </w:p>
          <w:p w14:paraId="15D6F0C6"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Edge</w:t>
            </w:r>
          </w:p>
          <w:p w14:paraId="71DFA223"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Face </w:t>
            </w:r>
          </w:p>
          <w:p w14:paraId="2B5BFA20"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Flat</w:t>
            </w:r>
          </w:p>
          <w:p w14:paraId="02975633"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Hexagons</w:t>
            </w:r>
          </w:p>
          <w:p w14:paraId="02D29B54"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Rectangles</w:t>
            </w:r>
          </w:p>
          <w:p w14:paraId="649D8CDA"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lastRenderedPageBreak/>
              <w:t>Side</w:t>
            </w:r>
          </w:p>
          <w:p w14:paraId="0B3185E6"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Solid </w:t>
            </w:r>
          </w:p>
          <w:p w14:paraId="05EA7A50"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Spheres</w:t>
            </w:r>
          </w:p>
          <w:p w14:paraId="0F62F38E"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Squares</w:t>
            </w:r>
          </w:p>
          <w:p w14:paraId="214FC0DD" w14:textId="622653AB" w:rsidR="00AB7FF5" w:rsidRPr="0073171B" w:rsidRDefault="00AB7FF5" w:rsidP="00AB7FF5">
            <w:pPr>
              <w:rPr>
                <w:rFonts w:ascii="Calibri" w:hAnsi="Calibri" w:cs="Calibri"/>
                <w:sz w:val="22"/>
                <w:szCs w:val="22"/>
              </w:rPr>
            </w:pPr>
            <w:r w:rsidRPr="0073171B">
              <w:rPr>
                <w:rFonts w:ascii="Calibri" w:hAnsi="Calibri" w:cs="Calibri"/>
                <w:sz w:val="22"/>
                <w:szCs w:val="22"/>
              </w:rPr>
              <w:t>Triangles</w:t>
            </w:r>
          </w:p>
        </w:tc>
      </w:tr>
      <w:tr w:rsidR="00AB7FF5" w14:paraId="56EBDF3C"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4EA0133" w14:textId="77777777" w:rsidR="00AB7FF5" w:rsidRDefault="00AB7FF5" w:rsidP="00AB7FF5">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03CB00E" w14:textId="77777777" w:rsidR="00AB7FF5" w:rsidRPr="0076639C" w:rsidRDefault="00AB7FF5" w:rsidP="00AB7FF5">
            <w:pPr>
              <w:pStyle w:val="Subtitle"/>
              <w:ind w:right="60"/>
              <w:rPr>
                <w:rFonts w:ascii="Calibri" w:hAnsi="Calibri" w:cs="Calibri"/>
                <w:color w:val="202020"/>
                <w:sz w:val="22"/>
                <w:szCs w:val="22"/>
              </w:rPr>
            </w:pPr>
            <w:r w:rsidRPr="0076639C">
              <w:rPr>
                <w:rFonts w:ascii="Calibri" w:hAnsi="Calibri" w:cs="Calibri"/>
                <w:color w:val="202020"/>
                <w:sz w:val="22"/>
                <w:szCs w:val="22"/>
              </w:rPr>
              <w:t xml:space="preserve">K.G.4 </w:t>
            </w:r>
            <w:r w:rsidRPr="0076639C">
              <w:rPr>
                <w:rFonts w:ascii="Calibri" w:hAnsi="Calibri" w:cs="Calibri"/>
                <w:sz w:val="22"/>
                <w:szCs w:val="22"/>
              </w:rPr>
              <w:t>Analyze and compare two- and three-dimensional shapes, in different sizes and orientations, using informal language to describe their similarities, differences, parts (e.g., number of sides and vertices/“corners”) and other attributes (e.g., having sides of equal length).</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E1416DD" w14:textId="77777777" w:rsidR="00AB7FF5" w:rsidRPr="00184165" w:rsidRDefault="00AB7FF5" w:rsidP="00AB7FF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33B0192" w14:textId="43BE1572" w:rsidR="00AB7FF5" w:rsidRPr="00184165" w:rsidRDefault="00AB7FF5" w:rsidP="00AB7FF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9DEE510"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Angle</w:t>
            </w:r>
          </w:p>
          <w:p w14:paraId="37065F7E"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Circles</w:t>
            </w:r>
          </w:p>
          <w:p w14:paraId="0A8A45F6"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Cone</w:t>
            </w:r>
          </w:p>
          <w:p w14:paraId="75AA920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Corner</w:t>
            </w:r>
          </w:p>
          <w:p w14:paraId="2BB1286E"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Cube</w:t>
            </w:r>
          </w:p>
          <w:p w14:paraId="4668D09D"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Cylinder</w:t>
            </w:r>
          </w:p>
          <w:p w14:paraId="3E17E9E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Edge</w:t>
            </w:r>
          </w:p>
          <w:p w14:paraId="36753F13"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Face </w:t>
            </w:r>
          </w:p>
          <w:p w14:paraId="4B0194EB"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Flat</w:t>
            </w:r>
          </w:p>
          <w:p w14:paraId="16BACD1F"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Hexagons</w:t>
            </w:r>
          </w:p>
          <w:p w14:paraId="175BD842"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Rectangles</w:t>
            </w:r>
          </w:p>
          <w:p w14:paraId="39842615"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Side</w:t>
            </w:r>
          </w:p>
          <w:p w14:paraId="1DB5BFC2"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Solid </w:t>
            </w:r>
          </w:p>
          <w:p w14:paraId="608A3DEE"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Spheres</w:t>
            </w:r>
          </w:p>
          <w:p w14:paraId="3276C61A"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Squares</w:t>
            </w:r>
          </w:p>
          <w:p w14:paraId="69B81ADF" w14:textId="119AA9D7" w:rsidR="00AB7FF5" w:rsidRPr="0073171B" w:rsidRDefault="00AB7FF5" w:rsidP="00AB7FF5">
            <w:pPr>
              <w:rPr>
                <w:rFonts w:ascii="Calibri" w:hAnsi="Calibri" w:cs="Calibri"/>
                <w:sz w:val="22"/>
                <w:szCs w:val="22"/>
              </w:rPr>
            </w:pPr>
            <w:r w:rsidRPr="0073171B">
              <w:rPr>
                <w:rFonts w:ascii="Calibri" w:hAnsi="Calibri" w:cs="Calibri"/>
                <w:sz w:val="22"/>
                <w:szCs w:val="22"/>
              </w:rPr>
              <w:t>Triangles</w:t>
            </w:r>
          </w:p>
        </w:tc>
      </w:tr>
      <w:tr w:rsidR="00AB7FF5" w14:paraId="015A1345"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1DFF529" w14:textId="77777777" w:rsidR="00AB7FF5" w:rsidRDefault="00AB7FF5" w:rsidP="00AB7FF5">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7CD031A" w14:textId="40BECC3F" w:rsidR="00AB7FF5" w:rsidRPr="0076639C" w:rsidRDefault="00AB7FF5" w:rsidP="00AB7FF5">
            <w:pPr>
              <w:pStyle w:val="Subtitle"/>
              <w:ind w:right="60"/>
              <w:rPr>
                <w:rFonts w:ascii="Calibri" w:hAnsi="Calibri" w:cs="Calibri"/>
                <w:color w:val="202020"/>
                <w:sz w:val="22"/>
                <w:szCs w:val="22"/>
              </w:rPr>
            </w:pPr>
            <w:r w:rsidRPr="0076639C">
              <w:rPr>
                <w:rFonts w:ascii="Calibri" w:hAnsi="Calibri" w:cs="Calibri"/>
                <w:color w:val="202020"/>
                <w:sz w:val="22"/>
                <w:szCs w:val="22"/>
              </w:rPr>
              <w:t xml:space="preserve">K.G.5 </w:t>
            </w:r>
            <w:r w:rsidRPr="0076639C">
              <w:rPr>
                <w:rFonts w:ascii="Calibri" w:hAnsi="Calibri" w:cs="Calibri"/>
                <w:sz w:val="22"/>
                <w:szCs w:val="22"/>
              </w:rPr>
              <w:t>Model objects in the world by drawing two-dimensional shapes and building three-dimensional shapes</w:t>
            </w:r>
            <w:r w:rsidR="0076639C">
              <w:rPr>
                <w:rFonts w:ascii="Calibri" w:hAnsi="Calibri" w:cs="Calibri"/>
                <w:sz w:val="22"/>
                <w:szCs w:val="22"/>
              </w:rPr>
              <w:t>.</w:t>
            </w:r>
            <w:r w:rsidR="00F97629" w:rsidRPr="0076639C">
              <w:rPr>
                <w:rFonts w:ascii="Calibri" w:hAnsi="Calibri" w:cs="Calibri"/>
                <w:sz w:val="22"/>
                <w:szCs w:val="22"/>
              </w:rPr>
              <w:t xml:space="preserve"> **</w:t>
            </w:r>
            <w:r w:rsidR="00965596">
              <w:rPr>
                <w:rFonts w:ascii="Calibri" w:hAnsi="Calibri" w:cs="Calibri"/>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DBDF0E7" w14:textId="41F46C94" w:rsidR="00AB7FF5" w:rsidRPr="00E775FC" w:rsidRDefault="00AB7FF5" w:rsidP="00AB7FF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15D4F9FA" w14:textId="6FDBC870" w:rsidR="00AB7FF5" w:rsidRDefault="00AB7FF5" w:rsidP="00AB7FF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0EFCFB27" w14:textId="761E152E" w:rsidR="00AB7FF5" w:rsidRPr="00F0515F" w:rsidRDefault="00AB7FF5" w:rsidP="00AB7FF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5726123"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Angle</w:t>
            </w:r>
          </w:p>
          <w:p w14:paraId="40057938"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Circles</w:t>
            </w:r>
          </w:p>
          <w:p w14:paraId="2D083CC6"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Cone</w:t>
            </w:r>
          </w:p>
          <w:p w14:paraId="30105332"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Corner</w:t>
            </w:r>
          </w:p>
          <w:p w14:paraId="7D5461C7"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Cube</w:t>
            </w:r>
          </w:p>
          <w:p w14:paraId="29380D79"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Cylinder</w:t>
            </w:r>
          </w:p>
          <w:p w14:paraId="6669B04C"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Edge</w:t>
            </w:r>
          </w:p>
          <w:p w14:paraId="7F9D4F8A"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Face </w:t>
            </w:r>
          </w:p>
          <w:p w14:paraId="51014B9B"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Flat</w:t>
            </w:r>
          </w:p>
          <w:p w14:paraId="39BE577F"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lastRenderedPageBreak/>
              <w:t>Hexagons</w:t>
            </w:r>
          </w:p>
          <w:p w14:paraId="7BEC9EE6" w14:textId="77777777" w:rsidR="00BA7B6A" w:rsidRPr="0073171B" w:rsidRDefault="00BA7B6A" w:rsidP="00AB7FF5">
            <w:pPr>
              <w:rPr>
                <w:rFonts w:ascii="Calibri" w:hAnsi="Calibri" w:cs="Calibri"/>
                <w:sz w:val="22"/>
                <w:szCs w:val="22"/>
              </w:rPr>
            </w:pPr>
            <w:r w:rsidRPr="0073171B">
              <w:rPr>
                <w:rFonts w:ascii="Calibri" w:hAnsi="Calibri" w:cs="Calibri"/>
                <w:sz w:val="22"/>
                <w:szCs w:val="22"/>
              </w:rPr>
              <w:t>Model</w:t>
            </w:r>
          </w:p>
          <w:p w14:paraId="562F62F9" w14:textId="6F3268D5" w:rsidR="00AB7FF5" w:rsidRPr="0073171B" w:rsidRDefault="00AB7FF5" w:rsidP="00AB7FF5">
            <w:pPr>
              <w:rPr>
                <w:rFonts w:ascii="Calibri" w:hAnsi="Calibri" w:cs="Calibri"/>
                <w:sz w:val="22"/>
                <w:szCs w:val="22"/>
              </w:rPr>
            </w:pPr>
            <w:r w:rsidRPr="0073171B">
              <w:rPr>
                <w:rFonts w:ascii="Calibri" w:hAnsi="Calibri" w:cs="Calibri"/>
                <w:sz w:val="22"/>
                <w:szCs w:val="22"/>
              </w:rPr>
              <w:t>Rectangles</w:t>
            </w:r>
          </w:p>
          <w:p w14:paraId="72F4E15E"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Side</w:t>
            </w:r>
          </w:p>
          <w:p w14:paraId="3776B71B"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 xml:space="preserve">Solid </w:t>
            </w:r>
          </w:p>
          <w:p w14:paraId="605B4645"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Spheres</w:t>
            </w:r>
          </w:p>
          <w:p w14:paraId="28A3BF80" w14:textId="77777777" w:rsidR="00AB7FF5" w:rsidRPr="0073171B" w:rsidRDefault="00AB7FF5" w:rsidP="00AB7FF5">
            <w:pPr>
              <w:rPr>
                <w:rFonts w:ascii="Calibri" w:hAnsi="Calibri" w:cs="Calibri"/>
                <w:sz w:val="22"/>
                <w:szCs w:val="22"/>
              </w:rPr>
            </w:pPr>
            <w:r w:rsidRPr="0073171B">
              <w:rPr>
                <w:rFonts w:ascii="Calibri" w:hAnsi="Calibri" w:cs="Calibri"/>
                <w:sz w:val="22"/>
                <w:szCs w:val="22"/>
              </w:rPr>
              <w:t>Squares</w:t>
            </w:r>
          </w:p>
          <w:p w14:paraId="1A3BC0A4" w14:textId="2CF663B3" w:rsidR="00AB7FF5" w:rsidRPr="0073171B" w:rsidRDefault="00AB7FF5" w:rsidP="00AB7FF5">
            <w:pPr>
              <w:rPr>
                <w:rFonts w:ascii="Calibri" w:hAnsi="Calibri" w:cs="Calibri"/>
                <w:sz w:val="22"/>
                <w:szCs w:val="22"/>
              </w:rPr>
            </w:pPr>
            <w:r w:rsidRPr="0073171B">
              <w:rPr>
                <w:rFonts w:ascii="Calibri" w:hAnsi="Calibri" w:cs="Calibri"/>
                <w:sz w:val="22"/>
                <w:szCs w:val="22"/>
              </w:rPr>
              <w:t>Triangles</w:t>
            </w:r>
          </w:p>
        </w:tc>
      </w:tr>
    </w:tbl>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3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19"/>
        <w:gridCol w:w="4410"/>
        <w:gridCol w:w="3028"/>
        <w:gridCol w:w="2462"/>
      </w:tblGrid>
      <w:tr w:rsidR="00E82792" w14:paraId="74BF928B" w14:textId="77777777" w:rsidTr="00AF2A0F">
        <w:trPr>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060EE90F" w14:textId="2DB52011" w:rsidR="00E82792" w:rsidRPr="00966974" w:rsidRDefault="00E82792" w:rsidP="00AF2A0F">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 xml:space="preserve">TERM </w:t>
            </w:r>
            <w:r>
              <w:rPr>
                <w:rFonts w:ascii="Calibri Light" w:hAnsi="Calibri Light" w:cs="Calibri Light"/>
                <w:b/>
                <w:bCs/>
                <w:color w:val="FFFFFF" w:themeColor="background1"/>
                <w:spacing w:val="20"/>
                <w:sz w:val="24"/>
                <w:szCs w:val="24"/>
              </w:rPr>
              <w:t>3</w:t>
            </w:r>
          </w:p>
          <w:p w14:paraId="050FA63D" w14:textId="77777777" w:rsidR="00E82792" w:rsidRPr="003B4262" w:rsidRDefault="00E82792"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44693811" w14:textId="77777777" w:rsidR="00E82792" w:rsidRPr="003B4262" w:rsidRDefault="00E82792" w:rsidP="00AF2A0F">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1398D013" w14:textId="77777777" w:rsidR="00E82792" w:rsidRPr="003B4262" w:rsidRDefault="00E82792"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687331F5" w14:textId="77777777" w:rsidR="00E82792" w:rsidRPr="003B4262" w:rsidRDefault="00E82792"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65061AB" w14:textId="77777777" w:rsidR="00E82792" w:rsidRPr="003B4262" w:rsidRDefault="00E82792" w:rsidP="00AF2A0F">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9678BE" w14:paraId="500B9221"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465CBE3" w14:textId="58332FDA" w:rsidR="009678BE" w:rsidRPr="00C84F05" w:rsidRDefault="009678BE" w:rsidP="009678BE">
            <w:pPr>
              <w:pStyle w:val="Subtitle"/>
              <w:ind w:right="60"/>
              <w:rPr>
                <w:rFonts w:ascii="Calibri" w:hAnsi="Calibri" w:cs="Calibri"/>
                <w:b/>
                <w:bCs/>
                <w:sz w:val="22"/>
                <w:szCs w:val="22"/>
              </w:rPr>
            </w:pPr>
            <w:r w:rsidRPr="00C84F05">
              <w:rPr>
                <w:rFonts w:ascii="Calibri" w:hAnsi="Calibri" w:cs="Calibri"/>
                <w:b/>
                <w:bCs/>
                <w:sz w:val="22"/>
                <w:szCs w:val="22"/>
              </w:rPr>
              <w:t>Unit 10: Number Names and Counting Sequence: Understanding the value of 0-50</w:t>
            </w:r>
          </w:p>
          <w:p w14:paraId="004BCB2A" w14:textId="59E8D1FA" w:rsidR="009678BE" w:rsidRPr="009340CF" w:rsidRDefault="000B7302" w:rsidP="009678BE">
            <w:r>
              <w:t>(</w:t>
            </w:r>
            <w:r w:rsidR="0059496A" w:rsidRPr="008C2751">
              <w:rPr>
                <w:rFonts w:ascii="Calibri" w:hAnsi="Calibri" w:cs="Calibri"/>
                <w:sz w:val="22"/>
                <w:szCs w:val="22"/>
              </w:rPr>
              <w:t>This foundational skill</w:t>
            </w:r>
            <w:r>
              <w:rPr>
                <w:rFonts w:ascii="Calibri" w:hAnsi="Calibri" w:cs="Calibri"/>
                <w:sz w:val="22"/>
                <w:szCs w:val="22"/>
              </w:rPr>
              <w:t xml:space="preserve"> </w:t>
            </w:r>
            <w:r w:rsidRPr="008C2751">
              <w:rPr>
                <w:rFonts w:ascii="Calibri" w:hAnsi="Calibri" w:cs="Calibri"/>
                <w:sz w:val="22"/>
                <w:szCs w:val="22"/>
              </w:rPr>
              <w:t xml:space="preserve">allows students to understand numbers to represent a value and the sequence </w:t>
            </w:r>
            <w:r>
              <w:rPr>
                <w:rFonts w:ascii="Calibri" w:hAnsi="Calibri" w:cs="Calibri"/>
                <w:sz w:val="22"/>
                <w:szCs w:val="22"/>
              </w:rPr>
              <w:t>as it</w:t>
            </w:r>
            <w:r w:rsidRPr="008C2751">
              <w:rPr>
                <w:rFonts w:ascii="Calibri" w:hAnsi="Calibri" w:cs="Calibri"/>
                <w:sz w:val="22"/>
                <w:szCs w:val="22"/>
              </w:rPr>
              <w:t xml:space="preserve"> increase</w:t>
            </w:r>
            <w:r>
              <w:rPr>
                <w:rFonts w:ascii="Calibri" w:hAnsi="Calibri" w:cs="Calibri"/>
                <w:sz w:val="22"/>
                <w:szCs w:val="22"/>
              </w:rPr>
              <w:t>s</w:t>
            </w:r>
            <w:r w:rsidRPr="008C2751">
              <w:rPr>
                <w:rFonts w:ascii="Calibri" w:hAnsi="Calibri" w:cs="Calibri"/>
                <w:sz w:val="22"/>
                <w:szCs w:val="22"/>
              </w:rPr>
              <w:t xml:space="preserve"> </w:t>
            </w:r>
            <w:r>
              <w:rPr>
                <w:rFonts w:ascii="Calibri" w:hAnsi="Calibri" w:cs="Calibri"/>
                <w:sz w:val="22"/>
                <w:szCs w:val="22"/>
              </w:rPr>
              <w:t>from</w:t>
            </w:r>
            <w:r w:rsidRPr="008C2751">
              <w:rPr>
                <w:rFonts w:ascii="Calibri" w:hAnsi="Calibri" w:cs="Calibri"/>
                <w:sz w:val="22"/>
                <w:szCs w:val="22"/>
              </w:rPr>
              <w:t xml:space="preserve"> 0-</w:t>
            </w:r>
            <w:r>
              <w:rPr>
                <w:rFonts w:ascii="Calibri" w:hAnsi="Calibri" w:cs="Calibri"/>
                <w:sz w:val="22"/>
                <w:szCs w:val="22"/>
              </w:rPr>
              <w:t>5</w:t>
            </w:r>
            <w:r w:rsidRPr="008C2751">
              <w:rPr>
                <w:rFonts w:ascii="Calibri" w:hAnsi="Calibri" w:cs="Calibri"/>
                <w:sz w:val="22"/>
                <w:szCs w:val="22"/>
              </w:rPr>
              <w:t>0.  Understanding 0-</w:t>
            </w:r>
            <w:r>
              <w:rPr>
                <w:rFonts w:ascii="Calibri" w:hAnsi="Calibri" w:cs="Calibri"/>
                <w:sz w:val="22"/>
                <w:szCs w:val="22"/>
              </w:rPr>
              <w:t>5</w:t>
            </w:r>
            <w:r w:rsidRPr="008C2751">
              <w:rPr>
                <w:rFonts w:ascii="Calibri" w:hAnsi="Calibri" w:cs="Calibri"/>
                <w:sz w:val="22"/>
                <w:szCs w:val="22"/>
              </w:rPr>
              <w:t>0 will build the concept for understanding the repeat of number sequence in each place value from 0-100.)</w:t>
            </w:r>
          </w:p>
        </w:tc>
        <w:tc>
          <w:tcPr>
            <w:tcW w:w="4410" w:type="dxa"/>
            <w:tcBorders>
              <w:top w:val="single" w:sz="4" w:space="0" w:color="17365D" w:themeColor="text2" w:themeShade="BF"/>
              <w:bottom w:val="single" w:sz="4" w:space="0" w:color="17365D" w:themeColor="text2" w:themeShade="BF"/>
            </w:tcBorders>
            <w:shd w:val="clear" w:color="auto" w:fill="auto"/>
          </w:tcPr>
          <w:p w14:paraId="54A36755" w14:textId="7038994F" w:rsidR="009678BE" w:rsidRDefault="009678BE" w:rsidP="009678BE">
            <w:pPr>
              <w:pStyle w:val="Subtitle"/>
              <w:ind w:right="60"/>
              <w:rPr>
                <w:rFonts w:ascii="Calibri" w:hAnsi="Calibri" w:cs="Calibri"/>
                <w:b/>
                <w:bCs/>
                <w:sz w:val="22"/>
                <w:szCs w:val="22"/>
              </w:rPr>
            </w:pPr>
            <w:r w:rsidRPr="009A11B2">
              <w:rPr>
                <w:rFonts w:ascii="Calibri" w:hAnsi="Calibri" w:cs="Calibri"/>
                <w:b/>
                <w:bCs/>
                <w:color w:val="202020"/>
                <w:sz w:val="22"/>
                <w:szCs w:val="22"/>
              </w:rPr>
              <w:t xml:space="preserve">K.CC.1 </w:t>
            </w:r>
            <w:r w:rsidRPr="00AF2A0F">
              <w:rPr>
                <w:rFonts w:ascii="Calibri" w:hAnsi="Calibri" w:cs="Calibri"/>
                <w:b/>
                <w:bCs/>
                <w:sz w:val="22"/>
                <w:szCs w:val="22"/>
                <w:highlight w:val="yellow"/>
              </w:rPr>
              <w:t>Count to</w:t>
            </w:r>
            <w:r w:rsidRPr="009A11B2">
              <w:rPr>
                <w:rFonts w:ascii="Calibri" w:hAnsi="Calibri" w:cs="Calibri"/>
                <w:b/>
                <w:bCs/>
                <w:sz w:val="22"/>
                <w:szCs w:val="22"/>
              </w:rPr>
              <w:t xml:space="preserve"> </w:t>
            </w:r>
            <w:r w:rsidRPr="00AF2A0F">
              <w:rPr>
                <w:rFonts w:ascii="Calibri" w:hAnsi="Calibri" w:cs="Calibri"/>
                <w:b/>
                <w:bCs/>
                <w:sz w:val="22"/>
                <w:szCs w:val="22"/>
              </w:rPr>
              <w:t>100</w:t>
            </w:r>
            <w:r w:rsidRPr="00AF2A0F">
              <w:rPr>
                <w:rFonts w:ascii="Calibri" w:hAnsi="Calibri" w:cs="Calibri"/>
                <w:b/>
                <w:bCs/>
                <w:sz w:val="22"/>
                <w:szCs w:val="22"/>
                <w:highlight w:val="yellow"/>
              </w:rPr>
              <w:t xml:space="preserve"> by ones and by tens.</w:t>
            </w:r>
          </w:p>
          <w:p w14:paraId="21B32B56" w14:textId="3035E50B" w:rsidR="005835A8" w:rsidRPr="00ED79FC" w:rsidRDefault="005835A8" w:rsidP="005835A8">
            <w:pPr>
              <w:rPr>
                <w:rFonts w:ascii="Calibri" w:hAnsi="Calibri" w:cs="Calibri"/>
              </w:rPr>
            </w:pPr>
            <w:r w:rsidRPr="00A256A0">
              <w:rPr>
                <w:rFonts w:ascii="Calibri" w:hAnsi="Calibri" w:cs="Calibri"/>
              </w:rPr>
              <w:t>(</w:t>
            </w:r>
            <w:r w:rsidRPr="00A256A0">
              <w:rPr>
                <w:rFonts w:ascii="Calibri" w:hAnsi="Calibri" w:cs="Calibri"/>
                <w:highlight w:val="yellow"/>
              </w:rPr>
              <w:t xml:space="preserve">Begin counting from 0 to </w:t>
            </w:r>
            <w:r>
              <w:rPr>
                <w:rFonts w:ascii="Calibri" w:hAnsi="Calibri" w:cs="Calibri"/>
                <w:highlight w:val="yellow"/>
              </w:rPr>
              <w:t>5</w:t>
            </w:r>
            <w:r w:rsidRPr="00A256A0">
              <w:rPr>
                <w:rFonts w:ascii="Calibri" w:hAnsi="Calibri" w:cs="Calibri"/>
                <w:highlight w:val="yellow"/>
              </w:rPr>
              <w:t>0)</w:t>
            </w:r>
          </w:p>
          <w:p w14:paraId="76BDBBEF" w14:textId="6278F031" w:rsidR="009168CB" w:rsidRPr="009168CB" w:rsidRDefault="009168CB" w:rsidP="009168CB"/>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072C094" w14:textId="77777777" w:rsidR="009678BE" w:rsidRDefault="009678BE" w:rsidP="009678B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4AC4A2A" w14:textId="3D52A91C" w:rsidR="009678BE" w:rsidRPr="00184165" w:rsidRDefault="009678BE" w:rsidP="009678BE">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CD644BC"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Count</w:t>
            </w:r>
          </w:p>
          <w:p w14:paraId="13178F48"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Ones</w:t>
            </w:r>
          </w:p>
          <w:p w14:paraId="09E06C5D"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Order</w:t>
            </w:r>
          </w:p>
          <w:p w14:paraId="01A9EFE6"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Sequence</w:t>
            </w:r>
          </w:p>
          <w:p w14:paraId="6F65024C"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Sequential Order</w:t>
            </w:r>
          </w:p>
          <w:p w14:paraId="11162336"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Tens</w:t>
            </w:r>
          </w:p>
          <w:p w14:paraId="1951888A"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Value</w:t>
            </w:r>
          </w:p>
          <w:p w14:paraId="67EFD944" w14:textId="5D043248" w:rsidR="009678BE" w:rsidRPr="0073171B" w:rsidRDefault="009678BE" w:rsidP="009678BE">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Fifty</w:t>
            </w:r>
          </w:p>
          <w:p w14:paraId="10A61F4D" w14:textId="77777777" w:rsidR="009678BE" w:rsidRPr="0073171B" w:rsidRDefault="009678BE" w:rsidP="009678BE">
            <w:pPr>
              <w:rPr>
                <w:rFonts w:ascii="Calibri" w:hAnsi="Calibri" w:cs="Calibri"/>
                <w:sz w:val="22"/>
                <w:szCs w:val="22"/>
              </w:rPr>
            </w:pPr>
          </w:p>
        </w:tc>
      </w:tr>
      <w:tr w:rsidR="007331F4" w14:paraId="1C0E74AB"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2C3027EE" w14:textId="77777777" w:rsidR="007331F4" w:rsidRDefault="007331F4" w:rsidP="007331F4">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E789DB1" w14:textId="77777777" w:rsidR="007331F4" w:rsidRPr="009A11B2" w:rsidRDefault="007331F4" w:rsidP="007331F4">
            <w:pPr>
              <w:pStyle w:val="Subtitle"/>
              <w:ind w:right="60"/>
              <w:rPr>
                <w:rFonts w:ascii="Calibri" w:hAnsi="Calibri" w:cs="Calibri"/>
                <w:b/>
                <w:bCs/>
                <w:color w:val="202020"/>
                <w:sz w:val="22"/>
                <w:szCs w:val="22"/>
              </w:rPr>
            </w:pPr>
            <w:r w:rsidRPr="009A11B2">
              <w:rPr>
                <w:rFonts w:ascii="Calibri" w:hAnsi="Calibri" w:cs="Calibri"/>
                <w:b/>
                <w:bCs/>
                <w:color w:val="202020"/>
                <w:sz w:val="22"/>
                <w:szCs w:val="22"/>
              </w:rPr>
              <w:t>K.CC.4</w:t>
            </w:r>
            <w:r w:rsidRPr="009A11B2">
              <w:rPr>
                <w:rFonts w:ascii="Calibri" w:hAnsi="Calibri" w:cs="Calibri"/>
                <w:b/>
                <w:bCs/>
                <w:sz w:val="22"/>
                <w:szCs w:val="22"/>
              </w:rPr>
              <w:t xml:space="preserve"> Understand the relationship between numbers and quantities; connect counting to cardinality.</w:t>
            </w:r>
          </w:p>
          <w:p w14:paraId="1CD1D507" w14:textId="49815C75" w:rsidR="007331F4" w:rsidRPr="009A11B2" w:rsidRDefault="007331F4" w:rsidP="007331F4">
            <w:pPr>
              <w:pStyle w:val="Subtitle"/>
              <w:ind w:right="60"/>
              <w:rPr>
                <w:rFonts w:ascii="Calibri" w:hAnsi="Calibri" w:cs="Calibri"/>
                <w:b/>
                <w:bCs/>
                <w:sz w:val="22"/>
                <w:szCs w:val="22"/>
              </w:rPr>
            </w:pPr>
            <w:r w:rsidRPr="009A11B2">
              <w:rPr>
                <w:rFonts w:ascii="Calibri" w:hAnsi="Calibri" w:cs="Calibri"/>
                <w:b/>
                <w:bCs/>
                <w:color w:val="202020"/>
                <w:sz w:val="22"/>
                <w:szCs w:val="22"/>
              </w:rPr>
              <w:t xml:space="preserve">K.CC.4a </w:t>
            </w:r>
            <w:r w:rsidRPr="009A11B2">
              <w:rPr>
                <w:rFonts w:ascii="Calibri" w:hAnsi="Calibri" w:cs="Calibri"/>
                <w:b/>
                <w:bCs/>
                <w:sz w:val="22"/>
                <w:szCs w:val="22"/>
              </w:rPr>
              <w:t xml:space="preserve">When counting objects, say the number names in the standard order, pairing each object with one and only one number name and each number name with one and only one object. </w:t>
            </w:r>
          </w:p>
          <w:p w14:paraId="71DDB3D8" w14:textId="570578DB" w:rsidR="007331F4" w:rsidRPr="009A11B2" w:rsidRDefault="007331F4" w:rsidP="007331F4">
            <w:pPr>
              <w:pStyle w:val="Subtitle"/>
              <w:ind w:right="60"/>
              <w:rPr>
                <w:rFonts w:ascii="Calibri" w:hAnsi="Calibri" w:cs="Calibri"/>
                <w:b/>
                <w:bCs/>
                <w:sz w:val="22"/>
                <w:szCs w:val="22"/>
              </w:rPr>
            </w:pPr>
            <w:r w:rsidRPr="009A11B2">
              <w:rPr>
                <w:rFonts w:ascii="Calibri" w:hAnsi="Calibri" w:cs="Calibri"/>
                <w:b/>
                <w:bCs/>
                <w:color w:val="202020"/>
                <w:sz w:val="22"/>
                <w:szCs w:val="22"/>
              </w:rPr>
              <w:t xml:space="preserve">K.CC.4b </w:t>
            </w:r>
            <w:r w:rsidRPr="009A11B2">
              <w:rPr>
                <w:rFonts w:ascii="Calibri" w:hAnsi="Calibri" w:cs="Calibri"/>
                <w:b/>
                <w:bCs/>
                <w:sz w:val="22"/>
                <w:szCs w:val="22"/>
              </w:rPr>
              <w:t xml:space="preserve">Understand that the last number name said tells the number of objects counted. The number of objects is the same regardless of their arrangement or the order in which they were counted.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1340782" w14:textId="77777777" w:rsidR="007331F4" w:rsidRDefault="007331F4" w:rsidP="007331F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410DF05" w14:textId="77777777" w:rsidR="007331F4" w:rsidRDefault="007331F4" w:rsidP="007331F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1496046" w14:textId="36487FA9" w:rsidR="007331F4" w:rsidRPr="00184165" w:rsidRDefault="007331F4" w:rsidP="007331F4">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7A5F771" w14:textId="77777777" w:rsidR="007331F4" w:rsidRPr="0073171B" w:rsidRDefault="007331F4" w:rsidP="007331F4">
            <w:pPr>
              <w:rPr>
                <w:rFonts w:ascii="Calibri" w:hAnsi="Calibri" w:cs="Calibri"/>
                <w:sz w:val="22"/>
                <w:szCs w:val="22"/>
              </w:rPr>
            </w:pPr>
            <w:r w:rsidRPr="0073171B">
              <w:rPr>
                <w:rFonts w:ascii="Calibri" w:hAnsi="Calibri" w:cs="Calibri"/>
                <w:sz w:val="22"/>
                <w:szCs w:val="22"/>
              </w:rPr>
              <w:t>Count</w:t>
            </w:r>
          </w:p>
          <w:p w14:paraId="3813F05D" w14:textId="77777777" w:rsidR="0073171B" w:rsidRPr="0073171B" w:rsidRDefault="0073171B" w:rsidP="0073171B">
            <w:pPr>
              <w:rPr>
                <w:rFonts w:ascii="Calibri" w:hAnsi="Calibri" w:cs="Calibri"/>
                <w:sz w:val="22"/>
                <w:szCs w:val="22"/>
              </w:rPr>
            </w:pPr>
            <w:r w:rsidRPr="0073171B">
              <w:rPr>
                <w:rFonts w:ascii="Calibri" w:hAnsi="Calibri" w:cs="Calibri"/>
                <w:sz w:val="22"/>
                <w:szCs w:val="22"/>
              </w:rPr>
              <w:t>Object</w:t>
            </w:r>
          </w:p>
          <w:p w14:paraId="55126A1D" w14:textId="77777777" w:rsidR="007331F4" w:rsidRPr="0073171B" w:rsidRDefault="007331F4" w:rsidP="007331F4">
            <w:pPr>
              <w:rPr>
                <w:rFonts w:ascii="Calibri" w:hAnsi="Calibri" w:cs="Calibri"/>
                <w:sz w:val="22"/>
                <w:szCs w:val="22"/>
              </w:rPr>
            </w:pPr>
            <w:r w:rsidRPr="0073171B">
              <w:rPr>
                <w:rFonts w:ascii="Calibri" w:hAnsi="Calibri" w:cs="Calibri"/>
                <w:sz w:val="22"/>
                <w:szCs w:val="22"/>
              </w:rPr>
              <w:t>Ones</w:t>
            </w:r>
          </w:p>
          <w:p w14:paraId="793B2480" w14:textId="77777777" w:rsidR="007331F4" w:rsidRPr="0073171B" w:rsidRDefault="007331F4" w:rsidP="007331F4">
            <w:pPr>
              <w:rPr>
                <w:rFonts w:ascii="Calibri" w:hAnsi="Calibri" w:cs="Calibri"/>
                <w:sz w:val="22"/>
                <w:szCs w:val="22"/>
              </w:rPr>
            </w:pPr>
            <w:r w:rsidRPr="0073171B">
              <w:rPr>
                <w:rFonts w:ascii="Calibri" w:hAnsi="Calibri" w:cs="Calibri"/>
                <w:sz w:val="22"/>
                <w:szCs w:val="22"/>
              </w:rPr>
              <w:t>Order</w:t>
            </w:r>
          </w:p>
          <w:p w14:paraId="6CF4294D" w14:textId="77777777" w:rsidR="007331F4" w:rsidRPr="0073171B" w:rsidRDefault="007331F4" w:rsidP="007331F4">
            <w:pPr>
              <w:rPr>
                <w:rFonts w:ascii="Calibri" w:hAnsi="Calibri" w:cs="Calibri"/>
                <w:sz w:val="22"/>
                <w:szCs w:val="22"/>
              </w:rPr>
            </w:pPr>
            <w:r w:rsidRPr="0073171B">
              <w:rPr>
                <w:rFonts w:ascii="Calibri" w:hAnsi="Calibri" w:cs="Calibri"/>
                <w:sz w:val="22"/>
                <w:szCs w:val="22"/>
              </w:rPr>
              <w:t>Sequence</w:t>
            </w:r>
          </w:p>
          <w:p w14:paraId="6DE150E7" w14:textId="77777777" w:rsidR="007331F4" w:rsidRPr="0073171B" w:rsidRDefault="007331F4" w:rsidP="007331F4">
            <w:pPr>
              <w:rPr>
                <w:rFonts w:ascii="Calibri" w:hAnsi="Calibri" w:cs="Calibri"/>
                <w:sz w:val="22"/>
                <w:szCs w:val="22"/>
              </w:rPr>
            </w:pPr>
            <w:r w:rsidRPr="0073171B">
              <w:rPr>
                <w:rFonts w:ascii="Calibri" w:hAnsi="Calibri" w:cs="Calibri"/>
                <w:sz w:val="22"/>
                <w:szCs w:val="22"/>
              </w:rPr>
              <w:t>Sequential Order</w:t>
            </w:r>
          </w:p>
          <w:p w14:paraId="77E99757" w14:textId="77777777" w:rsidR="007331F4" w:rsidRPr="0073171B" w:rsidRDefault="007331F4" w:rsidP="007331F4">
            <w:pPr>
              <w:rPr>
                <w:rFonts w:ascii="Calibri" w:hAnsi="Calibri" w:cs="Calibri"/>
                <w:sz w:val="22"/>
                <w:szCs w:val="22"/>
              </w:rPr>
            </w:pPr>
            <w:r w:rsidRPr="0073171B">
              <w:rPr>
                <w:rFonts w:ascii="Calibri" w:hAnsi="Calibri" w:cs="Calibri"/>
                <w:sz w:val="22"/>
                <w:szCs w:val="22"/>
              </w:rPr>
              <w:t>Value</w:t>
            </w:r>
          </w:p>
          <w:p w14:paraId="575FD453" w14:textId="67D3E2DE" w:rsidR="007331F4" w:rsidRPr="0073171B" w:rsidRDefault="007331F4" w:rsidP="007331F4">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Fifty</w:t>
            </w:r>
          </w:p>
          <w:p w14:paraId="56FF528B" w14:textId="77777777" w:rsidR="007331F4" w:rsidRPr="0073171B" w:rsidRDefault="007331F4" w:rsidP="007331F4">
            <w:pPr>
              <w:rPr>
                <w:rFonts w:ascii="Calibri" w:hAnsi="Calibri" w:cs="Calibri"/>
                <w:sz w:val="22"/>
                <w:szCs w:val="22"/>
              </w:rPr>
            </w:pPr>
          </w:p>
        </w:tc>
      </w:tr>
      <w:tr w:rsidR="0073171B" w14:paraId="07083ED0"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5461F37" w14:textId="77777777" w:rsidR="0073171B" w:rsidRPr="00C84F05" w:rsidRDefault="0073171B" w:rsidP="0073171B">
            <w:pPr>
              <w:pStyle w:val="Subtitle"/>
              <w:ind w:right="60"/>
              <w:rPr>
                <w:rFonts w:ascii="Calibri" w:hAnsi="Calibri" w:cs="Calibri"/>
                <w:b/>
                <w:bCs/>
                <w:sz w:val="22"/>
                <w:szCs w:val="22"/>
              </w:rPr>
            </w:pPr>
            <w:r w:rsidRPr="00C84F05">
              <w:rPr>
                <w:rFonts w:ascii="Calibri" w:hAnsi="Calibri" w:cs="Calibri"/>
                <w:b/>
                <w:bCs/>
                <w:sz w:val="22"/>
                <w:szCs w:val="22"/>
              </w:rPr>
              <w:t>Unit 11: Comparing Numbers (0-50)</w:t>
            </w:r>
          </w:p>
          <w:p w14:paraId="28B7E114" w14:textId="1E286B4E" w:rsidR="0073171B" w:rsidRPr="0008366B" w:rsidRDefault="0073171B" w:rsidP="0073171B">
            <w:r w:rsidRPr="00C75CD7">
              <w:rPr>
                <w:rFonts w:ascii="Calibri" w:hAnsi="Calibri" w:cs="Calibri"/>
                <w:sz w:val="22"/>
                <w:szCs w:val="22"/>
              </w:rPr>
              <w:t xml:space="preserve">(Students learn the value of each digit and can determine that one </w:t>
            </w:r>
            <w:r w:rsidRPr="00C75CD7">
              <w:rPr>
                <w:rFonts w:ascii="Calibri" w:hAnsi="Calibri" w:cs="Calibri"/>
                <w:sz w:val="22"/>
                <w:szCs w:val="22"/>
              </w:rPr>
              <w:lastRenderedPageBreak/>
              <w:t>number has a greater or lesser value than that of the other.  This introduces the concept of number value.)</w:t>
            </w:r>
          </w:p>
        </w:tc>
        <w:tc>
          <w:tcPr>
            <w:tcW w:w="4410" w:type="dxa"/>
            <w:tcBorders>
              <w:top w:val="single" w:sz="4" w:space="0" w:color="17365D" w:themeColor="text2" w:themeShade="BF"/>
              <w:bottom w:val="single" w:sz="4" w:space="0" w:color="17365D" w:themeColor="text2" w:themeShade="BF"/>
            </w:tcBorders>
            <w:shd w:val="clear" w:color="auto" w:fill="auto"/>
          </w:tcPr>
          <w:p w14:paraId="31427D3B" w14:textId="77777777" w:rsidR="0073171B" w:rsidRPr="009A11B2" w:rsidRDefault="0073171B" w:rsidP="0073171B">
            <w:pPr>
              <w:pStyle w:val="Subtitle"/>
              <w:ind w:right="60"/>
              <w:rPr>
                <w:rFonts w:ascii="Calibri" w:hAnsi="Calibri" w:cs="Calibri"/>
                <w:b/>
                <w:bCs/>
                <w:color w:val="202020"/>
                <w:sz w:val="22"/>
                <w:szCs w:val="22"/>
              </w:rPr>
            </w:pPr>
            <w:r w:rsidRPr="009A11B2">
              <w:rPr>
                <w:rFonts w:ascii="Calibri" w:hAnsi="Calibri" w:cs="Calibri"/>
                <w:b/>
                <w:bCs/>
                <w:sz w:val="22"/>
                <w:szCs w:val="22"/>
              </w:rPr>
              <w:lastRenderedPageBreak/>
              <w:t>K.CC.4c Understand that each successive number name refers to a quantity that is one larger.</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210EAC1" w14:textId="77777777" w:rsidR="0073171B" w:rsidRDefault="0073171B" w:rsidP="007317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E0AA82E" w14:textId="77777777" w:rsidR="0073171B" w:rsidRDefault="0073171B" w:rsidP="007317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5ECB066A" w14:textId="59E2E426" w:rsidR="0073171B" w:rsidRPr="00184165" w:rsidRDefault="0073171B" w:rsidP="0073171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34832736" w14:textId="77777777" w:rsidR="0073171B" w:rsidRDefault="0073171B" w:rsidP="0073171B">
            <w:pPr>
              <w:rPr>
                <w:rFonts w:ascii="Calibri" w:hAnsi="Calibri" w:cs="Calibri"/>
                <w:sz w:val="22"/>
                <w:szCs w:val="22"/>
              </w:rPr>
            </w:pPr>
            <w:r>
              <w:rPr>
                <w:rFonts w:ascii="Calibri" w:hAnsi="Calibri" w:cs="Calibri"/>
                <w:sz w:val="22"/>
                <w:szCs w:val="22"/>
              </w:rPr>
              <w:lastRenderedPageBreak/>
              <w:t>Greater than</w:t>
            </w:r>
          </w:p>
          <w:p w14:paraId="26841CAF" w14:textId="77777777" w:rsidR="0073171B" w:rsidRDefault="0073171B" w:rsidP="0073171B">
            <w:pPr>
              <w:rPr>
                <w:rFonts w:ascii="Calibri" w:hAnsi="Calibri" w:cs="Calibri"/>
                <w:sz w:val="22"/>
                <w:szCs w:val="22"/>
              </w:rPr>
            </w:pPr>
            <w:r>
              <w:rPr>
                <w:rFonts w:ascii="Calibri" w:hAnsi="Calibri" w:cs="Calibri"/>
                <w:sz w:val="22"/>
                <w:szCs w:val="22"/>
              </w:rPr>
              <w:t>Larger than</w:t>
            </w:r>
          </w:p>
          <w:p w14:paraId="354D25CA" w14:textId="77777777" w:rsidR="0073171B" w:rsidRDefault="0073171B" w:rsidP="0073171B">
            <w:pPr>
              <w:rPr>
                <w:rFonts w:ascii="Calibri" w:hAnsi="Calibri" w:cs="Calibri"/>
                <w:sz w:val="22"/>
                <w:szCs w:val="22"/>
              </w:rPr>
            </w:pPr>
            <w:r>
              <w:rPr>
                <w:rFonts w:ascii="Calibri" w:hAnsi="Calibri" w:cs="Calibri"/>
                <w:sz w:val="22"/>
                <w:szCs w:val="22"/>
              </w:rPr>
              <w:t>Less than</w:t>
            </w:r>
          </w:p>
          <w:p w14:paraId="6BAF8368" w14:textId="77777777" w:rsidR="0073171B" w:rsidRDefault="0073171B" w:rsidP="0073171B">
            <w:pPr>
              <w:rPr>
                <w:rFonts w:ascii="Calibri" w:hAnsi="Calibri" w:cs="Calibri"/>
                <w:sz w:val="22"/>
                <w:szCs w:val="22"/>
              </w:rPr>
            </w:pPr>
            <w:r>
              <w:rPr>
                <w:rFonts w:ascii="Calibri" w:hAnsi="Calibri" w:cs="Calibri"/>
                <w:sz w:val="22"/>
                <w:szCs w:val="22"/>
              </w:rPr>
              <w:t>Order</w:t>
            </w:r>
          </w:p>
          <w:p w14:paraId="4751227E" w14:textId="77777777" w:rsidR="0073171B" w:rsidRDefault="0073171B" w:rsidP="0073171B">
            <w:pPr>
              <w:rPr>
                <w:rFonts w:ascii="Calibri" w:hAnsi="Calibri" w:cs="Calibri"/>
                <w:sz w:val="22"/>
                <w:szCs w:val="22"/>
              </w:rPr>
            </w:pPr>
            <w:r>
              <w:rPr>
                <w:rFonts w:ascii="Calibri" w:hAnsi="Calibri" w:cs="Calibri"/>
                <w:sz w:val="22"/>
                <w:szCs w:val="22"/>
              </w:rPr>
              <w:lastRenderedPageBreak/>
              <w:t>Sequence</w:t>
            </w:r>
          </w:p>
          <w:p w14:paraId="0EA52367" w14:textId="77777777" w:rsidR="0073171B" w:rsidRDefault="0073171B" w:rsidP="0073171B">
            <w:pPr>
              <w:rPr>
                <w:rFonts w:ascii="Calibri" w:hAnsi="Calibri" w:cs="Calibri"/>
                <w:sz w:val="22"/>
                <w:szCs w:val="22"/>
              </w:rPr>
            </w:pPr>
            <w:r>
              <w:rPr>
                <w:rFonts w:ascii="Calibri" w:hAnsi="Calibri" w:cs="Calibri"/>
                <w:sz w:val="22"/>
                <w:szCs w:val="22"/>
              </w:rPr>
              <w:t>Sequential Order</w:t>
            </w:r>
          </w:p>
          <w:p w14:paraId="704BE1E9" w14:textId="77777777" w:rsidR="0073171B" w:rsidRDefault="0073171B" w:rsidP="0073171B">
            <w:pPr>
              <w:rPr>
                <w:rFonts w:ascii="Calibri" w:hAnsi="Calibri" w:cs="Calibri"/>
                <w:sz w:val="22"/>
                <w:szCs w:val="22"/>
              </w:rPr>
            </w:pPr>
            <w:r>
              <w:rPr>
                <w:rFonts w:ascii="Calibri" w:hAnsi="Calibri" w:cs="Calibri"/>
                <w:sz w:val="22"/>
                <w:szCs w:val="22"/>
              </w:rPr>
              <w:t>Smaller than</w:t>
            </w:r>
          </w:p>
          <w:p w14:paraId="2A268A07" w14:textId="77777777" w:rsidR="0073171B" w:rsidRDefault="0073171B" w:rsidP="0073171B">
            <w:pPr>
              <w:rPr>
                <w:rFonts w:ascii="Calibri" w:hAnsi="Calibri" w:cs="Calibri"/>
                <w:sz w:val="22"/>
                <w:szCs w:val="22"/>
              </w:rPr>
            </w:pPr>
            <w:r>
              <w:rPr>
                <w:rFonts w:ascii="Calibri" w:hAnsi="Calibri" w:cs="Calibri"/>
                <w:sz w:val="22"/>
                <w:szCs w:val="22"/>
              </w:rPr>
              <w:t>Value</w:t>
            </w:r>
          </w:p>
          <w:p w14:paraId="2389F50D" w14:textId="106B11DC" w:rsidR="0073171B" w:rsidRDefault="0073171B" w:rsidP="0073171B">
            <w:pPr>
              <w:rPr>
                <w:rFonts w:ascii="Calibri" w:hAnsi="Calibri" w:cs="Calibri"/>
                <w:sz w:val="22"/>
                <w:szCs w:val="22"/>
              </w:rPr>
            </w:pPr>
            <w:r>
              <w:rPr>
                <w:rFonts w:ascii="Calibri" w:hAnsi="Calibri" w:cs="Calibri"/>
                <w:sz w:val="22"/>
                <w:szCs w:val="22"/>
              </w:rPr>
              <w:t>Zero -F</w:t>
            </w:r>
            <w:r>
              <w:rPr>
                <w:rFonts w:cs="Calibri"/>
                <w:szCs w:val="22"/>
              </w:rPr>
              <w:t>ifty</w:t>
            </w:r>
          </w:p>
          <w:p w14:paraId="2DC20360" w14:textId="77777777" w:rsidR="0073171B" w:rsidRPr="0073171B" w:rsidRDefault="0073171B" w:rsidP="0073171B">
            <w:pPr>
              <w:rPr>
                <w:rFonts w:ascii="Calibri" w:hAnsi="Calibri" w:cs="Calibri"/>
                <w:sz w:val="22"/>
                <w:szCs w:val="22"/>
              </w:rPr>
            </w:pPr>
          </w:p>
        </w:tc>
      </w:tr>
      <w:tr w:rsidR="00221291" w14:paraId="3058FC42"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A7E134B" w14:textId="77777777" w:rsidR="00221291" w:rsidRPr="00C84F05" w:rsidRDefault="00221291" w:rsidP="00221291">
            <w:pPr>
              <w:pStyle w:val="Subtitle"/>
              <w:ind w:right="60"/>
              <w:rPr>
                <w:rFonts w:ascii="Calibri" w:hAnsi="Calibri" w:cs="Calibri"/>
                <w:b/>
                <w:bCs/>
                <w:sz w:val="22"/>
                <w:szCs w:val="22"/>
              </w:rPr>
            </w:pPr>
            <w:r w:rsidRPr="00C84F05">
              <w:rPr>
                <w:rFonts w:ascii="Calibri" w:hAnsi="Calibri" w:cs="Calibri"/>
                <w:b/>
                <w:bCs/>
                <w:sz w:val="22"/>
                <w:szCs w:val="22"/>
              </w:rPr>
              <w:lastRenderedPageBreak/>
              <w:t>Unit 12: Subtraction within 5 with a Minuend up to a 5</w:t>
            </w:r>
          </w:p>
          <w:p w14:paraId="53548A00" w14:textId="51B72486" w:rsidR="00C86559" w:rsidRPr="00C86559" w:rsidRDefault="00C86559" w:rsidP="00C86559">
            <w:r w:rsidRPr="001122CC">
              <w:rPr>
                <w:rFonts w:ascii="Calibri" w:hAnsi="Calibri" w:cs="Calibri"/>
                <w:sz w:val="22"/>
                <w:szCs w:val="22"/>
              </w:rPr>
              <w:t>(</w:t>
            </w:r>
            <w:r>
              <w:rPr>
                <w:rFonts w:ascii="Calibri" w:hAnsi="Calibri" w:cs="Calibri"/>
                <w:sz w:val="22"/>
                <w:szCs w:val="22"/>
              </w:rPr>
              <w:t>After building the f</w:t>
            </w:r>
            <w:r w:rsidRPr="001122CC">
              <w:rPr>
                <w:rFonts w:ascii="Calibri" w:hAnsi="Calibri" w:cs="Calibri"/>
                <w:sz w:val="22"/>
                <w:szCs w:val="22"/>
              </w:rPr>
              <w:t xml:space="preserve">oundation for </w:t>
            </w:r>
            <w:r>
              <w:rPr>
                <w:rFonts w:ascii="Calibri" w:hAnsi="Calibri" w:cs="Calibri"/>
                <w:sz w:val="22"/>
                <w:szCs w:val="22"/>
              </w:rPr>
              <w:t>a</w:t>
            </w:r>
            <w:r w:rsidRPr="001122CC">
              <w:rPr>
                <w:rFonts w:ascii="Calibri" w:hAnsi="Calibri" w:cs="Calibri"/>
                <w:sz w:val="22"/>
                <w:szCs w:val="22"/>
              </w:rPr>
              <w:t>dding</w:t>
            </w:r>
            <w:r>
              <w:rPr>
                <w:rFonts w:ascii="Calibri" w:hAnsi="Calibri" w:cs="Calibri"/>
                <w:sz w:val="22"/>
                <w:szCs w:val="22"/>
              </w:rPr>
              <w:t xml:space="preserve"> where students learn that combining two whole numbers will result in a whole number with a larger value.  They learn the separation of a whole number value from a greater value will result in a value less than the greater value. This introduces the concept of opposite operations or inverse operations.)</w:t>
            </w:r>
          </w:p>
        </w:tc>
        <w:tc>
          <w:tcPr>
            <w:tcW w:w="4410" w:type="dxa"/>
            <w:tcBorders>
              <w:top w:val="single" w:sz="4" w:space="0" w:color="17365D" w:themeColor="text2" w:themeShade="BF"/>
              <w:bottom w:val="single" w:sz="4" w:space="0" w:color="17365D" w:themeColor="text2" w:themeShade="BF"/>
            </w:tcBorders>
            <w:shd w:val="clear" w:color="auto" w:fill="auto"/>
          </w:tcPr>
          <w:p w14:paraId="24CD8C86" w14:textId="2573DB40" w:rsidR="00221291" w:rsidRDefault="00221291" w:rsidP="00576DAC">
            <w:pPr>
              <w:pStyle w:val="Subtitle"/>
              <w:ind w:right="60"/>
              <w:rPr>
                <w:rFonts w:ascii="Calibri" w:hAnsi="Calibri" w:cs="Calibri"/>
                <w:b/>
                <w:bCs/>
                <w:sz w:val="22"/>
                <w:szCs w:val="22"/>
              </w:rPr>
            </w:pPr>
            <w:r w:rsidRPr="0076639C">
              <w:rPr>
                <w:rFonts w:ascii="Calibri" w:hAnsi="Calibri" w:cs="Calibri"/>
                <w:b/>
                <w:bCs/>
                <w:sz w:val="22"/>
                <w:szCs w:val="22"/>
              </w:rPr>
              <w:t xml:space="preserve">K.OA.1 Represent addition and </w:t>
            </w:r>
            <w:r w:rsidRPr="00550EAC">
              <w:rPr>
                <w:rFonts w:ascii="Calibri" w:hAnsi="Calibri" w:cs="Calibri"/>
                <w:b/>
                <w:bCs/>
                <w:sz w:val="22"/>
                <w:szCs w:val="22"/>
                <w:highlight w:val="yellow"/>
              </w:rPr>
              <w:t>subtraction</w:t>
            </w:r>
            <w:r w:rsidRPr="0076639C">
              <w:rPr>
                <w:rFonts w:ascii="Calibri" w:hAnsi="Calibri" w:cs="Calibri"/>
                <w:b/>
                <w:bCs/>
                <w:sz w:val="22"/>
                <w:szCs w:val="22"/>
              </w:rPr>
              <w:t>, in which all parts and whole of the problem are within 10, with objects, fingers, mental images, drawings, sounds (e.g., claps), acting out situations, verbal explanations, expressions, or equations.</w:t>
            </w:r>
            <w:r w:rsidR="00576DAC" w:rsidRPr="0076639C">
              <w:rPr>
                <w:rFonts w:ascii="Calibri" w:hAnsi="Calibri" w:cs="Calibri"/>
                <w:b/>
                <w:bCs/>
                <w:sz w:val="22"/>
                <w:szCs w:val="22"/>
              </w:rPr>
              <w:t xml:space="preserve"> **</w:t>
            </w:r>
            <w:r w:rsidR="00965596">
              <w:rPr>
                <w:rFonts w:ascii="Calibri" w:hAnsi="Calibri" w:cs="Calibri"/>
                <w:b/>
                <w:bCs/>
                <w:sz w:val="22"/>
                <w:szCs w:val="22"/>
              </w:rPr>
              <w:t>*</w:t>
            </w:r>
          </w:p>
          <w:p w14:paraId="6D3F00DB" w14:textId="1E21E8CD" w:rsidR="00550EAC" w:rsidRPr="00550EAC" w:rsidRDefault="00550EAC" w:rsidP="00550EAC">
            <w:r w:rsidRPr="00B553AB">
              <w:rPr>
                <w:rFonts w:ascii="Calibri" w:hAnsi="Calibri" w:cs="Calibri"/>
                <w:highlight w:val="yellow"/>
              </w:rPr>
              <w:t xml:space="preserve">(Represent </w:t>
            </w:r>
            <w:r>
              <w:rPr>
                <w:rFonts w:ascii="Calibri" w:hAnsi="Calibri" w:cs="Calibri"/>
                <w:highlight w:val="yellow"/>
              </w:rPr>
              <w:t>subtraction</w:t>
            </w:r>
            <w:r w:rsidRPr="00B553AB">
              <w:rPr>
                <w:rFonts w:ascii="Calibri" w:hAnsi="Calibri" w:cs="Calibri"/>
                <w:highlight w:val="yellow"/>
              </w:rPr>
              <w:t xml:space="preserve"> in which all parts and whole</w:t>
            </w:r>
            <w:r>
              <w:rPr>
                <w:rFonts w:ascii="Calibri" w:hAnsi="Calibri" w:cs="Calibri"/>
                <w:highlight w:val="yellow"/>
              </w:rPr>
              <w:t xml:space="preserve"> of the problem</w:t>
            </w:r>
            <w:r w:rsidRPr="00B553AB">
              <w:rPr>
                <w:rFonts w:ascii="Calibri" w:hAnsi="Calibri" w:cs="Calibri"/>
                <w:highlight w:val="yellow"/>
              </w:rPr>
              <w:t xml:space="preserve"> are within 5</w:t>
            </w:r>
            <w:r>
              <w:rPr>
                <w:rFonts w:ascii="Calibri" w:hAnsi="Calibri" w:cs="Calibri"/>
                <w:highlight w:val="yellow"/>
              </w:rPr>
              <w:t>…</w:t>
            </w:r>
            <w:r w:rsidRPr="00B553AB">
              <w:rPr>
                <w:rFonts w:ascii="Calibri" w:hAnsi="Calibri" w:cs="Calibri"/>
                <w:highlight w:val="yellow"/>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76C5719" w14:textId="7AF99E10" w:rsidR="00221291" w:rsidRPr="00E775FC" w:rsidRDefault="00221291" w:rsidP="0022129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12564143" w14:textId="77777777" w:rsidR="00221291" w:rsidRDefault="00221291" w:rsidP="0022129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2125F77" w14:textId="2C424B19" w:rsidR="00221291" w:rsidRDefault="00221291" w:rsidP="0022129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65E50D94" w14:textId="77777777" w:rsidR="00221291" w:rsidRDefault="00221291" w:rsidP="0022129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510D01D" w14:textId="1F46CD32" w:rsidR="00221291" w:rsidRPr="00184165" w:rsidRDefault="00221291" w:rsidP="0022129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3EC9411"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Addend</w:t>
            </w:r>
          </w:p>
          <w:p w14:paraId="65F92285"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Addition</w:t>
            </w:r>
          </w:p>
          <w:p w14:paraId="21AE3A0F"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Difference</w:t>
            </w:r>
          </w:p>
          <w:p w14:paraId="33F620F3"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Minuend</w:t>
            </w:r>
          </w:p>
          <w:p w14:paraId="5E704D08" w14:textId="1DE9414C" w:rsidR="002C728A" w:rsidRPr="0073171B" w:rsidRDefault="002C728A" w:rsidP="00221291">
            <w:pPr>
              <w:rPr>
                <w:rFonts w:ascii="Calibri" w:hAnsi="Calibri" w:cs="Calibri"/>
                <w:sz w:val="22"/>
                <w:szCs w:val="22"/>
              </w:rPr>
            </w:pPr>
            <w:r w:rsidRPr="0073171B">
              <w:rPr>
                <w:rFonts w:ascii="Calibri" w:hAnsi="Calibri" w:cs="Calibri"/>
                <w:sz w:val="22"/>
                <w:szCs w:val="22"/>
              </w:rPr>
              <w:t>Minus</w:t>
            </w:r>
          </w:p>
          <w:p w14:paraId="187AB703" w14:textId="7FCA9919" w:rsidR="002C728A" w:rsidRPr="0073171B" w:rsidRDefault="002C728A" w:rsidP="00221291">
            <w:pPr>
              <w:rPr>
                <w:rFonts w:ascii="Calibri" w:hAnsi="Calibri" w:cs="Calibri"/>
                <w:sz w:val="22"/>
                <w:szCs w:val="22"/>
              </w:rPr>
            </w:pPr>
            <w:r w:rsidRPr="0073171B">
              <w:rPr>
                <w:rFonts w:ascii="Calibri" w:hAnsi="Calibri" w:cs="Calibri"/>
                <w:sz w:val="22"/>
                <w:szCs w:val="22"/>
              </w:rPr>
              <w:t>Minus Sign</w:t>
            </w:r>
          </w:p>
          <w:p w14:paraId="045AD968"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Plus</w:t>
            </w:r>
          </w:p>
          <w:p w14:paraId="2C531711"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Plus Sign</w:t>
            </w:r>
          </w:p>
          <w:p w14:paraId="0AA8A811"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Subtrahend</w:t>
            </w:r>
          </w:p>
          <w:p w14:paraId="03445332" w14:textId="77777777" w:rsidR="00221291" w:rsidRPr="0073171B" w:rsidRDefault="00221291" w:rsidP="00221291">
            <w:pPr>
              <w:rPr>
                <w:rFonts w:ascii="Calibri" w:hAnsi="Calibri" w:cs="Calibri"/>
                <w:sz w:val="22"/>
                <w:szCs w:val="22"/>
              </w:rPr>
            </w:pPr>
            <w:r w:rsidRPr="0073171B">
              <w:rPr>
                <w:rFonts w:ascii="Calibri" w:hAnsi="Calibri" w:cs="Calibri"/>
                <w:sz w:val="22"/>
                <w:szCs w:val="22"/>
              </w:rPr>
              <w:t>Sum</w:t>
            </w:r>
          </w:p>
          <w:p w14:paraId="110CBA6F" w14:textId="77777777" w:rsidR="00221291" w:rsidRPr="0073171B" w:rsidRDefault="00221291" w:rsidP="00221291">
            <w:pPr>
              <w:rPr>
                <w:rFonts w:ascii="Calibri" w:hAnsi="Calibri" w:cs="Calibri"/>
                <w:sz w:val="22"/>
                <w:szCs w:val="22"/>
              </w:rPr>
            </w:pPr>
          </w:p>
        </w:tc>
      </w:tr>
      <w:tr w:rsidR="004516B7" w14:paraId="531CA266"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9C36F32" w14:textId="77777777" w:rsidR="004516B7" w:rsidRDefault="004516B7" w:rsidP="004516B7">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CD4B849" w14:textId="251080DF" w:rsidR="004516B7" w:rsidRDefault="004516B7" w:rsidP="004516B7">
            <w:pPr>
              <w:pStyle w:val="Subtitle"/>
              <w:ind w:right="60"/>
              <w:rPr>
                <w:rFonts w:ascii="Calibri" w:hAnsi="Calibri" w:cs="Calibri"/>
                <w:b/>
                <w:bCs/>
                <w:sz w:val="22"/>
                <w:szCs w:val="22"/>
              </w:rPr>
            </w:pPr>
            <w:r w:rsidRPr="0076639C">
              <w:rPr>
                <w:rFonts w:ascii="Calibri" w:hAnsi="Calibri" w:cs="Calibri"/>
                <w:b/>
                <w:bCs/>
                <w:sz w:val="22"/>
                <w:szCs w:val="22"/>
              </w:rPr>
              <w:t>K.OA.4 For any number from 1 to 9, find the number that makes 10 when added to the given number, e.g., by using objects or drawings, and record the answer with a drawing or equation</w:t>
            </w:r>
            <w:r w:rsidR="0076639C">
              <w:rPr>
                <w:rFonts w:ascii="Calibri" w:hAnsi="Calibri" w:cs="Calibri"/>
                <w:b/>
                <w:bCs/>
                <w:sz w:val="22"/>
                <w:szCs w:val="22"/>
              </w:rPr>
              <w:t>.</w:t>
            </w:r>
            <w:r w:rsidR="00576DAC" w:rsidRPr="0076639C">
              <w:rPr>
                <w:rFonts w:ascii="Calibri" w:hAnsi="Calibri" w:cs="Calibri"/>
                <w:b/>
                <w:bCs/>
                <w:sz w:val="22"/>
                <w:szCs w:val="22"/>
              </w:rPr>
              <w:t xml:space="preserve"> **</w:t>
            </w:r>
            <w:r w:rsidR="00965596">
              <w:rPr>
                <w:rFonts w:ascii="Calibri" w:hAnsi="Calibri" w:cs="Calibri"/>
                <w:b/>
                <w:bCs/>
                <w:sz w:val="22"/>
                <w:szCs w:val="22"/>
              </w:rPr>
              <w:t>*</w:t>
            </w:r>
          </w:p>
          <w:p w14:paraId="7996B2C2" w14:textId="77777777" w:rsidR="00AF1313" w:rsidRPr="00FF223B" w:rsidRDefault="00AF1313" w:rsidP="00AF1313">
            <w:pPr>
              <w:rPr>
                <w:rFonts w:ascii="Calibri" w:hAnsi="Calibri" w:cs="Calibri"/>
              </w:rPr>
            </w:pPr>
            <w:r w:rsidRPr="00FF223B">
              <w:rPr>
                <w:rFonts w:ascii="Calibri" w:hAnsi="Calibri" w:cs="Calibri"/>
                <w:highlight w:val="yellow"/>
              </w:rPr>
              <w:t xml:space="preserve">(For any number from 1 to 4, find the number that makes 5 when added to the given </w:t>
            </w:r>
            <w:proofErr w:type="gramStart"/>
            <w:r w:rsidRPr="00FF223B">
              <w:rPr>
                <w:rFonts w:ascii="Calibri" w:hAnsi="Calibri" w:cs="Calibri"/>
                <w:highlight w:val="yellow"/>
              </w:rPr>
              <w:t>number</w:t>
            </w:r>
            <w:r>
              <w:rPr>
                <w:rFonts w:ascii="Calibri" w:hAnsi="Calibri" w:cs="Calibri"/>
                <w:highlight w:val="yellow"/>
              </w:rPr>
              <w:t>.</w:t>
            </w:r>
            <w:r w:rsidRPr="00FF223B">
              <w:rPr>
                <w:rFonts w:ascii="Calibri" w:hAnsi="Calibri" w:cs="Calibri"/>
                <w:highlight w:val="yellow"/>
              </w:rPr>
              <w:t>.</w:t>
            </w:r>
            <w:proofErr w:type="gramEnd"/>
            <w:r w:rsidRPr="00FF223B">
              <w:rPr>
                <w:rFonts w:ascii="Calibri" w:hAnsi="Calibri" w:cs="Calibri"/>
                <w:highlight w:val="yellow"/>
              </w:rPr>
              <w:t>)</w:t>
            </w:r>
          </w:p>
          <w:p w14:paraId="798D9652" w14:textId="60D0FF08" w:rsidR="005A7971" w:rsidRPr="005A7971" w:rsidRDefault="005A7971" w:rsidP="005A7971"/>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5BBE5BF" w14:textId="71E28D68" w:rsidR="004516B7" w:rsidRPr="00E775FC"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7469BD08" w14:textId="77777777"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785C449" w14:textId="0A730A18"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01C7D90C" w14:textId="77777777" w:rsidR="004516B7" w:rsidRDefault="004516B7" w:rsidP="004516B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47CCBABB" w14:textId="6ADE617F" w:rsidR="004516B7" w:rsidRPr="00184165" w:rsidRDefault="004516B7" w:rsidP="004516B7">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B58C76B"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lastRenderedPageBreak/>
              <w:t>Addend</w:t>
            </w:r>
          </w:p>
          <w:p w14:paraId="17E73C06"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Missing Value</w:t>
            </w:r>
          </w:p>
          <w:p w14:paraId="1CF6783D"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Number Sentence</w:t>
            </w:r>
          </w:p>
          <w:p w14:paraId="366F8FA2" w14:textId="77777777" w:rsidR="004516B7" w:rsidRPr="0073171B" w:rsidRDefault="004516B7" w:rsidP="004516B7">
            <w:pPr>
              <w:rPr>
                <w:rFonts w:ascii="Calibri" w:hAnsi="Calibri" w:cs="Calibri"/>
                <w:sz w:val="22"/>
                <w:szCs w:val="22"/>
              </w:rPr>
            </w:pPr>
            <w:r w:rsidRPr="0073171B">
              <w:rPr>
                <w:rFonts w:ascii="Calibri" w:hAnsi="Calibri" w:cs="Calibri"/>
                <w:sz w:val="22"/>
                <w:szCs w:val="22"/>
              </w:rPr>
              <w:t>Sum</w:t>
            </w:r>
          </w:p>
          <w:p w14:paraId="142463FD" w14:textId="77777777" w:rsidR="004516B7" w:rsidRPr="0073171B" w:rsidRDefault="004516B7" w:rsidP="004516B7">
            <w:pPr>
              <w:rPr>
                <w:rFonts w:ascii="Calibri" w:hAnsi="Calibri" w:cs="Calibri"/>
                <w:sz w:val="22"/>
                <w:szCs w:val="22"/>
              </w:rPr>
            </w:pPr>
          </w:p>
        </w:tc>
      </w:tr>
      <w:tr w:rsidR="00FB3EEE" w14:paraId="2CC6E82A"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0C8EF375" w14:textId="77777777" w:rsidR="00FB3EEE" w:rsidRDefault="00FB3EEE" w:rsidP="00FB3EEE">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31E7F28" w14:textId="77777777" w:rsidR="00FB3EEE" w:rsidRPr="009A11B2" w:rsidRDefault="00FB3EEE" w:rsidP="00FB3EEE">
            <w:pPr>
              <w:pStyle w:val="Subtitle"/>
              <w:ind w:right="60"/>
              <w:rPr>
                <w:rFonts w:ascii="Calibri" w:hAnsi="Calibri" w:cs="Calibri"/>
                <w:b/>
                <w:bCs/>
                <w:sz w:val="22"/>
                <w:szCs w:val="22"/>
              </w:rPr>
            </w:pPr>
            <w:r w:rsidRPr="009A11B2">
              <w:rPr>
                <w:rFonts w:ascii="Calibri" w:hAnsi="Calibri" w:cs="Calibri"/>
                <w:b/>
                <w:bCs/>
                <w:sz w:val="22"/>
                <w:szCs w:val="22"/>
              </w:rPr>
              <w:t>K.OA.5 Fluently add and subtract within 5.</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AB12D73" w14:textId="77777777" w:rsidR="00FB3EEE" w:rsidRDefault="00FB3EEE" w:rsidP="00FB3EE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9CA36EE" w14:textId="77777777" w:rsidR="00FB3EEE" w:rsidRDefault="00FB3EEE" w:rsidP="00FB3EE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4010F74" w14:textId="2DAA1184" w:rsidR="00FB3EEE" w:rsidRPr="00184165" w:rsidRDefault="00FB3EEE" w:rsidP="00FB3EEE">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DE87A6E" w14:textId="77777777" w:rsidR="00FB3EEE" w:rsidRPr="0073171B" w:rsidRDefault="00FB3EEE" w:rsidP="00FB3EEE">
            <w:pPr>
              <w:rPr>
                <w:rFonts w:ascii="Calibri" w:hAnsi="Calibri" w:cs="Calibri"/>
                <w:sz w:val="22"/>
                <w:szCs w:val="22"/>
              </w:rPr>
            </w:pPr>
            <w:r w:rsidRPr="0073171B">
              <w:rPr>
                <w:rFonts w:ascii="Calibri" w:hAnsi="Calibri" w:cs="Calibri"/>
                <w:sz w:val="22"/>
                <w:szCs w:val="22"/>
              </w:rPr>
              <w:t>Fluent</w:t>
            </w:r>
          </w:p>
          <w:p w14:paraId="57BA9A86" w14:textId="7AAD7EE3" w:rsidR="00FB3EEE" w:rsidRPr="0073171B" w:rsidRDefault="00FB3EEE" w:rsidP="00FB3EEE">
            <w:pPr>
              <w:rPr>
                <w:rFonts w:ascii="Calibri" w:hAnsi="Calibri" w:cs="Calibri"/>
                <w:sz w:val="22"/>
                <w:szCs w:val="22"/>
              </w:rPr>
            </w:pPr>
            <w:r w:rsidRPr="0073171B">
              <w:rPr>
                <w:rFonts w:ascii="Calibri" w:hAnsi="Calibri" w:cs="Calibri"/>
                <w:sz w:val="22"/>
                <w:szCs w:val="22"/>
              </w:rPr>
              <w:t>Fluently</w:t>
            </w:r>
          </w:p>
        </w:tc>
      </w:tr>
      <w:tr w:rsidR="00C16F13" w14:paraId="16802498"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5C552CC" w14:textId="77777777" w:rsidR="00C16F13" w:rsidRDefault="00C16F13" w:rsidP="00C16F13">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E063725" w14:textId="4FC10C94" w:rsidR="00C16F13" w:rsidRPr="009A11B2" w:rsidRDefault="00C16F13" w:rsidP="00C16F13">
            <w:pPr>
              <w:pStyle w:val="Subtitle"/>
              <w:ind w:right="60"/>
              <w:rPr>
                <w:rFonts w:ascii="Calibri" w:hAnsi="Calibri" w:cs="Calibri"/>
                <w:b/>
                <w:bCs/>
                <w:sz w:val="22"/>
                <w:szCs w:val="22"/>
              </w:rPr>
            </w:pPr>
            <w:r w:rsidRPr="009A11B2">
              <w:rPr>
                <w:rFonts w:ascii="Calibri" w:hAnsi="Calibri" w:cs="Calibri"/>
                <w:b/>
                <w:bCs/>
                <w:sz w:val="22"/>
                <w:szCs w:val="22"/>
              </w:rPr>
              <w:t xml:space="preserve">K.OA.2 Solve addition and subtraction word problems within 10 involving situations of adding to, taking from, putting </w:t>
            </w:r>
            <w:r w:rsidR="006C77DA" w:rsidRPr="009A11B2">
              <w:rPr>
                <w:rFonts w:ascii="Calibri" w:hAnsi="Calibri" w:cs="Calibri"/>
                <w:b/>
                <w:bCs/>
                <w:sz w:val="22"/>
                <w:szCs w:val="22"/>
              </w:rPr>
              <w:t>together,</w:t>
            </w:r>
            <w:r w:rsidRPr="009A11B2">
              <w:rPr>
                <w:rFonts w:ascii="Calibri" w:hAnsi="Calibri" w:cs="Calibri"/>
                <w:b/>
                <w:bCs/>
                <w:sz w:val="22"/>
                <w:szCs w:val="22"/>
              </w:rPr>
              <w:t xml:space="preserve"> and taking apart with unknowns in all positions by using objects or drawings to represent the problem.</w:t>
            </w:r>
            <w:r w:rsidR="00576DAC" w:rsidRPr="009A11B2">
              <w:rPr>
                <w:rFonts w:ascii="Calibri" w:hAnsi="Calibri" w:cs="Calibri"/>
                <w:b/>
                <w:bCs/>
                <w:sz w:val="22"/>
                <w:szCs w:val="22"/>
              </w:rPr>
              <w:t xml:space="preserve"> **</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06ED29C" w14:textId="0ECCB7FD" w:rsidR="00C16F13" w:rsidRPr="00E775FC" w:rsidRDefault="00C16F13" w:rsidP="00C16F1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6692ACD2" w14:textId="77777777" w:rsidR="00C16F13" w:rsidRDefault="00C16F13" w:rsidP="00C16F1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3FCE1C3" w14:textId="77777777" w:rsidR="00C16F13" w:rsidRPr="00E775FC" w:rsidRDefault="00C16F13" w:rsidP="00C16F1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76DB7C7" w14:textId="75C01187" w:rsidR="00C16F13" w:rsidRDefault="00C16F13" w:rsidP="00C16F1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2F7E7AE2" w14:textId="28D0DC95" w:rsidR="00C16F13" w:rsidRPr="00F2087A" w:rsidRDefault="00C16F13" w:rsidP="00C16F13">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52468743" w14:textId="77777777" w:rsidR="00C16F13" w:rsidRPr="0073171B" w:rsidRDefault="00C16F13" w:rsidP="00C16F13">
            <w:pPr>
              <w:rPr>
                <w:rFonts w:ascii="Calibri" w:hAnsi="Calibri" w:cs="Calibri"/>
                <w:sz w:val="22"/>
                <w:szCs w:val="22"/>
              </w:rPr>
            </w:pPr>
            <w:r w:rsidRPr="0073171B">
              <w:rPr>
                <w:rFonts w:ascii="Calibri" w:hAnsi="Calibri" w:cs="Calibri"/>
                <w:sz w:val="22"/>
                <w:szCs w:val="22"/>
              </w:rPr>
              <w:t>Add</w:t>
            </w:r>
          </w:p>
          <w:p w14:paraId="76C000EF" w14:textId="77777777" w:rsidR="00C16F13" w:rsidRPr="0073171B" w:rsidRDefault="00C16F13" w:rsidP="00C16F13">
            <w:pPr>
              <w:rPr>
                <w:rFonts w:ascii="Calibri" w:hAnsi="Calibri" w:cs="Calibri"/>
                <w:sz w:val="22"/>
                <w:szCs w:val="22"/>
              </w:rPr>
            </w:pPr>
            <w:r w:rsidRPr="0073171B">
              <w:rPr>
                <w:rFonts w:ascii="Calibri" w:hAnsi="Calibri" w:cs="Calibri"/>
                <w:sz w:val="22"/>
                <w:szCs w:val="22"/>
              </w:rPr>
              <w:t>Altogether</w:t>
            </w:r>
          </w:p>
          <w:p w14:paraId="3EF0CABC" w14:textId="77777777" w:rsidR="00C16F13" w:rsidRPr="0073171B" w:rsidRDefault="00C16F13" w:rsidP="00C16F13">
            <w:pPr>
              <w:rPr>
                <w:rFonts w:ascii="Calibri" w:hAnsi="Calibri" w:cs="Calibri"/>
                <w:sz w:val="22"/>
                <w:szCs w:val="22"/>
              </w:rPr>
            </w:pPr>
            <w:r w:rsidRPr="0073171B">
              <w:rPr>
                <w:rFonts w:ascii="Calibri" w:hAnsi="Calibri" w:cs="Calibri"/>
                <w:sz w:val="22"/>
                <w:szCs w:val="22"/>
              </w:rPr>
              <w:t>Both</w:t>
            </w:r>
          </w:p>
          <w:p w14:paraId="369E5627" w14:textId="43661DB7" w:rsidR="00C16F13" w:rsidRPr="0073171B" w:rsidRDefault="00C16F13" w:rsidP="00C16F13">
            <w:pPr>
              <w:rPr>
                <w:rFonts w:ascii="Calibri" w:hAnsi="Calibri" w:cs="Calibri"/>
                <w:sz w:val="22"/>
                <w:szCs w:val="22"/>
              </w:rPr>
            </w:pPr>
            <w:r w:rsidRPr="0073171B">
              <w:rPr>
                <w:rFonts w:ascii="Calibri" w:hAnsi="Calibri" w:cs="Calibri"/>
                <w:sz w:val="22"/>
                <w:szCs w:val="22"/>
              </w:rPr>
              <w:t>Combined</w:t>
            </w:r>
          </w:p>
          <w:p w14:paraId="3F8ED8FC" w14:textId="3BBD28EA" w:rsidR="00C16F13" w:rsidRPr="0073171B" w:rsidRDefault="00C16F13" w:rsidP="00C16F13">
            <w:pPr>
              <w:rPr>
                <w:rFonts w:ascii="Calibri" w:hAnsi="Calibri" w:cs="Calibri"/>
                <w:sz w:val="22"/>
                <w:szCs w:val="22"/>
              </w:rPr>
            </w:pPr>
            <w:r w:rsidRPr="0073171B">
              <w:rPr>
                <w:rFonts w:ascii="Calibri" w:hAnsi="Calibri" w:cs="Calibri"/>
                <w:sz w:val="22"/>
                <w:szCs w:val="22"/>
              </w:rPr>
              <w:t>Decrease</w:t>
            </w:r>
          </w:p>
          <w:p w14:paraId="62D76D27" w14:textId="29BB099B" w:rsidR="00C16F13" w:rsidRPr="0073171B" w:rsidRDefault="00C16F13" w:rsidP="00C16F13">
            <w:pPr>
              <w:rPr>
                <w:rFonts w:ascii="Calibri" w:hAnsi="Calibri" w:cs="Calibri"/>
                <w:sz w:val="22"/>
                <w:szCs w:val="22"/>
              </w:rPr>
            </w:pPr>
            <w:r w:rsidRPr="0073171B">
              <w:rPr>
                <w:rFonts w:ascii="Calibri" w:hAnsi="Calibri" w:cs="Calibri"/>
                <w:sz w:val="22"/>
                <w:szCs w:val="22"/>
              </w:rPr>
              <w:t>Difference</w:t>
            </w:r>
          </w:p>
          <w:p w14:paraId="076C38A2" w14:textId="3263F781" w:rsidR="00C16F13" w:rsidRPr="0073171B" w:rsidRDefault="00C16F13" w:rsidP="00C16F13">
            <w:pPr>
              <w:rPr>
                <w:rFonts w:ascii="Calibri" w:hAnsi="Calibri" w:cs="Calibri"/>
                <w:sz w:val="22"/>
                <w:szCs w:val="22"/>
              </w:rPr>
            </w:pPr>
            <w:r w:rsidRPr="0073171B">
              <w:rPr>
                <w:rFonts w:ascii="Calibri" w:hAnsi="Calibri" w:cs="Calibri"/>
                <w:sz w:val="22"/>
                <w:szCs w:val="22"/>
              </w:rPr>
              <w:t>Fewer</w:t>
            </w:r>
          </w:p>
          <w:p w14:paraId="401AE402" w14:textId="6A25448C" w:rsidR="00607D78" w:rsidRPr="0073171B" w:rsidRDefault="00607D78" w:rsidP="00C16F13">
            <w:pPr>
              <w:rPr>
                <w:rFonts w:ascii="Calibri" w:hAnsi="Calibri" w:cs="Calibri"/>
                <w:sz w:val="22"/>
                <w:szCs w:val="22"/>
              </w:rPr>
            </w:pPr>
            <w:r w:rsidRPr="0073171B">
              <w:rPr>
                <w:rFonts w:ascii="Calibri" w:hAnsi="Calibri" w:cs="Calibri"/>
                <w:sz w:val="22"/>
                <w:szCs w:val="22"/>
              </w:rPr>
              <w:t xml:space="preserve">Fewer </w:t>
            </w:r>
            <w:r w:rsidR="0073171B" w:rsidRPr="0073171B">
              <w:rPr>
                <w:rFonts w:ascii="Calibri" w:hAnsi="Calibri" w:cs="Calibri"/>
                <w:sz w:val="22"/>
                <w:szCs w:val="22"/>
              </w:rPr>
              <w:t>Than</w:t>
            </w:r>
          </w:p>
          <w:p w14:paraId="536CF51A" w14:textId="300D770B" w:rsidR="00607D78" w:rsidRPr="0073171B" w:rsidRDefault="00607D78" w:rsidP="00C16F13">
            <w:pPr>
              <w:rPr>
                <w:rFonts w:ascii="Calibri" w:hAnsi="Calibri" w:cs="Calibri"/>
                <w:sz w:val="22"/>
                <w:szCs w:val="22"/>
              </w:rPr>
            </w:pPr>
            <w:r w:rsidRPr="0073171B">
              <w:rPr>
                <w:rFonts w:ascii="Calibri" w:hAnsi="Calibri" w:cs="Calibri"/>
                <w:sz w:val="22"/>
                <w:szCs w:val="22"/>
              </w:rPr>
              <w:t xml:space="preserve">How </w:t>
            </w:r>
            <w:r w:rsidR="0073171B" w:rsidRPr="0073171B">
              <w:rPr>
                <w:rFonts w:ascii="Calibri" w:hAnsi="Calibri" w:cs="Calibri"/>
                <w:sz w:val="22"/>
                <w:szCs w:val="22"/>
              </w:rPr>
              <w:t>Many More</w:t>
            </w:r>
          </w:p>
          <w:p w14:paraId="672AD502" w14:textId="22B9B2F1" w:rsidR="00607D78" w:rsidRPr="0073171B" w:rsidRDefault="00607D78" w:rsidP="00C16F13">
            <w:pPr>
              <w:rPr>
                <w:rFonts w:ascii="Calibri" w:hAnsi="Calibri" w:cs="Calibri"/>
                <w:sz w:val="22"/>
                <w:szCs w:val="22"/>
              </w:rPr>
            </w:pPr>
            <w:r w:rsidRPr="0073171B">
              <w:rPr>
                <w:rFonts w:ascii="Calibri" w:hAnsi="Calibri" w:cs="Calibri"/>
                <w:sz w:val="22"/>
                <w:szCs w:val="22"/>
              </w:rPr>
              <w:t xml:space="preserve">How </w:t>
            </w:r>
            <w:r w:rsidR="0073171B" w:rsidRPr="0073171B">
              <w:rPr>
                <w:rFonts w:ascii="Calibri" w:hAnsi="Calibri" w:cs="Calibri"/>
                <w:sz w:val="22"/>
                <w:szCs w:val="22"/>
              </w:rPr>
              <w:t>Much More</w:t>
            </w:r>
          </w:p>
          <w:p w14:paraId="735BF76C" w14:textId="69D7B5BB" w:rsidR="00C16F13" w:rsidRPr="0073171B" w:rsidRDefault="00C16F13" w:rsidP="00C16F13">
            <w:pPr>
              <w:rPr>
                <w:rFonts w:ascii="Calibri" w:hAnsi="Calibri" w:cs="Calibri"/>
                <w:sz w:val="22"/>
                <w:szCs w:val="22"/>
              </w:rPr>
            </w:pPr>
            <w:r w:rsidRPr="0073171B">
              <w:rPr>
                <w:rFonts w:ascii="Calibri" w:hAnsi="Calibri" w:cs="Calibri"/>
                <w:sz w:val="22"/>
                <w:szCs w:val="22"/>
              </w:rPr>
              <w:t xml:space="preserve">In </w:t>
            </w:r>
            <w:r w:rsidR="0073171B" w:rsidRPr="0073171B">
              <w:rPr>
                <w:rFonts w:ascii="Calibri" w:hAnsi="Calibri" w:cs="Calibri"/>
                <w:sz w:val="22"/>
                <w:szCs w:val="22"/>
              </w:rPr>
              <w:t>All</w:t>
            </w:r>
          </w:p>
          <w:p w14:paraId="2A2FE199" w14:textId="77777777" w:rsidR="00C16F13" w:rsidRPr="0073171B" w:rsidRDefault="00C16F13" w:rsidP="00C16F13">
            <w:pPr>
              <w:rPr>
                <w:rFonts w:ascii="Calibri" w:hAnsi="Calibri" w:cs="Calibri"/>
                <w:sz w:val="22"/>
                <w:szCs w:val="22"/>
              </w:rPr>
            </w:pPr>
            <w:r w:rsidRPr="0073171B">
              <w:rPr>
                <w:rFonts w:ascii="Calibri" w:hAnsi="Calibri" w:cs="Calibri"/>
                <w:sz w:val="22"/>
                <w:szCs w:val="22"/>
              </w:rPr>
              <w:t>Increase</w:t>
            </w:r>
          </w:p>
          <w:p w14:paraId="4D3BA372" w14:textId="77777777" w:rsidR="006139C5" w:rsidRPr="0073171B" w:rsidRDefault="006139C5" w:rsidP="00C16F13">
            <w:pPr>
              <w:rPr>
                <w:rFonts w:ascii="Calibri" w:hAnsi="Calibri" w:cs="Calibri"/>
                <w:sz w:val="22"/>
                <w:szCs w:val="22"/>
              </w:rPr>
            </w:pPr>
            <w:r w:rsidRPr="0073171B">
              <w:rPr>
                <w:rFonts w:ascii="Calibri" w:hAnsi="Calibri" w:cs="Calibri"/>
                <w:sz w:val="22"/>
                <w:szCs w:val="22"/>
              </w:rPr>
              <w:t>Minus</w:t>
            </w:r>
          </w:p>
          <w:p w14:paraId="09EE6BB3" w14:textId="328FAF0F" w:rsidR="00C16F13" w:rsidRPr="0073171B" w:rsidRDefault="00C16F13" w:rsidP="00C16F13">
            <w:pPr>
              <w:rPr>
                <w:rFonts w:ascii="Calibri" w:hAnsi="Calibri" w:cs="Calibri"/>
                <w:sz w:val="22"/>
                <w:szCs w:val="22"/>
              </w:rPr>
            </w:pPr>
            <w:r w:rsidRPr="0073171B">
              <w:rPr>
                <w:rFonts w:ascii="Calibri" w:hAnsi="Calibri" w:cs="Calibri"/>
                <w:sz w:val="22"/>
                <w:szCs w:val="22"/>
              </w:rPr>
              <w:t>Plus</w:t>
            </w:r>
          </w:p>
          <w:p w14:paraId="69353703" w14:textId="77777777" w:rsidR="00BB277C" w:rsidRPr="0073171B" w:rsidRDefault="00BB277C" w:rsidP="00C16F13">
            <w:pPr>
              <w:rPr>
                <w:rFonts w:ascii="Calibri" w:hAnsi="Calibri" w:cs="Calibri"/>
                <w:sz w:val="22"/>
                <w:szCs w:val="22"/>
              </w:rPr>
            </w:pPr>
            <w:r w:rsidRPr="0073171B">
              <w:rPr>
                <w:rFonts w:ascii="Calibri" w:hAnsi="Calibri" w:cs="Calibri"/>
                <w:sz w:val="22"/>
                <w:szCs w:val="22"/>
              </w:rPr>
              <w:t>Remains</w:t>
            </w:r>
          </w:p>
          <w:p w14:paraId="1AA65F96" w14:textId="6481F8DE" w:rsidR="00C16F13" w:rsidRPr="0073171B" w:rsidRDefault="00C16F13" w:rsidP="00C16F13">
            <w:pPr>
              <w:rPr>
                <w:rFonts w:ascii="Calibri" w:hAnsi="Calibri" w:cs="Calibri"/>
                <w:sz w:val="22"/>
                <w:szCs w:val="22"/>
              </w:rPr>
            </w:pPr>
            <w:r w:rsidRPr="0073171B">
              <w:rPr>
                <w:rFonts w:ascii="Calibri" w:hAnsi="Calibri" w:cs="Calibri"/>
                <w:sz w:val="22"/>
                <w:szCs w:val="22"/>
              </w:rPr>
              <w:t>Sum</w:t>
            </w:r>
          </w:p>
          <w:p w14:paraId="4458FE96" w14:textId="754E81B9" w:rsidR="00BB277C" w:rsidRPr="0073171B" w:rsidRDefault="00BB277C" w:rsidP="00C16F13">
            <w:pPr>
              <w:rPr>
                <w:rFonts w:ascii="Calibri" w:hAnsi="Calibri" w:cs="Calibri"/>
                <w:sz w:val="22"/>
                <w:szCs w:val="22"/>
              </w:rPr>
            </w:pPr>
            <w:r w:rsidRPr="0073171B">
              <w:rPr>
                <w:rFonts w:ascii="Calibri" w:hAnsi="Calibri" w:cs="Calibri"/>
                <w:sz w:val="22"/>
                <w:szCs w:val="22"/>
              </w:rPr>
              <w:lastRenderedPageBreak/>
              <w:t xml:space="preserve">Take </w:t>
            </w:r>
            <w:r w:rsidR="0073171B" w:rsidRPr="0073171B">
              <w:rPr>
                <w:rFonts w:ascii="Calibri" w:hAnsi="Calibri" w:cs="Calibri"/>
                <w:sz w:val="22"/>
                <w:szCs w:val="22"/>
              </w:rPr>
              <w:t>Away</w:t>
            </w:r>
          </w:p>
          <w:p w14:paraId="7BADC1C0" w14:textId="35ACE1A3" w:rsidR="00C16F13" w:rsidRPr="0073171B" w:rsidRDefault="00C16F13" w:rsidP="00C16F13">
            <w:pPr>
              <w:rPr>
                <w:rFonts w:ascii="Calibri" w:hAnsi="Calibri" w:cs="Calibri"/>
                <w:sz w:val="22"/>
                <w:szCs w:val="22"/>
              </w:rPr>
            </w:pPr>
            <w:r w:rsidRPr="0073171B">
              <w:rPr>
                <w:rFonts w:ascii="Calibri" w:hAnsi="Calibri" w:cs="Calibri"/>
                <w:sz w:val="22"/>
                <w:szCs w:val="22"/>
              </w:rPr>
              <w:t>Together</w:t>
            </w:r>
          </w:p>
          <w:p w14:paraId="223CEDEB" w14:textId="53EECECC" w:rsidR="00C16F13" w:rsidRPr="0073171B" w:rsidRDefault="00C16F13" w:rsidP="00C16F13">
            <w:pPr>
              <w:rPr>
                <w:rFonts w:ascii="Calibri" w:hAnsi="Calibri" w:cs="Calibri"/>
                <w:sz w:val="22"/>
                <w:szCs w:val="22"/>
              </w:rPr>
            </w:pPr>
            <w:r w:rsidRPr="0073171B">
              <w:rPr>
                <w:rFonts w:ascii="Calibri" w:hAnsi="Calibri" w:cs="Calibri"/>
                <w:sz w:val="22"/>
                <w:szCs w:val="22"/>
              </w:rPr>
              <w:t>Total</w:t>
            </w:r>
          </w:p>
        </w:tc>
      </w:tr>
    </w:tbl>
    <w:p w14:paraId="16583BB2" w14:textId="31E1C7C0" w:rsidR="0076060F" w:rsidRDefault="0076060F" w:rsidP="0076060F">
      <w:pPr>
        <w:spacing w:after="160" w:line="259" w:lineRule="auto"/>
        <w:rPr>
          <w:rFonts w:ascii="Georgia" w:hAnsi="Georgia" w:cs="Arial"/>
          <w:color w:val="1F497D" w:themeColor="text2"/>
          <w:sz w:val="20"/>
          <w:szCs w:val="20"/>
        </w:rPr>
      </w:pPr>
    </w:p>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3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19"/>
        <w:gridCol w:w="4410"/>
        <w:gridCol w:w="3028"/>
        <w:gridCol w:w="2462"/>
      </w:tblGrid>
      <w:tr w:rsidR="00FA2445" w14:paraId="13C6229B" w14:textId="77777777" w:rsidTr="00AF2A0F">
        <w:trPr>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35209BEE" w14:textId="306D255E" w:rsidR="00FA2445" w:rsidRPr="00966974" w:rsidRDefault="00FA2445" w:rsidP="00AF2A0F">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 xml:space="preserve">TERM </w:t>
            </w:r>
            <w:r>
              <w:rPr>
                <w:rFonts w:ascii="Calibri Light" w:hAnsi="Calibri Light" w:cs="Calibri Light"/>
                <w:b/>
                <w:bCs/>
                <w:color w:val="FFFFFF" w:themeColor="background1"/>
                <w:spacing w:val="20"/>
                <w:sz w:val="24"/>
                <w:szCs w:val="24"/>
              </w:rPr>
              <w:t>4</w:t>
            </w:r>
          </w:p>
          <w:p w14:paraId="3F0AC7D6" w14:textId="77777777" w:rsidR="00FA2445" w:rsidRPr="003B4262" w:rsidRDefault="00FA2445"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1BA1366F" w14:textId="77777777" w:rsidR="00FA2445" w:rsidRPr="003B4262" w:rsidRDefault="00FA2445" w:rsidP="00AF2A0F">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12B20410" w14:textId="77777777" w:rsidR="00FA2445" w:rsidRPr="003B4262" w:rsidRDefault="00FA2445"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52529514" w14:textId="77777777" w:rsidR="00FA2445" w:rsidRPr="003B4262" w:rsidRDefault="00FA2445" w:rsidP="00AF2A0F">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452E141B" w14:textId="77777777" w:rsidR="00FA2445" w:rsidRPr="003B4262" w:rsidRDefault="00FA2445" w:rsidP="00AF2A0F">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9678BE" w14:paraId="6F809323"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32A6322" w14:textId="247DB825" w:rsidR="009678BE" w:rsidRPr="00C84F05" w:rsidRDefault="009678BE" w:rsidP="009678BE">
            <w:pPr>
              <w:pStyle w:val="Subtitle"/>
              <w:ind w:right="60"/>
              <w:rPr>
                <w:rFonts w:ascii="Calibri" w:hAnsi="Calibri" w:cs="Calibri"/>
                <w:b/>
                <w:bCs/>
                <w:sz w:val="22"/>
                <w:szCs w:val="22"/>
              </w:rPr>
            </w:pPr>
            <w:r w:rsidRPr="00C84F05">
              <w:rPr>
                <w:rFonts w:ascii="Calibri" w:hAnsi="Calibri" w:cs="Calibri"/>
                <w:b/>
                <w:bCs/>
                <w:sz w:val="22"/>
                <w:szCs w:val="22"/>
              </w:rPr>
              <w:t>Unit 13: Number Names and Counting Sequence: Understanding the value of 0-100</w:t>
            </w:r>
          </w:p>
          <w:p w14:paraId="7C29EC7C" w14:textId="00D793A0" w:rsidR="009678BE" w:rsidRPr="009340CF" w:rsidRDefault="00C84BB1" w:rsidP="009678BE">
            <w:r>
              <w:t>(</w:t>
            </w:r>
            <w:r w:rsidR="00424BC5" w:rsidRPr="008C2751">
              <w:rPr>
                <w:rFonts w:ascii="Calibri" w:hAnsi="Calibri" w:cs="Calibri"/>
                <w:sz w:val="22"/>
                <w:szCs w:val="22"/>
              </w:rPr>
              <w:t>This foundational skill</w:t>
            </w:r>
            <w:r>
              <w:rPr>
                <w:rFonts w:ascii="Calibri" w:hAnsi="Calibri" w:cs="Calibri"/>
                <w:sz w:val="22"/>
                <w:szCs w:val="22"/>
              </w:rPr>
              <w:t xml:space="preserve"> </w:t>
            </w:r>
            <w:r w:rsidRPr="008C2751">
              <w:rPr>
                <w:rFonts w:ascii="Calibri" w:hAnsi="Calibri" w:cs="Calibri"/>
                <w:sz w:val="22"/>
                <w:szCs w:val="22"/>
              </w:rPr>
              <w:t xml:space="preserve">allows students to understand numbers to represent a value and the sequence </w:t>
            </w:r>
            <w:r>
              <w:rPr>
                <w:rFonts w:ascii="Calibri" w:hAnsi="Calibri" w:cs="Calibri"/>
                <w:sz w:val="22"/>
                <w:szCs w:val="22"/>
              </w:rPr>
              <w:t>as it</w:t>
            </w:r>
            <w:r w:rsidRPr="008C2751">
              <w:rPr>
                <w:rFonts w:ascii="Calibri" w:hAnsi="Calibri" w:cs="Calibri"/>
                <w:sz w:val="22"/>
                <w:szCs w:val="22"/>
              </w:rPr>
              <w:t xml:space="preserve"> increase</w:t>
            </w:r>
            <w:r>
              <w:rPr>
                <w:rFonts w:ascii="Calibri" w:hAnsi="Calibri" w:cs="Calibri"/>
                <w:sz w:val="22"/>
                <w:szCs w:val="22"/>
              </w:rPr>
              <w:t>s</w:t>
            </w:r>
            <w:r w:rsidRPr="008C2751">
              <w:rPr>
                <w:rFonts w:ascii="Calibri" w:hAnsi="Calibri" w:cs="Calibri"/>
                <w:sz w:val="22"/>
                <w:szCs w:val="22"/>
              </w:rPr>
              <w:t xml:space="preserve"> </w:t>
            </w:r>
            <w:r>
              <w:rPr>
                <w:rFonts w:ascii="Calibri" w:hAnsi="Calibri" w:cs="Calibri"/>
                <w:sz w:val="22"/>
                <w:szCs w:val="22"/>
              </w:rPr>
              <w:t>from</w:t>
            </w:r>
            <w:r w:rsidRPr="008C2751">
              <w:rPr>
                <w:rFonts w:ascii="Calibri" w:hAnsi="Calibri" w:cs="Calibri"/>
                <w:sz w:val="22"/>
                <w:szCs w:val="22"/>
              </w:rPr>
              <w:t xml:space="preserve"> 0-</w:t>
            </w:r>
            <w:r>
              <w:rPr>
                <w:rFonts w:ascii="Calibri" w:hAnsi="Calibri" w:cs="Calibri"/>
                <w:sz w:val="22"/>
                <w:szCs w:val="22"/>
              </w:rPr>
              <w:t>1</w:t>
            </w:r>
            <w:r w:rsidRPr="008C2751">
              <w:rPr>
                <w:rFonts w:ascii="Calibri" w:hAnsi="Calibri" w:cs="Calibri"/>
                <w:sz w:val="22"/>
                <w:szCs w:val="22"/>
              </w:rPr>
              <w:t>0</w:t>
            </w:r>
            <w:r>
              <w:rPr>
                <w:rFonts w:ascii="Calibri" w:hAnsi="Calibri" w:cs="Calibri"/>
                <w:sz w:val="22"/>
                <w:szCs w:val="22"/>
              </w:rPr>
              <w:t>0</w:t>
            </w:r>
            <w:r w:rsidRPr="008C2751">
              <w:rPr>
                <w:rFonts w:ascii="Calibri" w:hAnsi="Calibri" w:cs="Calibri"/>
                <w:sz w:val="22"/>
                <w:szCs w:val="22"/>
              </w:rPr>
              <w:t>.  Understanding 0-</w:t>
            </w:r>
            <w:r>
              <w:rPr>
                <w:rFonts w:ascii="Calibri" w:hAnsi="Calibri" w:cs="Calibri"/>
                <w:sz w:val="22"/>
                <w:szCs w:val="22"/>
              </w:rPr>
              <w:t>1</w:t>
            </w:r>
            <w:r w:rsidRPr="008C2751">
              <w:rPr>
                <w:rFonts w:ascii="Calibri" w:hAnsi="Calibri" w:cs="Calibri"/>
                <w:sz w:val="22"/>
                <w:szCs w:val="22"/>
              </w:rPr>
              <w:t>0</w:t>
            </w:r>
            <w:r>
              <w:rPr>
                <w:rFonts w:ascii="Calibri" w:hAnsi="Calibri" w:cs="Calibri"/>
                <w:sz w:val="22"/>
                <w:szCs w:val="22"/>
              </w:rPr>
              <w:t>0</w:t>
            </w:r>
            <w:r w:rsidRPr="008C2751">
              <w:rPr>
                <w:rFonts w:ascii="Calibri" w:hAnsi="Calibri" w:cs="Calibri"/>
                <w:sz w:val="22"/>
                <w:szCs w:val="22"/>
              </w:rPr>
              <w:t xml:space="preserve"> will build the concept for understanding the repeat of number sequence in each place value from 0-1</w:t>
            </w:r>
            <w:r>
              <w:rPr>
                <w:rFonts w:ascii="Calibri" w:hAnsi="Calibri" w:cs="Calibri"/>
                <w:sz w:val="22"/>
                <w:szCs w:val="22"/>
              </w:rPr>
              <w:t>0</w:t>
            </w:r>
            <w:r w:rsidRPr="008C2751">
              <w:rPr>
                <w:rFonts w:ascii="Calibri" w:hAnsi="Calibri" w:cs="Calibri"/>
                <w:sz w:val="22"/>
                <w:szCs w:val="22"/>
              </w:rPr>
              <w:t>00.)</w:t>
            </w:r>
          </w:p>
        </w:tc>
        <w:tc>
          <w:tcPr>
            <w:tcW w:w="4410" w:type="dxa"/>
            <w:tcBorders>
              <w:top w:val="single" w:sz="4" w:space="0" w:color="17365D" w:themeColor="text2" w:themeShade="BF"/>
              <w:bottom w:val="single" w:sz="4" w:space="0" w:color="17365D" w:themeColor="text2" w:themeShade="BF"/>
            </w:tcBorders>
            <w:shd w:val="clear" w:color="auto" w:fill="auto"/>
          </w:tcPr>
          <w:p w14:paraId="6F6248C8" w14:textId="3D799531" w:rsidR="009678BE" w:rsidRPr="009A11B2" w:rsidRDefault="009678BE" w:rsidP="009678BE">
            <w:pPr>
              <w:pStyle w:val="Subtitle"/>
              <w:ind w:right="60"/>
              <w:rPr>
                <w:rFonts w:ascii="Calibri" w:hAnsi="Calibri" w:cs="Calibri"/>
                <w:b/>
                <w:bCs/>
                <w:color w:val="202020"/>
                <w:sz w:val="22"/>
                <w:szCs w:val="22"/>
              </w:rPr>
            </w:pPr>
            <w:r w:rsidRPr="009A11B2">
              <w:rPr>
                <w:rFonts w:ascii="Calibri" w:hAnsi="Calibri" w:cs="Calibri"/>
                <w:b/>
                <w:bCs/>
                <w:color w:val="202020"/>
                <w:sz w:val="22"/>
                <w:szCs w:val="22"/>
              </w:rPr>
              <w:t xml:space="preserve">K.CC.1 </w:t>
            </w:r>
            <w:r w:rsidRPr="009A11B2">
              <w:rPr>
                <w:rFonts w:ascii="Calibri" w:hAnsi="Calibri" w:cs="Calibri"/>
                <w:b/>
                <w:bCs/>
                <w:sz w:val="22"/>
                <w:szCs w:val="22"/>
              </w:rPr>
              <w:t>Count to 100 by ones and by tens.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63AC4F0" w14:textId="77777777" w:rsidR="009678BE" w:rsidRDefault="009678BE" w:rsidP="009678B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EE08885" w14:textId="27A20900" w:rsidR="009678BE" w:rsidRPr="00184165" w:rsidRDefault="009678BE" w:rsidP="009678BE">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535E1B2"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Count</w:t>
            </w:r>
          </w:p>
          <w:p w14:paraId="1F145246"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Hundreds</w:t>
            </w:r>
          </w:p>
          <w:p w14:paraId="4F2016D8" w14:textId="4AEA7196" w:rsidR="009678BE" w:rsidRPr="0073171B" w:rsidRDefault="009678BE" w:rsidP="009678BE">
            <w:pPr>
              <w:rPr>
                <w:rFonts w:ascii="Calibri" w:hAnsi="Calibri" w:cs="Calibri"/>
                <w:sz w:val="22"/>
                <w:szCs w:val="22"/>
              </w:rPr>
            </w:pPr>
            <w:r w:rsidRPr="0073171B">
              <w:rPr>
                <w:rFonts w:ascii="Calibri" w:hAnsi="Calibri" w:cs="Calibri"/>
                <w:sz w:val="22"/>
                <w:szCs w:val="22"/>
              </w:rPr>
              <w:t>Ones</w:t>
            </w:r>
          </w:p>
          <w:p w14:paraId="1D194A9E"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Order</w:t>
            </w:r>
          </w:p>
          <w:p w14:paraId="6E504352"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Sequence</w:t>
            </w:r>
          </w:p>
          <w:p w14:paraId="18339C46"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Sequential Order</w:t>
            </w:r>
          </w:p>
          <w:p w14:paraId="0EFEEA19"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Tens</w:t>
            </w:r>
          </w:p>
          <w:p w14:paraId="64676B31" w14:textId="77777777" w:rsidR="009678BE" w:rsidRPr="0073171B" w:rsidRDefault="009678BE" w:rsidP="009678BE">
            <w:pPr>
              <w:rPr>
                <w:rFonts w:ascii="Calibri" w:hAnsi="Calibri" w:cs="Calibri"/>
                <w:sz w:val="22"/>
                <w:szCs w:val="22"/>
              </w:rPr>
            </w:pPr>
            <w:r w:rsidRPr="0073171B">
              <w:rPr>
                <w:rFonts w:ascii="Calibri" w:hAnsi="Calibri" w:cs="Calibri"/>
                <w:sz w:val="22"/>
                <w:szCs w:val="22"/>
              </w:rPr>
              <w:t>Value</w:t>
            </w:r>
          </w:p>
          <w:p w14:paraId="6E8813C9" w14:textId="3FED80BC" w:rsidR="009678BE" w:rsidRPr="0073171B" w:rsidRDefault="009678BE" w:rsidP="009678BE">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One</w:t>
            </w:r>
            <w:r w:rsidR="0095652D" w:rsidRPr="0073171B">
              <w:rPr>
                <w:rFonts w:ascii="Calibri" w:hAnsi="Calibri" w:cs="Calibri"/>
                <w:sz w:val="22"/>
                <w:szCs w:val="22"/>
              </w:rPr>
              <w:t xml:space="preserve"> Hundred</w:t>
            </w:r>
          </w:p>
          <w:p w14:paraId="46E237B9" w14:textId="77777777" w:rsidR="009678BE" w:rsidRPr="0073171B" w:rsidRDefault="009678BE" w:rsidP="009678BE">
            <w:pPr>
              <w:rPr>
                <w:rFonts w:ascii="Calibri" w:hAnsi="Calibri" w:cs="Calibri"/>
                <w:sz w:val="22"/>
                <w:szCs w:val="22"/>
              </w:rPr>
            </w:pPr>
          </w:p>
        </w:tc>
      </w:tr>
      <w:tr w:rsidR="00A26395" w14:paraId="74C16AAA"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FC4C592" w14:textId="77777777" w:rsidR="00A26395" w:rsidRPr="00DD4E41" w:rsidRDefault="00A26395" w:rsidP="00A26395">
            <w:pPr>
              <w:pStyle w:val="Subtitle"/>
              <w:ind w:right="60"/>
              <w:rPr>
                <w:rFonts w:ascii="Calibri" w:hAnsi="Calibri" w:cs="Calibri"/>
                <w:b/>
                <w:bCs/>
                <w:sz w:val="22"/>
                <w:szCs w:val="22"/>
              </w:rPr>
            </w:pPr>
            <w:r w:rsidRPr="00DD4E41">
              <w:rPr>
                <w:rFonts w:ascii="Calibri" w:hAnsi="Calibri" w:cs="Calibri"/>
                <w:b/>
                <w:bCs/>
                <w:sz w:val="22"/>
                <w:szCs w:val="22"/>
              </w:rPr>
              <w:t>Unit 14: Comparing Numbers (0-100)</w:t>
            </w:r>
          </w:p>
          <w:p w14:paraId="02838527" w14:textId="6ADC6833" w:rsidR="0008366B" w:rsidRPr="0008366B" w:rsidRDefault="0008366B" w:rsidP="0008366B">
            <w:r w:rsidRPr="00C75CD7">
              <w:rPr>
                <w:rFonts w:ascii="Calibri" w:hAnsi="Calibri" w:cs="Calibri"/>
                <w:sz w:val="22"/>
                <w:szCs w:val="22"/>
              </w:rPr>
              <w:t>(Students learn the value of each digit and can determine that one number has a greater or lesser value than that of the other.  This introduces the concept of number value.)</w:t>
            </w:r>
          </w:p>
        </w:tc>
        <w:tc>
          <w:tcPr>
            <w:tcW w:w="4410" w:type="dxa"/>
            <w:tcBorders>
              <w:top w:val="single" w:sz="4" w:space="0" w:color="17365D" w:themeColor="text2" w:themeShade="BF"/>
              <w:bottom w:val="single" w:sz="4" w:space="0" w:color="17365D" w:themeColor="text2" w:themeShade="BF"/>
            </w:tcBorders>
            <w:shd w:val="clear" w:color="auto" w:fill="auto"/>
          </w:tcPr>
          <w:p w14:paraId="0A97C93E" w14:textId="77777777" w:rsidR="00A26395" w:rsidRPr="009A11B2" w:rsidRDefault="00A26395" w:rsidP="00A26395">
            <w:pPr>
              <w:pStyle w:val="Subtitle"/>
              <w:ind w:right="60"/>
              <w:rPr>
                <w:rFonts w:ascii="Calibri" w:hAnsi="Calibri" w:cs="Calibri"/>
                <w:b/>
                <w:bCs/>
                <w:color w:val="202020"/>
                <w:sz w:val="22"/>
                <w:szCs w:val="22"/>
              </w:rPr>
            </w:pPr>
            <w:r w:rsidRPr="009A11B2">
              <w:rPr>
                <w:rFonts w:ascii="Calibri" w:hAnsi="Calibri" w:cs="Calibri"/>
                <w:b/>
                <w:bCs/>
                <w:sz w:val="22"/>
                <w:szCs w:val="22"/>
              </w:rPr>
              <w:t>K.CC.4c Understand that each successive number name refers to a quantity that is one larger.</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28FB32B" w14:textId="77777777" w:rsidR="00A26395" w:rsidRDefault="00A26395" w:rsidP="00A2639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DD96006" w14:textId="77777777" w:rsidR="00A26395" w:rsidRDefault="00A26395" w:rsidP="00A2639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C0FF91C" w14:textId="37459322" w:rsidR="00A26395" w:rsidRPr="00184165" w:rsidRDefault="00A26395" w:rsidP="00A2639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EFD7074"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Count</w:t>
            </w:r>
          </w:p>
          <w:p w14:paraId="6BCFF8B7"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Hundreds</w:t>
            </w:r>
          </w:p>
          <w:p w14:paraId="24858356" w14:textId="73B11DCE" w:rsidR="00A26395" w:rsidRPr="0073171B" w:rsidRDefault="00A26395" w:rsidP="00A26395">
            <w:pPr>
              <w:rPr>
                <w:rFonts w:ascii="Calibri" w:hAnsi="Calibri" w:cs="Calibri"/>
                <w:sz w:val="22"/>
                <w:szCs w:val="22"/>
              </w:rPr>
            </w:pPr>
            <w:r w:rsidRPr="0073171B">
              <w:rPr>
                <w:rFonts w:ascii="Calibri" w:hAnsi="Calibri" w:cs="Calibri"/>
                <w:sz w:val="22"/>
                <w:szCs w:val="22"/>
              </w:rPr>
              <w:t>Ones</w:t>
            </w:r>
          </w:p>
          <w:p w14:paraId="310C41A6"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Order</w:t>
            </w:r>
          </w:p>
          <w:p w14:paraId="3E3F5B1E"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Sequence</w:t>
            </w:r>
          </w:p>
          <w:p w14:paraId="1F975143"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Sequential Order</w:t>
            </w:r>
          </w:p>
          <w:p w14:paraId="0B153622"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Tens</w:t>
            </w:r>
          </w:p>
          <w:p w14:paraId="47CA7212" w14:textId="77777777" w:rsidR="00A26395" w:rsidRPr="0073171B" w:rsidRDefault="00A26395" w:rsidP="00A26395">
            <w:pPr>
              <w:rPr>
                <w:rFonts w:ascii="Calibri" w:hAnsi="Calibri" w:cs="Calibri"/>
                <w:sz w:val="22"/>
                <w:szCs w:val="22"/>
              </w:rPr>
            </w:pPr>
            <w:r w:rsidRPr="0073171B">
              <w:rPr>
                <w:rFonts w:ascii="Calibri" w:hAnsi="Calibri" w:cs="Calibri"/>
                <w:sz w:val="22"/>
                <w:szCs w:val="22"/>
              </w:rPr>
              <w:t>Value</w:t>
            </w:r>
          </w:p>
          <w:p w14:paraId="3C86ED76" w14:textId="18D6BE64" w:rsidR="00A26395" w:rsidRPr="0073171B" w:rsidRDefault="00A26395" w:rsidP="00A26395">
            <w:pPr>
              <w:rPr>
                <w:rFonts w:ascii="Calibri" w:hAnsi="Calibri" w:cs="Calibri"/>
                <w:sz w:val="22"/>
                <w:szCs w:val="22"/>
              </w:rPr>
            </w:pPr>
            <w:r w:rsidRPr="0073171B">
              <w:rPr>
                <w:rFonts w:ascii="Calibri" w:hAnsi="Calibri" w:cs="Calibri"/>
                <w:sz w:val="22"/>
                <w:szCs w:val="22"/>
              </w:rPr>
              <w:t xml:space="preserve">Zero </w:t>
            </w:r>
            <w:r w:rsidR="0073171B" w:rsidRPr="0073171B">
              <w:rPr>
                <w:rFonts w:ascii="Calibri" w:hAnsi="Calibri" w:cs="Calibri"/>
                <w:sz w:val="22"/>
                <w:szCs w:val="22"/>
              </w:rPr>
              <w:t>-</w:t>
            </w:r>
            <w:r w:rsidRPr="0073171B">
              <w:rPr>
                <w:rFonts w:ascii="Calibri" w:hAnsi="Calibri" w:cs="Calibri"/>
                <w:sz w:val="22"/>
                <w:szCs w:val="22"/>
              </w:rPr>
              <w:t>One Hundred</w:t>
            </w:r>
          </w:p>
          <w:p w14:paraId="0BD490BD" w14:textId="77777777" w:rsidR="00A26395" w:rsidRPr="0073171B" w:rsidRDefault="00A26395" w:rsidP="00A26395">
            <w:pPr>
              <w:rPr>
                <w:rFonts w:ascii="Calibri" w:hAnsi="Calibri" w:cs="Calibri"/>
                <w:sz w:val="22"/>
                <w:szCs w:val="22"/>
              </w:rPr>
            </w:pPr>
          </w:p>
        </w:tc>
      </w:tr>
      <w:tr w:rsidR="0015753A" w14:paraId="083CE947"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256ED349" w14:textId="77777777" w:rsidR="0015753A" w:rsidRPr="00DD4E41" w:rsidRDefault="0015753A" w:rsidP="0015753A">
            <w:pPr>
              <w:pStyle w:val="Subtitle"/>
              <w:ind w:right="60"/>
              <w:rPr>
                <w:rFonts w:ascii="Calibri" w:hAnsi="Calibri" w:cs="Calibri"/>
                <w:b/>
                <w:bCs/>
                <w:sz w:val="22"/>
                <w:szCs w:val="22"/>
              </w:rPr>
            </w:pPr>
            <w:r w:rsidRPr="00DD4E41">
              <w:rPr>
                <w:rFonts w:ascii="Calibri" w:hAnsi="Calibri" w:cs="Calibri"/>
                <w:b/>
                <w:bCs/>
                <w:sz w:val="22"/>
                <w:szCs w:val="22"/>
              </w:rPr>
              <w:t>Unit 15: Subtraction within 10 with a Minuend up to a 10</w:t>
            </w:r>
          </w:p>
          <w:p w14:paraId="7DBFF83D" w14:textId="1F0A9070" w:rsidR="0015753A" w:rsidRDefault="00A96D86" w:rsidP="0015753A">
            <w:pPr>
              <w:pStyle w:val="Subtitle"/>
              <w:ind w:right="60"/>
              <w:rPr>
                <w:rFonts w:ascii="Calibri" w:hAnsi="Calibri" w:cs="Calibri"/>
                <w:sz w:val="22"/>
                <w:szCs w:val="22"/>
              </w:rPr>
            </w:pPr>
            <w:r w:rsidRPr="001122CC">
              <w:rPr>
                <w:rFonts w:ascii="Calibri" w:hAnsi="Calibri" w:cs="Calibri"/>
                <w:sz w:val="22"/>
                <w:szCs w:val="22"/>
              </w:rPr>
              <w:t>(</w:t>
            </w:r>
            <w:r>
              <w:rPr>
                <w:rFonts w:ascii="Calibri" w:hAnsi="Calibri" w:cs="Calibri"/>
                <w:sz w:val="22"/>
                <w:szCs w:val="22"/>
              </w:rPr>
              <w:t>After building the f</w:t>
            </w:r>
            <w:r w:rsidRPr="001122CC">
              <w:rPr>
                <w:rFonts w:ascii="Calibri" w:hAnsi="Calibri" w:cs="Calibri"/>
                <w:sz w:val="22"/>
                <w:szCs w:val="22"/>
              </w:rPr>
              <w:t xml:space="preserve">oundation for </w:t>
            </w:r>
            <w:r>
              <w:rPr>
                <w:rFonts w:ascii="Calibri" w:hAnsi="Calibri" w:cs="Calibri"/>
                <w:sz w:val="22"/>
                <w:szCs w:val="22"/>
              </w:rPr>
              <w:t>a</w:t>
            </w:r>
            <w:r w:rsidRPr="001122CC">
              <w:rPr>
                <w:rFonts w:ascii="Calibri" w:hAnsi="Calibri" w:cs="Calibri"/>
                <w:sz w:val="22"/>
                <w:szCs w:val="22"/>
              </w:rPr>
              <w:t>dding</w:t>
            </w:r>
            <w:r>
              <w:rPr>
                <w:rFonts w:ascii="Calibri" w:hAnsi="Calibri" w:cs="Calibri"/>
                <w:sz w:val="22"/>
                <w:szCs w:val="22"/>
              </w:rPr>
              <w:t xml:space="preserve"> where students learn that combining two whole numbers will result in a whole number with a larger value.  </w:t>
            </w:r>
            <w:r>
              <w:rPr>
                <w:rFonts w:ascii="Calibri" w:hAnsi="Calibri" w:cs="Calibri"/>
                <w:sz w:val="22"/>
                <w:szCs w:val="22"/>
              </w:rPr>
              <w:lastRenderedPageBreak/>
              <w:t xml:space="preserve">They learn the </w:t>
            </w:r>
            <w:r w:rsidR="00F76F8A">
              <w:rPr>
                <w:rFonts w:ascii="Calibri" w:hAnsi="Calibri" w:cs="Calibri"/>
                <w:sz w:val="22"/>
                <w:szCs w:val="22"/>
              </w:rPr>
              <w:t xml:space="preserve">separation of a whole number value from a greater value will result in a </w:t>
            </w:r>
            <w:r w:rsidR="00EA465B">
              <w:rPr>
                <w:rFonts w:ascii="Calibri" w:hAnsi="Calibri" w:cs="Calibri"/>
                <w:sz w:val="22"/>
                <w:szCs w:val="22"/>
              </w:rPr>
              <w:t>value less than the greater value. This introduces the concept of opposite operations</w:t>
            </w:r>
            <w:r w:rsidR="00C86559">
              <w:rPr>
                <w:rFonts w:ascii="Calibri" w:hAnsi="Calibri" w:cs="Calibri"/>
                <w:sz w:val="22"/>
                <w:szCs w:val="22"/>
              </w:rPr>
              <w:t xml:space="preserve"> or inverse operations.</w:t>
            </w:r>
            <w:r w:rsidR="00EA465B">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48A343C8" w14:textId="0D15AAEA" w:rsidR="0015753A" w:rsidRPr="009A11B2" w:rsidRDefault="0015753A" w:rsidP="0015753A">
            <w:pPr>
              <w:pStyle w:val="Subtitle"/>
              <w:ind w:right="60"/>
              <w:rPr>
                <w:rFonts w:ascii="Calibri" w:hAnsi="Calibri" w:cs="Calibri"/>
                <w:b/>
                <w:bCs/>
                <w:sz w:val="22"/>
                <w:szCs w:val="22"/>
              </w:rPr>
            </w:pPr>
            <w:r w:rsidRPr="009A11B2">
              <w:rPr>
                <w:rFonts w:ascii="Calibri" w:hAnsi="Calibri" w:cs="Calibri"/>
                <w:b/>
                <w:bCs/>
                <w:sz w:val="22"/>
                <w:szCs w:val="22"/>
              </w:rPr>
              <w:lastRenderedPageBreak/>
              <w:t>K.OA.1 Represent addition and subtraction, in which all parts and whole of the problem are within 10, with objects, fingers, mental images, drawings, sounds (e.g., claps), acting out situations, verbal explanations, expressions, or equations.</w:t>
            </w:r>
            <w:r w:rsidR="00576DAC" w:rsidRPr="009A11B2">
              <w:rPr>
                <w:rFonts w:ascii="Calibri" w:hAnsi="Calibri" w:cs="Calibri"/>
                <w:b/>
                <w:bCs/>
                <w:sz w:val="22"/>
                <w:szCs w:val="22"/>
              </w:rPr>
              <w:t xml:space="preserve"> **</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38172B0" w14:textId="4D01E459" w:rsidR="0015753A" w:rsidRPr="00E775FC" w:rsidRDefault="0015753A" w:rsidP="001575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6819868D" w14:textId="77777777" w:rsidR="0015753A" w:rsidRDefault="0015753A" w:rsidP="001575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64BCD67" w14:textId="54FD025B" w:rsidR="0015753A" w:rsidRDefault="0015753A" w:rsidP="001575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1513BDC4" w14:textId="77777777" w:rsidR="0015753A" w:rsidRDefault="0015753A" w:rsidP="0015753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A6C20CE" w14:textId="3163B769" w:rsidR="0015753A" w:rsidRPr="00184165" w:rsidRDefault="0015753A" w:rsidP="0015753A">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28B02C2"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lastRenderedPageBreak/>
              <w:t>Addend</w:t>
            </w:r>
          </w:p>
          <w:p w14:paraId="39F5AC03"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Addition</w:t>
            </w:r>
          </w:p>
          <w:p w14:paraId="20D4B945"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Difference</w:t>
            </w:r>
          </w:p>
          <w:p w14:paraId="1BD45F2A"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Minuend</w:t>
            </w:r>
          </w:p>
          <w:p w14:paraId="3D539298"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Minus</w:t>
            </w:r>
          </w:p>
          <w:p w14:paraId="4A2B9DDF"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Minus Sign</w:t>
            </w:r>
          </w:p>
          <w:p w14:paraId="065446E3"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Plus</w:t>
            </w:r>
          </w:p>
          <w:p w14:paraId="6A3021E4"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lastRenderedPageBreak/>
              <w:t>Plus Sign</w:t>
            </w:r>
          </w:p>
          <w:p w14:paraId="53912735" w14:textId="77777777" w:rsidR="0015753A" w:rsidRPr="0073171B" w:rsidRDefault="0015753A" w:rsidP="0015753A">
            <w:pPr>
              <w:rPr>
                <w:rFonts w:ascii="Calibri" w:hAnsi="Calibri" w:cs="Calibri"/>
                <w:sz w:val="22"/>
                <w:szCs w:val="22"/>
              </w:rPr>
            </w:pPr>
            <w:r w:rsidRPr="0073171B">
              <w:rPr>
                <w:rFonts w:ascii="Calibri" w:hAnsi="Calibri" w:cs="Calibri"/>
                <w:sz w:val="22"/>
                <w:szCs w:val="22"/>
              </w:rPr>
              <w:t>Subtrahend</w:t>
            </w:r>
          </w:p>
          <w:p w14:paraId="61334DCF" w14:textId="390DC96D" w:rsidR="0015753A" w:rsidRPr="0073171B" w:rsidRDefault="0015753A" w:rsidP="0015753A">
            <w:pPr>
              <w:rPr>
                <w:rFonts w:ascii="Calibri" w:hAnsi="Calibri" w:cs="Calibri"/>
                <w:sz w:val="22"/>
                <w:szCs w:val="22"/>
              </w:rPr>
            </w:pPr>
            <w:r w:rsidRPr="0073171B">
              <w:rPr>
                <w:rFonts w:ascii="Calibri" w:hAnsi="Calibri" w:cs="Calibri"/>
                <w:sz w:val="22"/>
                <w:szCs w:val="22"/>
              </w:rPr>
              <w:t>Sum</w:t>
            </w:r>
          </w:p>
        </w:tc>
      </w:tr>
      <w:tr w:rsidR="003100E6" w14:paraId="22BB5C5A"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322E4C0" w14:textId="77777777" w:rsidR="003100E6" w:rsidRDefault="003100E6" w:rsidP="003100E6">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CAE588A" w14:textId="134A8058" w:rsidR="003100E6" w:rsidRPr="009A11B2" w:rsidRDefault="003100E6" w:rsidP="003100E6">
            <w:pPr>
              <w:pStyle w:val="Subtitle"/>
              <w:ind w:right="60"/>
              <w:rPr>
                <w:rFonts w:ascii="Calibri" w:hAnsi="Calibri" w:cs="Calibri"/>
                <w:b/>
                <w:bCs/>
                <w:sz w:val="22"/>
                <w:szCs w:val="22"/>
              </w:rPr>
            </w:pPr>
            <w:r w:rsidRPr="009A11B2">
              <w:rPr>
                <w:rFonts w:ascii="Calibri" w:hAnsi="Calibri" w:cs="Calibri"/>
                <w:b/>
                <w:bCs/>
                <w:sz w:val="22"/>
                <w:szCs w:val="22"/>
              </w:rPr>
              <w:t>K.OA.4 For any number from 1 to 9, find the number that makes 10 when added to the given number, e.g., by using objects or drawings, and record the answer with a drawing or equation</w:t>
            </w:r>
            <w:r w:rsidR="00576DAC" w:rsidRPr="009A11B2">
              <w:rPr>
                <w:rFonts w:ascii="Calibri" w:hAnsi="Calibri" w:cs="Calibri"/>
                <w:b/>
                <w:bCs/>
                <w:sz w:val="22"/>
                <w:szCs w:val="22"/>
              </w:rPr>
              <w:t xml:space="preserve"> **</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F228E4D" w14:textId="50612851" w:rsidR="003100E6" w:rsidRPr="00E775FC" w:rsidRDefault="003100E6" w:rsidP="003100E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7BBA09D8" w14:textId="77777777" w:rsidR="003100E6" w:rsidRDefault="003100E6" w:rsidP="003100E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B18968F" w14:textId="6708F3B2" w:rsidR="003100E6" w:rsidRDefault="003100E6" w:rsidP="003100E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6954C5C9" w14:textId="77777777" w:rsidR="003100E6" w:rsidRDefault="003100E6" w:rsidP="003100E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7878837" w14:textId="7434A80D" w:rsidR="003100E6" w:rsidRPr="00184165" w:rsidRDefault="003100E6" w:rsidP="003100E6">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6737AB46" w14:textId="77777777" w:rsidR="003100E6" w:rsidRPr="0073171B" w:rsidRDefault="003100E6" w:rsidP="003100E6">
            <w:pPr>
              <w:rPr>
                <w:rFonts w:ascii="Calibri" w:hAnsi="Calibri" w:cs="Calibri"/>
                <w:sz w:val="22"/>
                <w:szCs w:val="22"/>
              </w:rPr>
            </w:pPr>
            <w:r w:rsidRPr="0073171B">
              <w:rPr>
                <w:rFonts w:ascii="Calibri" w:hAnsi="Calibri" w:cs="Calibri"/>
                <w:sz w:val="22"/>
                <w:szCs w:val="22"/>
              </w:rPr>
              <w:t>Addend</w:t>
            </w:r>
          </w:p>
          <w:p w14:paraId="3DB9AECA" w14:textId="77777777" w:rsidR="004516B7" w:rsidRPr="0073171B" w:rsidRDefault="004516B7" w:rsidP="003100E6">
            <w:pPr>
              <w:rPr>
                <w:rFonts w:ascii="Calibri" w:hAnsi="Calibri" w:cs="Calibri"/>
                <w:sz w:val="22"/>
                <w:szCs w:val="22"/>
              </w:rPr>
            </w:pPr>
            <w:r w:rsidRPr="0073171B">
              <w:rPr>
                <w:rFonts w:ascii="Calibri" w:hAnsi="Calibri" w:cs="Calibri"/>
                <w:sz w:val="22"/>
                <w:szCs w:val="22"/>
              </w:rPr>
              <w:t>Missing Value</w:t>
            </w:r>
          </w:p>
          <w:p w14:paraId="4100F7BF" w14:textId="10EF0C5B" w:rsidR="00A56F4E" w:rsidRPr="0073171B" w:rsidRDefault="00A56F4E" w:rsidP="003100E6">
            <w:pPr>
              <w:rPr>
                <w:rFonts w:ascii="Calibri" w:hAnsi="Calibri" w:cs="Calibri"/>
                <w:sz w:val="22"/>
                <w:szCs w:val="22"/>
              </w:rPr>
            </w:pPr>
            <w:r w:rsidRPr="0073171B">
              <w:rPr>
                <w:rFonts w:ascii="Calibri" w:hAnsi="Calibri" w:cs="Calibri"/>
                <w:sz w:val="22"/>
                <w:szCs w:val="22"/>
              </w:rPr>
              <w:t>Number Sentence</w:t>
            </w:r>
          </w:p>
          <w:p w14:paraId="5D6F1A2B" w14:textId="7A91A8AD" w:rsidR="003100E6" w:rsidRPr="0073171B" w:rsidRDefault="003100E6" w:rsidP="003100E6">
            <w:pPr>
              <w:rPr>
                <w:rFonts w:ascii="Calibri" w:hAnsi="Calibri" w:cs="Calibri"/>
                <w:sz w:val="22"/>
                <w:szCs w:val="22"/>
              </w:rPr>
            </w:pPr>
            <w:r w:rsidRPr="0073171B">
              <w:rPr>
                <w:rFonts w:ascii="Calibri" w:hAnsi="Calibri" w:cs="Calibri"/>
                <w:sz w:val="22"/>
                <w:szCs w:val="22"/>
              </w:rPr>
              <w:t>Sum</w:t>
            </w:r>
          </w:p>
          <w:p w14:paraId="158176E8" w14:textId="77777777" w:rsidR="003100E6" w:rsidRPr="0073171B" w:rsidRDefault="003100E6" w:rsidP="003100E6">
            <w:pPr>
              <w:rPr>
                <w:rFonts w:ascii="Calibri" w:hAnsi="Calibri" w:cs="Calibri"/>
                <w:sz w:val="22"/>
                <w:szCs w:val="22"/>
              </w:rPr>
            </w:pPr>
          </w:p>
        </w:tc>
      </w:tr>
      <w:tr w:rsidR="00BB277C" w14:paraId="0DF8E4B0" w14:textId="77777777" w:rsidTr="00AF2A0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AB815EF" w14:textId="77777777" w:rsidR="00BB277C" w:rsidRDefault="00BB277C" w:rsidP="00BB277C">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32E454B" w14:textId="0039A3BA" w:rsidR="00BB277C" w:rsidRPr="009A11B2" w:rsidRDefault="00BB277C" w:rsidP="00BB277C">
            <w:pPr>
              <w:pStyle w:val="Subtitle"/>
              <w:ind w:right="60"/>
              <w:rPr>
                <w:rFonts w:ascii="Calibri" w:hAnsi="Calibri" w:cs="Calibri"/>
                <w:b/>
                <w:bCs/>
                <w:sz w:val="22"/>
                <w:szCs w:val="22"/>
              </w:rPr>
            </w:pPr>
            <w:r w:rsidRPr="009A11B2">
              <w:rPr>
                <w:rFonts w:ascii="Calibri" w:hAnsi="Calibri" w:cs="Calibri"/>
                <w:b/>
                <w:bCs/>
                <w:sz w:val="22"/>
                <w:szCs w:val="22"/>
              </w:rPr>
              <w:t xml:space="preserve">K.OA.2 Solve addition and subtraction word problems within 10 involving situations of adding to, taking from, putting </w:t>
            </w:r>
            <w:r w:rsidR="006C77DA" w:rsidRPr="009A11B2">
              <w:rPr>
                <w:rFonts w:ascii="Calibri" w:hAnsi="Calibri" w:cs="Calibri"/>
                <w:b/>
                <w:bCs/>
                <w:sz w:val="22"/>
                <w:szCs w:val="22"/>
              </w:rPr>
              <w:t>together,</w:t>
            </w:r>
            <w:r w:rsidRPr="009A11B2">
              <w:rPr>
                <w:rFonts w:ascii="Calibri" w:hAnsi="Calibri" w:cs="Calibri"/>
                <w:b/>
                <w:bCs/>
                <w:sz w:val="22"/>
                <w:szCs w:val="22"/>
              </w:rPr>
              <w:t xml:space="preserve"> and taking apart with unknowns in all positions by using objects or drawings to represent the problem.</w:t>
            </w:r>
            <w:r w:rsidR="00576DAC" w:rsidRPr="009A11B2">
              <w:rPr>
                <w:rFonts w:ascii="Calibri" w:hAnsi="Calibri" w:cs="Calibri"/>
                <w:b/>
                <w:bCs/>
                <w:sz w:val="22"/>
                <w:szCs w:val="22"/>
              </w:rPr>
              <w:t xml:space="preserve"> **</w:t>
            </w:r>
            <w:r w:rsidR="00965596">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FD954DB" w14:textId="590D61EA" w:rsidR="00BB277C" w:rsidRPr="00E775FC" w:rsidRDefault="00BB277C" w:rsidP="00BB277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C6837">
              <w:rPr>
                <w:rFonts w:ascii="Calibri" w:hAnsi="Calibri" w:cs="Calibri"/>
                <w:sz w:val="22"/>
                <w:szCs w:val="22"/>
              </w:rPr>
              <w:t>Make sense of problems and persevere in solving them.</w:t>
            </w:r>
          </w:p>
          <w:p w14:paraId="6F99255B" w14:textId="77777777" w:rsidR="00BB277C" w:rsidRDefault="00BB277C" w:rsidP="00BB277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13AFF0E" w14:textId="77777777" w:rsidR="00BB277C" w:rsidRPr="00E775FC" w:rsidRDefault="00BB277C" w:rsidP="00BB277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F57A49D" w14:textId="29374CB6" w:rsidR="00BB277C" w:rsidRDefault="00BB277C" w:rsidP="00BB277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AF2A0F">
              <w:rPr>
                <w:rFonts w:ascii="Calibri" w:hAnsi="Calibri" w:cs="Calibri"/>
                <w:sz w:val="22"/>
                <w:szCs w:val="22"/>
              </w:rPr>
              <w:t>Model with Mathematics.</w:t>
            </w:r>
          </w:p>
          <w:p w14:paraId="6125356C" w14:textId="5052DD6C" w:rsidR="00BB277C" w:rsidRPr="00184165" w:rsidRDefault="00BB277C" w:rsidP="00BB277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501907B0"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lastRenderedPageBreak/>
              <w:t>Add</w:t>
            </w:r>
          </w:p>
          <w:p w14:paraId="6B48D496"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Altogether</w:t>
            </w:r>
          </w:p>
          <w:p w14:paraId="64105CAD"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Both</w:t>
            </w:r>
          </w:p>
          <w:p w14:paraId="62C03F1F"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Combined</w:t>
            </w:r>
          </w:p>
          <w:p w14:paraId="04428625"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Decrease</w:t>
            </w:r>
          </w:p>
          <w:p w14:paraId="0720F2EA"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Difference</w:t>
            </w:r>
          </w:p>
          <w:p w14:paraId="1613BAB3"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Fewer</w:t>
            </w:r>
          </w:p>
          <w:p w14:paraId="0DEE27A4" w14:textId="298192C8" w:rsidR="00BB277C" w:rsidRPr="0073171B" w:rsidRDefault="00BB277C" w:rsidP="00BB277C">
            <w:pPr>
              <w:rPr>
                <w:rFonts w:ascii="Calibri" w:hAnsi="Calibri" w:cs="Calibri"/>
                <w:sz w:val="22"/>
                <w:szCs w:val="22"/>
              </w:rPr>
            </w:pPr>
            <w:r w:rsidRPr="0073171B">
              <w:rPr>
                <w:rFonts w:ascii="Calibri" w:hAnsi="Calibri" w:cs="Calibri"/>
                <w:sz w:val="22"/>
                <w:szCs w:val="22"/>
              </w:rPr>
              <w:lastRenderedPageBreak/>
              <w:t xml:space="preserve">Fewer </w:t>
            </w:r>
            <w:r w:rsidR="0073171B" w:rsidRPr="0073171B">
              <w:rPr>
                <w:rFonts w:ascii="Calibri" w:hAnsi="Calibri" w:cs="Calibri"/>
                <w:sz w:val="22"/>
                <w:szCs w:val="22"/>
              </w:rPr>
              <w:t>Than</w:t>
            </w:r>
          </w:p>
          <w:p w14:paraId="0473846A" w14:textId="647B314E" w:rsidR="00BB277C" w:rsidRPr="0073171B" w:rsidRDefault="00BB277C" w:rsidP="00BB277C">
            <w:pPr>
              <w:rPr>
                <w:rFonts w:ascii="Calibri" w:hAnsi="Calibri" w:cs="Calibri"/>
                <w:sz w:val="22"/>
                <w:szCs w:val="22"/>
              </w:rPr>
            </w:pPr>
            <w:r w:rsidRPr="0073171B">
              <w:rPr>
                <w:rFonts w:ascii="Calibri" w:hAnsi="Calibri" w:cs="Calibri"/>
                <w:sz w:val="22"/>
                <w:szCs w:val="22"/>
              </w:rPr>
              <w:t xml:space="preserve">How </w:t>
            </w:r>
            <w:r w:rsidR="0073171B" w:rsidRPr="0073171B">
              <w:rPr>
                <w:rFonts w:ascii="Calibri" w:hAnsi="Calibri" w:cs="Calibri"/>
                <w:sz w:val="22"/>
                <w:szCs w:val="22"/>
              </w:rPr>
              <w:t>Many More</w:t>
            </w:r>
          </w:p>
          <w:p w14:paraId="5EAB9512" w14:textId="04675AC9" w:rsidR="00BB277C" w:rsidRPr="0073171B" w:rsidRDefault="00BB277C" w:rsidP="00BB277C">
            <w:pPr>
              <w:rPr>
                <w:rFonts w:ascii="Calibri" w:hAnsi="Calibri" w:cs="Calibri"/>
                <w:sz w:val="22"/>
                <w:szCs w:val="22"/>
              </w:rPr>
            </w:pPr>
            <w:r w:rsidRPr="0073171B">
              <w:rPr>
                <w:rFonts w:ascii="Calibri" w:hAnsi="Calibri" w:cs="Calibri"/>
                <w:sz w:val="22"/>
                <w:szCs w:val="22"/>
              </w:rPr>
              <w:t xml:space="preserve">How </w:t>
            </w:r>
            <w:r w:rsidR="0073171B" w:rsidRPr="0073171B">
              <w:rPr>
                <w:rFonts w:ascii="Calibri" w:hAnsi="Calibri" w:cs="Calibri"/>
                <w:sz w:val="22"/>
                <w:szCs w:val="22"/>
              </w:rPr>
              <w:t>Much More</w:t>
            </w:r>
          </w:p>
          <w:p w14:paraId="7782C713" w14:textId="3BC2A135" w:rsidR="00BB277C" w:rsidRPr="0073171B" w:rsidRDefault="00BB277C" w:rsidP="00BB277C">
            <w:pPr>
              <w:rPr>
                <w:rFonts w:ascii="Calibri" w:hAnsi="Calibri" w:cs="Calibri"/>
                <w:sz w:val="22"/>
                <w:szCs w:val="22"/>
              </w:rPr>
            </w:pPr>
            <w:r w:rsidRPr="0073171B">
              <w:rPr>
                <w:rFonts w:ascii="Calibri" w:hAnsi="Calibri" w:cs="Calibri"/>
                <w:sz w:val="22"/>
                <w:szCs w:val="22"/>
              </w:rPr>
              <w:t xml:space="preserve">In </w:t>
            </w:r>
            <w:r w:rsidR="0073171B" w:rsidRPr="0073171B">
              <w:rPr>
                <w:rFonts w:ascii="Calibri" w:hAnsi="Calibri" w:cs="Calibri"/>
                <w:sz w:val="22"/>
                <w:szCs w:val="22"/>
              </w:rPr>
              <w:t>All</w:t>
            </w:r>
          </w:p>
          <w:p w14:paraId="6F1C278C"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Increase</w:t>
            </w:r>
          </w:p>
          <w:p w14:paraId="26262B9C"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Minus</w:t>
            </w:r>
          </w:p>
          <w:p w14:paraId="2163BBFE"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Plus</w:t>
            </w:r>
          </w:p>
          <w:p w14:paraId="0A2FBB38"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Remains</w:t>
            </w:r>
          </w:p>
          <w:p w14:paraId="642E12CE"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Sum</w:t>
            </w:r>
          </w:p>
          <w:p w14:paraId="56946345" w14:textId="44030BAA" w:rsidR="00BB277C" w:rsidRPr="0073171B" w:rsidRDefault="00BB277C" w:rsidP="00BB277C">
            <w:pPr>
              <w:rPr>
                <w:rFonts w:ascii="Calibri" w:hAnsi="Calibri" w:cs="Calibri"/>
                <w:sz w:val="22"/>
                <w:szCs w:val="22"/>
              </w:rPr>
            </w:pPr>
            <w:r w:rsidRPr="0073171B">
              <w:rPr>
                <w:rFonts w:ascii="Calibri" w:hAnsi="Calibri" w:cs="Calibri"/>
                <w:sz w:val="22"/>
                <w:szCs w:val="22"/>
              </w:rPr>
              <w:t xml:space="preserve">Take </w:t>
            </w:r>
            <w:r w:rsidR="0073171B" w:rsidRPr="0073171B">
              <w:rPr>
                <w:rFonts w:ascii="Calibri" w:hAnsi="Calibri" w:cs="Calibri"/>
                <w:sz w:val="22"/>
                <w:szCs w:val="22"/>
              </w:rPr>
              <w:t>Away</w:t>
            </w:r>
          </w:p>
          <w:p w14:paraId="15B12044" w14:textId="77777777" w:rsidR="00BB277C" w:rsidRPr="0073171B" w:rsidRDefault="00BB277C" w:rsidP="00BB277C">
            <w:pPr>
              <w:rPr>
                <w:rFonts w:ascii="Calibri" w:hAnsi="Calibri" w:cs="Calibri"/>
                <w:sz w:val="22"/>
                <w:szCs w:val="22"/>
              </w:rPr>
            </w:pPr>
            <w:r w:rsidRPr="0073171B">
              <w:rPr>
                <w:rFonts w:ascii="Calibri" w:hAnsi="Calibri" w:cs="Calibri"/>
                <w:sz w:val="22"/>
                <w:szCs w:val="22"/>
              </w:rPr>
              <w:t>Together</w:t>
            </w:r>
          </w:p>
          <w:p w14:paraId="6B7F4EA4" w14:textId="472F8E25" w:rsidR="00BB277C" w:rsidRPr="0073171B" w:rsidRDefault="00BB277C" w:rsidP="00BB277C">
            <w:pPr>
              <w:rPr>
                <w:rFonts w:ascii="Calibri" w:hAnsi="Calibri" w:cs="Calibri"/>
                <w:sz w:val="22"/>
                <w:szCs w:val="22"/>
              </w:rPr>
            </w:pPr>
            <w:r w:rsidRPr="0073171B">
              <w:rPr>
                <w:rFonts w:ascii="Calibri" w:hAnsi="Calibri" w:cs="Calibri"/>
                <w:sz w:val="22"/>
                <w:szCs w:val="22"/>
              </w:rPr>
              <w:t>Total</w:t>
            </w:r>
          </w:p>
        </w:tc>
      </w:tr>
    </w:tbl>
    <w:p w14:paraId="6D630B2A" w14:textId="0792B7F8" w:rsidR="00C26B1F" w:rsidRDefault="00C26B1F" w:rsidP="00200CB1">
      <w:pPr>
        <w:rPr>
          <w:rFonts w:ascii="Georgia" w:hAnsi="Georgia" w:cs="Arial"/>
          <w:color w:val="1F497D" w:themeColor="text2"/>
          <w:sz w:val="20"/>
          <w:szCs w:val="20"/>
        </w:rPr>
      </w:pPr>
    </w:p>
    <w:p w14:paraId="0C0071CC" w14:textId="20607B58" w:rsidR="00965596" w:rsidRDefault="00965596" w:rsidP="00965596">
      <w:pPr>
        <w:ind w:firstLine="720"/>
        <w:rPr>
          <w:rFonts w:ascii="Calibri" w:hAnsi="Calibri" w:cs="Calibri"/>
          <w:b/>
          <w:bCs/>
          <w:i/>
          <w:iCs/>
          <w:sz w:val="18"/>
          <w:szCs w:val="18"/>
        </w:rPr>
      </w:pPr>
      <w:r w:rsidRPr="00ED0E9E">
        <w:rPr>
          <w:rFonts w:ascii="Calibri" w:hAnsi="Calibri" w:cs="Calibri"/>
          <w:b/>
          <w:bCs/>
          <w:i/>
          <w:iCs/>
          <w:sz w:val="18"/>
          <w:szCs w:val="18"/>
        </w:rPr>
        <w:t>*</w:t>
      </w:r>
      <w:r>
        <w:rPr>
          <w:rFonts w:ascii="Calibri" w:hAnsi="Calibri" w:cs="Calibri"/>
          <w:b/>
          <w:bCs/>
          <w:i/>
          <w:iCs/>
          <w:sz w:val="18"/>
          <w:szCs w:val="18"/>
        </w:rPr>
        <w:t>Include groups with up to 10 objects</w:t>
      </w:r>
      <w:r w:rsidRPr="00ED0E9E">
        <w:rPr>
          <w:rFonts w:ascii="Calibri" w:hAnsi="Calibri" w:cs="Calibri"/>
          <w:b/>
          <w:bCs/>
          <w:i/>
          <w:iCs/>
          <w:sz w:val="18"/>
          <w:szCs w:val="18"/>
        </w:rPr>
        <w:t>.</w:t>
      </w:r>
    </w:p>
    <w:p w14:paraId="5BEDCB90" w14:textId="30689CF0" w:rsidR="005F39FA" w:rsidRDefault="005F39FA" w:rsidP="006E4F53">
      <w:pPr>
        <w:ind w:firstLine="720"/>
        <w:rPr>
          <w:rFonts w:ascii="Calibri" w:hAnsi="Calibri" w:cs="Calibri"/>
          <w:b/>
          <w:bCs/>
          <w:i/>
          <w:iCs/>
          <w:sz w:val="18"/>
          <w:szCs w:val="18"/>
        </w:rPr>
      </w:pPr>
      <w:r w:rsidRPr="00ED0E9E">
        <w:rPr>
          <w:rFonts w:ascii="Calibri" w:hAnsi="Calibri" w:cs="Calibri"/>
          <w:b/>
          <w:bCs/>
          <w:i/>
          <w:iCs/>
          <w:sz w:val="18"/>
          <w:szCs w:val="18"/>
        </w:rPr>
        <w:t>*</w:t>
      </w:r>
      <w:r w:rsidR="00965596">
        <w:rPr>
          <w:rFonts w:ascii="Calibri" w:hAnsi="Calibri" w:cs="Calibri"/>
          <w:b/>
          <w:bCs/>
          <w:i/>
          <w:iCs/>
          <w:sz w:val="18"/>
          <w:szCs w:val="18"/>
        </w:rPr>
        <w:t>*</w:t>
      </w:r>
      <w:r w:rsidRPr="00ED0E9E">
        <w:rPr>
          <w:rFonts w:ascii="Calibri" w:hAnsi="Calibri" w:cs="Calibri"/>
          <w:b/>
          <w:bCs/>
          <w:i/>
          <w:iCs/>
          <w:sz w:val="18"/>
          <w:szCs w:val="18"/>
        </w:rPr>
        <w:t>Limit category counts to be less than or equal to 10.</w:t>
      </w:r>
    </w:p>
    <w:p w14:paraId="22A85DE4" w14:textId="23AB7DBE" w:rsidR="00A010A0" w:rsidRPr="00C26B1F" w:rsidRDefault="00A010A0" w:rsidP="006E4F53">
      <w:pPr>
        <w:ind w:firstLine="720"/>
        <w:rPr>
          <w:rFonts w:ascii="Georgia" w:hAnsi="Georgia" w:cs="Arial"/>
          <w:color w:val="1F497D" w:themeColor="text2"/>
          <w:sz w:val="20"/>
          <w:szCs w:val="20"/>
        </w:rPr>
      </w:pPr>
      <w:r w:rsidRPr="00836719">
        <w:rPr>
          <w:rFonts w:ascii="Calibri" w:hAnsi="Calibri" w:cs="Calibri"/>
          <w:b/>
          <w:bCs/>
          <w:i/>
          <w:iCs/>
          <w:sz w:val="18"/>
          <w:szCs w:val="18"/>
        </w:rPr>
        <w:t>*</w:t>
      </w:r>
      <w:r w:rsidR="009A1219">
        <w:rPr>
          <w:rFonts w:ascii="Calibri" w:hAnsi="Calibri" w:cs="Calibri"/>
          <w:b/>
          <w:bCs/>
          <w:i/>
          <w:iCs/>
          <w:sz w:val="18"/>
          <w:szCs w:val="18"/>
        </w:rPr>
        <w:t>*</w:t>
      </w:r>
      <w:r w:rsidR="00965596">
        <w:rPr>
          <w:rFonts w:ascii="Calibri" w:hAnsi="Calibri" w:cs="Calibri"/>
          <w:b/>
          <w:bCs/>
          <w:i/>
          <w:iCs/>
          <w:sz w:val="18"/>
          <w:szCs w:val="18"/>
        </w:rPr>
        <w:t>*</w:t>
      </w:r>
      <w:r w:rsidRPr="00836719">
        <w:rPr>
          <w:rFonts w:ascii="Calibri" w:hAnsi="Calibri" w:cs="Calibri"/>
          <w:b/>
          <w:bCs/>
          <w:i/>
          <w:iCs/>
          <w:sz w:val="18"/>
          <w:szCs w:val="18"/>
        </w:rPr>
        <w:t xml:space="preserve"> Drawings need not show details but should show the mathematics in the problem. (This applies wherever drawings are mentioned in the Standards.)</w:t>
      </w:r>
    </w:p>
    <w:sectPr w:rsidR="00A010A0" w:rsidRPr="00C26B1F" w:rsidSect="00BF153B">
      <w:headerReference w:type="default" r:id="rId45"/>
      <w:footerReference w:type="even" r:id="rId46"/>
      <w:footerReference w:type="default" r:id="rId47"/>
      <w:footerReference w:type="first" r:id="rId48"/>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2F5B9" w14:textId="77777777" w:rsidR="0089022D" w:rsidRDefault="0089022D" w:rsidP="007E0C76">
      <w:r>
        <w:separator/>
      </w:r>
    </w:p>
  </w:endnote>
  <w:endnote w:type="continuationSeparator" w:id="0">
    <w:p w14:paraId="09C6AFCD" w14:textId="77777777" w:rsidR="0089022D" w:rsidRDefault="0089022D" w:rsidP="007E0C76">
      <w:r>
        <w:continuationSeparator/>
      </w:r>
    </w:p>
  </w:endnote>
  <w:endnote w:type="continuationNotice" w:id="1">
    <w:p w14:paraId="5822AC6C" w14:textId="77777777" w:rsidR="0089022D" w:rsidRDefault="0089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0A7435" w:rsidRDefault="000A7435"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0A7435" w:rsidRDefault="000A7435"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0A7435" w:rsidRPr="007022FF" w:rsidRDefault="000A7435"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141438A6" w:rsidR="000A7435" w:rsidRPr="00BF153B" w:rsidRDefault="000A7435" w:rsidP="00A37061">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Pr="00BF153B">
      <w:rPr>
        <w:rFonts w:ascii="Calibri" w:hAnsi="Calibri"/>
        <w:i/>
        <w:iCs/>
        <w:color w:val="1F497D" w:themeColor="text2"/>
        <w:sz w:val="18"/>
        <w:szCs w:val="18"/>
      </w:rPr>
      <w:t xml:space="preserve">   </w:t>
    </w:r>
    <w:r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03EB8D92" w:rsidR="000A7435" w:rsidRDefault="000A7435" w:rsidP="00A75565">
    <w:pPr>
      <w:pStyle w:val="Footer"/>
      <w:ind w:right="360"/>
      <w:jc w:val="right"/>
    </w:pPr>
    <w:r>
      <w:rPr>
        <w:rFonts w:ascii="Calibri" w:hAnsi="Calibri" w:cs="Calibri"/>
        <w:b/>
        <w:bCs/>
        <w:i/>
        <w:iCs/>
        <w:color w:val="0F243E" w:themeColor="text2" w:themeShade="80"/>
      </w:rPr>
      <w:t>January 2021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773FD" w14:textId="77777777" w:rsidR="0089022D" w:rsidRDefault="0089022D" w:rsidP="007E0C76">
      <w:r>
        <w:separator/>
      </w:r>
    </w:p>
  </w:footnote>
  <w:footnote w:type="continuationSeparator" w:id="0">
    <w:p w14:paraId="5E5DFAD8" w14:textId="77777777" w:rsidR="0089022D" w:rsidRDefault="0089022D" w:rsidP="007E0C76">
      <w:r>
        <w:continuationSeparator/>
      </w:r>
    </w:p>
  </w:footnote>
  <w:footnote w:type="continuationNotice" w:id="1">
    <w:p w14:paraId="301D2B47" w14:textId="77777777" w:rsidR="0089022D" w:rsidRDefault="0089022D"/>
  </w:footnote>
  <w:footnote w:id="2">
    <w:p w14:paraId="54CE0CA4" w14:textId="77777777" w:rsidR="000A7435" w:rsidRPr="00AE5DE9" w:rsidRDefault="000A7435" w:rsidP="00AF2A0F">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2061"/>
      <w:gridCol w:w="1718"/>
      <w:gridCol w:w="540"/>
    </w:tblGrid>
    <w:tr w:rsidR="000A7435" w14:paraId="7BD70EF8" w14:textId="77777777" w:rsidTr="00015F15">
      <w:trPr>
        <w:jc w:val="right"/>
      </w:trPr>
      <w:tc>
        <w:tcPr>
          <w:tcW w:w="2061" w:type="dxa"/>
          <w:shd w:val="clear" w:color="auto" w:fill="9BBB59" w:themeFill="accent3"/>
        </w:tcPr>
        <w:p w14:paraId="3DB61495" w14:textId="4B93587F" w:rsidR="000A7435" w:rsidRPr="005D15CC" w:rsidRDefault="000A7435"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Body CS)"/>
              <w:b/>
              <w:bCs/>
              <w:color w:val="FFFFFF" w:themeColor="background1"/>
              <w:spacing w:val="20"/>
              <w:sz w:val="20"/>
              <w:szCs w:val="20"/>
            </w:rPr>
            <w:t>Kindergarten</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0A7435" w:rsidRPr="005D15CC" w:rsidRDefault="000A7435"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0A7435" w:rsidRDefault="000A7435"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676C4D39" w:rsidR="000A7435" w:rsidRPr="005D15CC" w:rsidRDefault="000A7435"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0-2 items on MAAP" style="width:10.5pt;height:10.5pt;visibility:visible" o:bullet="t">
        <v:imagedata r:id="rId1" o:title="0-2 items on MAAP"/>
      </v:shape>
    </w:pict>
  </w:numPicBullet>
  <w:numPicBullet w:numPicBulletId="1">
    <w:pict>
      <v:shape w14:anchorId="0520B165" id="_x0000_i1053" type="#_x0000_t75" alt="3-4 items on MAAP" style="width:24.75pt;height:10.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DC15B2"/>
    <w:multiLevelType w:val="hybridMultilevel"/>
    <w:tmpl w:val="0930C6FC"/>
    <w:lvl w:ilvl="0" w:tplc="F4B8FE7A">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04E5"/>
    <w:multiLevelType w:val="hybridMultilevel"/>
    <w:tmpl w:val="EE3E89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5"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7"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F5EDA"/>
    <w:multiLevelType w:val="hybridMultilevel"/>
    <w:tmpl w:val="4CF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6"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7"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9"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20"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4"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5"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7"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8"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30"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4" w15:restartNumberingAfterBreak="0">
    <w:nsid w:val="7D753C4E"/>
    <w:multiLevelType w:val="hybridMultilevel"/>
    <w:tmpl w:val="E22C6D1C"/>
    <w:lvl w:ilvl="0" w:tplc="F4B8FE7A">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2"/>
  </w:num>
  <w:num w:numId="3">
    <w:abstractNumId w:val="0"/>
  </w:num>
  <w:num w:numId="4">
    <w:abstractNumId w:val="5"/>
  </w:num>
  <w:num w:numId="5">
    <w:abstractNumId w:val="33"/>
  </w:num>
  <w:num w:numId="6">
    <w:abstractNumId w:val="17"/>
  </w:num>
  <w:num w:numId="7">
    <w:abstractNumId w:val="19"/>
  </w:num>
  <w:num w:numId="8">
    <w:abstractNumId w:val="6"/>
  </w:num>
  <w:num w:numId="9">
    <w:abstractNumId w:val="24"/>
  </w:num>
  <w:num w:numId="10">
    <w:abstractNumId w:val="23"/>
  </w:num>
  <w:num w:numId="11">
    <w:abstractNumId w:val="16"/>
  </w:num>
  <w:num w:numId="12">
    <w:abstractNumId w:val="27"/>
  </w:num>
  <w:num w:numId="13">
    <w:abstractNumId w:val="26"/>
  </w:num>
  <w:num w:numId="14">
    <w:abstractNumId w:val="4"/>
  </w:num>
  <w:num w:numId="15">
    <w:abstractNumId w:val="15"/>
  </w:num>
  <w:num w:numId="16">
    <w:abstractNumId w:val="29"/>
  </w:num>
  <w:num w:numId="17">
    <w:abstractNumId w:val="18"/>
  </w:num>
  <w:num w:numId="18">
    <w:abstractNumId w:val="20"/>
  </w:num>
  <w:num w:numId="19">
    <w:abstractNumId w:val="1"/>
  </w:num>
  <w:num w:numId="20">
    <w:abstractNumId w:val="21"/>
  </w:num>
  <w:num w:numId="21">
    <w:abstractNumId w:val="10"/>
  </w:num>
  <w:num w:numId="22">
    <w:abstractNumId w:val="13"/>
  </w:num>
  <w:num w:numId="23">
    <w:abstractNumId w:val="30"/>
  </w:num>
  <w:num w:numId="24">
    <w:abstractNumId w:val="25"/>
  </w:num>
  <w:num w:numId="25">
    <w:abstractNumId w:val="31"/>
  </w:num>
  <w:num w:numId="26">
    <w:abstractNumId w:val="28"/>
  </w:num>
  <w:num w:numId="27">
    <w:abstractNumId w:val="22"/>
  </w:num>
  <w:num w:numId="28">
    <w:abstractNumId w:val="34"/>
  </w:num>
  <w:num w:numId="29">
    <w:abstractNumId w:val="14"/>
  </w:num>
  <w:num w:numId="30">
    <w:abstractNumId w:val="2"/>
  </w:num>
  <w:num w:numId="31">
    <w:abstractNumId w:val="3"/>
  </w:num>
  <w:num w:numId="32">
    <w:abstractNumId w:val="12"/>
  </w:num>
  <w:num w:numId="33">
    <w:abstractNumId w:val="9"/>
  </w:num>
  <w:num w:numId="34">
    <w:abstractNumId w:val="7"/>
  </w:num>
  <w:num w:numId="3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376"/>
    <w:rsid w:val="00002C4E"/>
    <w:rsid w:val="00003CE6"/>
    <w:rsid w:val="00005269"/>
    <w:rsid w:val="00007E8F"/>
    <w:rsid w:val="0001247D"/>
    <w:rsid w:val="0001513C"/>
    <w:rsid w:val="00015F15"/>
    <w:rsid w:val="000213A4"/>
    <w:rsid w:val="00021609"/>
    <w:rsid w:val="00021C87"/>
    <w:rsid w:val="00024D21"/>
    <w:rsid w:val="0002747A"/>
    <w:rsid w:val="00032888"/>
    <w:rsid w:val="00033D4C"/>
    <w:rsid w:val="00034523"/>
    <w:rsid w:val="00034AEF"/>
    <w:rsid w:val="000353AA"/>
    <w:rsid w:val="00041265"/>
    <w:rsid w:val="00042CCD"/>
    <w:rsid w:val="00045165"/>
    <w:rsid w:val="00051F8B"/>
    <w:rsid w:val="0005218D"/>
    <w:rsid w:val="00054AB4"/>
    <w:rsid w:val="00056D58"/>
    <w:rsid w:val="00060896"/>
    <w:rsid w:val="00075531"/>
    <w:rsid w:val="0007698C"/>
    <w:rsid w:val="00077ED7"/>
    <w:rsid w:val="000818EC"/>
    <w:rsid w:val="0008366B"/>
    <w:rsid w:val="0008505A"/>
    <w:rsid w:val="00085CB9"/>
    <w:rsid w:val="000867E3"/>
    <w:rsid w:val="000902CD"/>
    <w:rsid w:val="00091917"/>
    <w:rsid w:val="00093897"/>
    <w:rsid w:val="00095122"/>
    <w:rsid w:val="000957EB"/>
    <w:rsid w:val="000969B6"/>
    <w:rsid w:val="00097A4D"/>
    <w:rsid w:val="00097A60"/>
    <w:rsid w:val="000A1E8D"/>
    <w:rsid w:val="000A3FAD"/>
    <w:rsid w:val="000A4F87"/>
    <w:rsid w:val="000A5588"/>
    <w:rsid w:val="000A6925"/>
    <w:rsid w:val="000A6C7A"/>
    <w:rsid w:val="000A7435"/>
    <w:rsid w:val="000B0FF3"/>
    <w:rsid w:val="000B4AA4"/>
    <w:rsid w:val="000B4D50"/>
    <w:rsid w:val="000B56CC"/>
    <w:rsid w:val="000B598B"/>
    <w:rsid w:val="000B7302"/>
    <w:rsid w:val="000C2D20"/>
    <w:rsid w:val="000C3B9B"/>
    <w:rsid w:val="000C43F7"/>
    <w:rsid w:val="000C6799"/>
    <w:rsid w:val="000C7F77"/>
    <w:rsid w:val="000D125B"/>
    <w:rsid w:val="000D1369"/>
    <w:rsid w:val="000D1A20"/>
    <w:rsid w:val="000D303A"/>
    <w:rsid w:val="000D66D7"/>
    <w:rsid w:val="000D6A3E"/>
    <w:rsid w:val="000E37B2"/>
    <w:rsid w:val="000E3CE8"/>
    <w:rsid w:val="000E4236"/>
    <w:rsid w:val="000E5562"/>
    <w:rsid w:val="000F19ED"/>
    <w:rsid w:val="000F37A0"/>
    <w:rsid w:val="001014B6"/>
    <w:rsid w:val="0010199B"/>
    <w:rsid w:val="00101E98"/>
    <w:rsid w:val="00102AE0"/>
    <w:rsid w:val="001032B4"/>
    <w:rsid w:val="00107120"/>
    <w:rsid w:val="001122CC"/>
    <w:rsid w:val="00113B30"/>
    <w:rsid w:val="00120030"/>
    <w:rsid w:val="0012042A"/>
    <w:rsid w:val="00120776"/>
    <w:rsid w:val="00131F97"/>
    <w:rsid w:val="00132AC2"/>
    <w:rsid w:val="00136A90"/>
    <w:rsid w:val="0014136E"/>
    <w:rsid w:val="00141503"/>
    <w:rsid w:val="00142770"/>
    <w:rsid w:val="00144F1F"/>
    <w:rsid w:val="00147470"/>
    <w:rsid w:val="0015753A"/>
    <w:rsid w:val="00157A0A"/>
    <w:rsid w:val="00162D01"/>
    <w:rsid w:val="00163AE8"/>
    <w:rsid w:val="001644A1"/>
    <w:rsid w:val="00165277"/>
    <w:rsid w:val="00170ABA"/>
    <w:rsid w:val="00172FFE"/>
    <w:rsid w:val="001757F0"/>
    <w:rsid w:val="00180CEC"/>
    <w:rsid w:val="00181EB9"/>
    <w:rsid w:val="00184165"/>
    <w:rsid w:val="001877E8"/>
    <w:rsid w:val="00193303"/>
    <w:rsid w:val="00193EFA"/>
    <w:rsid w:val="00194108"/>
    <w:rsid w:val="00194B8A"/>
    <w:rsid w:val="00195350"/>
    <w:rsid w:val="00195E48"/>
    <w:rsid w:val="0019625F"/>
    <w:rsid w:val="001A0263"/>
    <w:rsid w:val="001A2126"/>
    <w:rsid w:val="001A4C56"/>
    <w:rsid w:val="001A4C8A"/>
    <w:rsid w:val="001A7701"/>
    <w:rsid w:val="001B0B41"/>
    <w:rsid w:val="001B1196"/>
    <w:rsid w:val="001B2552"/>
    <w:rsid w:val="001B265B"/>
    <w:rsid w:val="001B31F3"/>
    <w:rsid w:val="001B41F7"/>
    <w:rsid w:val="001B45A7"/>
    <w:rsid w:val="001B71D4"/>
    <w:rsid w:val="001B765A"/>
    <w:rsid w:val="001C3B1B"/>
    <w:rsid w:val="001C4C3E"/>
    <w:rsid w:val="001C5178"/>
    <w:rsid w:val="001C55DD"/>
    <w:rsid w:val="001C5A74"/>
    <w:rsid w:val="001C78E6"/>
    <w:rsid w:val="001D5105"/>
    <w:rsid w:val="001D5FEB"/>
    <w:rsid w:val="001D609D"/>
    <w:rsid w:val="001E2631"/>
    <w:rsid w:val="001E6772"/>
    <w:rsid w:val="001F0BE3"/>
    <w:rsid w:val="001F119A"/>
    <w:rsid w:val="001F298C"/>
    <w:rsid w:val="001F5DBF"/>
    <w:rsid w:val="001F60FC"/>
    <w:rsid w:val="00200398"/>
    <w:rsid w:val="00200CB1"/>
    <w:rsid w:val="002033F9"/>
    <w:rsid w:val="00206227"/>
    <w:rsid w:val="00207E44"/>
    <w:rsid w:val="00207FD2"/>
    <w:rsid w:val="002128F2"/>
    <w:rsid w:val="002133D2"/>
    <w:rsid w:val="0021372C"/>
    <w:rsid w:val="00214C1E"/>
    <w:rsid w:val="00215412"/>
    <w:rsid w:val="002158E6"/>
    <w:rsid w:val="00216741"/>
    <w:rsid w:val="002210C9"/>
    <w:rsid w:val="00221291"/>
    <w:rsid w:val="00224F92"/>
    <w:rsid w:val="0022563C"/>
    <w:rsid w:val="00226ABE"/>
    <w:rsid w:val="0022777D"/>
    <w:rsid w:val="0023289A"/>
    <w:rsid w:val="00234582"/>
    <w:rsid w:val="00235845"/>
    <w:rsid w:val="00241589"/>
    <w:rsid w:val="00241D95"/>
    <w:rsid w:val="00242C5D"/>
    <w:rsid w:val="00242F90"/>
    <w:rsid w:val="00243F8C"/>
    <w:rsid w:val="00250F87"/>
    <w:rsid w:val="0025150E"/>
    <w:rsid w:val="0025348D"/>
    <w:rsid w:val="0025474A"/>
    <w:rsid w:val="002578F9"/>
    <w:rsid w:val="002609BD"/>
    <w:rsid w:val="002635FD"/>
    <w:rsid w:val="00264B62"/>
    <w:rsid w:val="0027230E"/>
    <w:rsid w:val="00272844"/>
    <w:rsid w:val="00273D95"/>
    <w:rsid w:val="002740F4"/>
    <w:rsid w:val="00274226"/>
    <w:rsid w:val="002806BB"/>
    <w:rsid w:val="00280DEF"/>
    <w:rsid w:val="00282641"/>
    <w:rsid w:val="00283435"/>
    <w:rsid w:val="00283F6D"/>
    <w:rsid w:val="00286503"/>
    <w:rsid w:val="00286CEB"/>
    <w:rsid w:val="002945C0"/>
    <w:rsid w:val="002957B4"/>
    <w:rsid w:val="00296AE3"/>
    <w:rsid w:val="002A2277"/>
    <w:rsid w:val="002A3674"/>
    <w:rsid w:val="002A4324"/>
    <w:rsid w:val="002A545D"/>
    <w:rsid w:val="002A75DC"/>
    <w:rsid w:val="002A75E3"/>
    <w:rsid w:val="002B2B4E"/>
    <w:rsid w:val="002B2CD1"/>
    <w:rsid w:val="002B300B"/>
    <w:rsid w:val="002B4B5D"/>
    <w:rsid w:val="002B538F"/>
    <w:rsid w:val="002B5B2D"/>
    <w:rsid w:val="002B5CC5"/>
    <w:rsid w:val="002C0CC9"/>
    <w:rsid w:val="002C4C23"/>
    <w:rsid w:val="002C6880"/>
    <w:rsid w:val="002C6975"/>
    <w:rsid w:val="002C728A"/>
    <w:rsid w:val="002D175D"/>
    <w:rsid w:val="002D1D12"/>
    <w:rsid w:val="002D4C66"/>
    <w:rsid w:val="002E0249"/>
    <w:rsid w:val="002E02BF"/>
    <w:rsid w:val="002E0C71"/>
    <w:rsid w:val="002E1F41"/>
    <w:rsid w:val="002E2028"/>
    <w:rsid w:val="002E60B9"/>
    <w:rsid w:val="002E71B6"/>
    <w:rsid w:val="002F0FF8"/>
    <w:rsid w:val="002F7173"/>
    <w:rsid w:val="003001B2"/>
    <w:rsid w:val="00306357"/>
    <w:rsid w:val="003100E6"/>
    <w:rsid w:val="00310C60"/>
    <w:rsid w:val="00310FB9"/>
    <w:rsid w:val="003111A4"/>
    <w:rsid w:val="003117DF"/>
    <w:rsid w:val="00311B86"/>
    <w:rsid w:val="003140F9"/>
    <w:rsid w:val="00315829"/>
    <w:rsid w:val="003169EC"/>
    <w:rsid w:val="003176C9"/>
    <w:rsid w:val="00320FC8"/>
    <w:rsid w:val="003220CB"/>
    <w:rsid w:val="003224AE"/>
    <w:rsid w:val="00322CE2"/>
    <w:rsid w:val="0032314E"/>
    <w:rsid w:val="00330533"/>
    <w:rsid w:val="003345F1"/>
    <w:rsid w:val="00334833"/>
    <w:rsid w:val="00335399"/>
    <w:rsid w:val="003359DB"/>
    <w:rsid w:val="00336E48"/>
    <w:rsid w:val="00337960"/>
    <w:rsid w:val="00340234"/>
    <w:rsid w:val="003409E2"/>
    <w:rsid w:val="003447CC"/>
    <w:rsid w:val="003450DC"/>
    <w:rsid w:val="00346403"/>
    <w:rsid w:val="0035405C"/>
    <w:rsid w:val="0035545D"/>
    <w:rsid w:val="003555F5"/>
    <w:rsid w:val="003566D5"/>
    <w:rsid w:val="00360C6A"/>
    <w:rsid w:val="00362D37"/>
    <w:rsid w:val="00366AA8"/>
    <w:rsid w:val="00370E30"/>
    <w:rsid w:val="003717A7"/>
    <w:rsid w:val="00374C64"/>
    <w:rsid w:val="00375A3D"/>
    <w:rsid w:val="003774C8"/>
    <w:rsid w:val="00382FCD"/>
    <w:rsid w:val="003842FC"/>
    <w:rsid w:val="00384FAA"/>
    <w:rsid w:val="00386145"/>
    <w:rsid w:val="00386510"/>
    <w:rsid w:val="00386BD5"/>
    <w:rsid w:val="003904BD"/>
    <w:rsid w:val="00390717"/>
    <w:rsid w:val="003912ED"/>
    <w:rsid w:val="00392549"/>
    <w:rsid w:val="00395DD0"/>
    <w:rsid w:val="003A0B0E"/>
    <w:rsid w:val="003A38AA"/>
    <w:rsid w:val="003A5242"/>
    <w:rsid w:val="003B1024"/>
    <w:rsid w:val="003B4262"/>
    <w:rsid w:val="003B5456"/>
    <w:rsid w:val="003B54E3"/>
    <w:rsid w:val="003C1D22"/>
    <w:rsid w:val="003C298B"/>
    <w:rsid w:val="003C5CCB"/>
    <w:rsid w:val="003C6C00"/>
    <w:rsid w:val="003C7BFA"/>
    <w:rsid w:val="003D0CEC"/>
    <w:rsid w:val="003D1034"/>
    <w:rsid w:val="003D161D"/>
    <w:rsid w:val="003D2283"/>
    <w:rsid w:val="003D5B1F"/>
    <w:rsid w:val="003D6C4E"/>
    <w:rsid w:val="003D6D86"/>
    <w:rsid w:val="003E2B13"/>
    <w:rsid w:val="003E48FC"/>
    <w:rsid w:val="003E6520"/>
    <w:rsid w:val="003F0CEE"/>
    <w:rsid w:val="003F317C"/>
    <w:rsid w:val="003F343A"/>
    <w:rsid w:val="003F7357"/>
    <w:rsid w:val="003F749D"/>
    <w:rsid w:val="00400A35"/>
    <w:rsid w:val="004017F8"/>
    <w:rsid w:val="00404E9F"/>
    <w:rsid w:val="00406EB1"/>
    <w:rsid w:val="00407323"/>
    <w:rsid w:val="0041150F"/>
    <w:rsid w:val="0041218A"/>
    <w:rsid w:val="00412209"/>
    <w:rsid w:val="004131FD"/>
    <w:rsid w:val="00417363"/>
    <w:rsid w:val="00422F6B"/>
    <w:rsid w:val="00424BC5"/>
    <w:rsid w:val="00426E2B"/>
    <w:rsid w:val="0042766B"/>
    <w:rsid w:val="00432597"/>
    <w:rsid w:val="00434C79"/>
    <w:rsid w:val="004370B8"/>
    <w:rsid w:val="004411EA"/>
    <w:rsid w:val="00444457"/>
    <w:rsid w:val="0044699F"/>
    <w:rsid w:val="0044787C"/>
    <w:rsid w:val="00447E0A"/>
    <w:rsid w:val="00447F86"/>
    <w:rsid w:val="004516B7"/>
    <w:rsid w:val="00456717"/>
    <w:rsid w:val="004568AC"/>
    <w:rsid w:val="004607A3"/>
    <w:rsid w:val="00473BD3"/>
    <w:rsid w:val="00476317"/>
    <w:rsid w:val="004770B6"/>
    <w:rsid w:val="00480AF7"/>
    <w:rsid w:val="00481BC1"/>
    <w:rsid w:val="00484D97"/>
    <w:rsid w:val="00487541"/>
    <w:rsid w:val="004945EA"/>
    <w:rsid w:val="004A2350"/>
    <w:rsid w:val="004B0F0B"/>
    <w:rsid w:val="004B2CB9"/>
    <w:rsid w:val="004B4707"/>
    <w:rsid w:val="004B65D2"/>
    <w:rsid w:val="004B6DDD"/>
    <w:rsid w:val="004B722F"/>
    <w:rsid w:val="004C3E72"/>
    <w:rsid w:val="004C3F8F"/>
    <w:rsid w:val="004C44BB"/>
    <w:rsid w:val="004C4C34"/>
    <w:rsid w:val="004C4D22"/>
    <w:rsid w:val="004C6837"/>
    <w:rsid w:val="004D07E5"/>
    <w:rsid w:val="004D4988"/>
    <w:rsid w:val="004D66BE"/>
    <w:rsid w:val="004E215F"/>
    <w:rsid w:val="004E3AB4"/>
    <w:rsid w:val="004E4539"/>
    <w:rsid w:val="004E4AE9"/>
    <w:rsid w:val="004E4C82"/>
    <w:rsid w:val="004E5EF4"/>
    <w:rsid w:val="004E6627"/>
    <w:rsid w:val="004E74E1"/>
    <w:rsid w:val="004E7992"/>
    <w:rsid w:val="004F3697"/>
    <w:rsid w:val="004F603C"/>
    <w:rsid w:val="004F7443"/>
    <w:rsid w:val="00501806"/>
    <w:rsid w:val="005029AE"/>
    <w:rsid w:val="00503FA3"/>
    <w:rsid w:val="00504296"/>
    <w:rsid w:val="005108FB"/>
    <w:rsid w:val="00511709"/>
    <w:rsid w:val="00514B65"/>
    <w:rsid w:val="00514DCE"/>
    <w:rsid w:val="00522D29"/>
    <w:rsid w:val="005246F5"/>
    <w:rsid w:val="00526537"/>
    <w:rsid w:val="0052748F"/>
    <w:rsid w:val="00527CEE"/>
    <w:rsid w:val="00530314"/>
    <w:rsid w:val="00530A13"/>
    <w:rsid w:val="00534732"/>
    <w:rsid w:val="005357A3"/>
    <w:rsid w:val="00541A36"/>
    <w:rsid w:val="00542868"/>
    <w:rsid w:val="0054502A"/>
    <w:rsid w:val="00546F4C"/>
    <w:rsid w:val="00550EAC"/>
    <w:rsid w:val="00555848"/>
    <w:rsid w:val="005568C0"/>
    <w:rsid w:val="00565820"/>
    <w:rsid w:val="00567E83"/>
    <w:rsid w:val="00572749"/>
    <w:rsid w:val="00576DAC"/>
    <w:rsid w:val="00577462"/>
    <w:rsid w:val="00580631"/>
    <w:rsid w:val="0058284F"/>
    <w:rsid w:val="005835A8"/>
    <w:rsid w:val="00586048"/>
    <w:rsid w:val="00587C1E"/>
    <w:rsid w:val="00587E17"/>
    <w:rsid w:val="00592A1C"/>
    <w:rsid w:val="005948A0"/>
    <w:rsid w:val="0059496A"/>
    <w:rsid w:val="005951CA"/>
    <w:rsid w:val="00595670"/>
    <w:rsid w:val="00595A7E"/>
    <w:rsid w:val="005A0EB9"/>
    <w:rsid w:val="005A33E0"/>
    <w:rsid w:val="005A516B"/>
    <w:rsid w:val="005A5774"/>
    <w:rsid w:val="005A76B1"/>
    <w:rsid w:val="005A7971"/>
    <w:rsid w:val="005AA0D8"/>
    <w:rsid w:val="005B22FB"/>
    <w:rsid w:val="005B41C5"/>
    <w:rsid w:val="005B4991"/>
    <w:rsid w:val="005B7EC9"/>
    <w:rsid w:val="005C00C6"/>
    <w:rsid w:val="005C1CAD"/>
    <w:rsid w:val="005C1E20"/>
    <w:rsid w:val="005C2ADD"/>
    <w:rsid w:val="005C3FF1"/>
    <w:rsid w:val="005C499C"/>
    <w:rsid w:val="005C5081"/>
    <w:rsid w:val="005C77AE"/>
    <w:rsid w:val="005C7E26"/>
    <w:rsid w:val="005D15CC"/>
    <w:rsid w:val="005D2148"/>
    <w:rsid w:val="005D23E6"/>
    <w:rsid w:val="005D59C7"/>
    <w:rsid w:val="005D5BB6"/>
    <w:rsid w:val="005E1108"/>
    <w:rsid w:val="005E3FDB"/>
    <w:rsid w:val="005E653C"/>
    <w:rsid w:val="005E74F5"/>
    <w:rsid w:val="005F2389"/>
    <w:rsid w:val="005F39FA"/>
    <w:rsid w:val="005F3FAE"/>
    <w:rsid w:val="005F4189"/>
    <w:rsid w:val="005F5FF7"/>
    <w:rsid w:val="005F60B0"/>
    <w:rsid w:val="005F760C"/>
    <w:rsid w:val="005F79A0"/>
    <w:rsid w:val="005F7BE7"/>
    <w:rsid w:val="006024A4"/>
    <w:rsid w:val="00604867"/>
    <w:rsid w:val="006054AC"/>
    <w:rsid w:val="006055F0"/>
    <w:rsid w:val="00607AE7"/>
    <w:rsid w:val="00607D78"/>
    <w:rsid w:val="00610ECA"/>
    <w:rsid w:val="00611971"/>
    <w:rsid w:val="00611F56"/>
    <w:rsid w:val="00612795"/>
    <w:rsid w:val="006139C5"/>
    <w:rsid w:val="006142EF"/>
    <w:rsid w:val="00614834"/>
    <w:rsid w:val="00616526"/>
    <w:rsid w:val="0061749C"/>
    <w:rsid w:val="00620B29"/>
    <w:rsid w:val="00624D5E"/>
    <w:rsid w:val="00635155"/>
    <w:rsid w:val="00635B72"/>
    <w:rsid w:val="00635CCC"/>
    <w:rsid w:val="00640E34"/>
    <w:rsid w:val="00643420"/>
    <w:rsid w:val="006508DE"/>
    <w:rsid w:val="00651F4E"/>
    <w:rsid w:val="0065559A"/>
    <w:rsid w:val="0065776C"/>
    <w:rsid w:val="00657983"/>
    <w:rsid w:val="00660E02"/>
    <w:rsid w:val="0066462B"/>
    <w:rsid w:val="006668FD"/>
    <w:rsid w:val="006726A7"/>
    <w:rsid w:val="00672743"/>
    <w:rsid w:val="006756BD"/>
    <w:rsid w:val="006762ED"/>
    <w:rsid w:val="00677ED8"/>
    <w:rsid w:val="00682F01"/>
    <w:rsid w:val="00685C51"/>
    <w:rsid w:val="00686A4D"/>
    <w:rsid w:val="00686CA5"/>
    <w:rsid w:val="006909BD"/>
    <w:rsid w:val="00691FDE"/>
    <w:rsid w:val="006939BD"/>
    <w:rsid w:val="0069741B"/>
    <w:rsid w:val="006A0C55"/>
    <w:rsid w:val="006A20C6"/>
    <w:rsid w:val="006A3307"/>
    <w:rsid w:val="006A44D9"/>
    <w:rsid w:val="006A4BF3"/>
    <w:rsid w:val="006A4CD5"/>
    <w:rsid w:val="006A6DEA"/>
    <w:rsid w:val="006A75B9"/>
    <w:rsid w:val="006B02B5"/>
    <w:rsid w:val="006B1D1D"/>
    <w:rsid w:val="006B271E"/>
    <w:rsid w:val="006B29EF"/>
    <w:rsid w:val="006B70C4"/>
    <w:rsid w:val="006B7CC8"/>
    <w:rsid w:val="006C6230"/>
    <w:rsid w:val="006C77DA"/>
    <w:rsid w:val="006C7B64"/>
    <w:rsid w:val="006D0AA7"/>
    <w:rsid w:val="006D1172"/>
    <w:rsid w:val="006D545B"/>
    <w:rsid w:val="006E1ABE"/>
    <w:rsid w:val="006E3D13"/>
    <w:rsid w:val="006E4F53"/>
    <w:rsid w:val="006E65A3"/>
    <w:rsid w:val="006E7357"/>
    <w:rsid w:val="006E7AF0"/>
    <w:rsid w:val="006F4341"/>
    <w:rsid w:val="006F6EEA"/>
    <w:rsid w:val="006F7742"/>
    <w:rsid w:val="007022FF"/>
    <w:rsid w:val="0070327F"/>
    <w:rsid w:val="00705E80"/>
    <w:rsid w:val="00706DB6"/>
    <w:rsid w:val="007076A7"/>
    <w:rsid w:val="00712A20"/>
    <w:rsid w:val="007133CB"/>
    <w:rsid w:val="007135BC"/>
    <w:rsid w:val="00715611"/>
    <w:rsid w:val="0071722E"/>
    <w:rsid w:val="00721D5E"/>
    <w:rsid w:val="00722B86"/>
    <w:rsid w:val="00722D51"/>
    <w:rsid w:val="00723C89"/>
    <w:rsid w:val="00723D5D"/>
    <w:rsid w:val="007256A1"/>
    <w:rsid w:val="00727D16"/>
    <w:rsid w:val="0073171B"/>
    <w:rsid w:val="007331F4"/>
    <w:rsid w:val="00734F1B"/>
    <w:rsid w:val="007357B3"/>
    <w:rsid w:val="007383E7"/>
    <w:rsid w:val="00740716"/>
    <w:rsid w:val="007411F0"/>
    <w:rsid w:val="00741435"/>
    <w:rsid w:val="00741F43"/>
    <w:rsid w:val="007446B7"/>
    <w:rsid w:val="00746A0D"/>
    <w:rsid w:val="00746D17"/>
    <w:rsid w:val="00747C0D"/>
    <w:rsid w:val="00750292"/>
    <w:rsid w:val="00750518"/>
    <w:rsid w:val="0075212F"/>
    <w:rsid w:val="00752706"/>
    <w:rsid w:val="00755F61"/>
    <w:rsid w:val="00757D28"/>
    <w:rsid w:val="007600F1"/>
    <w:rsid w:val="0076060F"/>
    <w:rsid w:val="007615AF"/>
    <w:rsid w:val="007616F1"/>
    <w:rsid w:val="0076271B"/>
    <w:rsid w:val="00762791"/>
    <w:rsid w:val="0076639C"/>
    <w:rsid w:val="00770D17"/>
    <w:rsid w:val="00770DCE"/>
    <w:rsid w:val="00773AB1"/>
    <w:rsid w:val="00775E2B"/>
    <w:rsid w:val="00776BE1"/>
    <w:rsid w:val="0078018B"/>
    <w:rsid w:val="00780674"/>
    <w:rsid w:val="00781F9B"/>
    <w:rsid w:val="007914EF"/>
    <w:rsid w:val="00791829"/>
    <w:rsid w:val="00794041"/>
    <w:rsid w:val="007A09B9"/>
    <w:rsid w:val="007A14C5"/>
    <w:rsid w:val="007A1A7A"/>
    <w:rsid w:val="007A3CC5"/>
    <w:rsid w:val="007B2450"/>
    <w:rsid w:val="007B2CA3"/>
    <w:rsid w:val="007B4635"/>
    <w:rsid w:val="007B5837"/>
    <w:rsid w:val="007B5E61"/>
    <w:rsid w:val="007B7051"/>
    <w:rsid w:val="007B7252"/>
    <w:rsid w:val="007B72C2"/>
    <w:rsid w:val="007C2250"/>
    <w:rsid w:val="007C2E85"/>
    <w:rsid w:val="007C34D5"/>
    <w:rsid w:val="007C48E4"/>
    <w:rsid w:val="007C57FF"/>
    <w:rsid w:val="007C5F9A"/>
    <w:rsid w:val="007C67F4"/>
    <w:rsid w:val="007C7E1C"/>
    <w:rsid w:val="007D0CB8"/>
    <w:rsid w:val="007D1200"/>
    <w:rsid w:val="007D1B2A"/>
    <w:rsid w:val="007D2AE1"/>
    <w:rsid w:val="007D307E"/>
    <w:rsid w:val="007E0591"/>
    <w:rsid w:val="007E0C76"/>
    <w:rsid w:val="007E3C03"/>
    <w:rsid w:val="007E61BF"/>
    <w:rsid w:val="007E7AA7"/>
    <w:rsid w:val="007F2618"/>
    <w:rsid w:val="007F471A"/>
    <w:rsid w:val="007F542F"/>
    <w:rsid w:val="007F764D"/>
    <w:rsid w:val="007F7758"/>
    <w:rsid w:val="00800E93"/>
    <w:rsid w:val="00801E4F"/>
    <w:rsid w:val="008037F0"/>
    <w:rsid w:val="00806016"/>
    <w:rsid w:val="00814F37"/>
    <w:rsid w:val="008207CE"/>
    <w:rsid w:val="008245EB"/>
    <w:rsid w:val="00827CBB"/>
    <w:rsid w:val="00831163"/>
    <w:rsid w:val="008339CB"/>
    <w:rsid w:val="008346BE"/>
    <w:rsid w:val="00834B66"/>
    <w:rsid w:val="00836719"/>
    <w:rsid w:val="0084D138"/>
    <w:rsid w:val="008530F2"/>
    <w:rsid w:val="008541F0"/>
    <w:rsid w:val="00856C30"/>
    <w:rsid w:val="00856C57"/>
    <w:rsid w:val="00863555"/>
    <w:rsid w:val="00864008"/>
    <w:rsid w:val="0086590A"/>
    <w:rsid w:val="00867FE6"/>
    <w:rsid w:val="00871BF0"/>
    <w:rsid w:val="00871F91"/>
    <w:rsid w:val="008753C9"/>
    <w:rsid w:val="00875FC2"/>
    <w:rsid w:val="008763E8"/>
    <w:rsid w:val="00876665"/>
    <w:rsid w:val="00880E97"/>
    <w:rsid w:val="00880EA3"/>
    <w:rsid w:val="00883AA7"/>
    <w:rsid w:val="00884271"/>
    <w:rsid w:val="0088594B"/>
    <w:rsid w:val="00885F96"/>
    <w:rsid w:val="00886675"/>
    <w:rsid w:val="00890126"/>
    <w:rsid w:val="0089022D"/>
    <w:rsid w:val="00890363"/>
    <w:rsid w:val="008907F1"/>
    <w:rsid w:val="00891FD3"/>
    <w:rsid w:val="0089204A"/>
    <w:rsid w:val="0089263E"/>
    <w:rsid w:val="00893535"/>
    <w:rsid w:val="00894188"/>
    <w:rsid w:val="008941B2"/>
    <w:rsid w:val="008A1A5F"/>
    <w:rsid w:val="008A2741"/>
    <w:rsid w:val="008A2D42"/>
    <w:rsid w:val="008A78BA"/>
    <w:rsid w:val="008B0486"/>
    <w:rsid w:val="008B0C42"/>
    <w:rsid w:val="008B3DA5"/>
    <w:rsid w:val="008B6A69"/>
    <w:rsid w:val="008C044D"/>
    <w:rsid w:val="008C05AA"/>
    <w:rsid w:val="008C2751"/>
    <w:rsid w:val="008C5B45"/>
    <w:rsid w:val="008C7ED9"/>
    <w:rsid w:val="008D01AA"/>
    <w:rsid w:val="008D347F"/>
    <w:rsid w:val="008D3FE0"/>
    <w:rsid w:val="008D4694"/>
    <w:rsid w:val="008D5D32"/>
    <w:rsid w:val="008D63B3"/>
    <w:rsid w:val="008E75F9"/>
    <w:rsid w:val="008F0F4B"/>
    <w:rsid w:val="008F3D31"/>
    <w:rsid w:val="008F5DD0"/>
    <w:rsid w:val="008F622B"/>
    <w:rsid w:val="008F7D2D"/>
    <w:rsid w:val="00903376"/>
    <w:rsid w:val="009042D3"/>
    <w:rsid w:val="009042EB"/>
    <w:rsid w:val="00904C94"/>
    <w:rsid w:val="009060BC"/>
    <w:rsid w:val="009065F1"/>
    <w:rsid w:val="00907D5A"/>
    <w:rsid w:val="009129A1"/>
    <w:rsid w:val="009141AE"/>
    <w:rsid w:val="009141DF"/>
    <w:rsid w:val="0091556E"/>
    <w:rsid w:val="0091673D"/>
    <w:rsid w:val="009168CB"/>
    <w:rsid w:val="009214E0"/>
    <w:rsid w:val="009219F7"/>
    <w:rsid w:val="00921E57"/>
    <w:rsid w:val="00924578"/>
    <w:rsid w:val="0093129D"/>
    <w:rsid w:val="009340CF"/>
    <w:rsid w:val="009341DE"/>
    <w:rsid w:val="009346E9"/>
    <w:rsid w:val="00934A82"/>
    <w:rsid w:val="00940057"/>
    <w:rsid w:val="00943566"/>
    <w:rsid w:val="00943DB9"/>
    <w:rsid w:val="009441EC"/>
    <w:rsid w:val="009504F6"/>
    <w:rsid w:val="009561E6"/>
    <w:rsid w:val="0095652D"/>
    <w:rsid w:val="00956EC0"/>
    <w:rsid w:val="009605B0"/>
    <w:rsid w:val="00961E3A"/>
    <w:rsid w:val="00962223"/>
    <w:rsid w:val="009648BB"/>
    <w:rsid w:val="0096511A"/>
    <w:rsid w:val="009652EF"/>
    <w:rsid w:val="00965596"/>
    <w:rsid w:val="00966974"/>
    <w:rsid w:val="009678BE"/>
    <w:rsid w:val="00972B43"/>
    <w:rsid w:val="00974835"/>
    <w:rsid w:val="00976877"/>
    <w:rsid w:val="00980026"/>
    <w:rsid w:val="009810A2"/>
    <w:rsid w:val="009831C4"/>
    <w:rsid w:val="00984853"/>
    <w:rsid w:val="00985847"/>
    <w:rsid w:val="00987424"/>
    <w:rsid w:val="00987A84"/>
    <w:rsid w:val="009933F3"/>
    <w:rsid w:val="0099357D"/>
    <w:rsid w:val="00994410"/>
    <w:rsid w:val="009948C5"/>
    <w:rsid w:val="009A11B2"/>
    <w:rsid w:val="009A1219"/>
    <w:rsid w:val="009A13DD"/>
    <w:rsid w:val="009A1BE8"/>
    <w:rsid w:val="009A2EEA"/>
    <w:rsid w:val="009A3607"/>
    <w:rsid w:val="009A6321"/>
    <w:rsid w:val="009A7702"/>
    <w:rsid w:val="009B13C7"/>
    <w:rsid w:val="009B182B"/>
    <w:rsid w:val="009B4F24"/>
    <w:rsid w:val="009C1CF5"/>
    <w:rsid w:val="009C39AA"/>
    <w:rsid w:val="009C433E"/>
    <w:rsid w:val="009C45D0"/>
    <w:rsid w:val="009D0D8C"/>
    <w:rsid w:val="009D11EA"/>
    <w:rsid w:val="009D146A"/>
    <w:rsid w:val="009D2888"/>
    <w:rsid w:val="009D3029"/>
    <w:rsid w:val="009D7CEF"/>
    <w:rsid w:val="009E2E2D"/>
    <w:rsid w:val="009E78E5"/>
    <w:rsid w:val="009F6616"/>
    <w:rsid w:val="009F7F1F"/>
    <w:rsid w:val="00A00449"/>
    <w:rsid w:val="00A010A0"/>
    <w:rsid w:val="00A03853"/>
    <w:rsid w:val="00A077BC"/>
    <w:rsid w:val="00A0FEA4"/>
    <w:rsid w:val="00A120FC"/>
    <w:rsid w:val="00A131C5"/>
    <w:rsid w:val="00A13655"/>
    <w:rsid w:val="00A15468"/>
    <w:rsid w:val="00A17E72"/>
    <w:rsid w:val="00A17FBD"/>
    <w:rsid w:val="00A213E9"/>
    <w:rsid w:val="00A256A0"/>
    <w:rsid w:val="00A26395"/>
    <w:rsid w:val="00A27226"/>
    <w:rsid w:val="00A31542"/>
    <w:rsid w:val="00A37061"/>
    <w:rsid w:val="00A406FE"/>
    <w:rsid w:val="00A52420"/>
    <w:rsid w:val="00A5362E"/>
    <w:rsid w:val="00A53827"/>
    <w:rsid w:val="00A53F51"/>
    <w:rsid w:val="00A54AA8"/>
    <w:rsid w:val="00A56F4E"/>
    <w:rsid w:val="00A57127"/>
    <w:rsid w:val="00A57331"/>
    <w:rsid w:val="00A61214"/>
    <w:rsid w:val="00A618F5"/>
    <w:rsid w:val="00A650C9"/>
    <w:rsid w:val="00A65350"/>
    <w:rsid w:val="00A66056"/>
    <w:rsid w:val="00A7104A"/>
    <w:rsid w:val="00A7381B"/>
    <w:rsid w:val="00A75565"/>
    <w:rsid w:val="00A75D0B"/>
    <w:rsid w:val="00A7794D"/>
    <w:rsid w:val="00A823C3"/>
    <w:rsid w:val="00A82B51"/>
    <w:rsid w:val="00A83949"/>
    <w:rsid w:val="00A84394"/>
    <w:rsid w:val="00A8F6A4"/>
    <w:rsid w:val="00A90493"/>
    <w:rsid w:val="00A91697"/>
    <w:rsid w:val="00A91DF1"/>
    <w:rsid w:val="00A92F64"/>
    <w:rsid w:val="00A93EC2"/>
    <w:rsid w:val="00A96D86"/>
    <w:rsid w:val="00A9727B"/>
    <w:rsid w:val="00A97844"/>
    <w:rsid w:val="00AA191F"/>
    <w:rsid w:val="00AA70B5"/>
    <w:rsid w:val="00AB41F6"/>
    <w:rsid w:val="00AB70E3"/>
    <w:rsid w:val="00AB7FF5"/>
    <w:rsid w:val="00AC0AD6"/>
    <w:rsid w:val="00AC249C"/>
    <w:rsid w:val="00AC4E67"/>
    <w:rsid w:val="00AC4ED6"/>
    <w:rsid w:val="00AC615A"/>
    <w:rsid w:val="00AD15CA"/>
    <w:rsid w:val="00AD2485"/>
    <w:rsid w:val="00AD55D5"/>
    <w:rsid w:val="00AE06B4"/>
    <w:rsid w:val="00AE2640"/>
    <w:rsid w:val="00AE31F9"/>
    <w:rsid w:val="00AE3C19"/>
    <w:rsid w:val="00AE4187"/>
    <w:rsid w:val="00AE491E"/>
    <w:rsid w:val="00AE5DE9"/>
    <w:rsid w:val="00AE5DED"/>
    <w:rsid w:val="00AE7B06"/>
    <w:rsid w:val="00AF1313"/>
    <w:rsid w:val="00AF2563"/>
    <w:rsid w:val="00AF2A0F"/>
    <w:rsid w:val="00AF4969"/>
    <w:rsid w:val="00AF5A19"/>
    <w:rsid w:val="00AF6AC2"/>
    <w:rsid w:val="00B00B79"/>
    <w:rsid w:val="00B00F73"/>
    <w:rsid w:val="00B010C4"/>
    <w:rsid w:val="00B02167"/>
    <w:rsid w:val="00B033A5"/>
    <w:rsid w:val="00B0428F"/>
    <w:rsid w:val="00B0676F"/>
    <w:rsid w:val="00B06A24"/>
    <w:rsid w:val="00B06E16"/>
    <w:rsid w:val="00B07537"/>
    <w:rsid w:val="00B07B37"/>
    <w:rsid w:val="00B10BF4"/>
    <w:rsid w:val="00B11982"/>
    <w:rsid w:val="00B16D17"/>
    <w:rsid w:val="00B2110B"/>
    <w:rsid w:val="00B23781"/>
    <w:rsid w:val="00B24696"/>
    <w:rsid w:val="00B24F66"/>
    <w:rsid w:val="00B251D7"/>
    <w:rsid w:val="00B2526D"/>
    <w:rsid w:val="00B258C4"/>
    <w:rsid w:val="00B30988"/>
    <w:rsid w:val="00B37589"/>
    <w:rsid w:val="00B40440"/>
    <w:rsid w:val="00B4742F"/>
    <w:rsid w:val="00B5112D"/>
    <w:rsid w:val="00B51BAB"/>
    <w:rsid w:val="00B553AB"/>
    <w:rsid w:val="00B5678C"/>
    <w:rsid w:val="00B56966"/>
    <w:rsid w:val="00B57A5C"/>
    <w:rsid w:val="00B619E7"/>
    <w:rsid w:val="00B635B2"/>
    <w:rsid w:val="00B64CE3"/>
    <w:rsid w:val="00B64F2E"/>
    <w:rsid w:val="00B6611D"/>
    <w:rsid w:val="00B67AB7"/>
    <w:rsid w:val="00B70000"/>
    <w:rsid w:val="00B744BB"/>
    <w:rsid w:val="00B7637B"/>
    <w:rsid w:val="00B77429"/>
    <w:rsid w:val="00B85F65"/>
    <w:rsid w:val="00B90D1D"/>
    <w:rsid w:val="00B918A7"/>
    <w:rsid w:val="00B92844"/>
    <w:rsid w:val="00B930AF"/>
    <w:rsid w:val="00B95029"/>
    <w:rsid w:val="00B97B26"/>
    <w:rsid w:val="00BA083B"/>
    <w:rsid w:val="00BA35B9"/>
    <w:rsid w:val="00BA3C47"/>
    <w:rsid w:val="00BA4790"/>
    <w:rsid w:val="00BA653E"/>
    <w:rsid w:val="00BA7B6A"/>
    <w:rsid w:val="00BB277C"/>
    <w:rsid w:val="00BC024E"/>
    <w:rsid w:val="00BC0A93"/>
    <w:rsid w:val="00BC0E90"/>
    <w:rsid w:val="00BC1F4B"/>
    <w:rsid w:val="00BC2147"/>
    <w:rsid w:val="00BC2239"/>
    <w:rsid w:val="00BC38D6"/>
    <w:rsid w:val="00BC4761"/>
    <w:rsid w:val="00BC766A"/>
    <w:rsid w:val="00BC7CD6"/>
    <w:rsid w:val="00BD0D3E"/>
    <w:rsid w:val="00BD1206"/>
    <w:rsid w:val="00BD5233"/>
    <w:rsid w:val="00BD6B8B"/>
    <w:rsid w:val="00BE01D0"/>
    <w:rsid w:val="00BE0890"/>
    <w:rsid w:val="00BE14B8"/>
    <w:rsid w:val="00BF0835"/>
    <w:rsid w:val="00BF0C30"/>
    <w:rsid w:val="00BF153B"/>
    <w:rsid w:val="00BF1AE4"/>
    <w:rsid w:val="00BF1FB3"/>
    <w:rsid w:val="00BF3920"/>
    <w:rsid w:val="00BF4C7B"/>
    <w:rsid w:val="00BF55CA"/>
    <w:rsid w:val="00BF65CC"/>
    <w:rsid w:val="00BF73F7"/>
    <w:rsid w:val="00C002F6"/>
    <w:rsid w:val="00C00BC1"/>
    <w:rsid w:val="00C03B31"/>
    <w:rsid w:val="00C03C9E"/>
    <w:rsid w:val="00C04DB5"/>
    <w:rsid w:val="00C04EB8"/>
    <w:rsid w:val="00C07077"/>
    <w:rsid w:val="00C10962"/>
    <w:rsid w:val="00C11554"/>
    <w:rsid w:val="00C12325"/>
    <w:rsid w:val="00C123CB"/>
    <w:rsid w:val="00C141AF"/>
    <w:rsid w:val="00C15331"/>
    <w:rsid w:val="00C15BBB"/>
    <w:rsid w:val="00C1691F"/>
    <w:rsid w:val="00C16F13"/>
    <w:rsid w:val="00C17522"/>
    <w:rsid w:val="00C247B2"/>
    <w:rsid w:val="00C26166"/>
    <w:rsid w:val="00C2623A"/>
    <w:rsid w:val="00C26B1F"/>
    <w:rsid w:val="00C27CB1"/>
    <w:rsid w:val="00C3431D"/>
    <w:rsid w:val="00C344F1"/>
    <w:rsid w:val="00C367F5"/>
    <w:rsid w:val="00C36C1D"/>
    <w:rsid w:val="00C41B8D"/>
    <w:rsid w:val="00C44CF4"/>
    <w:rsid w:val="00C46BC0"/>
    <w:rsid w:val="00C51235"/>
    <w:rsid w:val="00C5368C"/>
    <w:rsid w:val="00C53FF8"/>
    <w:rsid w:val="00C6193E"/>
    <w:rsid w:val="00C64818"/>
    <w:rsid w:val="00C66D31"/>
    <w:rsid w:val="00C67D23"/>
    <w:rsid w:val="00C72BFE"/>
    <w:rsid w:val="00C74148"/>
    <w:rsid w:val="00C75CD7"/>
    <w:rsid w:val="00C77B80"/>
    <w:rsid w:val="00C77B9A"/>
    <w:rsid w:val="00C800E2"/>
    <w:rsid w:val="00C837A6"/>
    <w:rsid w:val="00C84BB1"/>
    <w:rsid w:val="00C84F05"/>
    <w:rsid w:val="00C85A5F"/>
    <w:rsid w:val="00C86559"/>
    <w:rsid w:val="00C86DC0"/>
    <w:rsid w:val="00C87D75"/>
    <w:rsid w:val="00C905BA"/>
    <w:rsid w:val="00C912F9"/>
    <w:rsid w:val="00C9584E"/>
    <w:rsid w:val="00C9729A"/>
    <w:rsid w:val="00CA0BB8"/>
    <w:rsid w:val="00CA4984"/>
    <w:rsid w:val="00CB3364"/>
    <w:rsid w:val="00CB5414"/>
    <w:rsid w:val="00CB6CD2"/>
    <w:rsid w:val="00CB6FFF"/>
    <w:rsid w:val="00CC57E9"/>
    <w:rsid w:val="00CC6655"/>
    <w:rsid w:val="00CD0058"/>
    <w:rsid w:val="00CD0285"/>
    <w:rsid w:val="00CD1856"/>
    <w:rsid w:val="00CD6C87"/>
    <w:rsid w:val="00CD750C"/>
    <w:rsid w:val="00CE3126"/>
    <w:rsid w:val="00CE41E5"/>
    <w:rsid w:val="00CE42DF"/>
    <w:rsid w:val="00CE5D28"/>
    <w:rsid w:val="00CE6024"/>
    <w:rsid w:val="00CF4E0B"/>
    <w:rsid w:val="00CF6CEE"/>
    <w:rsid w:val="00D05378"/>
    <w:rsid w:val="00D115D8"/>
    <w:rsid w:val="00D11641"/>
    <w:rsid w:val="00D12AA4"/>
    <w:rsid w:val="00D13FCA"/>
    <w:rsid w:val="00D1588A"/>
    <w:rsid w:val="00D2162C"/>
    <w:rsid w:val="00D21951"/>
    <w:rsid w:val="00D22F87"/>
    <w:rsid w:val="00D244F7"/>
    <w:rsid w:val="00D2703B"/>
    <w:rsid w:val="00D276AA"/>
    <w:rsid w:val="00D27DDD"/>
    <w:rsid w:val="00D35055"/>
    <w:rsid w:val="00D371CC"/>
    <w:rsid w:val="00D37ED1"/>
    <w:rsid w:val="00D41826"/>
    <w:rsid w:val="00D467F8"/>
    <w:rsid w:val="00D469E4"/>
    <w:rsid w:val="00D5034B"/>
    <w:rsid w:val="00D50EDE"/>
    <w:rsid w:val="00D53ACE"/>
    <w:rsid w:val="00D53EF3"/>
    <w:rsid w:val="00D622DF"/>
    <w:rsid w:val="00D62CE8"/>
    <w:rsid w:val="00D652F5"/>
    <w:rsid w:val="00D70F8D"/>
    <w:rsid w:val="00D71C14"/>
    <w:rsid w:val="00D72D3F"/>
    <w:rsid w:val="00D76BBF"/>
    <w:rsid w:val="00D76F1B"/>
    <w:rsid w:val="00D77D09"/>
    <w:rsid w:val="00D80305"/>
    <w:rsid w:val="00D80357"/>
    <w:rsid w:val="00D82DA2"/>
    <w:rsid w:val="00D85723"/>
    <w:rsid w:val="00D8679B"/>
    <w:rsid w:val="00D9440E"/>
    <w:rsid w:val="00D951E9"/>
    <w:rsid w:val="00D979D1"/>
    <w:rsid w:val="00DA2177"/>
    <w:rsid w:val="00DA491B"/>
    <w:rsid w:val="00DA7EC8"/>
    <w:rsid w:val="00DB1244"/>
    <w:rsid w:val="00DB258D"/>
    <w:rsid w:val="00DB3A5E"/>
    <w:rsid w:val="00DB42F3"/>
    <w:rsid w:val="00DB474D"/>
    <w:rsid w:val="00DB47A4"/>
    <w:rsid w:val="00DB62DF"/>
    <w:rsid w:val="00DC0E94"/>
    <w:rsid w:val="00DC1590"/>
    <w:rsid w:val="00DC1F60"/>
    <w:rsid w:val="00DC5D6E"/>
    <w:rsid w:val="00DC6745"/>
    <w:rsid w:val="00DD2C9C"/>
    <w:rsid w:val="00DD4B07"/>
    <w:rsid w:val="00DD4E41"/>
    <w:rsid w:val="00DD7FAF"/>
    <w:rsid w:val="00DE343E"/>
    <w:rsid w:val="00DE46B0"/>
    <w:rsid w:val="00DE5B4F"/>
    <w:rsid w:val="00DF20D9"/>
    <w:rsid w:val="00DF245A"/>
    <w:rsid w:val="00DF3195"/>
    <w:rsid w:val="00DF49E9"/>
    <w:rsid w:val="00DF49EA"/>
    <w:rsid w:val="00E002D9"/>
    <w:rsid w:val="00E01648"/>
    <w:rsid w:val="00E022F4"/>
    <w:rsid w:val="00E07458"/>
    <w:rsid w:val="00E07B3F"/>
    <w:rsid w:val="00E13834"/>
    <w:rsid w:val="00E15A64"/>
    <w:rsid w:val="00E24F25"/>
    <w:rsid w:val="00E25D0C"/>
    <w:rsid w:val="00E269B0"/>
    <w:rsid w:val="00E304FB"/>
    <w:rsid w:val="00E305FC"/>
    <w:rsid w:val="00E30AFA"/>
    <w:rsid w:val="00E30C9B"/>
    <w:rsid w:val="00E3504C"/>
    <w:rsid w:val="00E40F69"/>
    <w:rsid w:val="00E42719"/>
    <w:rsid w:val="00E45919"/>
    <w:rsid w:val="00E5198E"/>
    <w:rsid w:val="00E5311E"/>
    <w:rsid w:val="00E54A98"/>
    <w:rsid w:val="00E54B6C"/>
    <w:rsid w:val="00E566E4"/>
    <w:rsid w:val="00E6054C"/>
    <w:rsid w:val="00E61119"/>
    <w:rsid w:val="00E65430"/>
    <w:rsid w:val="00E655EF"/>
    <w:rsid w:val="00E66D2C"/>
    <w:rsid w:val="00E7033C"/>
    <w:rsid w:val="00E711C4"/>
    <w:rsid w:val="00E740CA"/>
    <w:rsid w:val="00E743B9"/>
    <w:rsid w:val="00E74ED0"/>
    <w:rsid w:val="00E775FC"/>
    <w:rsid w:val="00E81ADB"/>
    <w:rsid w:val="00E82792"/>
    <w:rsid w:val="00E82F2E"/>
    <w:rsid w:val="00E848C7"/>
    <w:rsid w:val="00E8679D"/>
    <w:rsid w:val="00E87DC8"/>
    <w:rsid w:val="00EA1A35"/>
    <w:rsid w:val="00EA22FF"/>
    <w:rsid w:val="00EA465B"/>
    <w:rsid w:val="00EAE62B"/>
    <w:rsid w:val="00EB4318"/>
    <w:rsid w:val="00EB5266"/>
    <w:rsid w:val="00EB640B"/>
    <w:rsid w:val="00EB6796"/>
    <w:rsid w:val="00EBD1C2"/>
    <w:rsid w:val="00EC13BD"/>
    <w:rsid w:val="00EC2D6B"/>
    <w:rsid w:val="00EC5E2A"/>
    <w:rsid w:val="00EC62BD"/>
    <w:rsid w:val="00ED067C"/>
    <w:rsid w:val="00ED0CDE"/>
    <w:rsid w:val="00ED0E9E"/>
    <w:rsid w:val="00ED4360"/>
    <w:rsid w:val="00ED79FC"/>
    <w:rsid w:val="00EE2724"/>
    <w:rsid w:val="00EE384F"/>
    <w:rsid w:val="00EE400D"/>
    <w:rsid w:val="00EE5696"/>
    <w:rsid w:val="00EE6E9A"/>
    <w:rsid w:val="00EE7495"/>
    <w:rsid w:val="00EF16A3"/>
    <w:rsid w:val="00EF194B"/>
    <w:rsid w:val="00EF1F92"/>
    <w:rsid w:val="00EF218D"/>
    <w:rsid w:val="00EF3AF4"/>
    <w:rsid w:val="00EF51F3"/>
    <w:rsid w:val="00EF5ACD"/>
    <w:rsid w:val="00F008DD"/>
    <w:rsid w:val="00F01216"/>
    <w:rsid w:val="00F01A5E"/>
    <w:rsid w:val="00F02DCD"/>
    <w:rsid w:val="00F04021"/>
    <w:rsid w:val="00F04149"/>
    <w:rsid w:val="00F04902"/>
    <w:rsid w:val="00F04D6C"/>
    <w:rsid w:val="00F0515F"/>
    <w:rsid w:val="00F0553C"/>
    <w:rsid w:val="00F056A3"/>
    <w:rsid w:val="00F11D31"/>
    <w:rsid w:val="00F1247F"/>
    <w:rsid w:val="00F149EB"/>
    <w:rsid w:val="00F15F19"/>
    <w:rsid w:val="00F16599"/>
    <w:rsid w:val="00F16951"/>
    <w:rsid w:val="00F2087A"/>
    <w:rsid w:val="00F21A1E"/>
    <w:rsid w:val="00F23942"/>
    <w:rsid w:val="00F239C7"/>
    <w:rsid w:val="00F248F2"/>
    <w:rsid w:val="00F3195F"/>
    <w:rsid w:val="00F31A37"/>
    <w:rsid w:val="00F31EE4"/>
    <w:rsid w:val="00F33DCA"/>
    <w:rsid w:val="00F3413B"/>
    <w:rsid w:val="00F36178"/>
    <w:rsid w:val="00F36688"/>
    <w:rsid w:val="00F41D88"/>
    <w:rsid w:val="00F43D3E"/>
    <w:rsid w:val="00F44F23"/>
    <w:rsid w:val="00F4544E"/>
    <w:rsid w:val="00F45BB0"/>
    <w:rsid w:val="00F50487"/>
    <w:rsid w:val="00F51C98"/>
    <w:rsid w:val="00F5220E"/>
    <w:rsid w:val="00F524DA"/>
    <w:rsid w:val="00F52BA9"/>
    <w:rsid w:val="00F53A11"/>
    <w:rsid w:val="00F544F7"/>
    <w:rsid w:val="00F5463C"/>
    <w:rsid w:val="00F55860"/>
    <w:rsid w:val="00F577E6"/>
    <w:rsid w:val="00F614F8"/>
    <w:rsid w:val="00F62FAE"/>
    <w:rsid w:val="00F64A00"/>
    <w:rsid w:val="00F6578D"/>
    <w:rsid w:val="00F660F1"/>
    <w:rsid w:val="00F67843"/>
    <w:rsid w:val="00F70BCE"/>
    <w:rsid w:val="00F72EF0"/>
    <w:rsid w:val="00F76F8A"/>
    <w:rsid w:val="00F83AC4"/>
    <w:rsid w:val="00F8513F"/>
    <w:rsid w:val="00F93026"/>
    <w:rsid w:val="00F93220"/>
    <w:rsid w:val="00F937BE"/>
    <w:rsid w:val="00F941C2"/>
    <w:rsid w:val="00F953BD"/>
    <w:rsid w:val="00F97629"/>
    <w:rsid w:val="00FA0535"/>
    <w:rsid w:val="00FA2445"/>
    <w:rsid w:val="00FA4A6E"/>
    <w:rsid w:val="00FA6006"/>
    <w:rsid w:val="00FB3EEE"/>
    <w:rsid w:val="00FB444C"/>
    <w:rsid w:val="00FB6011"/>
    <w:rsid w:val="00FC21B8"/>
    <w:rsid w:val="00FC2EEC"/>
    <w:rsid w:val="00FC321A"/>
    <w:rsid w:val="00FC3BF2"/>
    <w:rsid w:val="00FC5195"/>
    <w:rsid w:val="00FC5323"/>
    <w:rsid w:val="00FC57C5"/>
    <w:rsid w:val="00FD0302"/>
    <w:rsid w:val="00FD0B5F"/>
    <w:rsid w:val="00FD1210"/>
    <w:rsid w:val="00FD124F"/>
    <w:rsid w:val="00FD4DE1"/>
    <w:rsid w:val="00FD5BC3"/>
    <w:rsid w:val="00FD6DD2"/>
    <w:rsid w:val="00FE260E"/>
    <w:rsid w:val="00FE2955"/>
    <w:rsid w:val="00FE3ABB"/>
    <w:rsid w:val="00FE7173"/>
    <w:rsid w:val="00FE7B7A"/>
    <w:rsid w:val="00FF07CB"/>
    <w:rsid w:val="00FF0AA6"/>
    <w:rsid w:val="00FF223B"/>
    <w:rsid w:val="00FF24C4"/>
    <w:rsid w:val="00FF36E1"/>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semiHidden/>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80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jeffbaumes.github.io/standards/" TargetMode="External"/><Relationship Id="rId26" Type="http://schemas.openxmlformats.org/officeDocument/2006/relationships/hyperlink" Target="https://mdek12.org/OAE/OEER/FamilyGuidesSpanish" TargetMode="External"/><Relationship Id="rId39" Type="http://schemas.openxmlformats.org/officeDocument/2006/relationships/hyperlink" Target="https://www-k6.thinkcentral.com/content/hsp/math/hspmath/na/common/itools_int_9780547584997_/main.html" TargetMode="External"/><Relationship Id="rId21" Type="http://schemas.openxmlformats.org/officeDocument/2006/relationships/hyperlink" Target="https://learnzillion.com/wikis/99913-math-instructional-videos/" TargetMode="External"/><Relationship Id="rId34" Type="http://schemas.openxmlformats.org/officeDocument/2006/relationships/hyperlink" Target="https://www.teachervision.com/professional-development/using-manipulatives" TargetMode="External"/><Relationship Id="rId42" Type="http://schemas.openxmlformats.org/officeDocument/2006/relationships/hyperlink" Target="https://www.mathlearningcenter.org/app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www.map.mathshell.org/pd.php" TargetMode="External"/><Relationship Id="rId11" Type="http://schemas.openxmlformats.org/officeDocument/2006/relationships/image" Target="media/image3.png"/><Relationship Id="rId24" Type="http://schemas.openxmlformats.org/officeDocument/2006/relationships/hyperlink" Target="https://mdek12.org/sites/default/files/documents/OAE/OAE/2019-access-for-all-guide.pdf" TargetMode="External"/><Relationship Id="rId32" Type="http://schemas.openxmlformats.org/officeDocument/2006/relationships/hyperlink" Target="https://www.nctm.org/tmf/mathed/mathed.research.new.html" TargetMode="External"/><Relationship Id="rId37" Type="http://schemas.openxmlformats.org/officeDocument/2006/relationships/hyperlink" Target="https://www.didax.com/virtual-manipulatives-activities" TargetMode="External"/><Relationship Id="rId40" Type="http://schemas.openxmlformats.org/officeDocument/2006/relationships/hyperlink" Target="https://www.mathplayground.com/math_manipulatives.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dek12.org/HQIM" TargetMode="External"/><Relationship Id="rId23" Type="http://schemas.openxmlformats.org/officeDocument/2006/relationships/hyperlink" Target="https://mdek12.org/ese/ccr" TargetMode="External"/><Relationship Id="rId28" Type="http://schemas.openxmlformats.org/officeDocument/2006/relationships/hyperlink" Target="http://tasks.illustrativemathematics.org/content-standards/K" TargetMode="External"/><Relationship Id="rId36" Type="http://schemas.openxmlformats.org/officeDocument/2006/relationships/hyperlink" Target="https://www.didax.com/math/virtual-manipulative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hievethecore.org/category/1155/printable-versions" TargetMode="External"/><Relationship Id="rId31" Type="http://schemas.openxmlformats.org/officeDocument/2006/relationships/hyperlink" Target="https://www.insidemathematics.org/classroom-videos" TargetMode="External"/><Relationship Id="rId44" Type="http://schemas.openxmlformats.org/officeDocument/2006/relationships/hyperlink" Target="https://www.visnos.com/dem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hcpss.instructure.com/courses/34447/pages/grade-k-star-mathematics-overview" TargetMode="External"/><Relationship Id="rId27" Type="http://schemas.openxmlformats.org/officeDocument/2006/relationships/hyperlink" Target="https://www.insidemathematics.org/common-core-resources/mentors-of-mathematical-practice" TargetMode="External"/><Relationship Id="rId30" Type="http://schemas.openxmlformats.org/officeDocument/2006/relationships/hyperlink" Target="https://www.nctm.org/Conferences-and-Professional-Development/Professional-Development-Resources/" TargetMode="External"/><Relationship Id="rId35" Type="http://schemas.openxmlformats.org/officeDocument/2006/relationships/hyperlink" Target="https://technology.cpm.org/general/tiles/" TargetMode="External"/><Relationship Id="rId43" Type="http://schemas.openxmlformats.org/officeDocument/2006/relationships/hyperlink" Target="https://toytheater.com/category/teacher-tools/virtual-manipulatives/" TargetMode="Externa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mdek12.org/OAE/OEER/FamilyGuidesEnglish" TargetMode="External"/><Relationship Id="rId33" Type="http://schemas.openxmlformats.org/officeDocument/2006/relationships/hyperlink" Target="https://eurekamath.greatminds.org/webinar-library" TargetMode="External"/><Relationship Id="rId38" Type="http://schemas.openxmlformats.org/officeDocument/2006/relationships/hyperlink" Target="https://www.geogebra.org/m/NPDu3rCm" TargetMode="External"/><Relationship Id="rId46" Type="http://schemas.openxmlformats.org/officeDocument/2006/relationships/footer" Target="footer1.xml"/><Relationship Id="rId20" Type="http://schemas.openxmlformats.org/officeDocument/2006/relationships/hyperlink" Target="https://mdek12.org/ESE/math/lesson-plans" TargetMode="External"/><Relationship Id="rId41" Type="http://schemas.openxmlformats.org/officeDocument/2006/relationships/hyperlink" Target="http://www.glencoe.com/sites/common_assets/mathematics/ebook_assets/vmf/VMF-Interface.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2.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4E9B3-E75E-4450-BA2D-8776BD44FF69}">
  <ds:schemaRefs>
    <ds:schemaRef ds:uri="http://schemas.openxmlformats.org/officeDocument/2006/bibliography"/>
  </ds:schemaRefs>
</ds:datastoreItem>
</file>

<file path=customXml/itemProps4.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35328</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56</cp:revision>
  <cp:lastPrinted>2020-06-29T00:32:00Z</cp:lastPrinted>
  <dcterms:created xsi:type="dcterms:W3CDTF">2021-07-09T20:04:00Z</dcterms:created>
  <dcterms:modified xsi:type="dcterms:W3CDTF">2021-07-15T13:03:00Z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