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FF089" w14:textId="0BABB807" w:rsidR="00074FB8" w:rsidRPr="004D6F2F" w:rsidRDefault="00235DB1" w:rsidP="004D6F2F">
      <w:pPr>
        <w:pBdr>
          <w:top w:val="nil"/>
          <w:left w:val="nil"/>
          <w:bottom w:val="nil"/>
          <w:right w:val="nil"/>
          <w:between w:val="nil"/>
        </w:pBdr>
        <w:spacing w:line="276" w:lineRule="auto"/>
        <w:jc w:val="center"/>
      </w:pPr>
      <w:r>
        <w:rPr>
          <w:noProof/>
        </w:rPr>
      </w:r>
      <w:r w:rsidR="00235DB1">
        <w:rPr>
          <w:noProof/>
        </w:rPr>
        <w:pict w14:anchorId="2B1299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left:0;text-align:left;margin-left:0;margin-top:0;width:50pt;height:50pt;z-index:251657728;visibility:hidden;mso-wrap-edited:f;mso-width-percent:0;mso-height-percent:0;mso-width-percent:0;mso-height-percent:0">
            <o:lock v:ext="edit" selection="t"/>
          </v:shape>
        </w:pict>
      </w:r>
      <w:r>
        <w:rPr>
          <w:noProof/>
        </w:rPr>
      </w:r>
      <w:r w:rsidR="00235DB1">
        <w:rPr>
          <w:noProof/>
        </w:rPr>
        <w:pict w14:anchorId="039F7067">
          <v:shape id="_x0000_s1026" type="#_x0000_t136" alt="" style="position:absolute;left:0;text-align:left;margin-left:0;margin-top:0;width:50pt;height:50pt;z-index:251658752;visibility:hidden;mso-wrap-edited:f;mso-width-percent:0;mso-height-percent:0;mso-width-percent:0;mso-height-percent:0">
            <o:lock v:ext="edit" selection="t"/>
          </v:shape>
        </w:pict>
      </w:r>
      <w:r w:rsidR="00074FB8" w:rsidRPr="00074FB8">
        <w:rPr>
          <w:b/>
        </w:rPr>
        <w:t xml:space="preserve">DATA SHARING </w:t>
      </w:r>
      <w:r w:rsidR="00074FB8">
        <w:rPr>
          <w:b/>
        </w:rPr>
        <w:t>ADDENDUM</w:t>
      </w:r>
      <w:r w:rsidR="00074FB8" w:rsidRPr="00074FB8">
        <w:rPr>
          <w:b/>
        </w:rPr>
        <w:t xml:space="preserve"> BETWEEN THE DISTRICT AND BRIGHTBYTES, INC.</w:t>
      </w:r>
    </w:p>
    <w:p w14:paraId="00000002" w14:textId="635826A6" w:rsidR="00580616" w:rsidRPr="00074FB8" w:rsidRDefault="00580616" w:rsidP="00074FB8">
      <w:pPr>
        <w:pBdr>
          <w:top w:val="nil"/>
          <w:left w:val="nil"/>
          <w:bottom w:val="nil"/>
          <w:right w:val="nil"/>
          <w:between w:val="nil"/>
        </w:pBdr>
        <w:spacing w:line="276" w:lineRule="auto"/>
        <w:jc w:val="center"/>
        <w:rPr>
          <w:b/>
        </w:rPr>
      </w:pPr>
    </w:p>
    <w:p w14:paraId="00000003" w14:textId="7A53AA29" w:rsidR="00580616" w:rsidRDefault="00E917A0" w:rsidP="00074FB8">
      <w:pPr>
        <w:pBdr>
          <w:top w:val="nil"/>
          <w:left w:val="nil"/>
          <w:bottom w:val="nil"/>
          <w:right w:val="nil"/>
          <w:between w:val="nil"/>
        </w:pBdr>
        <w:tabs>
          <w:tab w:val="left" w:pos="5539"/>
        </w:tabs>
        <w:spacing w:before="91" w:line="360" w:lineRule="auto"/>
        <w:ind w:left="101"/>
        <w:jc w:val="both"/>
        <w:rPr>
          <w:color w:val="000000"/>
          <w:sz w:val="24"/>
          <w:szCs w:val="24"/>
        </w:rPr>
      </w:pPr>
      <w:bookmarkStart w:id="0" w:name="bookmark=id.30j0zll" w:colFirst="0" w:colLast="0"/>
      <w:bookmarkStart w:id="1" w:name="bookmark=id.3dy6vkm" w:colFirst="0" w:colLast="0"/>
      <w:bookmarkStart w:id="2" w:name="bookmark=id.1fob9te" w:colFirst="0" w:colLast="0"/>
      <w:bookmarkStart w:id="3" w:name="bookmark=id.2et92p0" w:colFirst="0" w:colLast="0"/>
      <w:bookmarkStart w:id="4" w:name="bookmark=id.3znysh7" w:colFirst="0" w:colLast="0"/>
      <w:bookmarkStart w:id="5" w:name="bookmark=id.gjdgxs" w:colFirst="0" w:colLast="0"/>
      <w:bookmarkStart w:id="6" w:name="bookmark=id.tyjcwt" w:colFirst="0" w:colLast="0"/>
      <w:bookmarkStart w:id="7" w:name="bookmark=id.1t3h5sf" w:colFirst="0" w:colLast="0"/>
      <w:bookmarkEnd w:id="0"/>
      <w:bookmarkEnd w:id="1"/>
      <w:bookmarkEnd w:id="2"/>
      <w:bookmarkEnd w:id="3"/>
      <w:bookmarkEnd w:id="4"/>
      <w:bookmarkEnd w:id="5"/>
      <w:bookmarkEnd w:id="6"/>
      <w:bookmarkEnd w:id="7"/>
      <w:r>
        <w:rPr>
          <w:color w:val="000000"/>
          <w:sz w:val="24"/>
          <w:szCs w:val="24"/>
        </w:rPr>
        <w:t>This Data Sharing and Processing Addendum (“</w:t>
      </w:r>
      <w:r>
        <w:rPr>
          <w:b/>
          <w:color w:val="000000"/>
          <w:sz w:val="24"/>
          <w:szCs w:val="24"/>
        </w:rPr>
        <w:t>Addendum</w:t>
      </w:r>
      <w:r>
        <w:rPr>
          <w:color w:val="000000"/>
          <w:sz w:val="24"/>
          <w:szCs w:val="24"/>
        </w:rPr>
        <w:t xml:space="preserve">”) is hereby attached to and incorporated into the Order Form entered </w:t>
      </w:r>
      <w:r w:rsidRPr="0035017D">
        <w:rPr>
          <w:color w:val="000000"/>
          <w:sz w:val="24"/>
          <w:szCs w:val="24"/>
        </w:rPr>
        <w:t xml:space="preserve">between </w:t>
      </w:r>
      <w:r w:rsidR="0035017D">
        <w:rPr>
          <w:color w:val="000000"/>
          <w:sz w:val="24"/>
          <w:szCs w:val="24"/>
          <w:highlight w:val="yellow"/>
        </w:rPr>
        <w:t>______________________________________________________________</w:t>
      </w:r>
      <w:r w:rsidRPr="0035017D">
        <w:rPr>
          <w:color w:val="000000"/>
          <w:sz w:val="24"/>
          <w:szCs w:val="24"/>
        </w:rPr>
        <w:t>(“</w:t>
      </w:r>
      <w:r w:rsidRPr="0035017D">
        <w:rPr>
          <w:b/>
          <w:color w:val="000000"/>
          <w:sz w:val="24"/>
          <w:szCs w:val="24"/>
        </w:rPr>
        <w:t>District</w:t>
      </w:r>
      <w:r w:rsidRPr="0035017D">
        <w:rPr>
          <w:color w:val="000000"/>
          <w:sz w:val="24"/>
          <w:szCs w:val="24"/>
        </w:rPr>
        <w:t>”)</w:t>
      </w:r>
      <w:r>
        <w:rPr>
          <w:color w:val="000000"/>
          <w:sz w:val="24"/>
          <w:szCs w:val="24"/>
        </w:rPr>
        <w:t xml:space="preserve"> and </w:t>
      </w:r>
      <w:proofErr w:type="spellStart"/>
      <w:r>
        <w:rPr>
          <w:color w:val="000000"/>
          <w:sz w:val="24"/>
          <w:szCs w:val="24"/>
        </w:rPr>
        <w:t>BrightBytes</w:t>
      </w:r>
      <w:proofErr w:type="spellEnd"/>
      <w:r>
        <w:rPr>
          <w:color w:val="000000"/>
          <w:sz w:val="24"/>
          <w:szCs w:val="24"/>
        </w:rPr>
        <w:t>, Inc., a Delaware corporation (“</w:t>
      </w:r>
      <w:proofErr w:type="spellStart"/>
      <w:r>
        <w:rPr>
          <w:b/>
          <w:color w:val="000000"/>
          <w:sz w:val="24"/>
          <w:szCs w:val="24"/>
        </w:rPr>
        <w:t>BrightBytes</w:t>
      </w:r>
      <w:proofErr w:type="spellEnd"/>
      <w:r>
        <w:rPr>
          <w:color w:val="000000"/>
          <w:sz w:val="24"/>
          <w:szCs w:val="24"/>
        </w:rPr>
        <w:t>” and together with District, the “</w:t>
      </w:r>
      <w:r>
        <w:rPr>
          <w:b/>
          <w:color w:val="000000"/>
          <w:sz w:val="24"/>
          <w:szCs w:val="24"/>
        </w:rPr>
        <w:t>Parties</w:t>
      </w:r>
      <w:r>
        <w:rPr>
          <w:color w:val="000000"/>
          <w:sz w:val="24"/>
          <w:szCs w:val="24"/>
        </w:rPr>
        <w:t>”), and</w:t>
      </w:r>
      <w:r w:rsidRPr="005414D6">
        <w:rPr>
          <w:sz w:val="24"/>
          <w:szCs w:val="24"/>
        </w:rPr>
        <w:t xml:space="preserve"> hereby made a part of the Agreement (as defined in the Sales Order Form) between the Parties. Terms which are not defined herein have meaning in the Sales Order Form (</w:t>
      </w:r>
      <w:r w:rsidRPr="005414D6">
        <w:rPr>
          <w:i/>
          <w:sz w:val="24"/>
          <w:szCs w:val="24"/>
        </w:rPr>
        <w:t xml:space="preserve">See </w:t>
      </w:r>
      <w:r w:rsidRPr="005414D6">
        <w:rPr>
          <w:sz w:val="24"/>
          <w:szCs w:val="24"/>
        </w:rPr>
        <w:t>Attachment “A”) or the Terms of Service (</w:t>
      </w:r>
      <w:r w:rsidRPr="005414D6">
        <w:rPr>
          <w:i/>
          <w:sz w:val="24"/>
          <w:szCs w:val="24"/>
        </w:rPr>
        <w:t xml:space="preserve">See </w:t>
      </w:r>
      <w:r w:rsidRPr="005414D6">
        <w:rPr>
          <w:sz w:val="24"/>
          <w:szCs w:val="24"/>
        </w:rPr>
        <w:t>Attachment “B”) or the Privacy Statement (</w:t>
      </w:r>
      <w:r w:rsidRPr="005414D6">
        <w:rPr>
          <w:i/>
          <w:sz w:val="24"/>
          <w:szCs w:val="24"/>
        </w:rPr>
        <w:t>See</w:t>
      </w:r>
      <w:r w:rsidRPr="005414D6">
        <w:rPr>
          <w:sz w:val="24"/>
          <w:szCs w:val="24"/>
        </w:rPr>
        <w:t xml:space="preserve"> Attachment “F”), as applicable. To the extent the terms in this Addendum conflict with the Terms of Service, Privacy Statement, or any other attachment or exhibit, the Addendum will govern to the extent of the conflict and to the exclusion of those terms in any other attachment or contractual document. This Addendum changes the Terms of Service (</w:t>
      </w:r>
      <w:r w:rsidRPr="005414D6">
        <w:rPr>
          <w:i/>
          <w:sz w:val="24"/>
          <w:szCs w:val="24"/>
        </w:rPr>
        <w:t>See</w:t>
      </w:r>
      <w:r w:rsidRPr="005414D6">
        <w:rPr>
          <w:sz w:val="24"/>
          <w:szCs w:val="24"/>
        </w:rPr>
        <w:t xml:space="preserve"> Attachment “B”), Data Integration Specification (</w:t>
      </w:r>
      <w:r w:rsidRPr="005414D6">
        <w:rPr>
          <w:i/>
          <w:sz w:val="24"/>
          <w:szCs w:val="24"/>
        </w:rPr>
        <w:t>See</w:t>
      </w:r>
      <w:r w:rsidRPr="005414D6">
        <w:rPr>
          <w:sz w:val="24"/>
          <w:szCs w:val="24"/>
        </w:rPr>
        <w:t xml:space="preserve"> Attachment “C”), and the Privacy Statement (</w:t>
      </w:r>
      <w:r w:rsidRPr="005414D6">
        <w:rPr>
          <w:i/>
          <w:sz w:val="24"/>
          <w:szCs w:val="24"/>
        </w:rPr>
        <w:t>See</w:t>
      </w:r>
      <w:r w:rsidRPr="005414D6">
        <w:rPr>
          <w:sz w:val="24"/>
          <w:szCs w:val="24"/>
        </w:rPr>
        <w:t xml:space="preserve"> Attachment “F”).</w:t>
      </w:r>
    </w:p>
    <w:p w14:paraId="00000004" w14:textId="77777777" w:rsidR="00580616" w:rsidRDefault="00580616" w:rsidP="00074FB8">
      <w:pPr>
        <w:pBdr>
          <w:top w:val="nil"/>
          <w:left w:val="nil"/>
          <w:bottom w:val="nil"/>
          <w:right w:val="nil"/>
          <w:between w:val="nil"/>
        </w:pBdr>
        <w:spacing w:before="10"/>
        <w:rPr>
          <w:color w:val="000000"/>
          <w:sz w:val="24"/>
          <w:szCs w:val="24"/>
        </w:rPr>
      </w:pPr>
    </w:p>
    <w:p w14:paraId="00000005" w14:textId="77777777" w:rsidR="00580616" w:rsidRDefault="00E917A0" w:rsidP="00074FB8">
      <w:pPr>
        <w:numPr>
          <w:ilvl w:val="0"/>
          <w:numId w:val="2"/>
        </w:numPr>
        <w:pBdr>
          <w:top w:val="nil"/>
          <w:left w:val="nil"/>
          <w:bottom w:val="nil"/>
          <w:right w:val="nil"/>
          <w:between w:val="nil"/>
        </w:pBdr>
        <w:tabs>
          <w:tab w:val="left" w:pos="385"/>
        </w:tabs>
        <w:spacing w:line="360" w:lineRule="auto"/>
        <w:ind w:firstLine="0"/>
        <w:jc w:val="both"/>
        <w:rPr>
          <w:color w:val="000000"/>
          <w:sz w:val="24"/>
          <w:szCs w:val="24"/>
        </w:rPr>
      </w:pPr>
      <w:r w:rsidRPr="009E78EA">
        <w:rPr>
          <w:b/>
          <w:color w:val="000000"/>
          <w:sz w:val="24"/>
          <w:szCs w:val="24"/>
        </w:rPr>
        <w:t>Purpose and Scope:</w:t>
      </w:r>
      <w:r>
        <w:rPr>
          <w:b/>
          <w:color w:val="000000"/>
          <w:sz w:val="24"/>
          <w:szCs w:val="24"/>
        </w:rPr>
        <w:t xml:space="preserve"> </w:t>
      </w:r>
      <w:r>
        <w:rPr>
          <w:color w:val="000000"/>
          <w:sz w:val="24"/>
          <w:szCs w:val="24"/>
        </w:rPr>
        <w:t xml:space="preserve">This agreement is entered into by District and </w:t>
      </w:r>
      <w:proofErr w:type="spellStart"/>
      <w:r>
        <w:rPr>
          <w:color w:val="000000"/>
          <w:sz w:val="24"/>
          <w:szCs w:val="24"/>
        </w:rPr>
        <w:t>BrightBytes</w:t>
      </w:r>
      <w:proofErr w:type="spellEnd"/>
      <w:r>
        <w:rPr>
          <w:color w:val="000000"/>
          <w:sz w:val="24"/>
          <w:szCs w:val="24"/>
        </w:rPr>
        <w:t xml:space="preserve"> solely and exclusively for the purpose of sharing information between the Parties, and with the Mississippi Department of Education (“MDE”), in accordance with the assurances made by the </w:t>
      </w:r>
      <w:proofErr w:type="gramStart"/>
      <w:r>
        <w:rPr>
          <w:color w:val="000000"/>
          <w:sz w:val="24"/>
          <w:szCs w:val="24"/>
        </w:rPr>
        <w:t>District</w:t>
      </w:r>
      <w:proofErr w:type="gramEnd"/>
      <w:r>
        <w:rPr>
          <w:color w:val="000000"/>
          <w:sz w:val="24"/>
          <w:szCs w:val="24"/>
        </w:rPr>
        <w:t xml:space="preserve"> by and through its participation in the Mississippi Connects Digital Learning Program under the Equity in Distance Learning Act (EDLA). Through the EDLA districts agreed to participate in data collection regarding the performance and effectiveness of district’s digital learning program. This data collection will be provided through the </w:t>
      </w:r>
      <w:proofErr w:type="spellStart"/>
      <w:r>
        <w:rPr>
          <w:color w:val="000000"/>
          <w:sz w:val="24"/>
          <w:szCs w:val="24"/>
        </w:rPr>
        <w:t>BrightBytes</w:t>
      </w:r>
      <w:proofErr w:type="spellEnd"/>
      <w:r>
        <w:rPr>
          <w:color w:val="000000"/>
          <w:sz w:val="24"/>
          <w:szCs w:val="24"/>
        </w:rPr>
        <w:t xml:space="preserve"> EdTech Impact platform. In addition, data collection through the </w:t>
      </w:r>
      <w:proofErr w:type="spellStart"/>
      <w:r>
        <w:rPr>
          <w:color w:val="000000"/>
          <w:sz w:val="24"/>
          <w:szCs w:val="24"/>
        </w:rPr>
        <w:t>BrightBytes</w:t>
      </w:r>
      <w:proofErr w:type="spellEnd"/>
      <w:r>
        <w:rPr>
          <w:color w:val="000000"/>
          <w:sz w:val="24"/>
          <w:szCs w:val="24"/>
        </w:rPr>
        <w:t xml:space="preserve"> Progress Monitoring platform</w:t>
      </w:r>
      <w:r>
        <w:rPr>
          <w:sz w:val="24"/>
          <w:szCs w:val="24"/>
        </w:rPr>
        <w:t xml:space="preserve"> </w:t>
      </w:r>
      <w:r>
        <w:rPr>
          <w:color w:val="000000"/>
          <w:sz w:val="24"/>
          <w:szCs w:val="24"/>
        </w:rPr>
        <w:t xml:space="preserve">will use the same data collection for EdTech Impact to help districts 1) monitor student growth on local and state assessments, and 2) determine the effectiveness of in-person and virtual learning environments.   Access to the </w:t>
      </w:r>
      <w:proofErr w:type="spellStart"/>
      <w:r>
        <w:rPr>
          <w:color w:val="000000"/>
          <w:sz w:val="24"/>
          <w:szCs w:val="24"/>
        </w:rPr>
        <w:t>BrightByes</w:t>
      </w:r>
      <w:proofErr w:type="spellEnd"/>
      <w:r>
        <w:rPr>
          <w:color w:val="000000"/>
          <w:sz w:val="24"/>
          <w:szCs w:val="24"/>
        </w:rPr>
        <w:t xml:space="preserve"> Progress Monitoring platform will be available to District and in limited view, to MDE, pursuant to the Agreement. Specifically, MDE will have limited access to school and district level student data in aggregate form.  The </w:t>
      </w:r>
      <w:proofErr w:type="spellStart"/>
      <w:r>
        <w:rPr>
          <w:color w:val="000000"/>
          <w:sz w:val="24"/>
          <w:szCs w:val="24"/>
        </w:rPr>
        <w:t>BrightBytes</w:t>
      </w:r>
      <w:proofErr w:type="spellEnd"/>
      <w:r>
        <w:rPr>
          <w:color w:val="000000"/>
          <w:sz w:val="24"/>
          <w:szCs w:val="24"/>
        </w:rPr>
        <w:t xml:space="preserve"> EdTech Impact platform and Progress Monitoring platform are collectively referred to as “Service(s)” in this Addendum.  </w:t>
      </w:r>
    </w:p>
    <w:p w14:paraId="00000006" w14:textId="77777777" w:rsidR="00580616" w:rsidRDefault="00580616" w:rsidP="00074FB8">
      <w:pPr>
        <w:pBdr>
          <w:top w:val="nil"/>
          <w:left w:val="nil"/>
          <w:bottom w:val="nil"/>
          <w:right w:val="nil"/>
          <w:between w:val="nil"/>
        </w:pBdr>
        <w:spacing w:before="9"/>
        <w:rPr>
          <w:color w:val="000000"/>
          <w:sz w:val="24"/>
          <w:szCs w:val="24"/>
        </w:rPr>
      </w:pPr>
    </w:p>
    <w:p w14:paraId="00000007" w14:textId="77777777" w:rsidR="00580616" w:rsidRDefault="00E917A0" w:rsidP="00074FB8">
      <w:pPr>
        <w:pBdr>
          <w:top w:val="nil"/>
          <w:left w:val="nil"/>
          <w:bottom w:val="nil"/>
          <w:right w:val="nil"/>
          <w:between w:val="nil"/>
        </w:pBdr>
        <w:spacing w:line="360" w:lineRule="auto"/>
        <w:ind w:left="101"/>
        <w:jc w:val="both"/>
        <w:rPr>
          <w:color w:val="000000"/>
          <w:sz w:val="24"/>
          <w:szCs w:val="24"/>
        </w:rPr>
      </w:pPr>
      <w:r>
        <w:rPr>
          <w:color w:val="000000"/>
          <w:sz w:val="24"/>
          <w:szCs w:val="24"/>
        </w:rPr>
        <w:t xml:space="preserve">This Addendum describes the duties and responsibilities to protect student data transmitted to </w:t>
      </w:r>
      <w:proofErr w:type="spellStart"/>
      <w:r>
        <w:rPr>
          <w:color w:val="000000"/>
          <w:sz w:val="24"/>
          <w:szCs w:val="24"/>
        </w:rPr>
        <w:t>BrightBytes</w:t>
      </w:r>
      <w:proofErr w:type="spellEnd"/>
      <w:r>
        <w:rPr>
          <w:color w:val="000000"/>
          <w:sz w:val="24"/>
          <w:szCs w:val="24"/>
        </w:rPr>
        <w:t xml:space="preserve"> from the District pursuant to the Agreement, including compliance with the Federal Family Educational Rights and Privacy Act (“FERPA”), 20 U.S.C. § 1232(g), the Children’s Online Privacy Protection Act (“COPPA”), 15 U.S.C. §§ 6501-6502; the Protection of Pupil Rights Amendment (“PPRA”), 20 U.S.C. § 1232, and other applicable laws, rules and best practices relating to the protection of the personal information of students. In performing the Service, and for the limited purpose thereof, </w:t>
      </w:r>
      <w:proofErr w:type="spellStart"/>
      <w:r>
        <w:rPr>
          <w:color w:val="000000"/>
          <w:sz w:val="24"/>
          <w:szCs w:val="24"/>
        </w:rPr>
        <w:t>BrightBytes</w:t>
      </w:r>
      <w:proofErr w:type="spellEnd"/>
      <w:r>
        <w:rPr>
          <w:color w:val="000000"/>
          <w:sz w:val="24"/>
          <w:szCs w:val="24"/>
        </w:rPr>
        <w:t xml:space="preserve"> shall be considered a School Official with a legitimate educational interest.</w:t>
      </w:r>
    </w:p>
    <w:p w14:paraId="00000008" w14:textId="77777777" w:rsidR="00580616" w:rsidRDefault="00580616" w:rsidP="00074FB8">
      <w:pPr>
        <w:pBdr>
          <w:top w:val="nil"/>
          <w:left w:val="nil"/>
          <w:bottom w:val="nil"/>
          <w:right w:val="nil"/>
          <w:between w:val="nil"/>
        </w:pBdr>
        <w:spacing w:before="3"/>
        <w:rPr>
          <w:color w:val="000000"/>
          <w:sz w:val="24"/>
          <w:szCs w:val="24"/>
        </w:rPr>
      </w:pPr>
    </w:p>
    <w:p w14:paraId="00000009" w14:textId="77777777" w:rsidR="00580616" w:rsidRDefault="00E917A0" w:rsidP="00074FB8">
      <w:pPr>
        <w:pBdr>
          <w:top w:val="nil"/>
          <w:left w:val="nil"/>
          <w:bottom w:val="nil"/>
          <w:right w:val="nil"/>
          <w:between w:val="nil"/>
        </w:pBdr>
        <w:ind w:left="101"/>
        <w:jc w:val="both"/>
        <w:rPr>
          <w:color w:val="000000"/>
          <w:sz w:val="24"/>
          <w:szCs w:val="24"/>
        </w:rPr>
      </w:pPr>
      <w:r>
        <w:rPr>
          <w:color w:val="000000"/>
          <w:sz w:val="24"/>
          <w:szCs w:val="24"/>
        </w:rPr>
        <w:t>Pursuant to FERPA, 20 U.S.C. § 1232(g), and the FERPA regulations that took effect January 8, 2009:</w:t>
      </w:r>
    </w:p>
    <w:p w14:paraId="0000000A" w14:textId="77777777" w:rsidR="00580616" w:rsidRDefault="00580616" w:rsidP="00074FB8">
      <w:pPr>
        <w:pBdr>
          <w:top w:val="nil"/>
          <w:left w:val="nil"/>
          <w:bottom w:val="nil"/>
          <w:right w:val="nil"/>
          <w:between w:val="nil"/>
        </w:pBdr>
        <w:spacing w:before="5"/>
        <w:rPr>
          <w:color w:val="000000"/>
          <w:sz w:val="24"/>
          <w:szCs w:val="24"/>
        </w:rPr>
      </w:pPr>
    </w:p>
    <w:p w14:paraId="0000000B" w14:textId="77777777" w:rsidR="00580616" w:rsidRDefault="00E917A0" w:rsidP="00074FB8">
      <w:pPr>
        <w:pBdr>
          <w:top w:val="nil"/>
          <w:left w:val="nil"/>
          <w:bottom w:val="nil"/>
          <w:right w:val="nil"/>
          <w:between w:val="nil"/>
        </w:pBdr>
        <w:spacing w:line="360" w:lineRule="auto"/>
        <w:ind w:left="821"/>
        <w:jc w:val="both"/>
        <w:rPr>
          <w:color w:val="000000"/>
          <w:sz w:val="24"/>
          <w:szCs w:val="24"/>
        </w:rPr>
      </w:pPr>
      <w:r>
        <w:rPr>
          <w:color w:val="000000"/>
          <w:sz w:val="24"/>
          <w:szCs w:val="24"/>
        </w:rPr>
        <w:t>An educational agency or institution may disclose personally identifiable information from an educational record of a student without the consent required by § 99.30, if the disclosure is to organizations conducting studies for, or on behalf of, educational agencies or institutions to develop, validate, or administer predictive tests; administer student aid programs; or improve instruction. 34 C.F.R. § 99.31(a)(6)(i)</w:t>
      </w:r>
    </w:p>
    <w:p w14:paraId="0000000C" w14:textId="77777777" w:rsidR="00580616" w:rsidRDefault="00580616" w:rsidP="00074FB8">
      <w:pPr>
        <w:pBdr>
          <w:top w:val="nil"/>
          <w:left w:val="nil"/>
          <w:bottom w:val="nil"/>
          <w:right w:val="nil"/>
          <w:between w:val="nil"/>
        </w:pBdr>
        <w:spacing w:before="11"/>
        <w:rPr>
          <w:color w:val="000000"/>
          <w:sz w:val="24"/>
          <w:szCs w:val="24"/>
        </w:rPr>
      </w:pPr>
    </w:p>
    <w:p w14:paraId="0000000D" w14:textId="77777777" w:rsidR="00580616" w:rsidRDefault="00E917A0" w:rsidP="00074FB8">
      <w:pPr>
        <w:pBdr>
          <w:top w:val="nil"/>
          <w:left w:val="nil"/>
          <w:bottom w:val="nil"/>
          <w:right w:val="nil"/>
          <w:between w:val="nil"/>
        </w:pBdr>
        <w:ind w:left="101"/>
        <w:rPr>
          <w:color w:val="000000"/>
          <w:sz w:val="24"/>
          <w:szCs w:val="24"/>
        </w:rPr>
      </w:pPr>
      <w:r>
        <w:rPr>
          <w:color w:val="000000"/>
          <w:sz w:val="24"/>
          <w:szCs w:val="24"/>
        </w:rPr>
        <w:t>Additionally, as set forth in 34 C.F.R. § 99.31(a)(6)(iii):</w:t>
      </w:r>
    </w:p>
    <w:p w14:paraId="0000000E" w14:textId="77777777" w:rsidR="00580616" w:rsidRDefault="00580616" w:rsidP="00074FB8">
      <w:pPr>
        <w:pBdr>
          <w:top w:val="nil"/>
          <w:left w:val="nil"/>
          <w:bottom w:val="nil"/>
          <w:right w:val="nil"/>
          <w:between w:val="nil"/>
        </w:pBdr>
        <w:rPr>
          <w:color w:val="000000"/>
          <w:sz w:val="24"/>
          <w:szCs w:val="24"/>
        </w:rPr>
      </w:pPr>
    </w:p>
    <w:p w14:paraId="0000000F" w14:textId="77777777" w:rsidR="00580616" w:rsidRDefault="00580616" w:rsidP="00074FB8">
      <w:pPr>
        <w:pBdr>
          <w:top w:val="nil"/>
          <w:left w:val="nil"/>
          <w:bottom w:val="nil"/>
          <w:right w:val="nil"/>
          <w:between w:val="nil"/>
        </w:pBdr>
        <w:spacing w:before="11"/>
        <w:rPr>
          <w:color w:val="000000"/>
          <w:sz w:val="24"/>
          <w:szCs w:val="24"/>
        </w:rPr>
      </w:pPr>
    </w:p>
    <w:p w14:paraId="00000010" w14:textId="776F586F" w:rsidR="00580616" w:rsidRDefault="00E917A0" w:rsidP="00074FB8">
      <w:pPr>
        <w:pBdr>
          <w:top w:val="nil"/>
          <w:left w:val="nil"/>
          <w:bottom w:val="nil"/>
          <w:right w:val="nil"/>
          <w:between w:val="nil"/>
        </w:pBdr>
        <w:spacing w:line="360" w:lineRule="auto"/>
        <w:ind w:left="821"/>
        <w:jc w:val="both"/>
        <w:rPr>
          <w:color w:val="000000"/>
          <w:sz w:val="24"/>
          <w:szCs w:val="24"/>
        </w:rPr>
      </w:pPr>
      <w:r>
        <w:rPr>
          <w:color w:val="000000"/>
          <w:sz w:val="24"/>
          <w:szCs w:val="24"/>
        </w:rPr>
        <w:t>An educational agency or institution may disclose personally identifiable information under paragraph (a)(6)(i) of this section, and a State or local educational authority or agency headed by an official listed in paragraph (a)(3) of this section may redisclose personally identifiable information under paragraph (a)(6)(i) and (a)(6)(ii) of this section, only if</w:t>
      </w:r>
      <w:r w:rsidR="006A524C">
        <w:rPr>
          <w:color w:val="000000"/>
          <w:sz w:val="24"/>
          <w:szCs w:val="24"/>
        </w:rPr>
        <w:t>:</w:t>
      </w:r>
    </w:p>
    <w:p w14:paraId="00000011" w14:textId="77777777" w:rsidR="00580616" w:rsidRDefault="00580616" w:rsidP="00074FB8">
      <w:pPr>
        <w:pBdr>
          <w:top w:val="nil"/>
          <w:left w:val="nil"/>
          <w:bottom w:val="nil"/>
          <w:right w:val="nil"/>
          <w:between w:val="nil"/>
        </w:pBdr>
        <w:spacing w:before="10"/>
        <w:rPr>
          <w:color w:val="000000"/>
          <w:sz w:val="24"/>
          <w:szCs w:val="24"/>
        </w:rPr>
      </w:pPr>
    </w:p>
    <w:p w14:paraId="00000012" w14:textId="77777777" w:rsidR="00580616" w:rsidRDefault="00E917A0" w:rsidP="00074FB8">
      <w:pPr>
        <w:numPr>
          <w:ilvl w:val="1"/>
          <w:numId w:val="2"/>
        </w:numPr>
        <w:pBdr>
          <w:top w:val="nil"/>
          <w:left w:val="nil"/>
          <w:bottom w:val="nil"/>
          <w:right w:val="nil"/>
          <w:between w:val="nil"/>
        </w:pBdr>
        <w:tabs>
          <w:tab w:val="left" w:pos="1902"/>
        </w:tabs>
        <w:spacing w:line="360" w:lineRule="auto"/>
        <w:jc w:val="both"/>
        <w:rPr>
          <w:color w:val="000000"/>
          <w:sz w:val="24"/>
          <w:szCs w:val="24"/>
        </w:rPr>
      </w:pPr>
      <w:r>
        <w:rPr>
          <w:color w:val="000000"/>
          <w:sz w:val="24"/>
          <w:szCs w:val="24"/>
        </w:rPr>
        <w:t>The study is conducted in a manner that does not permit personal identification of parents and students by individuals other than representatives of the organization that have legitimate interests in the information;</w:t>
      </w:r>
    </w:p>
    <w:p w14:paraId="00000013" w14:textId="77777777" w:rsidR="00580616" w:rsidRDefault="00580616" w:rsidP="00074FB8">
      <w:pPr>
        <w:pBdr>
          <w:top w:val="nil"/>
          <w:left w:val="nil"/>
          <w:bottom w:val="nil"/>
          <w:right w:val="nil"/>
          <w:between w:val="nil"/>
        </w:pBdr>
        <w:spacing w:before="10"/>
        <w:rPr>
          <w:color w:val="000000"/>
          <w:sz w:val="24"/>
          <w:szCs w:val="24"/>
        </w:rPr>
      </w:pPr>
    </w:p>
    <w:p w14:paraId="00000014" w14:textId="77777777" w:rsidR="00580616" w:rsidRDefault="00E917A0" w:rsidP="00074FB8">
      <w:pPr>
        <w:numPr>
          <w:ilvl w:val="1"/>
          <w:numId w:val="2"/>
        </w:numPr>
        <w:pBdr>
          <w:top w:val="nil"/>
          <w:left w:val="nil"/>
          <w:bottom w:val="nil"/>
          <w:right w:val="nil"/>
          <w:between w:val="nil"/>
        </w:pBdr>
        <w:tabs>
          <w:tab w:val="left" w:pos="1902"/>
        </w:tabs>
        <w:spacing w:before="1" w:line="360" w:lineRule="auto"/>
        <w:jc w:val="both"/>
        <w:rPr>
          <w:color w:val="000000"/>
          <w:sz w:val="24"/>
          <w:szCs w:val="24"/>
        </w:rPr>
      </w:pPr>
      <w:r>
        <w:rPr>
          <w:color w:val="000000"/>
          <w:sz w:val="24"/>
          <w:szCs w:val="24"/>
        </w:rPr>
        <w:t xml:space="preserve">The information is destroyed when no longer needed for the purposes for </w:t>
      </w:r>
      <w:r>
        <w:rPr>
          <w:color w:val="000000"/>
          <w:sz w:val="24"/>
          <w:szCs w:val="24"/>
        </w:rPr>
        <w:lastRenderedPageBreak/>
        <w:t>which the study was conducted; and</w:t>
      </w:r>
    </w:p>
    <w:p w14:paraId="00000015" w14:textId="77777777" w:rsidR="00580616" w:rsidRDefault="00580616" w:rsidP="00074FB8">
      <w:pPr>
        <w:pBdr>
          <w:top w:val="nil"/>
          <w:left w:val="nil"/>
          <w:bottom w:val="nil"/>
          <w:right w:val="nil"/>
          <w:between w:val="nil"/>
        </w:pBdr>
        <w:spacing w:before="10"/>
        <w:rPr>
          <w:color w:val="000000"/>
          <w:sz w:val="24"/>
          <w:szCs w:val="24"/>
        </w:rPr>
      </w:pPr>
    </w:p>
    <w:p w14:paraId="00000016" w14:textId="77777777" w:rsidR="00580616" w:rsidRDefault="00E917A0" w:rsidP="00074FB8">
      <w:pPr>
        <w:numPr>
          <w:ilvl w:val="1"/>
          <w:numId w:val="2"/>
        </w:numPr>
        <w:pBdr>
          <w:top w:val="nil"/>
          <w:left w:val="nil"/>
          <w:bottom w:val="nil"/>
          <w:right w:val="nil"/>
          <w:between w:val="nil"/>
        </w:pBdr>
        <w:tabs>
          <w:tab w:val="left" w:pos="1902"/>
        </w:tabs>
        <w:spacing w:line="362" w:lineRule="auto"/>
        <w:jc w:val="both"/>
        <w:rPr>
          <w:color w:val="000000"/>
          <w:sz w:val="24"/>
          <w:szCs w:val="24"/>
        </w:rPr>
      </w:pPr>
      <w:r>
        <w:rPr>
          <w:color w:val="000000"/>
          <w:sz w:val="24"/>
          <w:szCs w:val="24"/>
        </w:rPr>
        <w:t>The educational agency or institution or the State or local educational authority or agency headed by an official listed in paragraph (a)(3) of this section enters into a written agreement with the organization that—</w:t>
      </w:r>
    </w:p>
    <w:p w14:paraId="00000017" w14:textId="77777777" w:rsidR="00580616" w:rsidRDefault="00580616" w:rsidP="00074FB8">
      <w:pPr>
        <w:pBdr>
          <w:top w:val="nil"/>
          <w:left w:val="nil"/>
          <w:bottom w:val="nil"/>
          <w:right w:val="nil"/>
          <w:between w:val="nil"/>
        </w:pBdr>
        <w:spacing w:before="8"/>
        <w:rPr>
          <w:color w:val="000000"/>
          <w:sz w:val="24"/>
          <w:szCs w:val="24"/>
        </w:rPr>
      </w:pPr>
    </w:p>
    <w:p w14:paraId="00000018" w14:textId="77777777" w:rsidR="00580616" w:rsidRDefault="00E917A0" w:rsidP="00074FB8">
      <w:pPr>
        <w:numPr>
          <w:ilvl w:val="2"/>
          <w:numId w:val="2"/>
        </w:numPr>
        <w:pBdr>
          <w:top w:val="nil"/>
          <w:left w:val="nil"/>
          <w:bottom w:val="nil"/>
          <w:right w:val="nil"/>
          <w:between w:val="nil"/>
        </w:pBdr>
        <w:tabs>
          <w:tab w:val="left" w:pos="2622"/>
        </w:tabs>
        <w:spacing w:line="360" w:lineRule="auto"/>
        <w:jc w:val="both"/>
        <w:rPr>
          <w:color w:val="000000"/>
          <w:sz w:val="24"/>
          <w:szCs w:val="24"/>
        </w:rPr>
      </w:pPr>
      <w:r>
        <w:rPr>
          <w:color w:val="000000"/>
          <w:sz w:val="24"/>
          <w:szCs w:val="24"/>
        </w:rPr>
        <w:t>Specifies the purpose, scope, and duration of the study or studies and the information to be disclosed;</w:t>
      </w:r>
    </w:p>
    <w:p w14:paraId="00000019" w14:textId="77777777" w:rsidR="00580616" w:rsidRDefault="00E917A0" w:rsidP="00074FB8">
      <w:pPr>
        <w:numPr>
          <w:ilvl w:val="2"/>
          <w:numId w:val="2"/>
        </w:numPr>
        <w:pBdr>
          <w:top w:val="nil"/>
          <w:left w:val="nil"/>
          <w:bottom w:val="nil"/>
          <w:right w:val="nil"/>
          <w:between w:val="nil"/>
        </w:pBdr>
        <w:tabs>
          <w:tab w:val="left" w:pos="2622"/>
        </w:tabs>
        <w:spacing w:line="360" w:lineRule="auto"/>
        <w:jc w:val="both"/>
        <w:rPr>
          <w:color w:val="000000"/>
          <w:sz w:val="24"/>
          <w:szCs w:val="24"/>
        </w:rPr>
      </w:pPr>
      <w:r>
        <w:rPr>
          <w:color w:val="000000"/>
          <w:sz w:val="24"/>
          <w:szCs w:val="24"/>
        </w:rPr>
        <w:t>Requires the organization to use personally identifiable information from education records only to meet the purpose or purposes of the study as stated in the written agreement;</w:t>
      </w:r>
    </w:p>
    <w:p w14:paraId="0000001A" w14:textId="77777777" w:rsidR="00580616" w:rsidRDefault="00E917A0" w:rsidP="00074FB8">
      <w:pPr>
        <w:numPr>
          <w:ilvl w:val="2"/>
          <w:numId w:val="2"/>
        </w:numPr>
        <w:pBdr>
          <w:top w:val="nil"/>
          <w:left w:val="nil"/>
          <w:bottom w:val="nil"/>
          <w:right w:val="nil"/>
          <w:between w:val="nil"/>
        </w:pBdr>
        <w:tabs>
          <w:tab w:val="left" w:pos="2622"/>
        </w:tabs>
        <w:spacing w:before="91" w:line="360" w:lineRule="auto"/>
        <w:jc w:val="both"/>
        <w:rPr>
          <w:color w:val="000000"/>
          <w:sz w:val="24"/>
          <w:szCs w:val="24"/>
        </w:rPr>
      </w:pPr>
      <w:r>
        <w:rPr>
          <w:color w:val="000000"/>
          <w:sz w:val="24"/>
          <w:szCs w:val="24"/>
        </w:rPr>
        <w:t>Requires the organization to conduct the study in a manner that does not permit personal identification of parents and students, as defined in this part, by anyone other than representatives of the organization with legitimate interests; and</w:t>
      </w:r>
    </w:p>
    <w:p w14:paraId="0000001B" w14:textId="77777777" w:rsidR="00580616" w:rsidRDefault="00E917A0" w:rsidP="00074FB8">
      <w:pPr>
        <w:numPr>
          <w:ilvl w:val="2"/>
          <w:numId w:val="2"/>
        </w:numPr>
        <w:pBdr>
          <w:top w:val="nil"/>
          <w:left w:val="nil"/>
          <w:bottom w:val="nil"/>
          <w:right w:val="nil"/>
          <w:between w:val="nil"/>
        </w:pBdr>
        <w:tabs>
          <w:tab w:val="left" w:pos="2622"/>
        </w:tabs>
        <w:spacing w:before="127" w:line="360" w:lineRule="auto"/>
        <w:jc w:val="both"/>
        <w:rPr>
          <w:color w:val="000000"/>
          <w:sz w:val="24"/>
          <w:szCs w:val="24"/>
        </w:rPr>
      </w:pPr>
      <w:r>
        <w:rPr>
          <w:color w:val="000000"/>
          <w:sz w:val="24"/>
          <w:szCs w:val="24"/>
        </w:rPr>
        <w:t>Requires the organization to destroy all personally identifiable information when the information is no longer needed for the purposes for which the study was conducted and specifies the time in which the information must be destroyed.</w:t>
      </w:r>
    </w:p>
    <w:p w14:paraId="0000001C" w14:textId="77777777" w:rsidR="00580616" w:rsidRDefault="00580616" w:rsidP="00074FB8">
      <w:pPr>
        <w:pBdr>
          <w:top w:val="nil"/>
          <w:left w:val="nil"/>
          <w:bottom w:val="nil"/>
          <w:right w:val="nil"/>
          <w:between w:val="nil"/>
        </w:pBdr>
        <w:spacing w:before="10"/>
        <w:rPr>
          <w:color w:val="000000"/>
          <w:sz w:val="24"/>
          <w:szCs w:val="24"/>
        </w:rPr>
      </w:pPr>
    </w:p>
    <w:p w14:paraId="0000001D" w14:textId="072F6F7D" w:rsidR="00580616" w:rsidRDefault="00E917A0" w:rsidP="00074FB8">
      <w:pPr>
        <w:pBdr>
          <w:top w:val="nil"/>
          <w:left w:val="nil"/>
          <w:bottom w:val="nil"/>
          <w:right w:val="nil"/>
          <w:between w:val="nil"/>
        </w:pBdr>
        <w:spacing w:line="360" w:lineRule="auto"/>
        <w:ind w:left="101"/>
        <w:jc w:val="both"/>
        <w:rPr>
          <w:color w:val="000000"/>
          <w:sz w:val="24"/>
          <w:szCs w:val="24"/>
        </w:rPr>
      </w:pPr>
      <w:bookmarkStart w:id="8" w:name="_heading=h.4d34og8" w:colFirst="0" w:colLast="0"/>
      <w:bookmarkEnd w:id="8"/>
      <w:r>
        <w:rPr>
          <w:color w:val="000000"/>
          <w:sz w:val="24"/>
          <w:szCs w:val="24"/>
        </w:rPr>
        <w:t xml:space="preserve">This DSA establishes the terms, conditions, and limitations on the use of data provided to </w:t>
      </w:r>
      <w:proofErr w:type="spellStart"/>
      <w:r>
        <w:rPr>
          <w:color w:val="000000"/>
          <w:sz w:val="24"/>
          <w:szCs w:val="24"/>
        </w:rPr>
        <w:t>BrightBytes</w:t>
      </w:r>
      <w:proofErr w:type="spellEnd"/>
      <w:r>
        <w:rPr>
          <w:color w:val="000000"/>
          <w:sz w:val="24"/>
          <w:szCs w:val="24"/>
        </w:rPr>
        <w:t xml:space="preserve"> by the District for the purpose described above. Attachment C defines the data, including but not limited to personally identifiable information (“PII”), covered by this DSA. </w:t>
      </w:r>
      <w:proofErr w:type="spellStart"/>
      <w:r>
        <w:rPr>
          <w:color w:val="000000"/>
          <w:sz w:val="24"/>
          <w:szCs w:val="24"/>
        </w:rPr>
        <w:t>BrightBytes</w:t>
      </w:r>
      <w:proofErr w:type="spellEnd"/>
      <w:r>
        <w:rPr>
          <w:color w:val="000000"/>
          <w:sz w:val="24"/>
          <w:szCs w:val="24"/>
        </w:rPr>
        <w:t xml:space="preserve"> represents and warrants that the data i</w:t>
      </w:r>
      <w:r w:rsidRPr="005414D6">
        <w:rPr>
          <w:color w:val="000000"/>
          <w:sz w:val="24"/>
          <w:szCs w:val="24"/>
        </w:rPr>
        <w:t>dentified in Attachment “C” (her</w:t>
      </w:r>
      <w:r>
        <w:rPr>
          <w:color w:val="000000"/>
          <w:sz w:val="24"/>
          <w:szCs w:val="24"/>
        </w:rPr>
        <w:t xml:space="preserve">einafter referred to as District Data) is limited to that which is absolutely necessary for </w:t>
      </w:r>
      <w:proofErr w:type="spellStart"/>
      <w:r>
        <w:rPr>
          <w:color w:val="000000"/>
          <w:sz w:val="24"/>
          <w:szCs w:val="24"/>
        </w:rPr>
        <w:t>BrightBytes</w:t>
      </w:r>
      <w:proofErr w:type="spellEnd"/>
      <w:r>
        <w:rPr>
          <w:color w:val="000000"/>
          <w:sz w:val="24"/>
          <w:szCs w:val="24"/>
        </w:rPr>
        <w:t xml:space="preserve"> to prepare the reports to MDE as set out in Attachment “D.” The District shall not be obligated to transmit, provide, or otherwise send </w:t>
      </w:r>
      <w:proofErr w:type="spellStart"/>
      <w:r>
        <w:rPr>
          <w:color w:val="000000"/>
          <w:sz w:val="24"/>
          <w:szCs w:val="24"/>
        </w:rPr>
        <w:t>BrightBytes</w:t>
      </w:r>
      <w:proofErr w:type="spellEnd"/>
      <w:r>
        <w:rPr>
          <w:color w:val="000000"/>
          <w:sz w:val="24"/>
          <w:szCs w:val="24"/>
        </w:rPr>
        <w:t xml:space="preserve"> any data outside of that listed in Attachment “C.” The </w:t>
      </w:r>
      <w:proofErr w:type="spellStart"/>
      <w:r>
        <w:rPr>
          <w:color w:val="000000"/>
          <w:sz w:val="24"/>
          <w:szCs w:val="24"/>
        </w:rPr>
        <w:t>BrightBytes</w:t>
      </w:r>
      <w:proofErr w:type="spellEnd"/>
      <w:r>
        <w:rPr>
          <w:color w:val="000000"/>
          <w:sz w:val="24"/>
          <w:szCs w:val="24"/>
        </w:rPr>
        <w:t xml:space="preserve"> EdTech Impact Solution and Progress Monitoring Platform will not scrape, gather, or otherwise collect from the District any data outside of that listed in Attachment “C.” For avoidance of doubt, the foregoing prohibition does not apply to any Google products or services used by District or users of other </w:t>
      </w:r>
      <w:proofErr w:type="spellStart"/>
      <w:r>
        <w:rPr>
          <w:color w:val="000000"/>
          <w:sz w:val="24"/>
          <w:szCs w:val="24"/>
        </w:rPr>
        <w:t>BrightBytes</w:t>
      </w:r>
      <w:proofErr w:type="spellEnd"/>
      <w:r>
        <w:rPr>
          <w:color w:val="000000"/>
          <w:sz w:val="24"/>
          <w:szCs w:val="24"/>
        </w:rPr>
        <w:t xml:space="preserve"> products or services. Nothing in this DSA shall preclude the District and </w:t>
      </w:r>
      <w:proofErr w:type="spellStart"/>
      <w:r>
        <w:rPr>
          <w:color w:val="000000"/>
          <w:sz w:val="24"/>
          <w:szCs w:val="24"/>
        </w:rPr>
        <w:t>BrightBytes</w:t>
      </w:r>
      <w:proofErr w:type="spellEnd"/>
      <w:r>
        <w:rPr>
          <w:color w:val="000000"/>
          <w:sz w:val="24"/>
          <w:szCs w:val="24"/>
        </w:rPr>
        <w:t xml:space="preserve"> from entering into a separate, independent agreement for the provision of additional services, or the sharing of data for additional purposes. Attachment “D” defines the data, aggregated at the school and district level (no PII) covered by this DSA that will be transferred from </w:t>
      </w:r>
      <w:proofErr w:type="spellStart"/>
      <w:r>
        <w:rPr>
          <w:color w:val="000000"/>
          <w:sz w:val="24"/>
          <w:szCs w:val="24"/>
        </w:rPr>
        <w:t>BrightBytes</w:t>
      </w:r>
      <w:proofErr w:type="spellEnd"/>
      <w:r>
        <w:rPr>
          <w:color w:val="000000"/>
          <w:sz w:val="24"/>
          <w:szCs w:val="24"/>
        </w:rPr>
        <w:t xml:space="preserve"> to the MDE. Only data identified in Attachment “D” will be released from </w:t>
      </w:r>
      <w:proofErr w:type="spellStart"/>
      <w:r>
        <w:rPr>
          <w:color w:val="000000"/>
          <w:sz w:val="24"/>
          <w:szCs w:val="24"/>
        </w:rPr>
        <w:t>BrightBytes</w:t>
      </w:r>
      <w:proofErr w:type="spellEnd"/>
      <w:r>
        <w:rPr>
          <w:color w:val="000000"/>
          <w:sz w:val="24"/>
          <w:szCs w:val="24"/>
        </w:rPr>
        <w:t xml:space="preserve"> and transferred to MDE.</w:t>
      </w:r>
    </w:p>
    <w:p w14:paraId="0000001E" w14:textId="77777777" w:rsidR="00580616" w:rsidRDefault="00580616" w:rsidP="00074FB8">
      <w:pPr>
        <w:pBdr>
          <w:top w:val="nil"/>
          <w:left w:val="nil"/>
          <w:bottom w:val="nil"/>
          <w:right w:val="nil"/>
          <w:between w:val="nil"/>
        </w:pBdr>
        <w:spacing w:before="9"/>
        <w:rPr>
          <w:color w:val="000000"/>
          <w:sz w:val="24"/>
          <w:szCs w:val="24"/>
        </w:rPr>
      </w:pPr>
    </w:p>
    <w:p w14:paraId="0000001F" w14:textId="77777777" w:rsidR="00580616" w:rsidRDefault="00E917A0" w:rsidP="00074FB8">
      <w:pPr>
        <w:numPr>
          <w:ilvl w:val="0"/>
          <w:numId w:val="2"/>
        </w:numPr>
        <w:pBdr>
          <w:top w:val="nil"/>
          <w:left w:val="nil"/>
          <w:bottom w:val="nil"/>
          <w:right w:val="nil"/>
          <w:between w:val="nil"/>
        </w:pBdr>
        <w:tabs>
          <w:tab w:val="left" w:pos="322"/>
        </w:tabs>
        <w:ind w:left="321" w:hanging="221"/>
        <w:jc w:val="both"/>
        <w:rPr>
          <w:color w:val="000000"/>
          <w:sz w:val="24"/>
          <w:szCs w:val="24"/>
        </w:rPr>
      </w:pPr>
      <w:r>
        <w:rPr>
          <w:b/>
          <w:color w:val="000000"/>
          <w:sz w:val="24"/>
          <w:szCs w:val="24"/>
        </w:rPr>
        <w:t xml:space="preserve">Definitions: </w:t>
      </w:r>
      <w:r>
        <w:rPr>
          <w:color w:val="000000"/>
          <w:sz w:val="24"/>
          <w:szCs w:val="24"/>
        </w:rPr>
        <w:t>As used in this DSA -</w:t>
      </w:r>
    </w:p>
    <w:p w14:paraId="00000021" w14:textId="77777777" w:rsidR="00580616" w:rsidRDefault="00580616" w:rsidP="00074FB8">
      <w:pPr>
        <w:pBdr>
          <w:top w:val="nil"/>
          <w:left w:val="nil"/>
          <w:bottom w:val="nil"/>
          <w:right w:val="nil"/>
          <w:between w:val="nil"/>
        </w:pBdr>
        <w:spacing w:before="11"/>
        <w:rPr>
          <w:color w:val="000000"/>
          <w:sz w:val="24"/>
          <w:szCs w:val="24"/>
        </w:rPr>
      </w:pPr>
    </w:p>
    <w:p w14:paraId="00000022" w14:textId="77777777" w:rsidR="00580616" w:rsidRDefault="00E917A0" w:rsidP="00074FB8">
      <w:pPr>
        <w:pBdr>
          <w:top w:val="nil"/>
          <w:left w:val="nil"/>
          <w:bottom w:val="nil"/>
          <w:right w:val="nil"/>
          <w:between w:val="nil"/>
        </w:pBdr>
        <w:spacing w:line="360" w:lineRule="auto"/>
        <w:ind w:left="101"/>
        <w:jc w:val="both"/>
        <w:rPr>
          <w:color w:val="000000"/>
          <w:sz w:val="24"/>
          <w:szCs w:val="24"/>
        </w:rPr>
      </w:pPr>
      <w:r>
        <w:rPr>
          <w:color w:val="000000"/>
          <w:sz w:val="24"/>
          <w:szCs w:val="24"/>
        </w:rPr>
        <w:t>"FERPA" means the Family Educational Rights and Privacy Act of 1974 (codified at 20 U.S.C. § 1232g) and includes any amendments or other relevant provisions of federal law, as well as all requirements of Chapter 99 of Title 34 of the Code of Federal Regulations and reauthorization when effective. Nothing in this Agreement may be construed to allow either party to maintain, use, disclose or share student information in a manner not allowed by federal law or regulation.</w:t>
      </w:r>
    </w:p>
    <w:p w14:paraId="00000023" w14:textId="77777777" w:rsidR="00580616" w:rsidRDefault="00580616" w:rsidP="00074FB8">
      <w:pPr>
        <w:pBdr>
          <w:top w:val="nil"/>
          <w:left w:val="nil"/>
          <w:bottom w:val="nil"/>
          <w:right w:val="nil"/>
          <w:between w:val="nil"/>
        </w:pBdr>
        <w:spacing w:before="3"/>
        <w:rPr>
          <w:color w:val="000000"/>
          <w:sz w:val="24"/>
          <w:szCs w:val="24"/>
        </w:rPr>
      </w:pPr>
    </w:p>
    <w:p w14:paraId="00000024" w14:textId="77777777" w:rsidR="00580616" w:rsidRDefault="00E917A0" w:rsidP="00074FB8">
      <w:pPr>
        <w:pBdr>
          <w:top w:val="nil"/>
          <w:left w:val="nil"/>
          <w:bottom w:val="nil"/>
          <w:right w:val="nil"/>
          <w:between w:val="nil"/>
        </w:pBdr>
        <w:spacing w:line="360" w:lineRule="auto"/>
        <w:ind w:left="101"/>
        <w:jc w:val="both"/>
        <w:rPr>
          <w:color w:val="000000"/>
          <w:sz w:val="24"/>
          <w:szCs w:val="24"/>
        </w:rPr>
      </w:pPr>
      <w:r>
        <w:rPr>
          <w:color w:val="000000"/>
          <w:sz w:val="24"/>
          <w:szCs w:val="24"/>
        </w:rPr>
        <w:t>In accordance with FERPA, 34 C.F.R. § 99.3, "Personally Identifiable Information" or "PII" includes but is not limited to:</w:t>
      </w:r>
    </w:p>
    <w:p w14:paraId="00000025" w14:textId="77777777" w:rsidR="00580616" w:rsidRDefault="00580616" w:rsidP="00074FB8">
      <w:pPr>
        <w:pBdr>
          <w:top w:val="nil"/>
          <w:left w:val="nil"/>
          <w:bottom w:val="nil"/>
          <w:right w:val="nil"/>
          <w:between w:val="nil"/>
        </w:pBdr>
        <w:spacing w:before="11"/>
        <w:rPr>
          <w:color w:val="000000"/>
          <w:sz w:val="24"/>
          <w:szCs w:val="24"/>
        </w:rPr>
      </w:pPr>
    </w:p>
    <w:p w14:paraId="00000026" w14:textId="77777777" w:rsidR="00580616" w:rsidRDefault="00E917A0" w:rsidP="00074FB8">
      <w:pPr>
        <w:numPr>
          <w:ilvl w:val="0"/>
          <w:numId w:val="1"/>
        </w:numPr>
        <w:pBdr>
          <w:top w:val="nil"/>
          <w:left w:val="nil"/>
          <w:bottom w:val="nil"/>
          <w:right w:val="nil"/>
          <w:between w:val="nil"/>
        </w:pBdr>
        <w:tabs>
          <w:tab w:val="left" w:pos="1121"/>
        </w:tabs>
        <w:ind w:hanging="300"/>
        <w:jc w:val="both"/>
        <w:rPr>
          <w:color w:val="000000"/>
          <w:sz w:val="24"/>
          <w:szCs w:val="24"/>
        </w:rPr>
      </w:pPr>
      <w:r>
        <w:rPr>
          <w:color w:val="000000"/>
          <w:sz w:val="24"/>
          <w:szCs w:val="24"/>
        </w:rPr>
        <w:t>The student's name;</w:t>
      </w:r>
    </w:p>
    <w:p w14:paraId="00000027" w14:textId="77777777" w:rsidR="00580616" w:rsidRDefault="00E917A0" w:rsidP="00074FB8">
      <w:pPr>
        <w:numPr>
          <w:ilvl w:val="0"/>
          <w:numId w:val="1"/>
        </w:numPr>
        <w:pBdr>
          <w:top w:val="nil"/>
          <w:left w:val="nil"/>
          <w:bottom w:val="nil"/>
          <w:right w:val="nil"/>
          <w:between w:val="nil"/>
        </w:pBdr>
        <w:tabs>
          <w:tab w:val="left" w:pos="1133"/>
        </w:tabs>
        <w:spacing w:before="126"/>
        <w:ind w:left="1132" w:hanging="312"/>
        <w:jc w:val="both"/>
        <w:rPr>
          <w:color w:val="000000"/>
          <w:sz w:val="24"/>
          <w:szCs w:val="24"/>
        </w:rPr>
      </w:pPr>
      <w:r>
        <w:rPr>
          <w:color w:val="000000"/>
          <w:sz w:val="24"/>
          <w:szCs w:val="24"/>
        </w:rPr>
        <w:t>The name of the student's parent or other family members;</w:t>
      </w:r>
    </w:p>
    <w:p w14:paraId="00000028" w14:textId="77777777" w:rsidR="00580616" w:rsidRDefault="00E917A0" w:rsidP="00074FB8">
      <w:pPr>
        <w:numPr>
          <w:ilvl w:val="0"/>
          <w:numId w:val="1"/>
        </w:numPr>
        <w:pBdr>
          <w:top w:val="nil"/>
          <w:left w:val="nil"/>
          <w:bottom w:val="nil"/>
          <w:right w:val="nil"/>
          <w:between w:val="nil"/>
        </w:pBdr>
        <w:tabs>
          <w:tab w:val="left" w:pos="1121"/>
        </w:tabs>
        <w:spacing w:before="126"/>
        <w:ind w:hanging="300"/>
        <w:jc w:val="both"/>
        <w:rPr>
          <w:color w:val="000000"/>
          <w:sz w:val="24"/>
          <w:szCs w:val="24"/>
        </w:rPr>
      </w:pPr>
      <w:r>
        <w:rPr>
          <w:color w:val="000000"/>
          <w:sz w:val="24"/>
          <w:szCs w:val="24"/>
        </w:rPr>
        <w:t>The address of the student or student's family;</w:t>
      </w:r>
    </w:p>
    <w:p w14:paraId="00000029" w14:textId="77777777" w:rsidR="00580616" w:rsidRDefault="00E917A0" w:rsidP="00074FB8">
      <w:pPr>
        <w:numPr>
          <w:ilvl w:val="0"/>
          <w:numId w:val="1"/>
        </w:numPr>
        <w:pBdr>
          <w:top w:val="nil"/>
          <w:left w:val="nil"/>
          <w:bottom w:val="nil"/>
          <w:right w:val="nil"/>
          <w:between w:val="nil"/>
        </w:pBdr>
        <w:tabs>
          <w:tab w:val="left" w:pos="1179"/>
        </w:tabs>
        <w:spacing w:before="91"/>
        <w:ind w:left="1170" w:hanging="358"/>
        <w:jc w:val="both"/>
        <w:rPr>
          <w:color w:val="000000"/>
          <w:sz w:val="24"/>
          <w:szCs w:val="24"/>
        </w:rPr>
      </w:pPr>
      <w:r>
        <w:rPr>
          <w:color w:val="000000"/>
          <w:sz w:val="24"/>
          <w:szCs w:val="24"/>
        </w:rPr>
        <w:t>A personal identifier, such as the student's social security number, student number, or biometric record;</w:t>
      </w:r>
    </w:p>
    <w:p w14:paraId="0000002A" w14:textId="77777777" w:rsidR="00580616" w:rsidRDefault="00E917A0" w:rsidP="00074FB8">
      <w:pPr>
        <w:numPr>
          <w:ilvl w:val="0"/>
          <w:numId w:val="1"/>
        </w:numPr>
        <w:pBdr>
          <w:top w:val="nil"/>
          <w:left w:val="nil"/>
          <w:bottom w:val="nil"/>
          <w:right w:val="nil"/>
          <w:between w:val="nil"/>
        </w:pBdr>
        <w:tabs>
          <w:tab w:val="left" w:pos="1148"/>
        </w:tabs>
        <w:spacing w:before="127" w:line="360" w:lineRule="auto"/>
        <w:ind w:left="821" w:firstLine="0"/>
        <w:jc w:val="both"/>
        <w:rPr>
          <w:color w:val="000000"/>
          <w:sz w:val="24"/>
          <w:szCs w:val="24"/>
        </w:rPr>
      </w:pPr>
      <w:r>
        <w:rPr>
          <w:color w:val="000000"/>
          <w:sz w:val="24"/>
          <w:szCs w:val="24"/>
        </w:rPr>
        <w:t>Other indirect identifiers, such as the student's date of birth, place of birth, and mother's maiden name;</w:t>
      </w:r>
    </w:p>
    <w:p w14:paraId="0000002B" w14:textId="77777777" w:rsidR="00580616" w:rsidRDefault="00E917A0" w:rsidP="00074FB8">
      <w:pPr>
        <w:numPr>
          <w:ilvl w:val="0"/>
          <w:numId w:val="1"/>
        </w:numPr>
        <w:pBdr>
          <w:top w:val="nil"/>
          <w:left w:val="nil"/>
          <w:bottom w:val="nil"/>
          <w:right w:val="nil"/>
          <w:between w:val="nil"/>
        </w:pBdr>
        <w:tabs>
          <w:tab w:val="left" w:pos="1091"/>
        </w:tabs>
        <w:spacing w:line="360" w:lineRule="auto"/>
        <w:ind w:left="821" w:firstLine="0"/>
        <w:jc w:val="both"/>
        <w:rPr>
          <w:color w:val="000000"/>
          <w:sz w:val="24"/>
          <w:szCs w:val="24"/>
        </w:rPr>
      </w:pPr>
      <w:r>
        <w:rPr>
          <w:color w:val="000000"/>
          <w:sz w:val="24"/>
          <w:szCs w:val="24"/>
        </w:rPr>
        <w:t>Other information that, alone or in combination, is linked or linkable to a specific student that would allow a reasonable person in the school community, who does not have personal knowledge of the relevant circumstances, to identify the student with reasonable certainty; or</w:t>
      </w:r>
    </w:p>
    <w:p w14:paraId="0000002C" w14:textId="77777777" w:rsidR="00580616" w:rsidRDefault="00E917A0" w:rsidP="00074FB8">
      <w:pPr>
        <w:numPr>
          <w:ilvl w:val="0"/>
          <w:numId w:val="1"/>
        </w:numPr>
        <w:pBdr>
          <w:top w:val="nil"/>
          <w:left w:val="nil"/>
          <w:bottom w:val="nil"/>
          <w:right w:val="nil"/>
          <w:between w:val="nil"/>
        </w:pBdr>
        <w:tabs>
          <w:tab w:val="left" w:pos="1166"/>
        </w:tabs>
        <w:spacing w:line="360" w:lineRule="auto"/>
        <w:ind w:left="821" w:firstLine="0"/>
        <w:jc w:val="both"/>
        <w:rPr>
          <w:color w:val="000000"/>
          <w:sz w:val="24"/>
          <w:szCs w:val="24"/>
        </w:rPr>
      </w:pPr>
      <w:r>
        <w:rPr>
          <w:color w:val="000000"/>
          <w:sz w:val="24"/>
          <w:szCs w:val="24"/>
        </w:rPr>
        <w:t>Information requested by a person who the educational agency or institution reasonably believes knows the identity of the student to whom the education record relates.</w:t>
      </w:r>
    </w:p>
    <w:p w14:paraId="0000002D" w14:textId="77777777" w:rsidR="00580616" w:rsidRDefault="00580616" w:rsidP="00074FB8">
      <w:pPr>
        <w:pBdr>
          <w:top w:val="nil"/>
          <w:left w:val="nil"/>
          <w:bottom w:val="nil"/>
          <w:right w:val="nil"/>
          <w:between w:val="nil"/>
        </w:pBdr>
        <w:spacing w:before="9"/>
        <w:rPr>
          <w:color w:val="000000"/>
          <w:sz w:val="24"/>
          <w:szCs w:val="24"/>
        </w:rPr>
      </w:pPr>
    </w:p>
    <w:p w14:paraId="0000002E" w14:textId="77777777" w:rsidR="00580616" w:rsidRDefault="00E917A0" w:rsidP="00074FB8">
      <w:pPr>
        <w:pBdr>
          <w:top w:val="nil"/>
          <w:left w:val="nil"/>
          <w:bottom w:val="nil"/>
          <w:right w:val="nil"/>
          <w:between w:val="nil"/>
        </w:pBdr>
        <w:spacing w:line="360" w:lineRule="auto"/>
        <w:ind w:left="101"/>
        <w:jc w:val="both"/>
        <w:rPr>
          <w:color w:val="000000"/>
          <w:sz w:val="24"/>
          <w:szCs w:val="24"/>
        </w:rPr>
      </w:pPr>
      <w:r>
        <w:rPr>
          <w:color w:val="000000"/>
          <w:sz w:val="24"/>
          <w:szCs w:val="24"/>
        </w:rPr>
        <w:t>"Destroy" or "Destruction" means the act of ensuring that data cannot be reused or reconstituted in a format that could be used as originally intended and that the data is impossible to recover or reconstitute in its original format.</w:t>
      </w:r>
    </w:p>
    <w:p w14:paraId="0000002F" w14:textId="77777777" w:rsidR="00580616" w:rsidRDefault="00580616" w:rsidP="00074FB8">
      <w:pPr>
        <w:pBdr>
          <w:top w:val="nil"/>
          <w:left w:val="nil"/>
          <w:bottom w:val="nil"/>
          <w:right w:val="nil"/>
          <w:between w:val="nil"/>
        </w:pBdr>
        <w:spacing w:line="360" w:lineRule="auto"/>
        <w:ind w:left="101"/>
        <w:jc w:val="both"/>
        <w:rPr>
          <w:color w:val="000000"/>
          <w:sz w:val="24"/>
          <w:szCs w:val="24"/>
        </w:rPr>
      </w:pPr>
    </w:p>
    <w:p w14:paraId="00000030" w14:textId="77777777" w:rsidR="00580616" w:rsidRDefault="00E917A0" w:rsidP="00074FB8">
      <w:pPr>
        <w:pBdr>
          <w:top w:val="nil"/>
          <w:left w:val="nil"/>
          <w:bottom w:val="nil"/>
          <w:right w:val="nil"/>
          <w:between w:val="nil"/>
        </w:pBdr>
        <w:spacing w:line="360" w:lineRule="auto"/>
        <w:ind w:left="101"/>
        <w:jc w:val="both"/>
        <w:rPr>
          <w:color w:val="000000"/>
          <w:sz w:val="24"/>
          <w:szCs w:val="24"/>
        </w:rPr>
      </w:pPr>
      <w:r>
        <w:rPr>
          <w:color w:val="000000"/>
          <w:sz w:val="24"/>
          <w:szCs w:val="24"/>
        </w:rPr>
        <w:t xml:space="preserve">“De-identified data” means records and information from which all personally identifiable information and has been removed or obscured, such that the remaining information does not reasonably identify a specific individual, including but not limited to, any information that, alone or in combination is linkable to a specific student taking in account reasonable available information. </w:t>
      </w:r>
    </w:p>
    <w:p w14:paraId="00000031" w14:textId="77777777" w:rsidR="00580616" w:rsidRDefault="00580616" w:rsidP="00074FB8">
      <w:pPr>
        <w:pBdr>
          <w:top w:val="nil"/>
          <w:left w:val="nil"/>
          <w:bottom w:val="nil"/>
          <w:right w:val="nil"/>
          <w:between w:val="nil"/>
        </w:pBdr>
        <w:spacing w:before="10"/>
        <w:rPr>
          <w:color w:val="000000"/>
          <w:sz w:val="24"/>
          <w:szCs w:val="24"/>
        </w:rPr>
      </w:pPr>
    </w:p>
    <w:p w14:paraId="00000032" w14:textId="4321F890" w:rsidR="00580616" w:rsidRDefault="00E917A0" w:rsidP="00074FB8">
      <w:pPr>
        <w:pBdr>
          <w:top w:val="nil"/>
          <w:left w:val="nil"/>
          <w:bottom w:val="nil"/>
          <w:right w:val="nil"/>
          <w:between w:val="nil"/>
        </w:pBdr>
        <w:spacing w:line="360" w:lineRule="auto"/>
        <w:ind w:left="101"/>
        <w:jc w:val="both"/>
        <w:rPr>
          <w:color w:val="000000"/>
          <w:sz w:val="24"/>
          <w:szCs w:val="24"/>
        </w:rPr>
      </w:pPr>
      <w:r>
        <w:rPr>
          <w:color w:val="000000"/>
          <w:sz w:val="24"/>
          <w:szCs w:val="24"/>
        </w:rPr>
        <w:t xml:space="preserve">“Data Breach” means the unauthorized release, access, disclosure, or acquisition </w:t>
      </w:r>
      <w:r w:rsidR="00DC1809">
        <w:rPr>
          <w:color w:val="000000"/>
          <w:sz w:val="24"/>
          <w:szCs w:val="24"/>
        </w:rPr>
        <w:t xml:space="preserve">of data </w:t>
      </w:r>
      <w:r>
        <w:rPr>
          <w:color w:val="000000"/>
          <w:sz w:val="24"/>
          <w:szCs w:val="24"/>
        </w:rPr>
        <w:t xml:space="preserve">that compromises the security, confidentiality, or integrity of </w:t>
      </w:r>
      <w:r w:rsidR="00375E47">
        <w:rPr>
          <w:color w:val="000000"/>
          <w:sz w:val="24"/>
          <w:szCs w:val="24"/>
        </w:rPr>
        <w:t xml:space="preserve">data </w:t>
      </w:r>
      <w:r>
        <w:rPr>
          <w:color w:val="000000"/>
          <w:sz w:val="24"/>
          <w:szCs w:val="24"/>
        </w:rPr>
        <w:t xml:space="preserve">maintained by </w:t>
      </w:r>
      <w:proofErr w:type="spellStart"/>
      <w:r>
        <w:rPr>
          <w:color w:val="000000"/>
          <w:sz w:val="24"/>
          <w:szCs w:val="24"/>
        </w:rPr>
        <w:t>BrightBytes</w:t>
      </w:r>
      <w:proofErr w:type="spellEnd"/>
      <w:r>
        <w:rPr>
          <w:color w:val="000000"/>
          <w:sz w:val="24"/>
          <w:szCs w:val="24"/>
        </w:rPr>
        <w:t>.</w:t>
      </w:r>
    </w:p>
    <w:p w14:paraId="00000033" w14:textId="77777777" w:rsidR="00580616" w:rsidRDefault="00580616" w:rsidP="00074FB8">
      <w:pPr>
        <w:pBdr>
          <w:top w:val="nil"/>
          <w:left w:val="nil"/>
          <w:bottom w:val="nil"/>
          <w:right w:val="nil"/>
          <w:between w:val="nil"/>
        </w:pBdr>
        <w:spacing w:line="360" w:lineRule="auto"/>
        <w:ind w:left="101"/>
        <w:jc w:val="both"/>
        <w:rPr>
          <w:color w:val="000000"/>
          <w:sz w:val="24"/>
          <w:szCs w:val="24"/>
        </w:rPr>
      </w:pPr>
    </w:p>
    <w:p w14:paraId="00000034" w14:textId="77777777" w:rsidR="00580616" w:rsidRDefault="00E917A0" w:rsidP="00074FB8">
      <w:pPr>
        <w:pBdr>
          <w:top w:val="nil"/>
          <w:left w:val="nil"/>
          <w:bottom w:val="nil"/>
          <w:right w:val="nil"/>
          <w:between w:val="nil"/>
        </w:pBdr>
        <w:spacing w:line="360" w:lineRule="auto"/>
        <w:ind w:left="101"/>
        <w:jc w:val="both"/>
        <w:rPr>
          <w:color w:val="000000"/>
          <w:sz w:val="24"/>
          <w:szCs w:val="24"/>
        </w:rPr>
      </w:pPr>
      <w:r>
        <w:rPr>
          <w:color w:val="000000"/>
          <w:sz w:val="24"/>
          <w:szCs w:val="24"/>
        </w:rPr>
        <w:t>“IDEA” means the Individuals with Disabilities Education Act of 2004 (codified at 20 U.S.C. §§ 1400 et seq.) and includes any amendments or other relevant provisions of federal law, as well as all requirements of Chapter 300 of Title 34 of the Code of Federal Regulations and reauthorization when effective. Nothing in this Agreement may be construed to allow either party to maintain, use, disclose or share student information in a manner not allowed by federal law or regulation.</w:t>
      </w:r>
    </w:p>
    <w:p w14:paraId="00000035" w14:textId="77777777" w:rsidR="00580616" w:rsidRDefault="00580616" w:rsidP="00074FB8">
      <w:pPr>
        <w:pBdr>
          <w:top w:val="nil"/>
          <w:left w:val="nil"/>
          <w:bottom w:val="nil"/>
          <w:right w:val="nil"/>
          <w:between w:val="nil"/>
        </w:pBdr>
        <w:spacing w:before="3"/>
        <w:rPr>
          <w:color w:val="000000"/>
          <w:sz w:val="24"/>
          <w:szCs w:val="24"/>
        </w:rPr>
      </w:pPr>
    </w:p>
    <w:p w14:paraId="00000036" w14:textId="77777777" w:rsidR="00580616" w:rsidRDefault="00E917A0" w:rsidP="00074FB8">
      <w:pPr>
        <w:pBdr>
          <w:top w:val="nil"/>
          <w:left w:val="nil"/>
          <w:bottom w:val="nil"/>
          <w:right w:val="nil"/>
          <w:between w:val="nil"/>
        </w:pBdr>
        <w:spacing w:line="360" w:lineRule="auto"/>
        <w:ind w:left="101"/>
        <w:jc w:val="both"/>
        <w:rPr>
          <w:color w:val="000000"/>
          <w:sz w:val="24"/>
          <w:szCs w:val="24"/>
        </w:rPr>
      </w:pPr>
      <w:r>
        <w:rPr>
          <w:color w:val="000000"/>
          <w:sz w:val="24"/>
          <w:szCs w:val="24"/>
        </w:rPr>
        <w:t>Under IDEA, Destruction means physical destruction or removal of personal identifiers from information so that the information is no longer personally identifiable. 34 C.F.R. § 300.611.</w:t>
      </w:r>
    </w:p>
    <w:p w14:paraId="00000037" w14:textId="77777777" w:rsidR="00580616" w:rsidRDefault="00580616" w:rsidP="00074FB8">
      <w:pPr>
        <w:pBdr>
          <w:top w:val="nil"/>
          <w:left w:val="nil"/>
          <w:bottom w:val="nil"/>
          <w:right w:val="nil"/>
          <w:between w:val="nil"/>
        </w:pBdr>
        <w:spacing w:before="11"/>
        <w:rPr>
          <w:color w:val="000000"/>
          <w:sz w:val="24"/>
          <w:szCs w:val="24"/>
        </w:rPr>
      </w:pPr>
    </w:p>
    <w:p w14:paraId="00000038" w14:textId="77777777" w:rsidR="00580616" w:rsidRDefault="00E917A0" w:rsidP="00074FB8">
      <w:pPr>
        <w:pBdr>
          <w:top w:val="nil"/>
          <w:left w:val="nil"/>
          <w:bottom w:val="nil"/>
          <w:right w:val="nil"/>
          <w:between w:val="nil"/>
        </w:pBdr>
        <w:spacing w:line="360" w:lineRule="auto"/>
        <w:ind w:left="101"/>
        <w:rPr>
          <w:color w:val="000000"/>
          <w:sz w:val="24"/>
          <w:szCs w:val="24"/>
        </w:rPr>
      </w:pPr>
      <w:r>
        <w:rPr>
          <w:color w:val="000000"/>
          <w:sz w:val="24"/>
          <w:szCs w:val="24"/>
        </w:rPr>
        <w:t>In accordance with IDEA, 34 C.F.R. § 300.32, "Personally Identifiable Information" or "PII" includes but is not limited to:</w:t>
      </w:r>
    </w:p>
    <w:p w14:paraId="00000039" w14:textId="77777777" w:rsidR="00580616" w:rsidRDefault="00E917A0" w:rsidP="00074FB8">
      <w:pPr>
        <w:numPr>
          <w:ilvl w:val="0"/>
          <w:numId w:val="4"/>
        </w:numPr>
        <w:pBdr>
          <w:top w:val="nil"/>
          <w:left w:val="nil"/>
          <w:bottom w:val="nil"/>
          <w:right w:val="nil"/>
          <w:between w:val="nil"/>
        </w:pBdr>
        <w:tabs>
          <w:tab w:val="left" w:pos="1121"/>
        </w:tabs>
        <w:spacing w:line="252" w:lineRule="auto"/>
        <w:ind w:hanging="300"/>
        <w:jc w:val="both"/>
        <w:rPr>
          <w:color w:val="000000"/>
          <w:sz w:val="24"/>
          <w:szCs w:val="24"/>
        </w:rPr>
      </w:pPr>
      <w:r>
        <w:rPr>
          <w:color w:val="000000"/>
          <w:sz w:val="24"/>
          <w:szCs w:val="24"/>
        </w:rPr>
        <w:t>The name of the child, the child’s parent, or other family member;</w:t>
      </w:r>
    </w:p>
    <w:p w14:paraId="0000003A" w14:textId="77777777" w:rsidR="00580616" w:rsidRDefault="00E917A0" w:rsidP="00074FB8">
      <w:pPr>
        <w:numPr>
          <w:ilvl w:val="0"/>
          <w:numId w:val="4"/>
        </w:numPr>
        <w:pBdr>
          <w:top w:val="nil"/>
          <w:left w:val="nil"/>
          <w:bottom w:val="nil"/>
          <w:right w:val="nil"/>
          <w:between w:val="nil"/>
        </w:pBdr>
        <w:tabs>
          <w:tab w:val="left" w:pos="1133"/>
        </w:tabs>
        <w:spacing w:before="126"/>
        <w:ind w:left="1132" w:hanging="312"/>
        <w:jc w:val="both"/>
        <w:rPr>
          <w:color w:val="000000"/>
          <w:sz w:val="24"/>
          <w:szCs w:val="24"/>
        </w:rPr>
      </w:pPr>
      <w:r>
        <w:rPr>
          <w:color w:val="000000"/>
          <w:sz w:val="24"/>
          <w:szCs w:val="24"/>
        </w:rPr>
        <w:t>The address of the child;</w:t>
      </w:r>
    </w:p>
    <w:p w14:paraId="0000003B" w14:textId="77777777" w:rsidR="00580616" w:rsidRDefault="00E917A0" w:rsidP="00074FB8">
      <w:pPr>
        <w:numPr>
          <w:ilvl w:val="0"/>
          <w:numId w:val="4"/>
        </w:numPr>
        <w:pBdr>
          <w:top w:val="nil"/>
          <w:left w:val="nil"/>
          <w:bottom w:val="nil"/>
          <w:right w:val="nil"/>
          <w:between w:val="nil"/>
        </w:pBdr>
        <w:tabs>
          <w:tab w:val="left" w:pos="1121"/>
        </w:tabs>
        <w:spacing w:before="11"/>
        <w:ind w:hanging="300"/>
        <w:jc w:val="both"/>
        <w:rPr>
          <w:color w:val="000000"/>
          <w:sz w:val="24"/>
          <w:szCs w:val="24"/>
        </w:rPr>
      </w:pPr>
      <w:r>
        <w:rPr>
          <w:color w:val="000000"/>
          <w:sz w:val="24"/>
          <w:szCs w:val="24"/>
        </w:rPr>
        <w:t>A personal identifier, such as the child’s social security number or student number; or</w:t>
      </w:r>
    </w:p>
    <w:p w14:paraId="0000003C" w14:textId="77777777" w:rsidR="00580616" w:rsidRDefault="00E917A0" w:rsidP="00074FB8">
      <w:pPr>
        <w:numPr>
          <w:ilvl w:val="0"/>
          <w:numId w:val="4"/>
        </w:numPr>
        <w:pBdr>
          <w:top w:val="nil"/>
          <w:left w:val="nil"/>
          <w:bottom w:val="nil"/>
          <w:right w:val="nil"/>
          <w:between w:val="nil"/>
        </w:pBdr>
        <w:tabs>
          <w:tab w:val="left" w:pos="1133"/>
        </w:tabs>
        <w:spacing w:before="91" w:line="360" w:lineRule="auto"/>
        <w:ind w:left="821" w:firstLine="0"/>
        <w:jc w:val="both"/>
        <w:rPr>
          <w:color w:val="000000"/>
          <w:sz w:val="24"/>
          <w:szCs w:val="24"/>
        </w:rPr>
      </w:pPr>
      <w:r>
        <w:rPr>
          <w:color w:val="000000"/>
          <w:sz w:val="24"/>
          <w:szCs w:val="24"/>
        </w:rPr>
        <w:t>A list of personal characteristics or other information that would make it possible to identify the child with reasonable certainty.</w:t>
      </w:r>
    </w:p>
    <w:p w14:paraId="0000003D" w14:textId="77777777" w:rsidR="00580616" w:rsidRDefault="00E917A0" w:rsidP="00074FB8">
      <w:pPr>
        <w:tabs>
          <w:tab w:val="left" w:pos="1133"/>
        </w:tabs>
        <w:spacing w:before="91" w:line="360" w:lineRule="auto"/>
        <w:ind w:left="101"/>
        <w:rPr>
          <w:sz w:val="24"/>
          <w:szCs w:val="24"/>
        </w:rPr>
      </w:pPr>
      <w:r>
        <w:rPr>
          <w:sz w:val="24"/>
          <w:szCs w:val="24"/>
        </w:rPr>
        <w:t xml:space="preserve">“Student Data” is any personal information that is directly related to an identifiable current or former student that is maintained by </w:t>
      </w:r>
      <w:proofErr w:type="spellStart"/>
      <w:r>
        <w:rPr>
          <w:sz w:val="24"/>
          <w:szCs w:val="24"/>
        </w:rPr>
        <w:t>BrightBytes</w:t>
      </w:r>
      <w:proofErr w:type="spellEnd"/>
      <w:r>
        <w:rPr>
          <w:sz w:val="24"/>
          <w:szCs w:val="24"/>
        </w:rPr>
        <w:t xml:space="preserve"> on the District’s behalf pursuant to this Agreement. For clarity and without limitation, “Student Data” includes “personally identifiable information” or “PII” as those terms are defined by FERPA and IDEA. </w:t>
      </w:r>
    </w:p>
    <w:p w14:paraId="0000003E" w14:textId="77777777" w:rsidR="00580616" w:rsidRDefault="00580616" w:rsidP="00074FB8">
      <w:pPr>
        <w:pBdr>
          <w:top w:val="nil"/>
          <w:left w:val="nil"/>
          <w:bottom w:val="nil"/>
          <w:right w:val="nil"/>
          <w:between w:val="nil"/>
        </w:pBdr>
        <w:spacing w:before="11"/>
        <w:rPr>
          <w:color w:val="000000"/>
          <w:sz w:val="24"/>
          <w:szCs w:val="24"/>
        </w:rPr>
      </w:pPr>
    </w:p>
    <w:p w14:paraId="0000003F" w14:textId="77777777" w:rsidR="00580616" w:rsidRDefault="00E917A0" w:rsidP="00074FB8">
      <w:pPr>
        <w:pBdr>
          <w:top w:val="nil"/>
          <w:left w:val="nil"/>
          <w:bottom w:val="nil"/>
          <w:right w:val="nil"/>
          <w:between w:val="nil"/>
        </w:pBdr>
        <w:ind w:left="101"/>
        <w:rPr>
          <w:sz w:val="24"/>
          <w:szCs w:val="24"/>
        </w:rPr>
      </w:pPr>
      <w:r>
        <w:rPr>
          <w:color w:val="000000"/>
          <w:sz w:val="24"/>
          <w:szCs w:val="24"/>
        </w:rPr>
        <w:t xml:space="preserve">THEREFORE, in consideration of the mutual understanding and agreement set forth, the </w:t>
      </w:r>
      <w:r>
        <w:rPr>
          <w:b/>
          <w:color w:val="000000"/>
          <w:sz w:val="24"/>
          <w:szCs w:val="24"/>
        </w:rPr>
        <w:t xml:space="preserve">District </w:t>
      </w:r>
      <w:r>
        <w:rPr>
          <w:color w:val="000000"/>
          <w:sz w:val="24"/>
          <w:szCs w:val="24"/>
        </w:rPr>
        <w:t>and</w:t>
      </w:r>
      <w:r>
        <w:rPr>
          <w:sz w:val="24"/>
          <w:szCs w:val="24"/>
        </w:rPr>
        <w:t xml:space="preserve"> </w:t>
      </w:r>
      <w:proofErr w:type="spellStart"/>
      <w:r>
        <w:rPr>
          <w:b/>
          <w:sz w:val="24"/>
          <w:szCs w:val="24"/>
        </w:rPr>
        <w:t>BrightBytes</w:t>
      </w:r>
      <w:proofErr w:type="spellEnd"/>
      <w:r>
        <w:rPr>
          <w:b/>
          <w:sz w:val="24"/>
          <w:szCs w:val="24"/>
        </w:rPr>
        <w:t xml:space="preserve"> </w:t>
      </w:r>
      <w:r>
        <w:rPr>
          <w:sz w:val="24"/>
          <w:szCs w:val="24"/>
        </w:rPr>
        <w:t>do hereby agree to the following:</w:t>
      </w:r>
    </w:p>
    <w:p w14:paraId="00000040" w14:textId="77777777" w:rsidR="00580616" w:rsidRDefault="00580616" w:rsidP="00074FB8">
      <w:pPr>
        <w:pBdr>
          <w:top w:val="nil"/>
          <w:left w:val="nil"/>
          <w:bottom w:val="nil"/>
          <w:right w:val="nil"/>
          <w:between w:val="nil"/>
        </w:pBdr>
        <w:rPr>
          <w:color w:val="000000"/>
          <w:sz w:val="24"/>
          <w:szCs w:val="24"/>
        </w:rPr>
      </w:pPr>
    </w:p>
    <w:p w14:paraId="00000041" w14:textId="37270C7C" w:rsidR="00580616" w:rsidRDefault="009E78EA" w:rsidP="00074FB8">
      <w:pPr>
        <w:pStyle w:val="Heading1"/>
        <w:numPr>
          <w:ilvl w:val="0"/>
          <w:numId w:val="2"/>
        </w:numPr>
        <w:tabs>
          <w:tab w:val="left" w:pos="322"/>
        </w:tabs>
        <w:ind w:left="321" w:hanging="221"/>
        <w:jc w:val="both"/>
        <w:rPr>
          <w:sz w:val="24"/>
          <w:szCs w:val="24"/>
        </w:rPr>
      </w:pPr>
      <w:r>
        <w:rPr>
          <w:sz w:val="24"/>
          <w:szCs w:val="24"/>
        </w:rPr>
        <w:t xml:space="preserve"> </w:t>
      </w:r>
      <w:r w:rsidR="00E917A0">
        <w:rPr>
          <w:sz w:val="24"/>
          <w:szCs w:val="24"/>
        </w:rPr>
        <w:t>Scope of Services:</w:t>
      </w:r>
    </w:p>
    <w:p w14:paraId="00000042" w14:textId="77777777" w:rsidR="00580616" w:rsidRDefault="00E917A0" w:rsidP="00074FB8">
      <w:pPr>
        <w:numPr>
          <w:ilvl w:val="0"/>
          <w:numId w:val="3"/>
        </w:numPr>
        <w:pBdr>
          <w:top w:val="nil"/>
          <w:left w:val="nil"/>
          <w:bottom w:val="nil"/>
          <w:right w:val="nil"/>
          <w:between w:val="nil"/>
        </w:pBdr>
        <w:tabs>
          <w:tab w:val="left" w:pos="822"/>
        </w:tabs>
        <w:spacing w:before="126"/>
        <w:ind w:hanging="361"/>
        <w:jc w:val="both"/>
        <w:rPr>
          <w:b/>
          <w:color w:val="000000"/>
          <w:sz w:val="24"/>
          <w:szCs w:val="24"/>
        </w:rPr>
      </w:pPr>
      <w:r>
        <w:rPr>
          <w:b/>
          <w:color w:val="000000"/>
          <w:sz w:val="24"/>
          <w:szCs w:val="24"/>
        </w:rPr>
        <w:t xml:space="preserve">Both District and </w:t>
      </w:r>
      <w:proofErr w:type="spellStart"/>
      <w:r>
        <w:rPr>
          <w:b/>
          <w:color w:val="000000"/>
          <w:sz w:val="24"/>
          <w:szCs w:val="24"/>
        </w:rPr>
        <w:t>BrightBytes</w:t>
      </w:r>
      <w:proofErr w:type="spellEnd"/>
      <w:r>
        <w:rPr>
          <w:b/>
          <w:color w:val="000000"/>
          <w:sz w:val="24"/>
          <w:szCs w:val="24"/>
        </w:rPr>
        <w:t xml:space="preserve"> agree:</w:t>
      </w:r>
    </w:p>
    <w:p w14:paraId="00000043" w14:textId="77777777" w:rsidR="00580616" w:rsidRDefault="00E917A0" w:rsidP="00074FB8">
      <w:pPr>
        <w:numPr>
          <w:ilvl w:val="1"/>
          <w:numId w:val="3"/>
        </w:numPr>
        <w:pBdr>
          <w:top w:val="nil"/>
          <w:left w:val="nil"/>
          <w:bottom w:val="nil"/>
          <w:right w:val="nil"/>
          <w:between w:val="nil"/>
        </w:pBdr>
        <w:tabs>
          <w:tab w:val="left" w:pos="1182"/>
        </w:tabs>
        <w:spacing w:before="126" w:line="360" w:lineRule="auto"/>
        <w:jc w:val="both"/>
        <w:rPr>
          <w:color w:val="000000"/>
          <w:sz w:val="24"/>
          <w:szCs w:val="24"/>
        </w:rPr>
      </w:pPr>
      <w:r>
        <w:rPr>
          <w:color w:val="000000"/>
          <w:sz w:val="24"/>
          <w:szCs w:val="24"/>
        </w:rPr>
        <w:t>To maintain confidentiality of all education records as required under FERPA, IDEA, and other state and federal laws and regulations.</w:t>
      </w:r>
    </w:p>
    <w:p w14:paraId="00000044" w14:textId="77777777" w:rsidR="00580616" w:rsidRDefault="00E917A0" w:rsidP="00074FB8">
      <w:pPr>
        <w:numPr>
          <w:ilvl w:val="1"/>
          <w:numId w:val="3"/>
        </w:numPr>
        <w:pBdr>
          <w:top w:val="nil"/>
          <w:left w:val="nil"/>
          <w:bottom w:val="nil"/>
          <w:right w:val="nil"/>
          <w:between w:val="nil"/>
        </w:pBdr>
        <w:tabs>
          <w:tab w:val="left" w:pos="1182"/>
        </w:tabs>
        <w:spacing w:line="360" w:lineRule="auto"/>
        <w:jc w:val="both"/>
        <w:rPr>
          <w:color w:val="000000"/>
          <w:sz w:val="24"/>
          <w:szCs w:val="24"/>
        </w:rPr>
      </w:pPr>
      <w:r>
        <w:rPr>
          <w:color w:val="000000"/>
          <w:sz w:val="24"/>
          <w:szCs w:val="24"/>
        </w:rPr>
        <w:t>To maintain safeguards that restrict the release or disclosure of information exchanged under this DSA as required under federal and/or state law or regulations related to data protection, data analysis, and the confidentiality of student information.</w:t>
      </w:r>
    </w:p>
    <w:p w14:paraId="00000045" w14:textId="77777777" w:rsidR="00580616" w:rsidRDefault="00E917A0" w:rsidP="00074FB8">
      <w:pPr>
        <w:numPr>
          <w:ilvl w:val="1"/>
          <w:numId w:val="3"/>
        </w:numPr>
        <w:pBdr>
          <w:top w:val="nil"/>
          <w:left w:val="nil"/>
          <w:bottom w:val="nil"/>
          <w:right w:val="nil"/>
          <w:between w:val="nil"/>
        </w:pBdr>
        <w:tabs>
          <w:tab w:val="left" w:pos="1182"/>
        </w:tabs>
        <w:spacing w:line="360" w:lineRule="auto"/>
        <w:jc w:val="both"/>
        <w:rPr>
          <w:color w:val="000000"/>
          <w:sz w:val="24"/>
          <w:szCs w:val="24"/>
        </w:rPr>
      </w:pPr>
      <w:r>
        <w:rPr>
          <w:color w:val="000000"/>
          <w:sz w:val="24"/>
          <w:szCs w:val="24"/>
        </w:rPr>
        <w:t>That all copies of data of any type, including any modifications or additions to data from any source that contain PII, are subject to the provisions of this DSA in the same manner as the original data.</w:t>
      </w:r>
    </w:p>
    <w:p w14:paraId="00000046" w14:textId="77777777" w:rsidR="00580616" w:rsidRDefault="00E917A0" w:rsidP="00074FB8">
      <w:pPr>
        <w:numPr>
          <w:ilvl w:val="1"/>
          <w:numId w:val="3"/>
        </w:numPr>
        <w:pBdr>
          <w:top w:val="nil"/>
          <w:left w:val="nil"/>
          <w:bottom w:val="nil"/>
          <w:right w:val="nil"/>
          <w:between w:val="nil"/>
        </w:pBdr>
        <w:tabs>
          <w:tab w:val="left" w:pos="1182"/>
        </w:tabs>
        <w:spacing w:line="362" w:lineRule="auto"/>
        <w:jc w:val="both"/>
        <w:rPr>
          <w:color w:val="000000"/>
          <w:sz w:val="24"/>
          <w:szCs w:val="24"/>
        </w:rPr>
      </w:pPr>
      <w:r>
        <w:rPr>
          <w:color w:val="000000"/>
          <w:sz w:val="24"/>
          <w:szCs w:val="24"/>
        </w:rPr>
        <w:t xml:space="preserve">That the Student Data to be transferred under this DSA from the </w:t>
      </w:r>
      <w:proofErr w:type="spellStart"/>
      <w:r>
        <w:rPr>
          <w:color w:val="000000"/>
          <w:sz w:val="24"/>
          <w:szCs w:val="24"/>
        </w:rPr>
        <w:t>BrightBytes</w:t>
      </w:r>
      <w:proofErr w:type="spellEnd"/>
      <w:r>
        <w:rPr>
          <w:color w:val="000000"/>
          <w:sz w:val="24"/>
          <w:szCs w:val="24"/>
        </w:rPr>
        <w:t xml:space="preserve"> to the MDE have been received from third parties (i.e., District) without a means by which to determine the accuracy of the data.</w:t>
      </w:r>
    </w:p>
    <w:p w14:paraId="00000047" w14:textId="77777777" w:rsidR="00580616" w:rsidRDefault="00E917A0" w:rsidP="00074FB8">
      <w:pPr>
        <w:numPr>
          <w:ilvl w:val="1"/>
          <w:numId w:val="3"/>
        </w:numPr>
        <w:pBdr>
          <w:top w:val="nil"/>
          <w:left w:val="nil"/>
          <w:bottom w:val="nil"/>
          <w:right w:val="nil"/>
          <w:between w:val="nil"/>
        </w:pBdr>
        <w:tabs>
          <w:tab w:val="left" w:pos="1182"/>
        </w:tabs>
        <w:spacing w:before="91" w:line="360" w:lineRule="auto"/>
        <w:jc w:val="both"/>
        <w:rPr>
          <w:color w:val="000000"/>
          <w:sz w:val="24"/>
          <w:szCs w:val="24"/>
        </w:rPr>
      </w:pPr>
      <w:r>
        <w:rPr>
          <w:color w:val="000000"/>
          <w:sz w:val="24"/>
          <w:szCs w:val="24"/>
        </w:rPr>
        <w:t xml:space="preserve">Ownership and Control. </w:t>
      </w:r>
      <w:proofErr w:type="spellStart"/>
      <w:r>
        <w:rPr>
          <w:color w:val="000000"/>
          <w:sz w:val="24"/>
          <w:szCs w:val="24"/>
        </w:rPr>
        <w:t>BrightBytes</w:t>
      </w:r>
      <w:proofErr w:type="spellEnd"/>
      <w:r>
        <w:rPr>
          <w:color w:val="000000"/>
          <w:sz w:val="24"/>
          <w:szCs w:val="24"/>
        </w:rPr>
        <w:t xml:space="preserve"> shall access and process Student Data solely for the purposes of providing an outsourced institutional function pursuant to FERPA 34 C.F.R Part 99.31(a)(1). As between </w:t>
      </w:r>
      <w:proofErr w:type="spellStart"/>
      <w:r>
        <w:rPr>
          <w:color w:val="000000"/>
          <w:sz w:val="24"/>
          <w:szCs w:val="24"/>
        </w:rPr>
        <w:t>BrightBytes</w:t>
      </w:r>
      <w:proofErr w:type="spellEnd"/>
      <w:r>
        <w:rPr>
          <w:color w:val="000000"/>
          <w:sz w:val="24"/>
          <w:szCs w:val="24"/>
        </w:rPr>
        <w:t xml:space="preserve"> and the District, the District owns all right, title, and interest to all Student Data provided or otherwise made available to </w:t>
      </w:r>
      <w:proofErr w:type="spellStart"/>
      <w:r>
        <w:rPr>
          <w:color w:val="000000"/>
          <w:sz w:val="24"/>
          <w:szCs w:val="24"/>
        </w:rPr>
        <w:t>BrightBytes</w:t>
      </w:r>
      <w:proofErr w:type="spellEnd"/>
      <w:r>
        <w:rPr>
          <w:color w:val="000000"/>
          <w:sz w:val="24"/>
          <w:szCs w:val="24"/>
        </w:rPr>
        <w:t xml:space="preserve">. The transfer of District Data from District to </w:t>
      </w:r>
      <w:proofErr w:type="spellStart"/>
      <w:r>
        <w:rPr>
          <w:color w:val="000000"/>
          <w:sz w:val="24"/>
          <w:szCs w:val="24"/>
        </w:rPr>
        <w:t>BrightBytes</w:t>
      </w:r>
      <w:proofErr w:type="spellEnd"/>
      <w:r>
        <w:rPr>
          <w:color w:val="000000"/>
          <w:sz w:val="24"/>
          <w:szCs w:val="24"/>
        </w:rPr>
        <w:t xml:space="preserve"> does not constitute a transfer of ownership of data or create an ownership interest on the part of </w:t>
      </w:r>
      <w:proofErr w:type="spellStart"/>
      <w:r>
        <w:rPr>
          <w:color w:val="000000"/>
          <w:sz w:val="24"/>
          <w:szCs w:val="24"/>
        </w:rPr>
        <w:t>BrightBytes</w:t>
      </w:r>
      <w:proofErr w:type="spellEnd"/>
      <w:r>
        <w:rPr>
          <w:color w:val="000000"/>
          <w:sz w:val="24"/>
          <w:szCs w:val="24"/>
        </w:rPr>
        <w:t xml:space="preserve"> in the data elements, analysis of the data, or any aggregate data contained in reports created from District Data, except to provide the Services described herein. Both parties agree to uphold their responsibilities under laws governing the privacy of Student Data, including in the U.S. the Family Educational Rights and Privacy Act ("</w:t>
      </w:r>
      <w:r>
        <w:rPr>
          <w:b/>
          <w:color w:val="000000"/>
          <w:sz w:val="24"/>
          <w:szCs w:val="24"/>
        </w:rPr>
        <w:t>FERPA</w:t>
      </w:r>
      <w:r>
        <w:rPr>
          <w:color w:val="000000"/>
          <w:sz w:val="24"/>
          <w:szCs w:val="24"/>
        </w:rPr>
        <w:t>"), the Protection of Pupil Rights Amendment (“</w:t>
      </w:r>
      <w:r>
        <w:rPr>
          <w:b/>
          <w:color w:val="000000"/>
          <w:sz w:val="24"/>
          <w:szCs w:val="24"/>
        </w:rPr>
        <w:t>PPRA</w:t>
      </w:r>
      <w:r>
        <w:rPr>
          <w:color w:val="000000"/>
          <w:sz w:val="24"/>
          <w:szCs w:val="24"/>
        </w:rPr>
        <w:t>”), and the Children's Online Privacy and Protection Act ("</w:t>
      </w:r>
      <w:r>
        <w:rPr>
          <w:b/>
          <w:color w:val="000000"/>
          <w:sz w:val="24"/>
          <w:szCs w:val="24"/>
        </w:rPr>
        <w:t>COPPA</w:t>
      </w:r>
      <w:r>
        <w:rPr>
          <w:color w:val="000000"/>
          <w:sz w:val="24"/>
          <w:szCs w:val="24"/>
        </w:rPr>
        <w:t xml:space="preserve">"), as applicable. </w:t>
      </w:r>
      <w:proofErr w:type="spellStart"/>
      <w:r>
        <w:rPr>
          <w:color w:val="000000"/>
          <w:sz w:val="24"/>
          <w:szCs w:val="24"/>
        </w:rPr>
        <w:t>BrightBytes</w:t>
      </w:r>
      <w:proofErr w:type="spellEnd"/>
      <w:r>
        <w:rPr>
          <w:color w:val="000000"/>
          <w:sz w:val="24"/>
          <w:szCs w:val="24"/>
        </w:rPr>
        <w:t xml:space="preserve"> will rely on District to obtain and provide appropriate consent and disclosures, if necessary, for </w:t>
      </w:r>
      <w:proofErr w:type="spellStart"/>
      <w:r>
        <w:rPr>
          <w:color w:val="000000"/>
          <w:sz w:val="24"/>
          <w:szCs w:val="24"/>
        </w:rPr>
        <w:t>BrightBytes</w:t>
      </w:r>
      <w:proofErr w:type="spellEnd"/>
      <w:r>
        <w:rPr>
          <w:color w:val="000000"/>
          <w:sz w:val="24"/>
          <w:szCs w:val="24"/>
        </w:rPr>
        <w:t xml:space="preserve"> to collect any Student Data, including the collection of Student Data directly from students under 13, as permitted under COPPA.</w:t>
      </w:r>
    </w:p>
    <w:p w14:paraId="00000048" w14:textId="77777777" w:rsidR="00580616" w:rsidRDefault="00E917A0" w:rsidP="00074FB8">
      <w:pPr>
        <w:numPr>
          <w:ilvl w:val="1"/>
          <w:numId w:val="3"/>
        </w:numPr>
        <w:pBdr>
          <w:top w:val="nil"/>
          <w:left w:val="nil"/>
          <w:bottom w:val="nil"/>
          <w:right w:val="nil"/>
          <w:between w:val="nil"/>
        </w:pBdr>
        <w:tabs>
          <w:tab w:val="left" w:pos="1182"/>
        </w:tabs>
        <w:spacing w:line="360" w:lineRule="auto"/>
        <w:jc w:val="both"/>
        <w:rPr>
          <w:color w:val="000000"/>
          <w:sz w:val="24"/>
          <w:szCs w:val="24"/>
        </w:rPr>
      </w:pPr>
      <w:proofErr w:type="spellStart"/>
      <w:r>
        <w:rPr>
          <w:color w:val="000000"/>
          <w:sz w:val="24"/>
          <w:szCs w:val="24"/>
        </w:rPr>
        <w:t>BrightBytes</w:t>
      </w:r>
      <w:proofErr w:type="spellEnd"/>
      <w:r>
        <w:rPr>
          <w:color w:val="000000"/>
          <w:sz w:val="24"/>
          <w:szCs w:val="24"/>
        </w:rPr>
        <w:t xml:space="preserve"> does not have permission to redisclose District Data to a third party except upon prior written authorization of the District Superintendent or his or her designee, or to the MDE (except as contemplated under this Agreement), as a required part of this Addendum as provided in the assurances signed by the District related to its participation in the Equity in Distance Learning Act. Notwithstanding the foregoing, nothing in this agreement shall prohibit </w:t>
      </w:r>
      <w:proofErr w:type="spellStart"/>
      <w:r>
        <w:rPr>
          <w:color w:val="000000"/>
          <w:sz w:val="24"/>
          <w:szCs w:val="24"/>
        </w:rPr>
        <w:t>BrightBytes</w:t>
      </w:r>
      <w:proofErr w:type="spellEnd"/>
      <w:r>
        <w:rPr>
          <w:color w:val="000000"/>
          <w:sz w:val="24"/>
          <w:szCs w:val="24"/>
        </w:rPr>
        <w:t xml:space="preserve"> from disclosing District Data to vendors, contractors, sub-processors or affiliates, provided that such recipients are bound by contractual agreements to protect District Data in a manner no less stringent than the terms of this DSA. For clarity, authorized users of the District who access the </w:t>
      </w:r>
      <w:proofErr w:type="spellStart"/>
      <w:r>
        <w:rPr>
          <w:color w:val="000000"/>
          <w:sz w:val="24"/>
          <w:szCs w:val="24"/>
        </w:rPr>
        <w:t>BrightBytes</w:t>
      </w:r>
      <w:proofErr w:type="spellEnd"/>
      <w:r>
        <w:rPr>
          <w:color w:val="000000"/>
          <w:sz w:val="24"/>
          <w:szCs w:val="24"/>
        </w:rPr>
        <w:t xml:space="preserve"> services pursuant to the Agreement shall not be “third parties” for purposes of this Section </w:t>
      </w:r>
    </w:p>
    <w:p w14:paraId="00000049" w14:textId="6EB88C47" w:rsidR="00580616" w:rsidRDefault="00E917A0" w:rsidP="00074FB8">
      <w:pPr>
        <w:numPr>
          <w:ilvl w:val="1"/>
          <w:numId w:val="3"/>
        </w:numPr>
        <w:pBdr>
          <w:top w:val="nil"/>
          <w:left w:val="nil"/>
          <w:bottom w:val="nil"/>
          <w:right w:val="nil"/>
          <w:between w:val="nil"/>
        </w:pBdr>
        <w:tabs>
          <w:tab w:val="left" w:pos="1182"/>
        </w:tabs>
        <w:spacing w:line="360" w:lineRule="auto"/>
        <w:jc w:val="both"/>
        <w:rPr>
          <w:color w:val="000000"/>
          <w:sz w:val="24"/>
          <w:szCs w:val="24"/>
        </w:rPr>
      </w:pPr>
      <w:r>
        <w:rPr>
          <w:color w:val="000000"/>
          <w:sz w:val="24"/>
          <w:szCs w:val="24"/>
        </w:rPr>
        <w:t xml:space="preserve">That any transmission, transportation, processing, use, or storage of District data outside the United States is prohibited except upon prior written authorization of the District Superintendent or her designee. For avoidance of doubt, </w:t>
      </w:r>
      <w:proofErr w:type="spellStart"/>
      <w:r>
        <w:rPr>
          <w:color w:val="000000"/>
          <w:sz w:val="24"/>
          <w:szCs w:val="24"/>
        </w:rPr>
        <w:t>BrightBytes</w:t>
      </w:r>
      <w:proofErr w:type="spellEnd"/>
      <w:r>
        <w:rPr>
          <w:color w:val="000000"/>
          <w:sz w:val="24"/>
          <w:szCs w:val="24"/>
        </w:rPr>
        <w:t xml:space="preserve"> may use the services of its personnel located outside of the United States to perform its obligations under the Agreement</w:t>
      </w:r>
      <w:r w:rsidR="00937616">
        <w:rPr>
          <w:color w:val="000000"/>
          <w:sz w:val="24"/>
          <w:szCs w:val="24"/>
        </w:rPr>
        <w:t>,</w:t>
      </w:r>
      <w:r w:rsidR="00937616" w:rsidRPr="00937616">
        <w:rPr>
          <w:color w:val="000000"/>
          <w:sz w:val="24"/>
          <w:szCs w:val="24"/>
        </w:rPr>
        <w:t xml:space="preserve"> </w:t>
      </w:r>
      <w:r w:rsidR="00937616">
        <w:rPr>
          <w:color w:val="000000"/>
          <w:sz w:val="24"/>
          <w:szCs w:val="24"/>
        </w:rPr>
        <w:t>all of whom shall be subjected to the confidentiality obligations set forth in Section 3(b)(1) below</w:t>
      </w:r>
      <w:r>
        <w:rPr>
          <w:color w:val="000000"/>
          <w:sz w:val="24"/>
          <w:szCs w:val="24"/>
        </w:rPr>
        <w:t>.</w:t>
      </w:r>
    </w:p>
    <w:p w14:paraId="0000004A" w14:textId="77777777" w:rsidR="00580616" w:rsidRDefault="00E917A0" w:rsidP="00074FB8">
      <w:pPr>
        <w:numPr>
          <w:ilvl w:val="1"/>
          <w:numId w:val="3"/>
        </w:numPr>
        <w:pBdr>
          <w:top w:val="nil"/>
          <w:left w:val="nil"/>
          <w:bottom w:val="nil"/>
          <w:right w:val="nil"/>
          <w:between w:val="nil"/>
        </w:pBdr>
        <w:tabs>
          <w:tab w:val="left" w:pos="1182"/>
        </w:tabs>
        <w:spacing w:line="360" w:lineRule="auto"/>
        <w:jc w:val="both"/>
        <w:rPr>
          <w:color w:val="000000"/>
          <w:sz w:val="24"/>
          <w:szCs w:val="24"/>
        </w:rPr>
      </w:pPr>
      <w:r>
        <w:rPr>
          <w:color w:val="000000"/>
          <w:sz w:val="24"/>
          <w:szCs w:val="24"/>
        </w:rPr>
        <w:t xml:space="preserve">That the Director of </w:t>
      </w:r>
      <w:proofErr w:type="spellStart"/>
      <w:r>
        <w:rPr>
          <w:color w:val="000000"/>
          <w:sz w:val="24"/>
          <w:szCs w:val="24"/>
        </w:rPr>
        <w:t>BrightBytes</w:t>
      </w:r>
      <w:proofErr w:type="spellEnd"/>
      <w:r>
        <w:rPr>
          <w:color w:val="000000"/>
          <w:sz w:val="24"/>
          <w:szCs w:val="24"/>
        </w:rPr>
        <w:t>, or their designee, and the District’s Chief Information Officer, or their designee, will make commercially reasonable efforts to review the provisions of this DSA annually to assure that the parties are acting in compliance with the requirements of this DSA. If any data security problems are identified, a report specifying problems, solutions, and timelines for implementation will be developed cooperatively with personnel from all Parties.</w:t>
      </w:r>
    </w:p>
    <w:p w14:paraId="0000004B" w14:textId="77777777" w:rsidR="00580616" w:rsidRDefault="00580616" w:rsidP="00074FB8">
      <w:pPr>
        <w:pBdr>
          <w:top w:val="nil"/>
          <w:left w:val="nil"/>
          <w:bottom w:val="nil"/>
          <w:right w:val="nil"/>
          <w:between w:val="nil"/>
        </w:pBdr>
        <w:spacing w:before="7"/>
        <w:rPr>
          <w:color w:val="000000"/>
          <w:sz w:val="24"/>
          <w:szCs w:val="24"/>
        </w:rPr>
      </w:pPr>
    </w:p>
    <w:p w14:paraId="0000004C" w14:textId="77777777" w:rsidR="00580616" w:rsidRDefault="00E917A0" w:rsidP="00074FB8">
      <w:pPr>
        <w:pStyle w:val="Heading1"/>
        <w:numPr>
          <w:ilvl w:val="0"/>
          <w:numId w:val="3"/>
        </w:numPr>
        <w:tabs>
          <w:tab w:val="left" w:pos="561"/>
        </w:tabs>
        <w:ind w:left="560" w:hanging="280"/>
        <w:rPr>
          <w:sz w:val="24"/>
          <w:szCs w:val="24"/>
        </w:rPr>
      </w:pPr>
      <w:proofErr w:type="spellStart"/>
      <w:r>
        <w:rPr>
          <w:sz w:val="24"/>
          <w:szCs w:val="24"/>
        </w:rPr>
        <w:t>BrightBytes</w:t>
      </w:r>
      <w:proofErr w:type="spellEnd"/>
      <w:r>
        <w:rPr>
          <w:sz w:val="24"/>
          <w:szCs w:val="24"/>
        </w:rPr>
        <w:t xml:space="preserve"> Agrees:</w:t>
      </w:r>
    </w:p>
    <w:p w14:paraId="0000004D" w14:textId="77777777" w:rsidR="00580616" w:rsidRDefault="00580616" w:rsidP="00074FB8">
      <w:pPr>
        <w:pBdr>
          <w:top w:val="nil"/>
          <w:left w:val="nil"/>
          <w:bottom w:val="nil"/>
          <w:right w:val="nil"/>
          <w:between w:val="nil"/>
        </w:pBdr>
        <w:spacing w:before="4"/>
        <w:rPr>
          <w:b/>
          <w:color w:val="000000"/>
          <w:sz w:val="24"/>
          <w:szCs w:val="24"/>
        </w:rPr>
      </w:pPr>
    </w:p>
    <w:p w14:paraId="0000004E" w14:textId="3EE0FD2A" w:rsidR="00580616" w:rsidRDefault="00E917A0" w:rsidP="00074FB8">
      <w:pPr>
        <w:numPr>
          <w:ilvl w:val="1"/>
          <w:numId w:val="3"/>
        </w:numPr>
        <w:pBdr>
          <w:top w:val="nil"/>
          <w:left w:val="nil"/>
          <w:bottom w:val="nil"/>
          <w:right w:val="nil"/>
          <w:between w:val="nil"/>
        </w:pBdr>
        <w:tabs>
          <w:tab w:val="left" w:pos="822"/>
        </w:tabs>
        <w:spacing w:before="1" w:line="360" w:lineRule="auto"/>
        <w:ind w:left="821" w:hanging="270"/>
        <w:jc w:val="both"/>
        <w:rPr>
          <w:color w:val="000000"/>
          <w:sz w:val="24"/>
          <w:szCs w:val="24"/>
        </w:rPr>
      </w:pPr>
      <w:r>
        <w:rPr>
          <w:color w:val="000000"/>
          <w:sz w:val="24"/>
          <w:szCs w:val="24"/>
        </w:rPr>
        <w:t xml:space="preserve">Confidential information, including but not limited to PII, will be available only to </w:t>
      </w:r>
      <w:proofErr w:type="spellStart"/>
      <w:r>
        <w:rPr>
          <w:color w:val="000000"/>
          <w:sz w:val="24"/>
          <w:szCs w:val="24"/>
        </w:rPr>
        <w:t>BrightBytes</w:t>
      </w:r>
      <w:proofErr w:type="spellEnd"/>
      <w:r>
        <w:rPr>
          <w:color w:val="000000"/>
          <w:sz w:val="24"/>
          <w:szCs w:val="24"/>
        </w:rPr>
        <w:t xml:space="preserve"> employees and contractors directly supporting the EdTech Impact </w:t>
      </w:r>
      <w:r>
        <w:rPr>
          <w:sz w:val="24"/>
          <w:szCs w:val="24"/>
        </w:rPr>
        <w:t>Solution</w:t>
      </w:r>
      <w:r>
        <w:rPr>
          <w:color w:val="000000"/>
          <w:sz w:val="24"/>
          <w:szCs w:val="24"/>
        </w:rPr>
        <w:t xml:space="preserve"> and Progress Monitoring Platform who have a legitimate educational need to know as determined by the Director of </w:t>
      </w:r>
      <w:proofErr w:type="spellStart"/>
      <w:r>
        <w:rPr>
          <w:color w:val="000000"/>
          <w:sz w:val="24"/>
          <w:szCs w:val="24"/>
        </w:rPr>
        <w:t>BrightBytes</w:t>
      </w:r>
      <w:proofErr w:type="spellEnd"/>
      <w:r>
        <w:rPr>
          <w:color w:val="000000"/>
          <w:sz w:val="24"/>
          <w:szCs w:val="24"/>
        </w:rPr>
        <w:t xml:space="preserve">. Prior to the release of District Data, to provide District according to their security guidelines, an email confirmation that each </w:t>
      </w:r>
      <w:proofErr w:type="spellStart"/>
      <w:r>
        <w:rPr>
          <w:color w:val="000000"/>
          <w:sz w:val="24"/>
          <w:szCs w:val="24"/>
        </w:rPr>
        <w:t>BrightBytes</w:t>
      </w:r>
      <w:proofErr w:type="spellEnd"/>
      <w:r>
        <w:rPr>
          <w:color w:val="000000"/>
          <w:sz w:val="24"/>
          <w:szCs w:val="24"/>
        </w:rPr>
        <w:t xml:space="preserve"> employee and contractor who will have access to confidential information have executed confidentiality terms </w:t>
      </w:r>
      <w:r w:rsidR="00937616">
        <w:rPr>
          <w:color w:val="000000"/>
          <w:sz w:val="24"/>
          <w:szCs w:val="24"/>
        </w:rPr>
        <w:t xml:space="preserve">at least </w:t>
      </w:r>
      <w:r w:rsidRPr="00937616">
        <w:rPr>
          <w:bCs/>
          <w:color w:val="000000"/>
          <w:sz w:val="24"/>
          <w:szCs w:val="24"/>
        </w:rPr>
        <w:t>as restrictive</w:t>
      </w:r>
      <w:r w:rsidRPr="00937616">
        <w:rPr>
          <w:color w:val="000000"/>
          <w:sz w:val="24"/>
          <w:szCs w:val="24"/>
        </w:rPr>
        <w:t xml:space="preserve"> as</w:t>
      </w:r>
      <w:r w:rsidR="00937616">
        <w:rPr>
          <w:color w:val="000000"/>
          <w:sz w:val="24"/>
          <w:szCs w:val="24"/>
        </w:rPr>
        <w:t xml:space="preserve"> those in the Agreement</w:t>
      </w:r>
      <w:r>
        <w:rPr>
          <w:color w:val="000000"/>
          <w:sz w:val="24"/>
          <w:szCs w:val="24"/>
        </w:rPr>
        <w:t xml:space="preserve">. Additionally, </w:t>
      </w:r>
      <w:proofErr w:type="spellStart"/>
      <w:r>
        <w:rPr>
          <w:color w:val="000000"/>
          <w:sz w:val="24"/>
          <w:szCs w:val="24"/>
        </w:rPr>
        <w:t>BrightBytes</w:t>
      </w:r>
      <w:proofErr w:type="spellEnd"/>
      <w:r>
        <w:rPr>
          <w:color w:val="000000"/>
          <w:sz w:val="24"/>
          <w:szCs w:val="24"/>
        </w:rPr>
        <w:t xml:space="preserve"> will adhere to its Privacy Policy (</w:t>
      </w:r>
      <w:r>
        <w:rPr>
          <w:i/>
          <w:color w:val="000000"/>
          <w:sz w:val="24"/>
          <w:szCs w:val="24"/>
        </w:rPr>
        <w:t xml:space="preserve">See </w:t>
      </w:r>
      <w:r>
        <w:rPr>
          <w:color w:val="000000"/>
          <w:sz w:val="24"/>
          <w:szCs w:val="24"/>
        </w:rPr>
        <w:t>Attachment “F”). Any individual-level student records (e.g., not in aggregate) will be considered confidential information and protected as such, even if student identifiers have been removed from the record.</w:t>
      </w:r>
    </w:p>
    <w:p w14:paraId="0000004F" w14:textId="77777777" w:rsidR="00580616" w:rsidRDefault="00E917A0" w:rsidP="00074FB8">
      <w:pPr>
        <w:numPr>
          <w:ilvl w:val="1"/>
          <w:numId w:val="3"/>
        </w:numPr>
        <w:pBdr>
          <w:top w:val="nil"/>
          <w:left w:val="nil"/>
          <w:bottom w:val="nil"/>
          <w:right w:val="nil"/>
          <w:between w:val="nil"/>
        </w:pBdr>
        <w:tabs>
          <w:tab w:val="left" w:pos="822"/>
        </w:tabs>
        <w:spacing w:before="91" w:line="360" w:lineRule="auto"/>
        <w:ind w:left="810" w:hanging="270"/>
        <w:jc w:val="both"/>
        <w:rPr>
          <w:color w:val="000000"/>
          <w:sz w:val="24"/>
          <w:szCs w:val="24"/>
        </w:rPr>
      </w:pPr>
      <w:r>
        <w:rPr>
          <w:color w:val="000000"/>
          <w:sz w:val="24"/>
          <w:szCs w:val="24"/>
        </w:rPr>
        <w:t xml:space="preserve">To utilize District Data provided to </w:t>
      </w:r>
      <w:proofErr w:type="spellStart"/>
      <w:r>
        <w:rPr>
          <w:color w:val="000000"/>
          <w:sz w:val="24"/>
          <w:szCs w:val="24"/>
        </w:rPr>
        <w:t>BrightBytes</w:t>
      </w:r>
      <w:proofErr w:type="spellEnd"/>
      <w:r>
        <w:rPr>
          <w:color w:val="000000"/>
          <w:sz w:val="24"/>
          <w:szCs w:val="24"/>
        </w:rPr>
        <w:t xml:space="preserve"> only for the purpose of (i) providing the services to the District as contemplated by the Agreement, specifically and exclusively limited to the collection of data from the District as a condition in the District’s participation in the Mississippi Connects Digital Learning Program of the EDLA, and the compiling and provision of the reports set forth in Attachment “D;” (ii) internal purposes of maintaining, supporting, evaluating, improving and developing </w:t>
      </w:r>
      <w:proofErr w:type="spellStart"/>
      <w:r>
        <w:rPr>
          <w:color w:val="000000"/>
          <w:sz w:val="24"/>
          <w:szCs w:val="24"/>
        </w:rPr>
        <w:t>BrightBytes</w:t>
      </w:r>
      <w:proofErr w:type="spellEnd"/>
      <w:r>
        <w:rPr>
          <w:color w:val="000000"/>
          <w:sz w:val="24"/>
          <w:szCs w:val="24"/>
        </w:rPr>
        <w:t xml:space="preserve">’ applications and services (including but not limited to, sharing with </w:t>
      </w:r>
      <w:proofErr w:type="spellStart"/>
      <w:r>
        <w:rPr>
          <w:color w:val="000000"/>
          <w:sz w:val="24"/>
          <w:szCs w:val="24"/>
        </w:rPr>
        <w:t>BrightBytes</w:t>
      </w:r>
      <w:proofErr w:type="spellEnd"/>
      <w:r>
        <w:rPr>
          <w:color w:val="000000"/>
          <w:sz w:val="24"/>
          <w:szCs w:val="24"/>
        </w:rPr>
        <w:t xml:space="preserve"> contractors and consultants for the purposes of research and development related to the Service); and (iii) enforcing </w:t>
      </w:r>
      <w:proofErr w:type="spellStart"/>
      <w:r>
        <w:rPr>
          <w:color w:val="000000"/>
          <w:sz w:val="24"/>
          <w:szCs w:val="24"/>
        </w:rPr>
        <w:t>BrightBytes</w:t>
      </w:r>
      <w:proofErr w:type="spellEnd"/>
      <w:r>
        <w:rPr>
          <w:color w:val="000000"/>
          <w:sz w:val="24"/>
          <w:szCs w:val="24"/>
        </w:rPr>
        <w:t>’ rights under the Agreement. Use of District Data for any purpose outside the scope of this DSA shall require a written amendment to this DSA or a separate agreement.</w:t>
      </w:r>
    </w:p>
    <w:p w14:paraId="00000050" w14:textId="594953FA" w:rsidR="00580616" w:rsidRDefault="00E917A0" w:rsidP="00074FB8">
      <w:pPr>
        <w:numPr>
          <w:ilvl w:val="1"/>
          <w:numId w:val="3"/>
        </w:numPr>
        <w:pBdr>
          <w:top w:val="nil"/>
          <w:left w:val="nil"/>
          <w:bottom w:val="nil"/>
          <w:right w:val="nil"/>
          <w:between w:val="nil"/>
        </w:pBdr>
        <w:tabs>
          <w:tab w:val="left" w:pos="822"/>
        </w:tabs>
        <w:spacing w:before="127" w:line="360" w:lineRule="auto"/>
        <w:ind w:left="821" w:hanging="270"/>
        <w:jc w:val="both"/>
        <w:rPr>
          <w:color w:val="000000"/>
          <w:sz w:val="24"/>
          <w:szCs w:val="24"/>
        </w:rPr>
      </w:pPr>
      <w:r>
        <w:rPr>
          <w:color w:val="000000"/>
          <w:sz w:val="24"/>
          <w:szCs w:val="24"/>
        </w:rPr>
        <w:t xml:space="preserve">Other than to the MDE as contemplated by this Agreement, that no reports created by </w:t>
      </w:r>
      <w:proofErr w:type="spellStart"/>
      <w:r>
        <w:rPr>
          <w:color w:val="000000"/>
          <w:sz w:val="24"/>
          <w:szCs w:val="24"/>
        </w:rPr>
        <w:t>BrightBytes</w:t>
      </w:r>
      <w:proofErr w:type="spellEnd"/>
      <w:r>
        <w:rPr>
          <w:color w:val="000000"/>
          <w:sz w:val="24"/>
          <w:szCs w:val="24"/>
        </w:rPr>
        <w:t xml:space="preserve"> from District Data will be released in any manner to any individual or any other entity without the prior written consent of the District Superintendent or his/her designee, and that if consent is obtained, only aggregate descriptive statistics will be made available. No report utilizing District data shall be released that will allow the identification of individual students or parents or be easily traceable to a student to whom the information pertains, assuring the use of sufficient cell and subgroup sizes. </w:t>
      </w:r>
      <w:proofErr w:type="spellStart"/>
      <w:r>
        <w:rPr>
          <w:color w:val="000000"/>
          <w:sz w:val="24"/>
          <w:szCs w:val="24"/>
        </w:rPr>
        <w:t>BrightBytes</w:t>
      </w:r>
      <w:proofErr w:type="spellEnd"/>
      <w:r>
        <w:rPr>
          <w:color w:val="000000"/>
          <w:sz w:val="24"/>
          <w:szCs w:val="24"/>
        </w:rPr>
        <w:t xml:space="preserve"> will only create reports using aggregate descriptive statistics and will use statistical reporting techniques and other measures to prevent the intentional and/or unintentional identification of individuals when producing aggregate reports. </w:t>
      </w:r>
      <w:proofErr w:type="spellStart"/>
      <w:r>
        <w:rPr>
          <w:color w:val="000000"/>
          <w:sz w:val="24"/>
          <w:szCs w:val="24"/>
        </w:rPr>
        <w:t>BrightBytes</w:t>
      </w:r>
      <w:proofErr w:type="spellEnd"/>
      <w:r>
        <w:rPr>
          <w:color w:val="000000"/>
          <w:sz w:val="24"/>
          <w:szCs w:val="24"/>
        </w:rPr>
        <w:t xml:space="preserve"> will notify the District when any publication is available and provide a copy upon request. </w:t>
      </w:r>
      <w:proofErr w:type="spellStart"/>
      <w:r>
        <w:rPr>
          <w:color w:val="000000"/>
          <w:sz w:val="24"/>
          <w:szCs w:val="24"/>
        </w:rPr>
        <w:t>BrightBytes</w:t>
      </w:r>
      <w:proofErr w:type="spellEnd"/>
      <w:r>
        <w:rPr>
          <w:color w:val="000000"/>
          <w:sz w:val="24"/>
          <w:szCs w:val="24"/>
        </w:rPr>
        <w:t xml:space="preserve"> shall report all findings directly to the District and share any preliminary and final statistics and/or reports with the District and prior to the release to other entities after approval of the District Superintendent or his/her designee.</w:t>
      </w:r>
    </w:p>
    <w:p w14:paraId="00000051" w14:textId="77777777" w:rsidR="00580616" w:rsidRDefault="00E917A0" w:rsidP="00074FB8">
      <w:pPr>
        <w:numPr>
          <w:ilvl w:val="1"/>
          <w:numId w:val="3"/>
        </w:numPr>
        <w:pBdr>
          <w:top w:val="nil"/>
          <w:left w:val="nil"/>
          <w:bottom w:val="nil"/>
          <w:right w:val="nil"/>
          <w:between w:val="nil"/>
        </w:pBdr>
        <w:tabs>
          <w:tab w:val="left" w:pos="822"/>
        </w:tabs>
        <w:spacing w:before="127" w:line="360" w:lineRule="auto"/>
        <w:ind w:left="821" w:hanging="270"/>
        <w:jc w:val="both"/>
        <w:rPr>
          <w:color w:val="000000"/>
          <w:sz w:val="24"/>
          <w:szCs w:val="24"/>
        </w:rPr>
      </w:pPr>
      <w:r>
        <w:rPr>
          <w:color w:val="000000"/>
          <w:sz w:val="24"/>
          <w:szCs w:val="24"/>
        </w:rPr>
        <w:t>That no (i)</w:t>
      </w:r>
      <w:r>
        <w:rPr>
          <w:sz w:val="24"/>
          <w:szCs w:val="24"/>
        </w:rPr>
        <w:t xml:space="preserve"> </w:t>
      </w:r>
      <w:r>
        <w:rPr>
          <w:color w:val="000000"/>
          <w:sz w:val="24"/>
          <w:szCs w:val="24"/>
        </w:rPr>
        <w:t xml:space="preserve">District Data; (ii) Student Data, or (iii) anonymized, de-identified, or aggregated data created using District Data or Student Data will be sold, transferred, or exchanged by </w:t>
      </w:r>
      <w:proofErr w:type="spellStart"/>
      <w:r>
        <w:rPr>
          <w:color w:val="000000"/>
          <w:sz w:val="24"/>
          <w:szCs w:val="24"/>
        </w:rPr>
        <w:t>BrightBytes</w:t>
      </w:r>
      <w:proofErr w:type="spellEnd"/>
      <w:r>
        <w:rPr>
          <w:color w:val="000000"/>
          <w:sz w:val="24"/>
          <w:szCs w:val="24"/>
        </w:rPr>
        <w:t xml:space="preserve"> except (</w:t>
      </w:r>
      <w:proofErr w:type="spellStart"/>
      <w:r>
        <w:rPr>
          <w:color w:val="000000"/>
          <w:sz w:val="24"/>
          <w:szCs w:val="24"/>
        </w:rPr>
        <w:t>i</w:t>
      </w:r>
      <w:proofErr w:type="spellEnd"/>
      <w:r>
        <w:rPr>
          <w:color w:val="000000"/>
          <w:sz w:val="24"/>
          <w:szCs w:val="24"/>
        </w:rPr>
        <w:t>) to MDE as contemplated by this Agreement; or (ii) as expressly permitted by this Agreement.</w:t>
      </w:r>
    </w:p>
    <w:p w14:paraId="00000052" w14:textId="77777777" w:rsidR="00580616" w:rsidRDefault="00E917A0" w:rsidP="00074FB8">
      <w:pPr>
        <w:numPr>
          <w:ilvl w:val="1"/>
          <w:numId w:val="3"/>
        </w:numPr>
        <w:pBdr>
          <w:top w:val="nil"/>
          <w:left w:val="nil"/>
          <w:bottom w:val="nil"/>
          <w:right w:val="nil"/>
          <w:between w:val="nil"/>
        </w:pBdr>
        <w:tabs>
          <w:tab w:val="left" w:pos="822"/>
        </w:tabs>
        <w:spacing w:line="360" w:lineRule="auto"/>
        <w:ind w:left="821" w:hanging="270"/>
        <w:jc w:val="both"/>
        <w:rPr>
          <w:color w:val="000000"/>
          <w:sz w:val="24"/>
          <w:szCs w:val="24"/>
        </w:rPr>
      </w:pPr>
      <w:r>
        <w:rPr>
          <w:color w:val="000000"/>
          <w:sz w:val="24"/>
          <w:szCs w:val="24"/>
        </w:rPr>
        <w:t xml:space="preserve">That any District Data received will be archived in a manner that maintains the confidentiality of the information exchanged and does not permit the identification of individual persons to whom the information pertains. </w:t>
      </w:r>
      <w:proofErr w:type="spellStart"/>
      <w:r>
        <w:rPr>
          <w:color w:val="000000"/>
          <w:sz w:val="24"/>
          <w:szCs w:val="24"/>
        </w:rPr>
        <w:t>BrightBytes</w:t>
      </w:r>
      <w:proofErr w:type="spellEnd"/>
      <w:r>
        <w:rPr>
          <w:color w:val="000000"/>
          <w:sz w:val="24"/>
          <w:szCs w:val="24"/>
        </w:rPr>
        <w:t xml:space="preserve"> is responsible for the security and confidentiality of District Data in its custody. </w:t>
      </w:r>
      <w:proofErr w:type="spellStart"/>
      <w:r>
        <w:rPr>
          <w:color w:val="000000"/>
          <w:sz w:val="24"/>
          <w:szCs w:val="24"/>
        </w:rPr>
        <w:t>BrightBytes</w:t>
      </w:r>
      <w:proofErr w:type="spellEnd"/>
      <w:r>
        <w:rPr>
          <w:color w:val="000000"/>
          <w:sz w:val="24"/>
          <w:szCs w:val="24"/>
        </w:rPr>
        <w:t xml:space="preserve"> will use reasonable industry security practices in the storage and use of District Data, as well as student and/or teacher level data. These practices include, but are not limited to:</w:t>
      </w:r>
    </w:p>
    <w:p w14:paraId="00000053" w14:textId="77777777" w:rsidR="00580616" w:rsidRDefault="00580616" w:rsidP="00074FB8">
      <w:pPr>
        <w:pBdr>
          <w:top w:val="nil"/>
          <w:left w:val="nil"/>
          <w:bottom w:val="nil"/>
          <w:right w:val="nil"/>
          <w:between w:val="nil"/>
        </w:pBdr>
        <w:spacing w:before="11"/>
        <w:rPr>
          <w:color w:val="000000"/>
          <w:sz w:val="24"/>
          <w:szCs w:val="24"/>
        </w:rPr>
      </w:pPr>
    </w:p>
    <w:p w14:paraId="00000054" w14:textId="77777777" w:rsidR="00580616" w:rsidRDefault="00E917A0" w:rsidP="00074FB8">
      <w:pPr>
        <w:numPr>
          <w:ilvl w:val="2"/>
          <w:numId w:val="3"/>
        </w:numPr>
        <w:pBdr>
          <w:top w:val="nil"/>
          <w:left w:val="nil"/>
          <w:bottom w:val="nil"/>
          <w:right w:val="nil"/>
          <w:between w:val="nil"/>
        </w:pBdr>
        <w:tabs>
          <w:tab w:val="left" w:pos="2622"/>
        </w:tabs>
        <w:jc w:val="both"/>
        <w:rPr>
          <w:color w:val="000000"/>
          <w:sz w:val="24"/>
          <w:szCs w:val="24"/>
        </w:rPr>
      </w:pPr>
      <w:r>
        <w:rPr>
          <w:color w:val="000000"/>
          <w:sz w:val="24"/>
          <w:szCs w:val="24"/>
        </w:rPr>
        <w:t>Restricting physical access to the hardware hosting the data;</w:t>
      </w:r>
    </w:p>
    <w:p w14:paraId="00000055" w14:textId="77777777" w:rsidR="00580616" w:rsidRDefault="00E917A0" w:rsidP="00074FB8">
      <w:pPr>
        <w:numPr>
          <w:ilvl w:val="2"/>
          <w:numId w:val="3"/>
        </w:numPr>
        <w:pBdr>
          <w:top w:val="nil"/>
          <w:left w:val="nil"/>
          <w:bottom w:val="nil"/>
          <w:right w:val="nil"/>
          <w:between w:val="nil"/>
        </w:pBdr>
        <w:tabs>
          <w:tab w:val="left" w:pos="2622"/>
        </w:tabs>
        <w:spacing w:before="126"/>
        <w:jc w:val="both"/>
        <w:rPr>
          <w:color w:val="000000"/>
          <w:sz w:val="24"/>
          <w:szCs w:val="24"/>
        </w:rPr>
      </w:pPr>
      <w:r>
        <w:rPr>
          <w:color w:val="000000"/>
          <w:sz w:val="24"/>
          <w:szCs w:val="24"/>
        </w:rPr>
        <w:t>Not transmitting PII through unsecured or unencrypted connections;</w:t>
      </w:r>
    </w:p>
    <w:p w14:paraId="00000056" w14:textId="77777777" w:rsidR="00580616" w:rsidRDefault="00E917A0" w:rsidP="00074FB8">
      <w:pPr>
        <w:numPr>
          <w:ilvl w:val="2"/>
          <w:numId w:val="3"/>
        </w:numPr>
        <w:pBdr>
          <w:top w:val="nil"/>
          <w:left w:val="nil"/>
          <w:bottom w:val="nil"/>
          <w:right w:val="nil"/>
          <w:between w:val="nil"/>
        </w:pBdr>
        <w:tabs>
          <w:tab w:val="left" w:pos="2622"/>
        </w:tabs>
        <w:spacing w:before="126" w:line="360" w:lineRule="auto"/>
        <w:jc w:val="both"/>
        <w:rPr>
          <w:color w:val="000000"/>
          <w:sz w:val="24"/>
          <w:szCs w:val="24"/>
        </w:rPr>
      </w:pPr>
      <w:r>
        <w:rPr>
          <w:color w:val="000000"/>
          <w:sz w:val="24"/>
          <w:szCs w:val="24"/>
        </w:rPr>
        <w:t>Limiting access to the system and/or application hosting student/teacher data to only those individuals which have signed a confidentiality agreement, and those vendors or other authorized third-party service providers who have agreed to implement the same security practices;</w:t>
      </w:r>
    </w:p>
    <w:p w14:paraId="00000057" w14:textId="77777777" w:rsidR="00580616" w:rsidRDefault="00E917A0" w:rsidP="00074FB8">
      <w:pPr>
        <w:numPr>
          <w:ilvl w:val="2"/>
          <w:numId w:val="3"/>
        </w:numPr>
        <w:pBdr>
          <w:top w:val="nil"/>
          <w:left w:val="nil"/>
          <w:bottom w:val="nil"/>
          <w:right w:val="nil"/>
          <w:between w:val="nil"/>
        </w:pBdr>
        <w:tabs>
          <w:tab w:val="left" w:pos="2622"/>
        </w:tabs>
        <w:spacing w:line="360" w:lineRule="auto"/>
        <w:jc w:val="both"/>
        <w:rPr>
          <w:color w:val="000000"/>
          <w:sz w:val="24"/>
          <w:szCs w:val="24"/>
        </w:rPr>
      </w:pPr>
      <w:r>
        <w:rPr>
          <w:color w:val="000000"/>
          <w:sz w:val="24"/>
          <w:szCs w:val="24"/>
        </w:rPr>
        <w:t xml:space="preserve">Physically protecting any backup storage mediums (tape) that contain backups of the data. (i.e., the backups are locked up); </w:t>
      </w:r>
    </w:p>
    <w:p w14:paraId="00000058" w14:textId="77777777" w:rsidR="00580616" w:rsidRDefault="00E917A0" w:rsidP="00074FB8">
      <w:pPr>
        <w:numPr>
          <w:ilvl w:val="2"/>
          <w:numId w:val="3"/>
        </w:numPr>
        <w:pBdr>
          <w:top w:val="nil"/>
          <w:left w:val="nil"/>
          <w:bottom w:val="nil"/>
          <w:right w:val="nil"/>
          <w:between w:val="nil"/>
        </w:pBdr>
        <w:tabs>
          <w:tab w:val="left" w:pos="2622"/>
        </w:tabs>
        <w:spacing w:line="360" w:lineRule="auto"/>
        <w:jc w:val="both"/>
        <w:rPr>
          <w:color w:val="000000"/>
          <w:sz w:val="24"/>
          <w:szCs w:val="24"/>
        </w:rPr>
      </w:pPr>
      <w:r>
        <w:rPr>
          <w:color w:val="000000"/>
          <w:sz w:val="24"/>
          <w:szCs w:val="24"/>
        </w:rPr>
        <w:t>Any cloud-based storage must use Continental United States based data centers;</w:t>
      </w:r>
    </w:p>
    <w:p w14:paraId="00000059" w14:textId="77777777" w:rsidR="00580616" w:rsidRDefault="00E917A0" w:rsidP="00074FB8">
      <w:pPr>
        <w:numPr>
          <w:ilvl w:val="2"/>
          <w:numId w:val="3"/>
        </w:numPr>
        <w:pBdr>
          <w:top w:val="nil"/>
          <w:left w:val="nil"/>
          <w:bottom w:val="nil"/>
          <w:right w:val="nil"/>
          <w:between w:val="nil"/>
        </w:pBdr>
        <w:tabs>
          <w:tab w:val="left" w:pos="2622"/>
        </w:tabs>
        <w:spacing w:line="360" w:lineRule="auto"/>
        <w:jc w:val="both"/>
        <w:rPr>
          <w:color w:val="000000"/>
          <w:sz w:val="24"/>
          <w:szCs w:val="24"/>
        </w:rPr>
      </w:pPr>
      <w:r>
        <w:rPr>
          <w:color w:val="000000"/>
          <w:sz w:val="24"/>
          <w:szCs w:val="24"/>
        </w:rPr>
        <w:t xml:space="preserve">For any accounts owned or controlled by </w:t>
      </w:r>
      <w:proofErr w:type="spellStart"/>
      <w:r>
        <w:rPr>
          <w:color w:val="000000"/>
          <w:sz w:val="24"/>
          <w:szCs w:val="24"/>
        </w:rPr>
        <w:t>BrightBytes</w:t>
      </w:r>
      <w:proofErr w:type="spellEnd"/>
      <w:r>
        <w:rPr>
          <w:color w:val="000000"/>
          <w:sz w:val="24"/>
          <w:szCs w:val="24"/>
        </w:rPr>
        <w:t xml:space="preserve"> or its contractors with access to student and/or teacher level data:</w:t>
      </w:r>
    </w:p>
    <w:p w14:paraId="0000005A" w14:textId="77777777" w:rsidR="00580616" w:rsidRDefault="00E917A0" w:rsidP="00074FB8">
      <w:pPr>
        <w:numPr>
          <w:ilvl w:val="3"/>
          <w:numId w:val="3"/>
        </w:numPr>
        <w:pBdr>
          <w:top w:val="nil"/>
          <w:left w:val="nil"/>
          <w:bottom w:val="nil"/>
          <w:right w:val="nil"/>
          <w:between w:val="nil"/>
        </w:pBdr>
        <w:tabs>
          <w:tab w:val="left" w:pos="2622"/>
        </w:tabs>
        <w:spacing w:line="360" w:lineRule="auto"/>
        <w:jc w:val="both"/>
        <w:rPr>
          <w:color w:val="000000"/>
          <w:sz w:val="24"/>
          <w:szCs w:val="24"/>
        </w:rPr>
      </w:pPr>
      <w:bookmarkStart w:id="9" w:name="_heading=h.2s8eyo1" w:colFirst="0" w:colLast="0"/>
      <w:bookmarkEnd w:id="9"/>
      <w:r>
        <w:rPr>
          <w:color w:val="000000"/>
          <w:sz w:val="24"/>
          <w:szCs w:val="24"/>
        </w:rPr>
        <w:t>Multi-factor authentication;</w:t>
      </w:r>
    </w:p>
    <w:p w14:paraId="0000005B" w14:textId="77777777" w:rsidR="00580616" w:rsidRDefault="00E917A0" w:rsidP="00074FB8">
      <w:pPr>
        <w:numPr>
          <w:ilvl w:val="3"/>
          <w:numId w:val="3"/>
        </w:numPr>
        <w:pBdr>
          <w:top w:val="nil"/>
          <w:left w:val="nil"/>
          <w:bottom w:val="nil"/>
          <w:right w:val="nil"/>
          <w:between w:val="nil"/>
        </w:pBdr>
        <w:tabs>
          <w:tab w:val="left" w:pos="2622"/>
        </w:tabs>
        <w:spacing w:line="360" w:lineRule="auto"/>
        <w:jc w:val="both"/>
        <w:rPr>
          <w:color w:val="000000"/>
          <w:sz w:val="24"/>
          <w:szCs w:val="24"/>
        </w:rPr>
      </w:pPr>
      <w:r>
        <w:rPr>
          <w:color w:val="000000"/>
          <w:sz w:val="24"/>
          <w:szCs w:val="24"/>
        </w:rPr>
        <w:t xml:space="preserve">Non-shared, individual user accounts; </w:t>
      </w:r>
    </w:p>
    <w:p w14:paraId="0000005C" w14:textId="77777777" w:rsidR="00580616" w:rsidRDefault="00E917A0" w:rsidP="00074FB8">
      <w:pPr>
        <w:numPr>
          <w:ilvl w:val="3"/>
          <w:numId w:val="3"/>
        </w:numPr>
        <w:pBdr>
          <w:top w:val="nil"/>
          <w:left w:val="nil"/>
          <w:bottom w:val="nil"/>
          <w:right w:val="nil"/>
          <w:between w:val="nil"/>
        </w:pBdr>
        <w:tabs>
          <w:tab w:val="left" w:pos="2622"/>
        </w:tabs>
        <w:spacing w:line="360" w:lineRule="auto"/>
        <w:jc w:val="both"/>
        <w:rPr>
          <w:color w:val="000000"/>
          <w:sz w:val="24"/>
          <w:szCs w:val="24"/>
        </w:rPr>
      </w:pPr>
      <w:r>
        <w:rPr>
          <w:color w:val="000000"/>
          <w:sz w:val="24"/>
          <w:szCs w:val="24"/>
        </w:rPr>
        <w:t>Logging of all access;</w:t>
      </w:r>
    </w:p>
    <w:p w14:paraId="0000005D" w14:textId="77777777" w:rsidR="00580616" w:rsidRDefault="00E917A0" w:rsidP="00074FB8">
      <w:pPr>
        <w:numPr>
          <w:ilvl w:val="3"/>
          <w:numId w:val="3"/>
        </w:numPr>
        <w:pBdr>
          <w:top w:val="nil"/>
          <w:left w:val="nil"/>
          <w:bottom w:val="nil"/>
          <w:right w:val="nil"/>
          <w:between w:val="nil"/>
        </w:pBdr>
        <w:tabs>
          <w:tab w:val="left" w:pos="2622"/>
        </w:tabs>
        <w:spacing w:line="360" w:lineRule="auto"/>
        <w:jc w:val="both"/>
        <w:rPr>
          <w:color w:val="000000"/>
          <w:sz w:val="24"/>
          <w:szCs w:val="24"/>
        </w:rPr>
      </w:pPr>
      <w:r>
        <w:rPr>
          <w:color w:val="000000"/>
          <w:sz w:val="24"/>
          <w:szCs w:val="24"/>
        </w:rPr>
        <w:t xml:space="preserve">Policies and procedures setting access rights and authorizations, including policies that grant access only when absolutely required; </w:t>
      </w:r>
    </w:p>
    <w:p w14:paraId="0000005E" w14:textId="77777777" w:rsidR="00580616" w:rsidRDefault="00E917A0" w:rsidP="00074FB8">
      <w:pPr>
        <w:numPr>
          <w:ilvl w:val="3"/>
          <w:numId w:val="3"/>
        </w:numPr>
        <w:pBdr>
          <w:top w:val="nil"/>
          <w:left w:val="nil"/>
          <w:bottom w:val="nil"/>
          <w:right w:val="nil"/>
          <w:between w:val="nil"/>
        </w:pBdr>
        <w:tabs>
          <w:tab w:val="left" w:pos="2622"/>
        </w:tabs>
        <w:spacing w:line="360" w:lineRule="auto"/>
        <w:jc w:val="both"/>
        <w:rPr>
          <w:color w:val="000000"/>
          <w:sz w:val="24"/>
          <w:szCs w:val="24"/>
        </w:rPr>
      </w:pPr>
      <w:r>
        <w:rPr>
          <w:color w:val="000000"/>
          <w:sz w:val="24"/>
          <w:szCs w:val="24"/>
        </w:rPr>
        <w:t>Criminal background checks, to the extent permitted by applicable law, to ensure no such users have any felony convictions, convictions that may indicate a lack of honesty, or are registered sex offenders;</w:t>
      </w:r>
    </w:p>
    <w:p w14:paraId="0000005F" w14:textId="77777777" w:rsidR="00580616" w:rsidRDefault="00E917A0" w:rsidP="00074FB8">
      <w:pPr>
        <w:numPr>
          <w:ilvl w:val="2"/>
          <w:numId w:val="3"/>
        </w:numPr>
        <w:pBdr>
          <w:top w:val="nil"/>
          <w:left w:val="nil"/>
          <w:bottom w:val="nil"/>
          <w:right w:val="nil"/>
          <w:between w:val="nil"/>
        </w:pBdr>
        <w:tabs>
          <w:tab w:val="left" w:pos="2622"/>
        </w:tabs>
        <w:spacing w:line="360" w:lineRule="auto"/>
        <w:jc w:val="both"/>
        <w:rPr>
          <w:color w:val="000000"/>
          <w:sz w:val="24"/>
          <w:szCs w:val="24"/>
        </w:rPr>
      </w:pPr>
      <w:r>
        <w:rPr>
          <w:color w:val="000000"/>
          <w:sz w:val="24"/>
          <w:szCs w:val="24"/>
        </w:rPr>
        <w:t>Industry standard physical security and access controls;</w:t>
      </w:r>
    </w:p>
    <w:p w14:paraId="00000060" w14:textId="77777777" w:rsidR="00580616" w:rsidRDefault="00E917A0" w:rsidP="00074FB8">
      <w:pPr>
        <w:numPr>
          <w:ilvl w:val="2"/>
          <w:numId w:val="3"/>
        </w:numPr>
        <w:pBdr>
          <w:top w:val="nil"/>
          <w:left w:val="nil"/>
          <w:bottom w:val="nil"/>
          <w:right w:val="nil"/>
          <w:between w:val="nil"/>
        </w:pBdr>
        <w:tabs>
          <w:tab w:val="left" w:pos="2622"/>
        </w:tabs>
        <w:spacing w:line="360" w:lineRule="auto"/>
        <w:jc w:val="both"/>
        <w:rPr>
          <w:color w:val="000000"/>
          <w:sz w:val="24"/>
          <w:szCs w:val="24"/>
        </w:rPr>
      </w:pPr>
      <w:r>
        <w:rPr>
          <w:color w:val="000000"/>
          <w:sz w:val="24"/>
          <w:szCs w:val="24"/>
        </w:rPr>
        <w:t>Firewalls for all external data connections; and</w:t>
      </w:r>
    </w:p>
    <w:p w14:paraId="00000062" w14:textId="0DB0B2FC" w:rsidR="00580616" w:rsidRPr="009E78EA" w:rsidRDefault="00E917A0" w:rsidP="00074FB8">
      <w:pPr>
        <w:numPr>
          <w:ilvl w:val="2"/>
          <w:numId w:val="3"/>
        </w:numPr>
        <w:pBdr>
          <w:top w:val="nil"/>
          <w:left w:val="nil"/>
          <w:bottom w:val="nil"/>
          <w:right w:val="nil"/>
          <w:between w:val="nil"/>
        </w:pBdr>
        <w:tabs>
          <w:tab w:val="left" w:pos="2622"/>
        </w:tabs>
        <w:spacing w:line="360" w:lineRule="auto"/>
        <w:jc w:val="both"/>
        <w:rPr>
          <w:color w:val="000000"/>
          <w:sz w:val="24"/>
          <w:szCs w:val="24"/>
        </w:rPr>
      </w:pPr>
      <w:r>
        <w:rPr>
          <w:color w:val="000000"/>
          <w:sz w:val="24"/>
          <w:szCs w:val="24"/>
        </w:rPr>
        <w:t>Implementation of a procedure for regular and timely installation of all necessary software patches and updates.</w:t>
      </w:r>
    </w:p>
    <w:p w14:paraId="00000063" w14:textId="77777777" w:rsidR="00580616" w:rsidRDefault="00E917A0" w:rsidP="00074FB8">
      <w:pPr>
        <w:numPr>
          <w:ilvl w:val="1"/>
          <w:numId w:val="3"/>
        </w:numPr>
        <w:pBdr>
          <w:top w:val="nil"/>
          <w:left w:val="nil"/>
          <w:bottom w:val="nil"/>
          <w:right w:val="nil"/>
          <w:between w:val="nil"/>
        </w:pBdr>
        <w:tabs>
          <w:tab w:val="left" w:pos="822"/>
        </w:tabs>
        <w:spacing w:before="91" w:line="360" w:lineRule="auto"/>
        <w:ind w:left="821" w:hanging="270"/>
        <w:jc w:val="both"/>
        <w:rPr>
          <w:color w:val="000000"/>
          <w:sz w:val="24"/>
          <w:szCs w:val="24"/>
        </w:rPr>
      </w:pPr>
      <w:r>
        <w:rPr>
          <w:color w:val="000000"/>
          <w:sz w:val="24"/>
          <w:szCs w:val="24"/>
        </w:rPr>
        <w:t xml:space="preserve">That in the event the scope of work related to </w:t>
      </w:r>
      <w:proofErr w:type="spellStart"/>
      <w:r>
        <w:rPr>
          <w:color w:val="000000"/>
          <w:sz w:val="24"/>
          <w:szCs w:val="24"/>
        </w:rPr>
        <w:t>BrightBytes</w:t>
      </w:r>
      <w:proofErr w:type="spellEnd"/>
      <w:r>
        <w:rPr>
          <w:color w:val="000000"/>
          <w:sz w:val="24"/>
          <w:szCs w:val="24"/>
        </w:rPr>
        <w:t xml:space="preserve"> changes or the operations of </w:t>
      </w:r>
      <w:proofErr w:type="spellStart"/>
      <w:r>
        <w:rPr>
          <w:color w:val="000000"/>
          <w:sz w:val="24"/>
          <w:szCs w:val="24"/>
        </w:rPr>
        <w:t>BrightBytes</w:t>
      </w:r>
      <w:proofErr w:type="spellEnd"/>
      <w:r>
        <w:rPr>
          <w:color w:val="000000"/>
          <w:sz w:val="24"/>
          <w:szCs w:val="24"/>
        </w:rPr>
        <w:t xml:space="preserve"> become compromised due to leadership changes, funding changes, or other factors deemed detrimental by the District, any and all data received in accordance with the provisions in this DSA will be returned to the District upon request with no copies residing with </w:t>
      </w:r>
      <w:proofErr w:type="spellStart"/>
      <w:r>
        <w:rPr>
          <w:color w:val="000000"/>
          <w:sz w:val="24"/>
          <w:szCs w:val="24"/>
        </w:rPr>
        <w:t>BrightBytes</w:t>
      </w:r>
      <w:proofErr w:type="spellEnd"/>
      <w:r>
        <w:rPr>
          <w:color w:val="000000"/>
          <w:sz w:val="24"/>
          <w:szCs w:val="24"/>
        </w:rPr>
        <w:t xml:space="preserve"> absent the existence of a new written agreement covering the disposition and handling of such data.</w:t>
      </w:r>
    </w:p>
    <w:p w14:paraId="00000064" w14:textId="77777777" w:rsidR="00580616" w:rsidRDefault="00E917A0" w:rsidP="00074FB8">
      <w:pPr>
        <w:numPr>
          <w:ilvl w:val="1"/>
          <w:numId w:val="3"/>
        </w:numPr>
        <w:pBdr>
          <w:top w:val="nil"/>
          <w:left w:val="nil"/>
          <w:bottom w:val="nil"/>
          <w:right w:val="nil"/>
          <w:between w:val="nil"/>
        </w:pBdr>
        <w:tabs>
          <w:tab w:val="left" w:pos="822"/>
        </w:tabs>
        <w:spacing w:line="360" w:lineRule="auto"/>
        <w:ind w:left="821" w:hanging="270"/>
        <w:jc w:val="both"/>
        <w:rPr>
          <w:color w:val="000000"/>
          <w:sz w:val="24"/>
          <w:szCs w:val="24"/>
        </w:rPr>
      </w:pPr>
      <w:r>
        <w:rPr>
          <w:color w:val="000000"/>
          <w:sz w:val="24"/>
          <w:szCs w:val="24"/>
        </w:rPr>
        <w:t xml:space="preserve">If </w:t>
      </w:r>
      <w:proofErr w:type="spellStart"/>
      <w:r>
        <w:rPr>
          <w:color w:val="000000"/>
          <w:sz w:val="24"/>
          <w:szCs w:val="24"/>
        </w:rPr>
        <w:t>BrightBytes</w:t>
      </w:r>
      <w:proofErr w:type="spellEnd"/>
      <w:r>
        <w:rPr>
          <w:color w:val="000000"/>
          <w:sz w:val="24"/>
          <w:szCs w:val="24"/>
        </w:rPr>
        <w:t xml:space="preserve"> is served with any subpoena, discovery request, court order, or other legal request or command that calls for disclosure of any District Data, </w:t>
      </w:r>
      <w:proofErr w:type="spellStart"/>
      <w:r>
        <w:rPr>
          <w:color w:val="000000"/>
          <w:sz w:val="24"/>
          <w:szCs w:val="24"/>
        </w:rPr>
        <w:t>BrightBytes</w:t>
      </w:r>
      <w:proofErr w:type="spellEnd"/>
      <w:r>
        <w:rPr>
          <w:color w:val="000000"/>
          <w:sz w:val="24"/>
          <w:szCs w:val="24"/>
        </w:rPr>
        <w:t xml:space="preserve"> shall promptly notify the District in writing and provide the District sufficient time to obtain a court order or take any other action the District deems necessary to prevent disclosure or otherwise protect District Data. Where </w:t>
      </w:r>
      <w:proofErr w:type="spellStart"/>
      <w:r>
        <w:rPr>
          <w:color w:val="000000"/>
          <w:sz w:val="24"/>
          <w:szCs w:val="24"/>
        </w:rPr>
        <w:t>BrightBytes</w:t>
      </w:r>
      <w:proofErr w:type="spellEnd"/>
      <w:r>
        <w:rPr>
          <w:color w:val="000000"/>
          <w:sz w:val="24"/>
          <w:szCs w:val="24"/>
        </w:rPr>
        <w:t xml:space="preserve"> is prohibited by law from notifying the District of a legal request for District Data, </w:t>
      </w:r>
      <w:proofErr w:type="spellStart"/>
      <w:r>
        <w:rPr>
          <w:color w:val="000000"/>
          <w:sz w:val="24"/>
          <w:szCs w:val="24"/>
        </w:rPr>
        <w:t>BrightBytes</w:t>
      </w:r>
      <w:proofErr w:type="spellEnd"/>
      <w:r>
        <w:rPr>
          <w:color w:val="000000"/>
          <w:sz w:val="24"/>
          <w:szCs w:val="24"/>
        </w:rPr>
        <w:t xml:space="preserve"> will comply with all applicable laws and regulations with respect to the requested District Data.</w:t>
      </w:r>
    </w:p>
    <w:p w14:paraId="00000065" w14:textId="108B01C7" w:rsidR="00580616" w:rsidRDefault="00E917A0" w:rsidP="00074FB8">
      <w:pPr>
        <w:numPr>
          <w:ilvl w:val="1"/>
          <w:numId w:val="3"/>
        </w:numPr>
        <w:pBdr>
          <w:top w:val="nil"/>
          <w:left w:val="nil"/>
          <w:bottom w:val="nil"/>
          <w:right w:val="nil"/>
          <w:between w:val="nil"/>
        </w:pBdr>
        <w:tabs>
          <w:tab w:val="left" w:pos="822"/>
        </w:tabs>
        <w:spacing w:line="360" w:lineRule="auto"/>
        <w:ind w:left="821" w:hanging="270"/>
        <w:jc w:val="both"/>
        <w:rPr>
          <w:color w:val="000000"/>
          <w:sz w:val="24"/>
          <w:szCs w:val="24"/>
        </w:rPr>
      </w:pPr>
      <w:r>
        <w:rPr>
          <w:color w:val="000000"/>
          <w:sz w:val="24"/>
          <w:szCs w:val="24"/>
        </w:rPr>
        <w:t xml:space="preserve">To report to District and the MDE </w:t>
      </w:r>
      <w:r>
        <w:t xml:space="preserve">within 24 hours of </w:t>
      </w:r>
      <w:proofErr w:type="spellStart"/>
      <w:r>
        <w:rPr>
          <w:color w:val="000000"/>
          <w:sz w:val="24"/>
          <w:szCs w:val="24"/>
        </w:rPr>
        <w:t>BrightBytes</w:t>
      </w:r>
      <w:proofErr w:type="spellEnd"/>
      <w:r>
        <w:rPr>
          <w:color w:val="000000"/>
          <w:sz w:val="24"/>
          <w:szCs w:val="24"/>
        </w:rPr>
        <w:t xml:space="preserve"> becoming aware of any Data Breach that compromises the security or confidentiality of</w:t>
      </w:r>
      <w:r w:rsidR="00DC1809">
        <w:rPr>
          <w:color w:val="000000"/>
          <w:sz w:val="24"/>
          <w:szCs w:val="24"/>
        </w:rPr>
        <w:t xml:space="preserve"> </w:t>
      </w:r>
      <w:r w:rsidR="00375E47">
        <w:rPr>
          <w:color w:val="000000"/>
          <w:sz w:val="24"/>
          <w:szCs w:val="24"/>
        </w:rPr>
        <w:t xml:space="preserve">PII or </w:t>
      </w:r>
      <w:r>
        <w:rPr>
          <w:color w:val="000000"/>
          <w:sz w:val="24"/>
          <w:szCs w:val="24"/>
        </w:rPr>
        <w:t xml:space="preserve">District Data, unless notification within this time limit would disrupt investigation of the incident by law enforcement. </w:t>
      </w:r>
      <w:proofErr w:type="spellStart"/>
      <w:r>
        <w:rPr>
          <w:color w:val="000000"/>
          <w:sz w:val="24"/>
          <w:szCs w:val="24"/>
        </w:rPr>
        <w:t>BrightBytes</w:t>
      </w:r>
      <w:proofErr w:type="spellEnd"/>
      <w:r>
        <w:rPr>
          <w:color w:val="000000"/>
          <w:sz w:val="24"/>
          <w:szCs w:val="24"/>
        </w:rPr>
        <w:t xml:space="preserve"> shall immediately take such actions as may be necessary to preserve forensic evidence and eliminate the cause of the data breach.  </w:t>
      </w:r>
      <w:r>
        <w:t xml:space="preserve">In the event of a Data Breach </w:t>
      </w:r>
      <w:r w:rsidR="00375E47">
        <w:t>related to</w:t>
      </w:r>
      <w:r>
        <w:t xml:space="preserve"> District Data</w:t>
      </w:r>
      <w:r w:rsidR="00375E47">
        <w:t xml:space="preserve"> or PII</w:t>
      </w:r>
      <w:r>
        <w:t xml:space="preserve">, </w:t>
      </w:r>
      <w:proofErr w:type="spellStart"/>
      <w:r>
        <w:t>BrightBytes</w:t>
      </w:r>
      <w:proofErr w:type="spellEnd"/>
      <w:r>
        <w:t xml:space="preserve"> agrees to indemnify and hold the District harmless for any loss, cost, damage, or expense suffered by the District as a result thereof.  </w:t>
      </w:r>
      <w:proofErr w:type="spellStart"/>
      <w:r>
        <w:rPr>
          <w:color w:val="000000"/>
          <w:sz w:val="24"/>
          <w:szCs w:val="24"/>
        </w:rPr>
        <w:t>BrightBytes</w:t>
      </w:r>
      <w:proofErr w:type="spellEnd"/>
      <w:r>
        <w:rPr>
          <w:color w:val="000000"/>
          <w:sz w:val="24"/>
          <w:szCs w:val="24"/>
        </w:rPr>
        <w:t xml:space="preserve"> shall also promptly provide the MDE and the District information necessary to </w:t>
      </w:r>
      <w:r>
        <w:t xml:space="preserve">enable the District and MDE to fully understand </w:t>
      </w:r>
      <w:r>
        <w:rPr>
          <w:color w:val="000000"/>
          <w:sz w:val="24"/>
          <w:szCs w:val="24"/>
        </w:rPr>
        <w:t xml:space="preserve">the facts, circumstances, nature and scope of the Data Breach. To the extent the District in its sole discretion deems warranted, the District may provide notice or require </w:t>
      </w:r>
      <w:proofErr w:type="spellStart"/>
      <w:r>
        <w:rPr>
          <w:color w:val="000000"/>
          <w:sz w:val="24"/>
          <w:szCs w:val="24"/>
        </w:rPr>
        <w:t>BrightBytes</w:t>
      </w:r>
      <w:proofErr w:type="spellEnd"/>
      <w:r>
        <w:rPr>
          <w:color w:val="000000"/>
          <w:sz w:val="24"/>
          <w:szCs w:val="24"/>
        </w:rPr>
        <w:t xml:space="preserve"> to provide notice to any parties, including parents and students, who may have been affected by the Data Breach. In such case, </w:t>
      </w:r>
      <w:proofErr w:type="spellStart"/>
      <w:r>
        <w:rPr>
          <w:color w:val="000000"/>
          <w:sz w:val="24"/>
          <w:szCs w:val="24"/>
        </w:rPr>
        <w:t>BrightBytes</w:t>
      </w:r>
      <w:proofErr w:type="spellEnd"/>
      <w:r>
        <w:rPr>
          <w:color w:val="000000"/>
          <w:sz w:val="24"/>
          <w:szCs w:val="24"/>
        </w:rPr>
        <w:t xml:space="preserve"> shall consult with the District in a timely fashion regarding appropriate steps required to notify third parties. If the District elects to have </w:t>
      </w:r>
      <w:proofErr w:type="spellStart"/>
      <w:r>
        <w:rPr>
          <w:color w:val="000000"/>
          <w:sz w:val="24"/>
          <w:szCs w:val="24"/>
        </w:rPr>
        <w:t>BrightBytes</w:t>
      </w:r>
      <w:proofErr w:type="spellEnd"/>
      <w:r>
        <w:rPr>
          <w:color w:val="000000"/>
          <w:sz w:val="24"/>
          <w:szCs w:val="24"/>
        </w:rPr>
        <w:t xml:space="preserve"> provide notice, </w:t>
      </w:r>
      <w:proofErr w:type="spellStart"/>
      <w:r>
        <w:rPr>
          <w:color w:val="000000"/>
          <w:sz w:val="24"/>
          <w:szCs w:val="24"/>
        </w:rPr>
        <w:t>BrightBytes</w:t>
      </w:r>
      <w:proofErr w:type="spellEnd"/>
      <w:r>
        <w:rPr>
          <w:color w:val="000000"/>
          <w:sz w:val="24"/>
          <w:szCs w:val="24"/>
        </w:rPr>
        <w:t xml:space="preserve"> will pay the </w:t>
      </w:r>
      <w:r>
        <w:t xml:space="preserve">entire </w:t>
      </w:r>
      <w:r>
        <w:rPr>
          <w:color w:val="000000"/>
          <w:sz w:val="24"/>
          <w:szCs w:val="24"/>
        </w:rPr>
        <w:t xml:space="preserve">reasonable cost of such notice, such as mailing, call center services, and, to the extent required by law, identity theft monitoring for affected persons. However, unless otherwise provided by law, in no event will </w:t>
      </w:r>
      <w:proofErr w:type="spellStart"/>
      <w:r>
        <w:rPr>
          <w:color w:val="000000"/>
          <w:sz w:val="24"/>
          <w:szCs w:val="24"/>
        </w:rPr>
        <w:t>BrightBytes</w:t>
      </w:r>
      <w:proofErr w:type="spellEnd"/>
      <w:r>
        <w:rPr>
          <w:color w:val="000000"/>
          <w:sz w:val="24"/>
          <w:szCs w:val="24"/>
        </w:rPr>
        <w:t xml:space="preserve"> transmit any notice of a Data Breach pursuant to Mississippi Code § 75-24-29 or any other Federal or state law without first obtaining the District’s approval for such notice, which approval will not be unreasonably withheld. </w:t>
      </w:r>
      <w:proofErr w:type="spellStart"/>
      <w:r>
        <w:rPr>
          <w:color w:val="000000"/>
          <w:sz w:val="24"/>
          <w:szCs w:val="24"/>
        </w:rPr>
        <w:t>BrightBytes</w:t>
      </w:r>
      <w:proofErr w:type="spellEnd"/>
      <w:r>
        <w:rPr>
          <w:color w:val="000000"/>
          <w:sz w:val="24"/>
          <w:szCs w:val="24"/>
        </w:rPr>
        <w:t xml:space="preserve"> shall provide the District and the MDE information about what </w:t>
      </w:r>
      <w:proofErr w:type="spellStart"/>
      <w:r>
        <w:rPr>
          <w:color w:val="000000"/>
          <w:sz w:val="24"/>
          <w:szCs w:val="24"/>
        </w:rPr>
        <w:t>BrightBytes</w:t>
      </w:r>
      <w:proofErr w:type="spellEnd"/>
      <w:r>
        <w:rPr>
          <w:color w:val="000000"/>
          <w:sz w:val="24"/>
          <w:szCs w:val="24"/>
        </w:rPr>
        <w:t xml:space="preserve"> has done or plans to do to mitigate any deleterious effect or the unauthorized use or disclosure of, or access to, District Data.</w:t>
      </w:r>
    </w:p>
    <w:p w14:paraId="00000066" w14:textId="362D48EF" w:rsidR="00580616" w:rsidRDefault="00E917A0" w:rsidP="00074FB8">
      <w:pPr>
        <w:numPr>
          <w:ilvl w:val="1"/>
          <w:numId w:val="3"/>
        </w:numPr>
        <w:pBdr>
          <w:top w:val="nil"/>
          <w:left w:val="nil"/>
          <w:bottom w:val="nil"/>
          <w:right w:val="nil"/>
          <w:between w:val="nil"/>
        </w:pBdr>
        <w:tabs>
          <w:tab w:val="left" w:pos="822"/>
        </w:tabs>
        <w:spacing w:line="360" w:lineRule="auto"/>
        <w:ind w:left="821" w:hanging="270"/>
        <w:jc w:val="both"/>
        <w:rPr>
          <w:color w:val="000000"/>
          <w:sz w:val="24"/>
          <w:szCs w:val="24"/>
        </w:rPr>
      </w:pPr>
      <w:r>
        <w:rPr>
          <w:color w:val="000000"/>
          <w:sz w:val="24"/>
          <w:szCs w:val="24"/>
        </w:rPr>
        <w:t xml:space="preserve">At any time during the Term of the Agreement, District may request that </w:t>
      </w:r>
      <w:proofErr w:type="spellStart"/>
      <w:r>
        <w:rPr>
          <w:color w:val="000000"/>
          <w:sz w:val="24"/>
          <w:szCs w:val="24"/>
        </w:rPr>
        <w:t>BrightBytes</w:t>
      </w:r>
      <w:proofErr w:type="spellEnd"/>
      <w:r>
        <w:rPr>
          <w:color w:val="000000"/>
          <w:sz w:val="24"/>
          <w:szCs w:val="24"/>
        </w:rPr>
        <w:t xml:space="preserve"> retrieve or destroy District Data in </w:t>
      </w:r>
      <w:proofErr w:type="spellStart"/>
      <w:r>
        <w:rPr>
          <w:color w:val="000000"/>
          <w:sz w:val="24"/>
          <w:szCs w:val="24"/>
        </w:rPr>
        <w:t>BrightBytes’s</w:t>
      </w:r>
      <w:proofErr w:type="spellEnd"/>
      <w:r>
        <w:rPr>
          <w:color w:val="000000"/>
          <w:sz w:val="24"/>
          <w:szCs w:val="24"/>
        </w:rPr>
        <w:t xml:space="preserve"> possession by providing such a request in writing</w:t>
      </w:r>
      <w:r w:rsidR="00696F64">
        <w:rPr>
          <w:color w:val="000000"/>
          <w:sz w:val="24"/>
          <w:szCs w:val="24"/>
        </w:rPr>
        <w:t>, including but not limited to by the Directive for Disposition of Data (Attachment “G”)</w:t>
      </w:r>
      <w:r>
        <w:rPr>
          <w:color w:val="000000"/>
          <w:sz w:val="24"/>
          <w:szCs w:val="24"/>
        </w:rPr>
        <w:t xml:space="preserve">, which request </w:t>
      </w:r>
      <w:proofErr w:type="spellStart"/>
      <w:r>
        <w:rPr>
          <w:color w:val="000000"/>
          <w:sz w:val="24"/>
          <w:szCs w:val="24"/>
        </w:rPr>
        <w:t>BrightBytes</w:t>
      </w:r>
      <w:proofErr w:type="spellEnd"/>
      <w:r>
        <w:rPr>
          <w:color w:val="000000"/>
          <w:sz w:val="24"/>
          <w:szCs w:val="24"/>
        </w:rPr>
        <w:t xml:space="preserve"> shall then comply with in a commercially reasonable time not to exceed 30 days. If District requests that </w:t>
      </w:r>
      <w:proofErr w:type="spellStart"/>
      <w:r>
        <w:rPr>
          <w:color w:val="000000"/>
          <w:sz w:val="24"/>
          <w:szCs w:val="24"/>
        </w:rPr>
        <w:t>BrightBytes</w:t>
      </w:r>
      <w:proofErr w:type="spellEnd"/>
      <w:r>
        <w:rPr>
          <w:color w:val="000000"/>
          <w:sz w:val="24"/>
          <w:szCs w:val="24"/>
        </w:rPr>
        <w:t xml:space="preserve"> retrieve District Data, </w:t>
      </w:r>
      <w:proofErr w:type="spellStart"/>
      <w:r>
        <w:rPr>
          <w:color w:val="000000"/>
          <w:sz w:val="24"/>
          <w:szCs w:val="24"/>
        </w:rPr>
        <w:t>BrightBytes</w:t>
      </w:r>
      <w:proofErr w:type="spellEnd"/>
      <w:r>
        <w:rPr>
          <w:color w:val="000000"/>
          <w:sz w:val="24"/>
          <w:szCs w:val="24"/>
        </w:rPr>
        <w:t xml:space="preserve"> will provide District with a copy of all District Data that was processed during the Term. For clarity, </w:t>
      </w:r>
      <w:proofErr w:type="spellStart"/>
      <w:r>
        <w:rPr>
          <w:color w:val="000000"/>
          <w:sz w:val="24"/>
          <w:szCs w:val="24"/>
        </w:rPr>
        <w:t>BrightBytes</w:t>
      </w:r>
      <w:proofErr w:type="spellEnd"/>
      <w:r>
        <w:rPr>
          <w:color w:val="000000"/>
          <w:sz w:val="24"/>
          <w:szCs w:val="24"/>
        </w:rPr>
        <w:t xml:space="preserve"> will continue to maintain a copy of such data for until the end of the Term of the Agreement or until receipt of a destruction request. </w:t>
      </w:r>
    </w:p>
    <w:p w14:paraId="00000067" w14:textId="77777777" w:rsidR="00580616" w:rsidRDefault="00580616" w:rsidP="00074FB8">
      <w:pPr>
        <w:pBdr>
          <w:top w:val="nil"/>
          <w:left w:val="nil"/>
          <w:bottom w:val="nil"/>
          <w:right w:val="nil"/>
          <w:between w:val="nil"/>
        </w:pBdr>
        <w:spacing w:before="11"/>
        <w:rPr>
          <w:color w:val="000000"/>
          <w:sz w:val="24"/>
          <w:szCs w:val="24"/>
        </w:rPr>
      </w:pPr>
    </w:p>
    <w:p w14:paraId="00000068" w14:textId="77777777" w:rsidR="00580616" w:rsidRDefault="00E917A0" w:rsidP="00074FB8">
      <w:pPr>
        <w:pStyle w:val="Heading1"/>
        <w:numPr>
          <w:ilvl w:val="0"/>
          <w:numId w:val="3"/>
        </w:numPr>
        <w:tabs>
          <w:tab w:val="left" w:pos="562"/>
        </w:tabs>
        <w:ind w:left="561" w:hanging="361"/>
        <w:rPr>
          <w:color w:val="0070C0"/>
          <w:sz w:val="24"/>
          <w:szCs w:val="24"/>
        </w:rPr>
      </w:pPr>
      <w:r>
        <w:rPr>
          <w:sz w:val="24"/>
          <w:szCs w:val="24"/>
        </w:rPr>
        <w:t>District agrees to:</w:t>
      </w:r>
    </w:p>
    <w:p w14:paraId="00000069" w14:textId="77777777" w:rsidR="00580616" w:rsidRDefault="00580616" w:rsidP="00074FB8">
      <w:pPr>
        <w:pBdr>
          <w:top w:val="nil"/>
          <w:left w:val="nil"/>
          <w:bottom w:val="nil"/>
          <w:right w:val="nil"/>
          <w:between w:val="nil"/>
        </w:pBdr>
        <w:spacing w:before="11"/>
        <w:rPr>
          <w:b/>
          <w:color w:val="000000"/>
          <w:sz w:val="24"/>
          <w:szCs w:val="24"/>
        </w:rPr>
      </w:pPr>
    </w:p>
    <w:p w14:paraId="0000006A" w14:textId="77777777" w:rsidR="00580616" w:rsidRDefault="00E917A0" w:rsidP="00074FB8">
      <w:pPr>
        <w:numPr>
          <w:ilvl w:val="1"/>
          <w:numId w:val="3"/>
        </w:numPr>
        <w:pBdr>
          <w:top w:val="nil"/>
          <w:left w:val="nil"/>
          <w:bottom w:val="nil"/>
          <w:right w:val="nil"/>
          <w:between w:val="nil"/>
        </w:pBdr>
        <w:tabs>
          <w:tab w:val="left" w:pos="1182"/>
        </w:tabs>
        <w:spacing w:line="360" w:lineRule="auto"/>
        <w:jc w:val="both"/>
        <w:rPr>
          <w:color w:val="000000"/>
          <w:sz w:val="24"/>
          <w:szCs w:val="24"/>
        </w:rPr>
      </w:pPr>
      <w:r>
        <w:rPr>
          <w:color w:val="000000"/>
          <w:sz w:val="24"/>
          <w:szCs w:val="24"/>
        </w:rPr>
        <w:t xml:space="preserve">Provide only the District Data absolutely necessary for </w:t>
      </w:r>
      <w:proofErr w:type="spellStart"/>
      <w:r>
        <w:rPr>
          <w:color w:val="000000"/>
          <w:sz w:val="24"/>
          <w:szCs w:val="24"/>
        </w:rPr>
        <w:t>BrightBytes</w:t>
      </w:r>
      <w:proofErr w:type="spellEnd"/>
      <w:r>
        <w:rPr>
          <w:color w:val="000000"/>
          <w:sz w:val="24"/>
          <w:szCs w:val="24"/>
        </w:rPr>
        <w:t xml:space="preserve"> to prepare the reports to MDE set out in Attachment “D,” and District will provide such data to </w:t>
      </w:r>
      <w:proofErr w:type="spellStart"/>
      <w:r>
        <w:rPr>
          <w:color w:val="000000"/>
          <w:sz w:val="24"/>
          <w:szCs w:val="24"/>
        </w:rPr>
        <w:t>BrightBytes</w:t>
      </w:r>
      <w:proofErr w:type="spellEnd"/>
      <w:r>
        <w:rPr>
          <w:color w:val="000000"/>
          <w:sz w:val="24"/>
          <w:szCs w:val="24"/>
        </w:rPr>
        <w:t xml:space="preserve"> at a mutually agreed upon time after the execution of this DSA by both parties.</w:t>
      </w:r>
    </w:p>
    <w:p w14:paraId="0000006B" w14:textId="77777777" w:rsidR="00580616" w:rsidRDefault="00E917A0" w:rsidP="00074FB8">
      <w:pPr>
        <w:numPr>
          <w:ilvl w:val="1"/>
          <w:numId w:val="3"/>
        </w:numPr>
        <w:pBdr>
          <w:top w:val="nil"/>
          <w:left w:val="nil"/>
          <w:bottom w:val="nil"/>
          <w:right w:val="nil"/>
          <w:between w:val="nil"/>
        </w:pBdr>
        <w:tabs>
          <w:tab w:val="left" w:pos="1182"/>
        </w:tabs>
        <w:spacing w:line="360" w:lineRule="auto"/>
        <w:jc w:val="both"/>
        <w:rPr>
          <w:color w:val="000000"/>
          <w:sz w:val="24"/>
          <w:szCs w:val="24"/>
        </w:rPr>
      </w:pPr>
      <w:r>
        <w:rPr>
          <w:color w:val="000000"/>
          <w:sz w:val="24"/>
          <w:szCs w:val="24"/>
        </w:rPr>
        <w:t xml:space="preserve">Allow </w:t>
      </w:r>
      <w:proofErr w:type="spellStart"/>
      <w:r>
        <w:rPr>
          <w:color w:val="000000"/>
          <w:sz w:val="24"/>
          <w:szCs w:val="24"/>
        </w:rPr>
        <w:t>BrightBytes</w:t>
      </w:r>
      <w:proofErr w:type="spellEnd"/>
      <w:r>
        <w:rPr>
          <w:color w:val="000000"/>
          <w:sz w:val="24"/>
          <w:szCs w:val="24"/>
        </w:rPr>
        <w:t xml:space="preserve"> to provide mutually agreed upon District Data to the MDE as set out in Attachment “D”, that defines the data, aggregated to the school and district level (no PII), covered by this DSA that will be transferred on the districts’ behalf from </w:t>
      </w:r>
      <w:proofErr w:type="spellStart"/>
      <w:r>
        <w:rPr>
          <w:color w:val="000000"/>
          <w:sz w:val="24"/>
          <w:szCs w:val="24"/>
        </w:rPr>
        <w:t>BrightBytes</w:t>
      </w:r>
      <w:proofErr w:type="spellEnd"/>
      <w:r>
        <w:rPr>
          <w:color w:val="000000"/>
          <w:sz w:val="24"/>
          <w:szCs w:val="24"/>
        </w:rPr>
        <w:t xml:space="preserve"> to the MDE, attached hereto and incorporated herewith at a mutually agreed upon time after the execution of this DSA by District and </w:t>
      </w:r>
      <w:proofErr w:type="spellStart"/>
      <w:r>
        <w:rPr>
          <w:color w:val="000000"/>
          <w:sz w:val="24"/>
          <w:szCs w:val="24"/>
        </w:rPr>
        <w:t>BrightBytes</w:t>
      </w:r>
      <w:proofErr w:type="spellEnd"/>
      <w:r>
        <w:rPr>
          <w:color w:val="000000"/>
          <w:sz w:val="24"/>
          <w:szCs w:val="24"/>
        </w:rPr>
        <w:t>.</w:t>
      </w:r>
    </w:p>
    <w:p w14:paraId="0000006C" w14:textId="77777777" w:rsidR="00580616" w:rsidRDefault="00E917A0" w:rsidP="00074FB8">
      <w:pPr>
        <w:numPr>
          <w:ilvl w:val="1"/>
          <w:numId w:val="3"/>
        </w:numPr>
        <w:pBdr>
          <w:top w:val="nil"/>
          <w:left w:val="nil"/>
          <w:bottom w:val="nil"/>
          <w:right w:val="nil"/>
          <w:between w:val="nil"/>
        </w:pBdr>
        <w:tabs>
          <w:tab w:val="left" w:pos="1182"/>
        </w:tabs>
        <w:spacing w:before="91" w:line="360" w:lineRule="auto"/>
        <w:jc w:val="both"/>
        <w:rPr>
          <w:color w:val="000000"/>
          <w:sz w:val="24"/>
          <w:szCs w:val="24"/>
        </w:rPr>
      </w:pPr>
      <w:r>
        <w:rPr>
          <w:color w:val="000000"/>
          <w:sz w:val="24"/>
          <w:szCs w:val="24"/>
        </w:rPr>
        <w:t xml:space="preserve">Allow </w:t>
      </w:r>
      <w:proofErr w:type="spellStart"/>
      <w:r>
        <w:rPr>
          <w:color w:val="000000"/>
          <w:sz w:val="24"/>
          <w:szCs w:val="24"/>
        </w:rPr>
        <w:t>BrightBytes</w:t>
      </w:r>
      <w:proofErr w:type="spellEnd"/>
      <w:r>
        <w:rPr>
          <w:color w:val="000000"/>
          <w:sz w:val="24"/>
          <w:szCs w:val="24"/>
        </w:rPr>
        <w:t xml:space="preserve"> to access or collect only the Student Data absolutely necessary for </w:t>
      </w:r>
      <w:proofErr w:type="spellStart"/>
      <w:r>
        <w:rPr>
          <w:color w:val="000000"/>
          <w:sz w:val="24"/>
          <w:szCs w:val="24"/>
        </w:rPr>
        <w:t>BrightBytes</w:t>
      </w:r>
      <w:proofErr w:type="spellEnd"/>
      <w:r>
        <w:rPr>
          <w:color w:val="000000"/>
          <w:sz w:val="24"/>
          <w:szCs w:val="24"/>
        </w:rPr>
        <w:t xml:space="preserve"> to prepare the reports to MDE set out in Attachment “D” and shall facilitate a reasonable method for </w:t>
      </w:r>
      <w:proofErr w:type="spellStart"/>
      <w:r>
        <w:rPr>
          <w:color w:val="000000"/>
          <w:sz w:val="24"/>
          <w:szCs w:val="24"/>
        </w:rPr>
        <w:t>BrightBytes</w:t>
      </w:r>
      <w:proofErr w:type="spellEnd"/>
      <w:r>
        <w:rPr>
          <w:color w:val="000000"/>
          <w:sz w:val="24"/>
          <w:szCs w:val="24"/>
        </w:rPr>
        <w:t xml:space="preserve"> to access the that limited scope of information stored in District’s student information systems (“</w:t>
      </w:r>
      <w:r>
        <w:rPr>
          <w:b/>
          <w:color w:val="000000"/>
          <w:sz w:val="24"/>
          <w:szCs w:val="24"/>
        </w:rPr>
        <w:t>SIS</w:t>
      </w:r>
      <w:r>
        <w:rPr>
          <w:color w:val="000000"/>
          <w:sz w:val="24"/>
          <w:szCs w:val="24"/>
        </w:rPr>
        <w:t>”), learning management system (“</w:t>
      </w:r>
      <w:r>
        <w:rPr>
          <w:b/>
          <w:color w:val="000000"/>
          <w:sz w:val="24"/>
          <w:szCs w:val="24"/>
        </w:rPr>
        <w:t>LMS</w:t>
      </w:r>
      <w:r>
        <w:rPr>
          <w:color w:val="000000"/>
          <w:sz w:val="24"/>
          <w:szCs w:val="24"/>
        </w:rPr>
        <w:t>”) or other data repository, or receive District Data or other information via SIS, Secure File Transfer Protocol (“</w:t>
      </w:r>
      <w:r>
        <w:rPr>
          <w:b/>
          <w:color w:val="000000"/>
          <w:sz w:val="24"/>
          <w:szCs w:val="24"/>
        </w:rPr>
        <w:t>SFTP</w:t>
      </w:r>
      <w:r>
        <w:rPr>
          <w:color w:val="000000"/>
          <w:sz w:val="24"/>
          <w:szCs w:val="24"/>
        </w:rPr>
        <w:t>”), through the use of the Service</w:t>
      </w:r>
      <w:r>
        <w:rPr>
          <w:sz w:val="24"/>
          <w:szCs w:val="24"/>
        </w:rPr>
        <w:t xml:space="preserve"> or </w:t>
      </w:r>
      <w:r>
        <w:rPr>
          <w:color w:val="000000"/>
          <w:sz w:val="24"/>
          <w:szCs w:val="24"/>
        </w:rPr>
        <w:t>other secure transfer method. To the extent District utilizes a portion of the Service that collects information through a client-layer solution (</w:t>
      </w:r>
      <w:r>
        <w:rPr>
          <w:i/>
          <w:color w:val="000000"/>
          <w:sz w:val="24"/>
          <w:szCs w:val="24"/>
        </w:rPr>
        <w:t>e.g.</w:t>
      </w:r>
      <w:r>
        <w:rPr>
          <w:color w:val="000000"/>
          <w:sz w:val="24"/>
          <w:szCs w:val="24"/>
        </w:rPr>
        <w:t>, a browser extension), network layer solution (</w:t>
      </w:r>
      <w:r>
        <w:rPr>
          <w:i/>
          <w:color w:val="000000"/>
          <w:sz w:val="24"/>
          <w:szCs w:val="24"/>
        </w:rPr>
        <w:t xml:space="preserve">e.g., </w:t>
      </w:r>
      <w:r>
        <w:rPr>
          <w:color w:val="000000"/>
          <w:sz w:val="24"/>
          <w:szCs w:val="24"/>
        </w:rPr>
        <w:t xml:space="preserve">software that resides at the network level and that collects information), or another method that may be used by </w:t>
      </w:r>
      <w:proofErr w:type="spellStart"/>
      <w:r>
        <w:rPr>
          <w:color w:val="000000"/>
          <w:sz w:val="24"/>
          <w:szCs w:val="24"/>
        </w:rPr>
        <w:t>BrightBytes</w:t>
      </w:r>
      <w:proofErr w:type="spellEnd"/>
      <w:r>
        <w:rPr>
          <w:color w:val="000000"/>
          <w:sz w:val="24"/>
          <w:szCs w:val="24"/>
        </w:rPr>
        <w:t xml:space="preserve"> and/or its third-party service providers to collect information (each a “</w:t>
      </w:r>
      <w:r>
        <w:rPr>
          <w:b/>
          <w:color w:val="000000"/>
          <w:sz w:val="24"/>
          <w:szCs w:val="24"/>
        </w:rPr>
        <w:t>Collection Method</w:t>
      </w:r>
      <w:r>
        <w:rPr>
          <w:color w:val="000000"/>
          <w:sz w:val="24"/>
          <w:szCs w:val="24"/>
        </w:rPr>
        <w:t xml:space="preserve">”), District authorizes </w:t>
      </w:r>
      <w:proofErr w:type="spellStart"/>
      <w:r>
        <w:rPr>
          <w:color w:val="000000"/>
          <w:sz w:val="24"/>
          <w:szCs w:val="24"/>
        </w:rPr>
        <w:t>BrightBytes</w:t>
      </w:r>
      <w:proofErr w:type="spellEnd"/>
      <w:r>
        <w:rPr>
          <w:color w:val="000000"/>
          <w:sz w:val="24"/>
          <w:szCs w:val="24"/>
        </w:rPr>
        <w:t xml:space="preserve"> to access or collect District Data and Usage Data (e.g., time spent on page, use of third-party applications, mouse clicks, etc.) via   the Collection Method selected by the District in its sole choice or discretion as follows: </w:t>
      </w:r>
    </w:p>
    <w:p w14:paraId="0000006D" w14:textId="77777777" w:rsidR="00580616" w:rsidRDefault="00E917A0" w:rsidP="00074FB8">
      <w:pPr>
        <w:pBdr>
          <w:top w:val="nil"/>
          <w:left w:val="nil"/>
          <w:bottom w:val="nil"/>
          <w:right w:val="nil"/>
          <w:between w:val="nil"/>
        </w:pBdr>
        <w:tabs>
          <w:tab w:val="left" w:pos="1182"/>
        </w:tabs>
        <w:spacing w:before="91" w:line="360" w:lineRule="auto"/>
        <w:ind w:left="1181"/>
        <w:jc w:val="both"/>
        <w:rPr>
          <w:color w:val="000000"/>
          <w:sz w:val="24"/>
          <w:szCs w:val="24"/>
        </w:rPr>
      </w:pPr>
      <w:r>
        <w:rPr>
          <w:color w:val="000000"/>
          <w:sz w:val="24"/>
          <w:szCs w:val="24"/>
        </w:rPr>
        <w:t xml:space="preserve">____ Cisco Umbrella; </w:t>
      </w:r>
      <w:r>
        <w:rPr>
          <w:b/>
          <w:color w:val="000000"/>
          <w:sz w:val="24"/>
          <w:szCs w:val="24"/>
        </w:rPr>
        <w:t>or</w:t>
      </w:r>
    </w:p>
    <w:p w14:paraId="0000006E" w14:textId="77777777" w:rsidR="00580616" w:rsidRDefault="00E917A0" w:rsidP="00074FB8">
      <w:pPr>
        <w:pBdr>
          <w:top w:val="nil"/>
          <w:left w:val="nil"/>
          <w:bottom w:val="nil"/>
          <w:right w:val="nil"/>
          <w:between w:val="nil"/>
        </w:pBdr>
        <w:tabs>
          <w:tab w:val="left" w:pos="1182"/>
        </w:tabs>
        <w:spacing w:before="91" w:line="360" w:lineRule="auto"/>
        <w:ind w:left="1181"/>
        <w:jc w:val="both"/>
        <w:rPr>
          <w:color w:val="000000"/>
          <w:sz w:val="24"/>
          <w:szCs w:val="24"/>
        </w:rPr>
      </w:pPr>
      <w:r>
        <w:rPr>
          <w:color w:val="000000"/>
          <w:sz w:val="24"/>
          <w:szCs w:val="24"/>
        </w:rPr>
        <w:t>____ Chrome extension.</w:t>
      </w:r>
    </w:p>
    <w:p w14:paraId="0000006F" w14:textId="77777777" w:rsidR="00580616" w:rsidRDefault="00E917A0" w:rsidP="00074FB8">
      <w:pPr>
        <w:pBdr>
          <w:top w:val="nil"/>
          <w:left w:val="nil"/>
          <w:bottom w:val="nil"/>
          <w:right w:val="nil"/>
          <w:between w:val="nil"/>
        </w:pBdr>
        <w:tabs>
          <w:tab w:val="left" w:pos="1182"/>
        </w:tabs>
        <w:spacing w:before="91" w:line="360" w:lineRule="auto"/>
        <w:ind w:left="1181"/>
        <w:jc w:val="both"/>
        <w:rPr>
          <w:color w:val="000000"/>
          <w:sz w:val="24"/>
          <w:szCs w:val="24"/>
        </w:rPr>
      </w:pPr>
      <w:r>
        <w:rPr>
          <w:color w:val="000000"/>
          <w:sz w:val="24"/>
          <w:szCs w:val="24"/>
        </w:rPr>
        <w:t xml:space="preserve">District may, in its sole discretion and without altering or amending this Addendum, change its choice of Collection Method at any time. District agrees that </w:t>
      </w:r>
      <w:proofErr w:type="spellStart"/>
      <w:r>
        <w:rPr>
          <w:color w:val="000000"/>
          <w:sz w:val="24"/>
          <w:szCs w:val="24"/>
        </w:rPr>
        <w:t>BrightBytes</w:t>
      </w:r>
      <w:proofErr w:type="spellEnd"/>
      <w:r>
        <w:rPr>
          <w:color w:val="000000"/>
          <w:sz w:val="24"/>
          <w:szCs w:val="24"/>
        </w:rPr>
        <w:t xml:space="preserve"> may combine such data with District Data it receives or collects through other methods. </w:t>
      </w:r>
    </w:p>
    <w:p w14:paraId="00000070" w14:textId="77777777" w:rsidR="00580616" w:rsidRDefault="00E917A0" w:rsidP="00074FB8">
      <w:pPr>
        <w:numPr>
          <w:ilvl w:val="1"/>
          <w:numId w:val="3"/>
        </w:numPr>
        <w:pBdr>
          <w:top w:val="nil"/>
          <w:left w:val="nil"/>
          <w:bottom w:val="nil"/>
          <w:right w:val="nil"/>
          <w:between w:val="nil"/>
        </w:pBdr>
        <w:tabs>
          <w:tab w:val="left" w:pos="1182"/>
        </w:tabs>
        <w:spacing w:line="360" w:lineRule="auto"/>
        <w:jc w:val="both"/>
        <w:rPr>
          <w:color w:val="000000"/>
          <w:sz w:val="24"/>
          <w:szCs w:val="24"/>
        </w:rPr>
      </w:pPr>
      <w:r>
        <w:rPr>
          <w:color w:val="000000"/>
          <w:sz w:val="24"/>
          <w:szCs w:val="24"/>
        </w:rPr>
        <w:t xml:space="preserve">Make reasonable efforts to work cooperatively with </w:t>
      </w:r>
      <w:proofErr w:type="spellStart"/>
      <w:r>
        <w:rPr>
          <w:color w:val="000000"/>
          <w:sz w:val="24"/>
          <w:szCs w:val="24"/>
        </w:rPr>
        <w:t>BrightBytes</w:t>
      </w:r>
      <w:proofErr w:type="spellEnd"/>
      <w:r>
        <w:rPr>
          <w:color w:val="000000"/>
          <w:sz w:val="24"/>
          <w:szCs w:val="24"/>
        </w:rPr>
        <w:t xml:space="preserve"> in providing District Data in accordance with the terms of this Agreement. For example: (a) providing a location on a secure server where the data can be safely transferred; (b) creating the data file in an agreed upon format; and (c) providing the data at agreed upon times.</w:t>
      </w:r>
    </w:p>
    <w:p w14:paraId="00000073" w14:textId="66CB1D6A" w:rsidR="00580616" w:rsidRPr="00DC1809" w:rsidRDefault="00CB1192" w:rsidP="00DC1809">
      <w:pPr>
        <w:numPr>
          <w:ilvl w:val="1"/>
          <w:numId w:val="3"/>
        </w:numPr>
        <w:pBdr>
          <w:top w:val="nil"/>
          <w:left w:val="nil"/>
          <w:bottom w:val="nil"/>
          <w:right w:val="nil"/>
          <w:between w:val="nil"/>
        </w:pBdr>
        <w:tabs>
          <w:tab w:val="left" w:pos="1182"/>
        </w:tabs>
        <w:spacing w:line="360" w:lineRule="auto"/>
        <w:jc w:val="both"/>
        <w:rPr>
          <w:color w:val="000000"/>
        </w:rPr>
      </w:pPr>
      <w:r w:rsidRPr="000B6FDF">
        <w:rPr>
          <w:color w:val="000000"/>
          <w:sz w:val="24"/>
          <w:szCs w:val="24"/>
        </w:rPr>
        <w:t xml:space="preserve">Reserve the right to make unannounced, unscheduled inspections during normal business hours of the District Data utilized by </w:t>
      </w:r>
      <w:proofErr w:type="spellStart"/>
      <w:r w:rsidRPr="000B6FDF">
        <w:rPr>
          <w:color w:val="000000"/>
          <w:sz w:val="24"/>
          <w:szCs w:val="24"/>
        </w:rPr>
        <w:t>BrightBytes</w:t>
      </w:r>
      <w:proofErr w:type="spellEnd"/>
      <w:r w:rsidRPr="000B6FDF">
        <w:rPr>
          <w:color w:val="000000"/>
          <w:sz w:val="24"/>
          <w:szCs w:val="24"/>
        </w:rPr>
        <w:t>. Such inspections may come in the form of a verbal request to inspect preliminary findings.</w:t>
      </w:r>
    </w:p>
    <w:p w14:paraId="00000074" w14:textId="42B7AFD7" w:rsidR="00580616" w:rsidRDefault="00580616" w:rsidP="00074FB8">
      <w:pPr>
        <w:pBdr>
          <w:top w:val="nil"/>
          <w:left w:val="nil"/>
          <w:bottom w:val="nil"/>
          <w:right w:val="nil"/>
          <w:between w:val="nil"/>
        </w:pBdr>
        <w:spacing w:before="9"/>
        <w:rPr>
          <w:color w:val="000000"/>
          <w:sz w:val="24"/>
          <w:szCs w:val="24"/>
        </w:rPr>
      </w:pPr>
    </w:p>
    <w:p w14:paraId="00000075" w14:textId="77777777" w:rsidR="00580616" w:rsidRDefault="00E917A0" w:rsidP="00074FB8">
      <w:pPr>
        <w:pBdr>
          <w:top w:val="nil"/>
          <w:left w:val="nil"/>
          <w:bottom w:val="nil"/>
          <w:right w:val="nil"/>
          <w:between w:val="nil"/>
        </w:pBdr>
        <w:tabs>
          <w:tab w:val="left" w:pos="8445"/>
        </w:tabs>
        <w:spacing w:line="360" w:lineRule="auto"/>
        <w:ind w:left="101"/>
        <w:jc w:val="both"/>
        <w:rPr>
          <w:color w:val="000000"/>
          <w:sz w:val="24"/>
          <w:szCs w:val="24"/>
        </w:rPr>
      </w:pPr>
      <w:r>
        <w:rPr>
          <w:b/>
          <w:color w:val="000000"/>
          <w:sz w:val="24"/>
          <w:szCs w:val="24"/>
        </w:rPr>
        <w:t xml:space="preserve">Period of Performance: </w:t>
      </w:r>
      <w:r>
        <w:rPr>
          <w:color w:val="000000"/>
          <w:sz w:val="24"/>
          <w:szCs w:val="24"/>
        </w:rPr>
        <w:t xml:space="preserve">The period of performance of the terms and conditions of this DSA shall be from the date of the execution by both parties and will remain in effect until </w:t>
      </w:r>
      <w:r>
        <w:rPr>
          <w:color w:val="000000"/>
          <w:sz w:val="24"/>
          <w:szCs w:val="24"/>
          <w:u w:val="single"/>
        </w:rPr>
        <w:t>September 30, 2025</w:t>
      </w:r>
      <w:r>
        <w:rPr>
          <w:color w:val="000000"/>
          <w:sz w:val="24"/>
          <w:szCs w:val="24"/>
        </w:rPr>
        <w:t xml:space="preserve"> (the “Term”) unless terminated earlier or amended under this Agreement. </w:t>
      </w:r>
    </w:p>
    <w:p w14:paraId="00000076" w14:textId="77777777" w:rsidR="00580616" w:rsidRDefault="00580616" w:rsidP="00074FB8">
      <w:pPr>
        <w:pBdr>
          <w:top w:val="nil"/>
          <w:left w:val="nil"/>
          <w:bottom w:val="nil"/>
          <w:right w:val="nil"/>
          <w:between w:val="nil"/>
        </w:pBdr>
        <w:spacing w:before="11"/>
        <w:rPr>
          <w:color w:val="000000"/>
          <w:sz w:val="24"/>
          <w:szCs w:val="24"/>
        </w:rPr>
      </w:pPr>
    </w:p>
    <w:p w14:paraId="06972A86" w14:textId="4ECF1DBA" w:rsidR="00DC1809" w:rsidRDefault="00E917A0" w:rsidP="009E78EA">
      <w:pPr>
        <w:pBdr>
          <w:top w:val="nil"/>
          <w:left w:val="nil"/>
          <w:bottom w:val="nil"/>
          <w:right w:val="nil"/>
          <w:between w:val="nil"/>
        </w:pBdr>
        <w:spacing w:line="360" w:lineRule="auto"/>
        <w:ind w:left="101"/>
        <w:jc w:val="both"/>
        <w:rPr>
          <w:color w:val="000000"/>
          <w:sz w:val="24"/>
          <w:szCs w:val="24"/>
        </w:rPr>
      </w:pPr>
      <w:r>
        <w:rPr>
          <w:b/>
          <w:color w:val="000000"/>
          <w:sz w:val="24"/>
          <w:szCs w:val="24"/>
        </w:rPr>
        <w:t xml:space="preserve">Funding: </w:t>
      </w:r>
      <w:r>
        <w:rPr>
          <w:color w:val="000000"/>
          <w:sz w:val="24"/>
          <w:szCs w:val="24"/>
        </w:rPr>
        <w:t>The parties agree to work cooperatively in the sharing of student data in compliance with FERPA. No funding is involved in the implementation of this DSA.</w:t>
      </w:r>
    </w:p>
    <w:p w14:paraId="65105E31" w14:textId="1BBE85D0" w:rsidR="00544F08" w:rsidRDefault="00544F08" w:rsidP="00074FB8">
      <w:pPr>
        <w:pBdr>
          <w:top w:val="nil"/>
          <w:left w:val="nil"/>
          <w:bottom w:val="nil"/>
          <w:right w:val="nil"/>
          <w:between w:val="nil"/>
        </w:pBdr>
        <w:spacing w:line="360" w:lineRule="auto"/>
        <w:ind w:left="101"/>
        <w:jc w:val="both"/>
        <w:rPr>
          <w:color w:val="000000"/>
          <w:sz w:val="24"/>
          <w:szCs w:val="24"/>
        </w:rPr>
      </w:pPr>
      <w:r w:rsidRPr="00544F08">
        <w:rPr>
          <w:b/>
          <w:color w:val="000000"/>
          <w:sz w:val="24"/>
          <w:szCs w:val="24"/>
        </w:rPr>
        <w:t>COPPA Consent:</w:t>
      </w:r>
      <w:r w:rsidRPr="00544F08">
        <w:rPr>
          <w:color w:val="000000"/>
          <w:sz w:val="24"/>
          <w:szCs w:val="24"/>
        </w:rPr>
        <w:t xml:space="preserve"> The District is under no obligation to obtain written parental consent pursuant to the Children’s Online Privacy Protection Act (“COPPA”)</w:t>
      </w:r>
      <w:r w:rsidR="00AA2AAC">
        <w:rPr>
          <w:color w:val="000000"/>
          <w:sz w:val="24"/>
          <w:szCs w:val="24"/>
        </w:rPr>
        <w:t xml:space="preserve">, and the </w:t>
      </w:r>
      <w:proofErr w:type="gramStart"/>
      <w:r w:rsidR="00AA2AAC">
        <w:rPr>
          <w:color w:val="000000"/>
          <w:sz w:val="24"/>
          <w:szCs w:val="24"/>
        </w:rPr>
        <w:t>District</w:t>
      </w:r>
      <w:proofErr w:type="gramEnd"/>
      <w:r w:rsidR="00AA2AAC">
        <w:rPr>
          <w:color w:val="000000"/>
          <w:sz w:val="24"/>
          <w:szCs w:val="24"/>
        </w:rPr>
        <w:t xml:space="preserve"> acknowledges that as it pertains to this DSA, the </w:t>
      </w:r>
      <w:proofErr w:type="spellStart"/>
      <w:r w:rsidR="00AA2AAC">
        <w:rPr>
          <w:color w:val="000000"/>
          <w:sz w:val="24"/>
          <w:szCs w:val="24"/>
        </w:rPr>
        <w:t>BrightBytes</w:t>
      </w:r>
      <w:proofErr w:type="spellEnd"/>
      <w:r w:rsidR="00AA2AAC">
        <w:rPr>
          <w:color w:val="000000"/>
          <w:sz w:val="24"/>
          <w:szCs w:val="24"/>
        </w:rPr>
        <w:t xml:space="preserve"> services are utilized for an educational purpose for the use and benefit of the school and for no other commercial purpose.</w:t>
      </w:r>
    </w:p>
    <w:p w14:paraId="00000078" w14:textId="77777777" w:rsidR="00580616" w:rsidRDefault="00580616" w:rsidP="00074FB8">
      <w:pPr>
        <w:pBdr>
          <w:top w:val="nil"/>
          <w:left w:val="nil"/>
          <w:bottom w:val="nil"/>
          <w:right w:val="nil"/>
          <w:between w:val="nil"/>
        </w:pBdr>
        <w:spacing w:before="10"/>
        <w:rPr>
          <w:color w:val="000000"/>
          <w:sz w:val="24"/>
          <w:szCs w:val="24"/>
        </w:rPr>
      </w:pPr>
    </w:p>
    <w:p w14:paraId="00000079" w14:textId="77777777" w:rsidR="00580616" w:rsidRDefault="00E917A0" w:rsidP="00074FB8">
      <w:pPr>
        <w:pBdr>
          <w:top w:val="nil"/>
          <w:left w:val="nil"/>
          <w:bottom w:val="nil"/>
          <w:right w:val="nil"/>
          <w:between w:val="nil"/>
        </w:pBdr>
        <w:spacing w:before="1" w:line="362" w:lineRule="auto"/>
        <w:ind w:left="101"/>
        <w:jc w:val="both"/>
        <w:rPr>
          <w:color w:val="000000"/>
          <w:sz w:val="24"/>
          <w:szCs w:val="24"/>
        </w:rPr>
      </w:pPr>
      <w:r>
        <w:rPr>
          <w:b/>
          <w:color w:val="000000"/>
          <w:sz w:val="24"/>
          <w:szCs w:val="24"/>
        </w:rPr>
        <w:t xml:space="preserve">Relationship of Parties: </w:t>
      </w:r>
      <w:r>
        <w:rPr>
          <w:color w:val="000000"/>
          <w:sz w:val="24"/>
          <w:szCs w:val="24"/>
        </w:rPr>
        <w:t xml:space="preserve">The relationship of District and </w:t>
      </w:r>
      <w:proofErr w:type="spellStart"/>
      <w:r>
        <w:rPr>
          <w:color w:val="000000"/>
          <w:sz w:val="24"/>
          <w:szCs w:val="24"/>
        </w:rPr>
        <w:t>BrightBytes</w:t>
      </w:r>
      <w:proofErr w:type="spellEnd"/>
      <w:r>
        <w:rPr>
          <w:color w:val="000000"/>
          <w:sz w:val="24"/>
          <w:szCs w:val="24"/>
        </w:rPr>
        <w:t xml:space="preserve"> shall be that of Independent Contractor. None of the provisions of this DSA are intended to create, nor shall they be construed to create an agency, partnership, joint venture, or employer/employee relationship between District and </w:t>
      </w:r>
      <w:proofErr w:type="spellStart"/>
      <w:r>
        <w:rPr>
          <w:color w:val="000000"/>
          <w:sz w:val="24"/>
          <w:szCs w:val="24"/>
        </w:rPr>
        <w:t>BrightBytes</w:t>
      </w:r>
      <w:proofErr w:type="spellEnd"/>
    </w:p>
    <w:p w14:paraId="0000007A" w14:textId="77777777" w:rsidR="00580616" w:rsidRDefault="00580616" w:rsidP="00074FB8">
      <w:pPr>
        <w:pBdr>
          <w:top w:val="nil"/>
          <w:left w:val="nil"/>
          <w:bottom w:val="nil"/>
          <w:right w:val="nil"/>
          <w:between w:val="nil"/>
        </w:pBdr>
        <w:spacing w:before="4"/>
        <w:rPr>
          <w:color w:val="000000"/>
          <w:sz w:val="24"/>
          <w:szCs w:val="24"/>
        </w:rPr>
      </w:pPr>
    </w:p>
    <w:p w14:paraId="0000007B" w14:textId="77777777" w:rsidR="00580616" w:rsidRDefault="00E917A0" w:rsidP="00074FB8">
      <w:pPr>
        <w:pBdr>
          <w:top w:val="nil"/>
          <w:left w:val="nil"/>
          <w:bottom w:val="nil"/>
          <w:right w:val="nil"/>
          <w:between w:val="nil"/>
        </w:pBdr>
        <w:spacing w:line="360" w:lineRule="auto"/>
        <w:ind w:left="101"/>
        <w:jc w:val="both"/>
        <w:rPr>
          <w:color w:val="000000"/>
          <w:sz w:val="24"/>
          <w:szCs w:val="24"/>
        </w:rPr>
      </w:pPr>
      <w:r>
        <w:rPr>
          <w:b/>
          <w:color w:val="000000"/>
          <w:sz w:val="24"/>
          <w:szCs w:val="24"/>
        </w:rPr>
        <w:t xml:space="preserve">Termination: </w:t>
      </w:r>
      <w:r>
        <w:rPr>
          <w:color w:val="000000"/>
          <w:sz w:val="24"/>
          <w:szCs w:val="24"/>
        </w:rPr>
        <w:t xml:space="preserve">Either the District or </w:t>
      </w:r>
      <w:proofErr w:type="spellStart"/>
      <w:r>
        <w:rPr>
          <w:color w:val="000000"/>
          <w:sz w:val="24"/>
          <w:szCs w:val="24"/>
        </w:rPr>
        <w:t>BrightBytes</w:t>
      </w:r>
      <w:proofErr w:type="spellEnd"/>
      <w:r>
        <w:rPr>
          <w:color w:val="000000"/>
          <w:sz w:val="24"/>
          <w:szCs w:val="24"/>
        </w:rPr>
        <w:t xml:space="preserve"> may terminate this DSA at any time by giving ten (10) days written notice to the other party of such termination and specifying the effective date thereof. Furthermore, the District or </w:t>
      </w:r>
      <w:proofErr w:type="spellStart"/>
      <w:r>
        <w:rPr>
          <w:color w:val="000000"/>
          <w:sz w:val="24"/>
          <w:szCs w:val="24"/>
        </w:rPr>
        <w:t>BrightBytes</w:t>
      </w:r>
      <w:proofErr w:type="spellEnd"/>
      <w:r>
        <w:rPr>
          <w:color w:val="000000"/>
          <w:sz w:val="24"/>
          <w:szCs w:val="24"/>
        </w:rPr>
        <w:t xml:space="preserve"> may terminate this DSA, in whole or in part, upon mutual agreement. Upon termination of this DSA, and at the sole election of the District, </w:t>
      </w:r>
      <w:proofErr w:type="spellStart"/>
      <w:r>
        <w:rPr>
          <w:color w:val="000000"/>
          <w:sz w:val="24"/>
          <w:szCs w:val="24"/>
        </w:rPr>
        <w:t>BrightBytes</w:t>
      </w:r>
      <w:proofErr w:type="spellEnd"/>
      <w:r>
        <w:rPr>
          <w:color w:val="000000"/>
          <w:sz w:val="24"/>
          <w:szCs w:val="24"/>
        </w:rPr>
        <w:t xml:space="preserve"> will either destroy or return to District all original and copies of District Data regardless of location or deviated form. For clarity and without limitation, </w:t>
      </w:r>
      <w:proofErr w:type="spellStart"/>
      <w:r>
        <w:rPr>
          <w:color w:val="000000"/>
          <w:sz w:val="24"/>
          <w:szCs w:val="24"/>
        </w:rPr>
        <w:t>BrightBytes</w:t>
      </w:r>
      <w:proofErr w:type="spellEnd"/>
      <w:r>
        <w:rPr>
          <w:color w:val="000000"/>
          <w:sz w:val="24"/>
          <w:szCs w:val="24"/>
        </w:rPr>
        <w:t xml:space="preserve"> is not required to destroy any data that has been aggregated or anonymized, so long as the data is maintained in a form, which could not reasonably be used to identify any individual, taking into account available information. </w:t>
      </w:r>
    </w:p>
    <w:p w14:paraId="0000007C" w14:textId="77777777" w:rsidR="00580616" w:rsidRDefault="00580616" w:rsidP="00074FB8">
      <w:pPr>
        <w:pBdr>
          <w:top w:val="nil"/>
          <w:left w:val="nil"/>
          <w:bottom w:val="nil"/>
          <w:right w:val="nil"/>
          <w:between w:val="nil"/>
        </w:pBdr>
        <w:spacing w:before="4"/>
        <w:rPr>
          <w:color w:val="000000"/>
          <w:sz w:val="24"/>
          <w:szCs w:val="24"/>
        </w:rPr>
      </w:pPr>
    </w:p>
    <w:p w14:paraId="0000007D" w14:textId="011ADF24" w:rsidR="00580616" w:rsidRDefault="00E917A0" w:rsidP="00074FB8">
      <w:pPr>
        <w:pBdr>
          <w:top w:val="nil"/>
          <w:left w:val="nil"/>
          <w:bottom w:val="nil"/>
          <w:right w:val="nil"/>
          <w:between w:val="nil"/>
        </w:pBdr>
        <w:spacing w:line="360" w:lineRule="auto"/>
        <w:ind w:left="101"/>
        <w:jc w:val="both"/>
        <w:rPr>
          <w:color w:val="000000"/>
          <w:sz w:val="24"/>
          <w:szCs w:val="24"/>
        </w:rPr>
      </w:pPr>
      <w:r>
        <w:rPr>
          <w:b/>
          <w:color w:val="000000"/>
          <w:sz w:val="24"/>
          <w:szCs w:val="24"/>
        </w:rPr>
        <w:t xml:space="preserve">Maintenance of Records: </w:t>
      </w:r>
      <w:proofErr w:type="spellStart"/>
      <w:r>
        <w:rPr>
          <w:color w:val="000000"/>
          <w:sz w:val="24"/>
          <w:szCs w:val="24"/>
        </w:rPr>
        <w:t>BrightBytes</w:t>
      </w:r>
      <w:proofErr w:type="spellEnd"/>
      <w:r>
        <w:rPr>
          <w:color w:val="000000"/>
          <w:sz w:val="24"/>
          <w:szCs w:val="24"/>
        </w:rPr>
        <w:t xml:space="preserve"> will maintai</w:t>
      </w:r>
      <w:r w:rsidR="00696F64">
        <w:rPr>
          <w:color w:val="000000"/>
          <w:sz w:val="24"/>
          <w:szCs w:val="24"/>
        </w:rPr>
        <w:t xml:space="preserve">n, as commercially reasonable, </w:t>
      </w:r>
      <w:r>
        <w:rPr>
          <w:color w:val="000000"/>
          <w:sz w:val="24"/>
          <w:szCs w:val="24"/>
        </w:rPr>
        <w:t xml:space="preserve">pertinent books, documents, and paper or electronic records of </w:t>
      </w:r>
      <w:proofErr w:type="spellStart"/>
      <w:r>
        <w:rPr>
          <w:color w:val="000000"/>
          <w:sz w:val="24"/>
          <w:szCs w:val="24"/>
        </w:rPr>
        <w:t>BrightBytes</w:t>
      </w:r>
      <w:proofErr w:type="spellEnd"/>
      <w:r>
        <w:rPr>
          <w:color w:val="000000"/>
          <w:sz w:val="24"/>
          <w:szCs w:val="24"/>
        </w:rPr>
        <w:t xml:space="preserve"> solely as related to the charges </w:t>
      </w:r>
      <w:r>
        <w:t xml:space="preserve">and performance of </w:t>
      </w:r>
      <w:proofErr w:type="spellStart"/>
      <w:r>
        <w:t>BrightBytes</w:t>
      </w:r>
      <w:proofErr w:type="spellEnd"/>
      <w:r>
        <w:t xml:space="preserve"> </w:t>
      </w:r>
      <w:r>
        <w:rPr>
          <w:color w:val="000000"/>
          <w:sz w:val="24"/>
          <w:szCs w:val="24"/>
        </w:rPr>
        <w:t xml:space="preserve">under this DSA. Such records shall be kept by </w:t>
      </w:r>
      <w:proofErr w:type="spellStart"/>
      <w:r>
        <w:rPr>
          <w:color w:val="000000"/>
          <w:sz w:val="24"/>
          <w:szCs w:val="24"/>
        </w:rPr>
        <w:t>BrightBytes</w:t>
      </w:r>
      <w:proofErr w:type="spellEnd"/>
      <w:r>
        <w:rPr>
          <w:color w:val="000000"/>
          <w:sz w:val="24"/>
          <w:szCs w:val="24"/>
        </w:rPr>
        <w:t xml:space="preserve"> for a period of three (3) years from the date of the records, unless the MDE authorizes their earlier disposition. However, if any litigation, claim, negotiation, audit or other action involving the records has been started before the expiration of the three-year period, the records shall be retained until completion of the action and resolution of all issues which arise from it.</w:t>
      </w:r>
    </w:p>
    <w:p w14:paraId="0000007E" w14:textId="77777777" w:rsidR="00580616" w:rsidRDefault="00580616" w:rsidP="00074FB8">
      <w:pPr>
        <w:pBdr>
          <w:top w:val="nil"/>
          <w:left w:val="nil"/>
          <w:bottom w:val="nil"/>
          <w:right w:val="nil"/>
          <w:between w:val="nil"/>
        </w:pBdr>
        <w:spacing w:before="10"/>
        <w:rPr>
          <w:color w:val="000000"/>
          <w:sz w:val="24"/>
          <w:szCs w:val="24"/>
        </w:rPr>
      </w:pPr>
    </w:p>
    <w:p w14:paraId="0000007F" w14:textId="77777777" w:rsidR="00580616" w:rsidRDefault="00E917A0" w:rsidP="00074FB8">
      <w:pPr>
        <w:pBdr>
          <w:top w:val="nil"/>
          <w:left w:val="nil"/>
          <w:bottom w:val="nil"/>
          <w:right w:val="nil"/>
          <w:between w:val="nil"/>
        </w:pBdr>
        <w:spacing w:line="360" w:lineRule="auto"/>
        <w:ind w:left="101"/>
        <w:jc w:val="both"/>
        <w:rPr>
          <w:color w:val="000000"/>
          <w:sz w:val="24"/>
          <w:szCs w:val="24"/>
        </w:rPr>
      </w:pPr>
      <w:r>
        <w:rPr>
          <w:b/>
          <w:color w:val="000000"/>
          <w:sz w:val="24"/>
          <w:szCs w:val="24"/>
        </w:rPr>
        <w:t xml:space="preserve">Assignment: </w:t>
      </w:r>
      <w:r>
        <w:rPr>
          <w:color w:val="000000"/>
          <w:sz w:val="24"/>
          <w:szCs w:val="24"/>
        </w:rPr>
        <w:t>Except as approved otherwise by District in writing,</w:t>
      </w:r>
      <w:r>
        <w:rPr>
          <w:b/>
          <w:color w:val="000000"/>
          <w:sz w:val="24"/>
          <w:szCs w:val="24"/>
        </w:rPr>
        <w:t xml:space="preserve"> </w:t>
      </w:r>
      <w:proofErr w:type="spellStart"/>
      <w:r>
        <w:rPr>
          <w:color w:val="000000"/>
          <w:sz w:val="24"/>
          <w:szCs w:val="24"/>
        </w:rPr>
        <w:t>BrightBytes</w:t>
      </w:r>
      <w:proofErr w:type="spellEnd"/>
      <w:r>
        <w:rPr>
          <w:color w:val="000000"/>
          <w:sz w:val="24"/>
          <w:szCs w:val="24"/>
        </w:rPr>
        <w:t xml:space="preserve"> shall not assign or subcontract in whole or in part, its rights or obligations under this DSA without prior written consent of the District and the MDE and all terms and conditions in the DSA apply to both </w:t>
      </w:r>
      <w:proofErr w:type="spellStart"/>
      <w:r>
        <w:rPr>
          <w:color w:val="000000"/>
          <w:sz w:val="24"/>
          <w:szCs w:val="24"/>
        </w:rPr>
        <w:t>BrightBytes</w:t>
      </w:r>
      <w:proofErr w:type="spellEnd"/>
      <w:r>
        <w:rPr>
          <w:color w:val="000000"/>
          <w:sz w:val="24"/>
          <w:szCs w:val="24"/>
        </w:rPr>
        <w:t xml:space="preserve"> and subcontractors and/or assignments. Any attempted assignment without said consent will be void and of no effect. For the purposes of this DSA, a change of control of </w:t>
      </w:r>
      <w:proofErr w:type="spellStart"/>
      <w:r>
        <w:rPr>
          <w:color w:val="000000"/>
          <w:sz w:val="24"/>
          <w:szCs w:val="24"/>
        </w:rPr>
        <w:t>BrightBytes</w:t>
      </w:r>
      <w:proofErr w:type="spellEnd"/>
      <w:r>
        <w:rPr>
          <w:color w:val="000000"/>
          <w:sz w:val="24"/>
          <w:szCs w:val="24"/>
        </w:rPr>
        <w:t xml:space="preserve"> shall constitute an assignment requiring prior written consent of both the District and MDE.</w:t>
      </w:r>
    </w:p>
    <w:p w14:paraId="00000080" w14:textId="77777777" w:rsidR="00580616" w:rsidRDefault="00580616" w:rsidP="00074FB8">
      <w:pPr>
        <w:pBdr>
          <w:top w:val="nil"/>
          <w:left w:val="nil"/>
          <w:bottom w:val="nil"/>
          <w:right w:val="nil"/>
          <w:between w:val="nil"/>
        </w:pBdr>
        <w:spacing w:before="10"/>
        <w:rPr>
          <w:color w:val="000000"/>
          <w:sz w:val="24"/>
          <w:szCs w:val="24"/>
        </w:rPr>
      </w:pPr>
    </w:p>
    <w:p w14:paraId="00000082" w14:textId="6F36B565" w:rsidR="00580616" w:rsidRDefault="00E917A0" w:rsidP="009E78EA">
      <w:pPr>
        <w:pBdr>
          <w:top w:val="nil"/>
          <w:left w:val="nil"/>
          <w:bottom w:val="nil"/>
          <w:right w:val="nil"/>
          <w:between w:val="nil"/>
        </w:pBdr>
        <w:spacing w:line="360" w:lineRule="auto"/>
        <w:ind w:left="101"/>
        <w:jc w:val="both"/>
        <w:rPr>
          <w:color w:val="000000"/>
          <w:sz w:val="24"/>
          <w:szCs w:val="24"/>
        </w:rPr>
      </w:pPr>
      <w:r>
        <w:rPr>
          <w:b/>
          <w:color w:val="000000"/>
          <w:sz w:val="24"/>
          <w:szCs w:val="24"/>
        </w:rPr>
        <w:t xml:space="preserve">Severability: </w:t>
      </w:r>
      <w:r>
        <w:rPr>
          <w:color w:val="000000"/>
          <w:sz w:val="24"/>
          <w:szCs w:val="24"/>
        </w:rPr>
        <w:t>Should any term or provision of this DSA be found to be prohibited by the laws of the United States or the State of Mississippi, or should any term or provision be declared invalid or void by a court of competent jurisdiction, the remaining terms, conditions and obligations shall be valid and enforceable to the fullest extent permitted by law, and shall not be affected by the invalidity of any other provision.</w:t>
      </w:r>
    </w:p>
    <w:p w14:paraId="6427B96F" w14:textId="77777777" w:rsidR="009E78EA" w:rsidRDefault="009E78EA" w:rsidP="009E78EA">
      <w:pPr>
        <w:pBdr>
          <w:top w:val="nil"/>
          <w:left w:val="nil"/>
          <w:bottom w:val="nil"/>
          <w:right w:val="nil"/>
          <w:between w:val="nil"/>
        </w:pBdr>
        <w:spacing w:line="360" w:lineRule="auto"/>
        <w:ind w:left="101"/>
        <w:jc w:val="both"/>
        <w:rPr>
          <w:color w:val="000000"/>
          <w:sz w:val="24"/>
          <w:szCs w:val="24"/>
        </w:rPr>
      </w:pPr>
    </w:p>
    <w:p w14:paraId="00000083" w14:textId="77777777" w:rsidR="00580616" w:rsidRDefault="00E917A0" w:rsidP="00074FB8">
      <w:pPr>
        <w:pBdr>
          <w:top w:val="nil"/>
          <w:left w:val="nil"/>
          <w:bottom w:val="nil"/>
          <w:right w:val="nil"/>
          <w:between w:val="nil"/>
        </w:pBdr>
        <w:spacing w:line="360" w:lineRule="auto"/>
        <w:ind w:left="101"/>
        <w:jc w:val="both"/>
        <w:rPr>
          <w:color w:val="000000"/>
          <w:sz w:val="24"/>
          <w:szCs w:val="24"/>
        </w:rPr>
      </w:pPr>
      <w:r>
        <w:rPr>
          <w:b/>
          <w:color w:val="000000"/>
          <w:sz w:val="24"/>
          <w:szCs w:val="24"/>
        </w:rPr>
        <w:t>Governmental Entity:</w:t>
      </w:r>
      <w:r>
        <w:rPr>
          <w:color w:val="000000"/>
          <w:sz w:val="24"/>
          <w:szCs w:val="24"/>
        </w:rPr>
        <w:t xml:space="preserve"> </w:t>
      </w:r>
      <w:proofErr w:type="spellStart"/>
      <w:r>
        <w:rPr>
          <w:color w:val="000000"/>
          <w:sz w:val="24"/>
          <w:szCs w:val="24"/>
        </w:rPr>
        <w:t>BrightBytes</w:t>
      </w:r>
      <w:proofErr w:type="spellEnd"/>
      <w:r>
        <w:rPr>
          <w:color w:val="000000"/>
          <w:sz w:val="24"/>
          <w:szCs w:val="24"/>
        </w:rPr>
        <w:t xml:space="preserve"> recognizes and acknowledges that the </w:t>
      </w:r>
      <w:proofErr w:type="gramStart"/>
      <w:r>
        <w:rPr>
          <w:color w:val="000000"/>
          <w:sz w:val="24"/>
          <w:szCs w:val="24"/>
        </w:rPr>
        <w:t>District</w:t>
      </w:r>
      <w:proofErr w:type="gramEnd"/>
      <w:r>
        <w:rPr>
          <w:color w:val="000000"/>
          <w:sz w:val="24"/>
          <w:szCs w:val="24"/>
        </w:rPr>
        <w:t>, as a political subdivision of the State of Mississippi, enters into this DSA only to the extent authorized by Mississippi law, including the opinions of the Attorney General of Mississippi. Any provision that is not authorized by or is inconsistent with Mississippi law, including the opinions of the Mississippi Attorney General, is invalid and deleted.</w:t>
      </w:r>
    </w:p>
    <w:p w14:paraId="00000084" w14:textId="77777777" w:rsidR="00580616" w:rsidRDefault="00580616" w:rsidP="00074FB8">
      <w:pPr>
        <w:pBdr>
          <w:top w:val="nil"/>
          <w:left w:val="nil"/>
          <w:bottom w:val="nil"/>
          <w:right w:val="nil"/>
          <w:between w:val="nil"/>
        </w:pBdr>
        <w:spacing w:line="360" w:lineRule="auto"/>
        <w:ind w:left="101"/>
        <w:jc w:val="both"/>
        <w:rPr>
          <w:color w:val="000000"/>
          <w:sz w:val="24"/>
          <w:szCs w:val="24"/>
        </w:rPr>
      </w:pPr>
    </w:p>
    <w:p w14:paraId="00000086" w14:textId="12F0C985" w:rsidR="00580616" w:rsidRDefault="00E917A0" w:rsidP="00A22648">
      <w:pPr>
        <w:pBdr>
          <w:top w:val="nil"/>
          <w:left w:val="nil"/>
          <w:bottom w:val="nil"/>
          <w:right w:val="nil"/>
          <w:between w:val="nil"/>
        </w:pBdr>
        <w:spacing w:line="360" w:lineRule="auto"/>
        <w:ind w:left="101"/>
        <w:jc w:val="both"/>
        <w:rPr>
          <w:color w:val="000000"/>
          <w:sz w:val="24"/>
          <w:szCs w:val="24"/>
        </w:rPr>
      </w:pPr>
      <w:r>
        <w:rPr>
          <w:b/>
          <w:color w:val="000000"/>
          <w:sz w:val="24"/>
          <w:szCs w:val="24"/>
        </w:rPr>
        <w:t>Governing Law and Venue:</w:t>
      </w:r>
      <w:r>
        <w:rPr>
          <w:color w:val="000000"/>
          <w:sz w:val="24"/>
          <w:szCs w:val="24"/>
        </w:rPr>
        <w:t xml:space="preserve"> This DSA is governed and controlled exclusively by the laws of the State of Mississippi. All suits, claims, cases, controversies, actions, disputes, complaints  and/or orders related to, arising from, in connection with, or to construe or enforce the DSA shall be governed by the laws of the State of</w:t>
      </w:r>
      <w:r w:rsidR="00CB1192">
        <w:rPr>
          <w:color w:val="000000"/>
          <w:sz w:val="24"/>
          <w:szCs w:val="24"/>
        </w:rPr>
        <w:t xml:space="preserve"> </w:t>
      </w:r>
      <w:r>
        <w:rPr>
          <w:color w:val="000000"/>
          <w:sz w:val="24"/>
          <w:szCs w:val="24"/>
        </w:rPr>
        <w:t xml:space="preserve">Mississippi, without regard to its conflicts of law principles. The courts of the county in which the </w:t>
      </w:r>
      <w:proofErr w:type="gramStart"/>
      <w:r>
        <w:rPr>
          <w:color w:val="000000"/>
          <w:sz w:val="24"/>
          <w:szCs w:val="24"/>
        </w:rPr>
        <w:t>District</w:t>
      </w:r>
      <w:proofErr w:type="gramEnd"/>
      <w:r>
        <w:rPr>
          <w:color w:val="000000"/>
          <w:sz w:val="24"/>
          <w:szCs w:val="24"/>
        </w:rPr>
        <w:t xml:space="preserve"> is located shall be the sole and exclusive jurisdiction and venue for any civil action related to this DSA, and </w:t>
      </w:r>
      <w:proofErr w:type="spellStart"/>
      <w:r>
        <w:rPr>
          <w:color w:val="000000"/>
          <w:sz w:val="24"/>
          <w:szCs w:val="24"/>
        </w:rPr>
        <w:t>BrightBytes</w:t>
      </w:r>
      <w:proofErr w:type="spellEnd"/>
      <w:r>
        <w:rPr>
          <w:color w:val="000000"/>
          <w:sz w:val="24"/>
          <w:szCs w:val="24"/>
        </w:rPr>
        <w:t xml:space="preserve"> irrevocably consents to jurisdiction in said courts and waives any argument that such courts are not a convenient forum for such litigation. Any provision which purports to establish venue outside the State of</w:t>
      </w:r>
      <w:r w:rsidR="00CB1192">
        <w:rPr>
          <w:color w:val="000000"/>
          <w:sz w:val="24"/>
          <w:szCs w:val="24"/>
        </w:rPr>
        <w:t xml:space="preserve"> </w:t>
      </w:r>
      <w:r>
        <w:rPr>
          <w:color w:val="000000"/>
          <w:sz w:val="24"/>
          <w:szCs w:val="24"/>
        </w:rPr>
        <w:t>Mississippi is deleted.</w:t>
      </w:r>
    </w:p>
    <w:p w14:paraId="3A6FAD89" w14:textId="77777777" w:rsidR="00A22648" w:rsidRDefault="00A22648" w:rsidP="00A22648">
      <w:pPr>
        <w:pBdr>
          <w:top w:val="nil"/>
          <w:left w:val="nil"/>
          <w:bottom w:val="nil"/>
          <w:right w:val="nil"/>
          <w:between w:val="nil"/>
        </w:pBdr>
        <w:spacing w:line="360" w:lineRule="auto"/>
        <w:ind w:left="101"/>
        <w:jc w:val="both"/>
        <w:rPr>
          <w:color w:val="000000"/>
          <w:sz w:val="24"/>
          <w:szCs w:val="24"/>
        </w:rPr>
      </w:pPr>
    </w:p>
    <w:p w14:paraId="00000097" w14:textId="47E4EED8" w:rsidR="00580616" w:rsidRPr="00942127" w:rsidRDefault="00E917A0" w:rsidP="00074FB8">
      <w:pPr>
        <w:pBdr>
          <w:top w:val="nil"/>
          <w:left w:val="nil"/>
          <w:bottom w:val="nil"/>
          <w:right w:val="nil"/>
          <w:between w:val="nil"/>
        </w:pBdr>
        <w:spacing w:line="360" w:lineRule="auto"/>
        <w:ind w:left="101"/>
        <w:jc w:val="both"/>
        <w:rPr>
          <w:color w:val="000000"/>
          <w:sz w:val="24"/>
          <w:szCs w:val="24"/>
        </w:rPr>
      </w:pPr>
      <w:r>
        <w:rPr>
          <w:b/>
          <w:color w:val="000000"/>
        </w:rPr>
        <w:t>Indemnification:</w:t>
      </w:r>
      <w:r>
        <w:rPr>
          <w:color w:val="000000"/>
        </w:rPr>
        <w:t xml:space="preserve"> </w:t>
      </w:r>
      <w:r w:rsidRPr="00942127">
        <w:rPr>
          <w:color w:val="000000"/>
          <w:sz w:val="24"/>
          <w:szCs w:val="24"/>
        </w:rPr>
        <w:t xml:space="preserve">Any references to the </w:t>
      </w:r>
      <w:proofErr w:type="gramStart"/>
      <w:r w:rsidRPr="00942127">
        <w:rPr>
          <w:color w:val="000000"/>
          <w:sz w:val="24"/>
          <w:szCs w:val="24"/>
        </w:rPr>
        <w:t>District</w:t>
      </w:r>
      <w:proofErr w:type="gramEnd"/>
      <w:r w:rsidRPr="00942127">
        <w:rPr>
          <w:color w:val="000000"/>
          <w:sz w:val="24"/>
          <w:szCs w:val="24"/>
        </w:rPr>
        <w:t xml:space="preserve"> indemnifying, defending or holding harmless </w:t>
      </w:r>
      <w:proofErr w:type="spellStart"/>
      <w:r w:rsidRPr="00942127">
        <w:rPr>
          <w:color w:val="000000"/>
          <w:sz w:val="24"/>
          <w:szCs w:val="24"/>
        </w:rPr>
        <w:t>BrightBytes</w:t>
      </w:r>
      <w:proofErr w:type="spellEnd"/>
      <w:r w:rsidRPr="00942127">
        <w:rPr>
          <w:color w:val="000000"/>
          <w:sz w:val="24"/>
          <w:szCs w:val="24"/>
        </w:rPr>
        <w:t xml:space="preserve"> or any other party are deleted. </w:t>
      </w:r>
      <w:proofErr w:type="spellStart"/>
      <w:r w:rsidRPr="00942127">
        <w:rPr>
          <w:color w:val="000000"/>
          <w:sz w:val="24"/>
          <w:szCs w:val="24"/>
        </w:rPr>
        <w:t>BrightBytes</w:t>
      </w:r>
      <w:proofErr w:type="spellEnd"/>
      <w:r w:rsidRPr="00942127">
        <w:rPr>
          <w:color w:val="000000"/>
          <w:sz w:val="24"/>
          <w:szCs w:val="24"/>
        </w:rPr>
        <w:t xml:space="preserve"> shall indemnify and hold District and District's affiliates, officers, directors, employees, attorneys and agents harmless from and against any and all claims, costs, damages, losses, liabilities and expenses (including attorneys’ fees and costs) arising out of or in connection with: (i) a claim alleging that the services provided by </w:t>
      </w:r>
      <w:proofErr w:type="spellStart"/>
      <w:r w:rsidRPr="00942127">
        <w:rPr>
          <w:color w:val="000000"/>
          <w:sz w:val="24"/>
          <w:szCs w:val="24"/>
        </w:rPr>
        <w:t>BrightBytes</w:t>
      </w:r>
      <w:proofErr w:type="spellEnd"/>
      <w:r w:rsidRPr="00942127">
        <w:rPr>
          <w:color w:val="000000"/>
          <w:sz w:val="24"/>
          <w:szCs w:val="24"/>
        </w:rPr>
        <w:t xml:space="preserve"> directly infringe a copyright, a U.S. patent, or a trademark of a third party; (ii) a claim, which if true, would constitute a violation by </w:t>
      </w:r>
      <w:proofErr w:type="spellStart"/>
      <w:r w:rsidRPr="00942127">
        <w:rPr>
          <w:color w:val="000000"/>
          <w:sz w:val="24"/>
          <w:szCs w:val="24"/>
        </w:rPr>
        <w:t>BrightBytes</w:t>
      </w:r>
      <w:proofErr w:type="spellEnd"/>
      <w:r w:rsidRPr="00942127">
        <w:rPr>
          <w:color w:val="000000"/>
          <w:sz w:val="24"/>
          <w:szCs w:val="24"/>
        </w:rPr>
        <w:t xml:space="preserve"> of its representations or warranties, implied or otherwise; or (iii) a claim by any third-party arising from or related to any alleged breach of the DSA by </w:t>
      </w:r>
      <w:proofErr w:type="spellStart"/>
      <w:r w:rsidRPr="00942127">
        <w:rPr>
          <w:color w:val="000000"/>
          <w:sz w:val="24"/>
          <w:szCs w:val="24"/>
        </w:rPr>
        <w:t>BrightBytes</w:t>
      </w:r>
      <w:proofErr w:type="spellEnd"/>
      <w:r w:rsidRPr="00942127">
        <w:rPr>
          <w:color w:val="000000"/>
          <w:sz w:val="24"/>
          <w:szCs w:val="24"/>
        </w:rPr>
        <w:t>.</w:t>
      </w:r>
    </w:p>
    <w:p w14:paraId="34ABC037" w14:textId="77777777" w:rsidR="00DF3750" w:rsidRDefault="00DF3750" w:rsidP="00074FB8">
      <w:pPr>
        <w:pBdr>
          <w:top w:val="nil"/>
          <w:left w:val="nil"/>
          <w:bottom w:val="nil"/>
          <w:right w:val="nil"/>
          <w:between w:val="nil"/>
        </w:pBdr>
        <w:spacing w:line="360" w:lineRule="auto"/>
        <w:ind w:left="101"/>
        <w:jc w:val="both"/>
        <w:rPr>
          <w:color w:val="000000"/>
        </w:rPr>
      </w:pPr>
    </w:p>
    <w:p w14:paraId="00000098" w14:textId="27EAECA4" w:rsidR="00580616" w:rsidRPr="0035017D" w:rsidRDefault="00E917A0" w:rsidP="00074FB8">
      <w:pPr>
        <w:pBdr>
          <w:top w:val="nil"/>
          <w:left w:val="nil"/>
          <w:bottom w:val="nil"/>
          <w:right w:val="nil"/>
          <w:between w:val="nil"/>
        </w:pBdr>
        <w:spacing w:line="360" w:lineRule="auto"/>
        <w:ind w:left="101"/>
        <w:jc w:val="both"/>
        <w:rPr>
          <w:color w:val="000000"/>
          <w:sz w:val="24"/>
          <w:szCs w:val="24"/>
        </w:rPr>
      </w:pPr>
      <w:r>
        <w:rPr>
          <w:b/>
          <w:color w:val="000000"/>
        </w:rPr>
        <w:t>No Limitation of Liability, Remedies, Claims, or Damages:</w:t>
      </w:r>
      <w:r>
        <w:rPr>
          <w:color w:val="000000"/>
        </w:rPr>
        <w:t xml:space="preserve"> </w:t>
      </w:r>
      <w:r w:rsidRPr="0035017D">
        <w:rPr>
          <w:color w:val="000000"/>
          <w:sz w:val="24"/>
          <w:szCs w:val="24"/>
        </w:rPr>
        <w:t xml:space="preserve">The District does not agree to limit the liability of </w:t>
      </w:r>
      <w:proofErr w:type="spellStart"/>
      <w:r w:rsidRPr="0035017D">
        <w:rPr>
          <w:color w:val="000000"/>
          <w:sz w:val="24"/>
          <w:szCs w:val="24"/>
        </w:rPr>
        <w:t>BrightBytes</w:t>
      </w:r>
      <w:proofErr w:type="spellEnd"/>
      <w:r w:rsidRPr="0035017D">
        <w:rPr>
          <w:color w:val="000000"/>
          <w:sz w:val="24"/>
          <w:szCs w:val="24"/>
        </w:rPr>
        <w:t xml:space="preserve"> in any way. The District does not waive, relinquish, or otherwise limit any remedies, claims, or damages available to it. Any contradictory provisions are deleted.</w:t>
      </w:r>
    </w:p>
    <w:p w14:paraId="7A850599" w14:textId="77777777" w:rsidR="00DF3750" w:rsidRPr="0035017D" w:rsidRDefault="00DF3750" w:rsidP="00074FB8">
      <w:pPr>
        <w:pBdr>
          <w:top w:val="nil"/>
          <w:left w:val="nil"/>
          <w:bottom w:val="nil"/>
          <w:right w:val="nil"/>
          <w:between w:val="nil"/>
        </w:pBdr>
        <w:spacing w:line="360" w:lineRule="auto"/>
        <w:ind w:left="101"/>
        <w:jc w:val="both"/>
        <w:rPr>
          <w:color w:val="000000"/>
          <w:sz w:val="24"/>
          <w:szCs w:val="24"/>
        </w:rPr>
      </w:pPr>
    </w:p>
    <w:p w14:paraId="0000009A" w14:textId="52D89B6B" w:rsidR="00580616" w:rsidRDefault="00E917A0" w:rsidP="00A22648">
      <w:pPr>
        <w:pBdr>
          <w:top w:val="nil"/>
          <w:left w:val="nil"/>
          <w:bottom w:val="nil"/>
          <w:right w:val="nil"/>
          <w:between w:val="nil"/>
        </w:pBdr>
        <w:spacing w:line="360" w:lineRule="auto"/>
        <w:ind w:left="101"/>
        <w:jc w:val="both"/>
        <w:rPr>
          <w:color w:val="000000"/>
          <w:sz w:val="24"/>
          <w:szCs w:val="24"/>
        </w:rPr>
      </w:pPr>
      <w:r w:rsidRPr="0035017D">
        <w:rPr>
          <w:b/>
          <w:bCs/>
          <w:color w:val="000000"/>
          <w:sz w:val="24"/>
          <w:szCs w:val="24"/>
        </w:rPr>
        <w:t>Disclaimer of Warranties</w:t>
      </w:r>
      <w:r w:rsidRPr="0035017D">
        <w:rPr>
          <w:color w:val="000000"/>
          <w:sz w:val="24"/>
          <w:szCs w:val="24"/>
        </w:rPr>
        <w:t xml:space="preserve">: The District does not waive, disclaim or exclude any warranties of any other party to the DSA, including without limitation, such other party’s warranties of merchantability or fitness for a particular use or any common law warranties to which the </w:t>
      </w:r>
      <w:proofErr w:type="gramStart"/>
      <w:r w:rsidRPr="0035017D">
        <w:rPr>
          <w:color w:val="000000"/>
          <w:sz w:val="24"/>
          <w:szCs w:val="24"/>
        </w:rPr>
        <w:t>District</w:t>
      </w:r>
      <w:proofErr w:type="gramEnd"/>
      <w:r w:rsidRPr="0035017D">
        <w:rPr>
          <w:color w:val="000000"/>
          <w:sz w:val="24"/>
          <w:szCs w:val="24"/>
        </w:rPr>
        <w:t xml:space="preserve"> is entitled.</w:t>
      </w:r>
    </w:p>
    <w:p w14:paraId="5ACF47D0" w14:textId="77777777" w:rsidR="00A22648" w:rsidRDefault="00A22648" w:rsidP="00A22648">
      <w:pPr>
        <w:pBdr>
          <w:top w:val="nil"/>
          <w:left w:val="nil"/>
          <w:bottom w:val="nil"/>
          <w:right w:val="nil"/>
          <w:between w:val="nil"/>
        </w:pBdr>
        <w:spacing w:line="360" w:lineRule="auto"/>
        <w:ind w:left="101"/>
        <w:jc w:val="both"/>
        <w:rPr>
          <w:color w:val="000000"/>
          <w:sz w:val="24"/>
          <w:szCs w:val="24"/>
        </w:rPr>
      </w:pPr>
    </w:p>
    <w:p w14:paraId="0000009B" w14:textId="77777777" w:rsidR="00580616" w:rsidRDefault="00E917A0" w:rsidP="00074FB8">
      <w:pPr>
        <w:pBdr>
          <w:top w:val="nil"/>
          <w:left w:val="nil"/>
          <w:bottom w:val="nil"/>
          <w:right w:val="nil"/>
          <w:between w:val="nil"/>
        </w:pBdr>
        <w:spacing w:line="360" w:lineRule="auto"/>
        <w:ind w:left="101"/>
        <w:jc w:val="both"/>
        <w:rPr>
          <w:color w:val="000000"/>
          <w:sz w:val="24"/>
          <w:szCs w:val="24"/>
        </w:rPr>
      </w:pPr>
      <w:r>
        <w:rPr>
          <w:b/>
          <w:color w:val="000000"/>
          <w:sz w:val="24"/>
          <w:szCs w:val="24"/>
        </w:rPr>
        <w:t>Arbitration:</w:t>
      </w:r>
      <w:r>
        <w:rPr>
          <w:color w:val="000000"/>
          <w:sz w:val="24"/>
          <w:szCs w:val="24"/>
        </w:rPr>
        <w:t xml:space="preserve">  The District does not agree to submit to arbitration or mediation. Any references to arbitration are deleted.</w:t>
      </w:r>
    </w:p>
    <w:p w14:paraId="0000009C" w14:textId="77777777" w:rsidR="00580616" w:rsidRDefault="00580616" w:rsidP="00074FB8">
      <w:pPr>
        <w:pBdr>
          <w:top w:val="nil"/>
          <w:left w:val="nil"/>
          <w:bottom w:val="nil"/>
          <w:right w:val="nil"/>
          <w:between w:val="nil"/>
        </w:pBdr>
        <w:spacing w:line="360" w:lineRule="auto"/>
        <w:ind w:left="101"/>
        <w:jc w:val="both"/>
        <w:rPr>
          <w:color w:val="000000"/>
          <w:sz w:val="24"/>
          <w:szCs w:val="24"/>
        </w:rPr>
      </w:pPr>
    </w:p>
    <w:p w14:paraId="0000009D" w14:textId="77777777" w:rsidR="00580616" w:rsidRDefault="00E917A0" w:rsidP="00074FB8">
      <w:pPr>
        <w:pBdr>
          <w:top w:val="nil"/>
          <w:left w:val="nil"/>
          <w:bottom w:val="nil"/>
          <w:right w:val="nil"/>
          <w:between w:val="nil"/>
        </w:pBdr>
        <w:spacing w:line="360" w:lineRule="auto"/>
        <w:ind w:left="101"/>
        <w:jc w:val="both"/>
        <w:rPr>
          <w:color w:val="000000"/>
          <w:sz w:val="24"/>
          <w:szCs w:val="24"/>
        </w:rPr>
      </w:pPr>
      <w:r>
        <w:rPr>
          <w:b/>
          <w:color w:val="000000"/>
          <w:sz w:val="24"/>
          <w:szCs w:val="24"/>
        </w:rPr>
        <w:t>No Waiver of Jury Trial or Class Action:</w:t>
      </w:r>
      <w:r>
        <w:rPr>
          <w:color w:val="000000"/>
          <w:sz w:val="24"/>
          <w:szCs w:val="24"/>
        </w:rPr>
        <w:t xml:space="preserve"> The District does not waive any rights to a trial by jury or to its participation in a class action. Any provisions providing as much are deleted.</w:t>
      </w:r>
    </w:p>
    <w:p w14:paraId="0000009E" w14:textId="77777777" w:rsidR="00580616" w:rsidRDefault="00580616" w:rsidP="00074FB8">
      <w:pPr>
        <w:pBdr>
          <w:top w:val="nil"/>
          <w:left w:val="nil"/>
          <w:bottom w:val="nil"/>
          <w:right w:val="nil"/>
          <w:between w:val="nil"/>
        </w:pBdr>
        <w:spacing w:line="360" w:lineRule="auto"/>
        <w:ind w:left="101"/>
        <w:jc w:val="both"/>
        <w:rPr>
          <w:color w:val="000000"/>
          <w:sz w:val="24"/>
          <w:szCs w:val="24"/>
        </w:rPr>
      </w:pPr>
    </w:p>
    <w:p w14:paraId="0000009F" w14:textId="4D5AD6B0" w:rsidR="00580616" w:rsidRDefault="00E917A0" w:rsidP="00074FB8">
      <w:pPr>
        <w:pBdr>
          <w:top w:val="nil"/>
          <w:left w:val="nil"/>
          <w:bottom w:val="nil"/>
          <w:right w:val="nil"/>
          <w:between w:val="nil"/>
        </w:pBdr>
        <w:spacing w:line="360" w:lineRule="auto"/>
        <w:ind w:left="101"/>
        <w:jc w:val="both"/>
        <w:rPr>
          <w:color w:val="000000"/>
          <w:sz w:val="24"/>
          <w:szCs w:val="24"/>
        </w:rPr>
      </w:pPr>
      <w:r>
        <w:rPr>
          <w:b/>
          <w:color w:val="000000"/>
          <w:sz w:val="24"/>
          <w:szCs w:val="24"/>
        </w:rPr>
        <w:t>Public Records:</w:t>
      </w:r>
      <w:r>
        <w:rPr>
          <w:color w:val="000000"/>
          <w:sz w:val="24"/>
          <w:szCs w:val="24"/>
        </w:rPr>
        <w:t xml:space="preserve"> </w:t>
      </w:r>
      <w:proofErr w:type="spellStart"/>
      <w:r>
        <w:rPr>
          <w:color w:val="000000"/>
          <w:sz w:val="24"/>
          <w:szCs w:val="24"/>
        </w:rPr>
        <w:t>BrightBytes</w:t>
      </w:r>
      <w:proofErr w:type="spellEnd"/>
      <w:r>
        <w:rPr>
          <w:color w:val="000000"/>
          <w:sz w:val="24"/>
          <w:szCs w:val="24"/>
        </w:rPr>
        <w:t xml:space="preserve"> acknowledges that the </w:t>
      </w:r>
      <w:proofErr w:type="gramStart"/>
      <w:r w:rsidR="000371F8">
        <w:rPr>
          <w:color w:val="000000"/>
          <w:sz w:val="24"/>
          <w:szCs w:val="24"/>
        </w:rPr>
        <w:t>District</w:t>
      </w:r>
      <w:proofErr w:type="gramEnd"/>
      <w:r w:rsidR="000371F8">
        <w:rPr>
          <w:color w:val="000000"/>
          <w:sz w:val="24"/>
          <w:szCs w:val="24"/>
        </w:rPr>
        <w:t xml:space="preserve"> and the </w:t>
      </w:r>
      <w:r>
        <w:rPr>
          <w:color w:val="000000"/>
          <w:sz w:val="24"/>
          <w:szCs w:val="24"/>
        </w:rPr>
        <w:t xml:space="preserve">terms of the Agreement are subject to the Mississippi Public Records Act (“MPRA”), Mississippi Code Annotated §25-61-1 </w:t>
      </w:r>
      <w:r w:rsidRPr="000371F8">
        <w:rPr>
          <w:i/>
          <w:color w:val="000000"/>
          <w:sz w:val="24"/>
          <w:szCs w:val="24"/>
        </w:rPr>
        <w:t>et seq</w:t>
      </w:r>
      <w:r>
        <w:rPr>
          <w:color w:val="000000"/>
          <w:sz w:val="24"/>
          <w:szCs w:val="24"/>
        </w:rPr>
        <w:t>.</w:t>
      </w:r>
      <w:r w:rsidR="000371F8">
        <w:rPr>
          <w:color w:val="000000"/>
          <w:sz w:val="24"/>
          <w:szCs w:val="24"/>
        </w:rPr>
        <w:t xml:space="preserve"> and are not confidential.</w:t>
      </w:r>
      <w:r>
        <w:rPr>
          <w:color w:val="000000"/>
          <w:sz w:val="24"/>
          <w:szCs w:val="24"/>
        </w:rPr>
        <w:t xml:space="preserve"> </w:t>
      </w:r>
    </w:p>
    <w:p w14:paraId="000000A0" w14:textId="77777777" w:rsidR="00580616" w:rsidRDefault="00580616" w:rsidP="00074FB8">
      <w:pPr>
        <w:pBdr>
          <w:top w:val="nil"/>
          <w:left w:val="nil"/>
          <w:bottom w:val="nil"/>
          <w:right w:val="nil"/>
          <w:between w:val="nil"/>
        </w:pBdr>
        <w:spacing w:line="360" w:lineRule="auto"/>
        <w:ind w:left="101"/>
        <w:jc w:val="both"/>
        <w:rPr>
          <w:color w:val="000000"/>
          <w:sz w:val="24"/>
          <w:szCs w:val="24"/>
        </w:rPr>
      </w:pPr>
    </w:p>
    <w:p w14:paraId="000000A1" w14:textId="29EECD6F" w:rsidR="00580616" w:rsidRDefault="00E917A0" w:rsidP="00074FB8">
      <w:pPr>
        <w:pBdr>
          <w:top w:val="nil"/>
          <w:left w:val="nil"/>
          <w:bottom w:val="nil"/>
          <w:right w:val="nil"/>
          <w:between w:val="nil"/>
        </w:pBdr>
        <w:spacing w:line="360" w:lineRule="auto"/>
        <w:ind w:left="101"/>
        <w:jc w:val="both"/>
        <w:rPr>
          <w:color w:val="000000"/>
          <w:sz w:val="24"/>
          <w:szCs w:val="24"/>
        </w:rPr>
      </w:pPr>
      <w:r>
        <w:rPr>
          <w:b/>
          <w:color w:val="000000"/>
          <w:sz w:val="24"/>
          <w:szCs w:val="24"/>
        </w:rPr>
        <w:t>Insurance:</w:t>
      </w:r>
      <w:r>
        <w:rPr>
          <w:color w:val="000000"/>
          <w:sz w:val="24"/>
          <w:szCs w:val="24"/>
        </w:rPr>
        <w:t xml:space="preserve"> </w:t>
      </w:r>
      <w:proofErr w:type="spellStart"/>
      <w:r>
        <w:rPr>
          <w:color w:val="000000"/>
          <w:sz w:val="24"/>
          <w:szCs w:val="24"/>
        </w:rPr>
        <w:t>BrightBytes</w:t>
      </w:r>
      <w:proofErr w:type="spellEnd"/>
      <w:r>
        <w:rPr>
          <w:color w:val="000000"/>
          <w:sz w:val="24"/>
          <w:szCs w:val="24"/>
        </w:rPr>
        <w:t xml:space="preserve"> agrees to maintain at all times a cyber liability and data breach policy of insurance providing coverage for expenses, whether incurred by either </w:t>
      </w:r>
      <w:proofErr w:type="spellStart"/>
      <w:r>
        <w:rPr>
          <w:color w:val="000000"/>
          <w:sz w:val="24"/>
          <w:szCs w:val="24"/>
        </w:rPr>
        <w:t>BrightBytes</w:t>
      </w:r>
      <w:proofErr w:type="spellEnd"/>
      <w:r>
        <w:rPr>
          <w:color w:val="000000"/>
          <w:sz w:val="24"/>
          <w:szCs w:val="24"/>
        </w:rPr>
        <w:t xml:space="preserve"> or the District, in the event of a data breach, privacy incident, digital asset loss, cyber extortion threat, leak, disclosure, or other loss of or damage to the District Data. The limits of such policy of insurance shall be at least Five Million Dollars ($5,000,000.00) per claim or occurrence. Upon request, </w:t>
      </w:r>
      <w:proofErr w:type="spellStart"/>
      <w:r>
        <w:rPr>
          <w:color w:val="000000"/>
          <w:sz w:val="24"/>
          <w:szCs w:val="24"/>
        </w:rPr>
        <w:t>BrightBytes</w:t>
      </w:r>
      <w:proofErr w:type="spellEnd"/>
      <w:r>
        <w:rPr>
          <w:color w:val="000000"/>
          <w:sz w:val="24"/>
          <w:szCs w:val="24"/>
        </w:rPr>
        <w:t xml:space="preserve"> shall provide proof of such insurance, and advance notification prior to changing insurance carriers.</w:t>
      </w:r>
    </w:p>
    <w:p w14:paraId="000000A2" w14:textId="77777777" w:rsidR="00580616" w:rsidRDefault="00580616" w:rsidP="00074FB8">
      <w:pPr>
        <w:pBdr>
          <w:top w:val="nil"/>
          <w:left w:val="nil"/>
          <w:bottom w:val="nil"/>
          <w:right w:val="nil"/>
          <w:between w:val="nil"/>
        </w:pBdr>
        <w:spacing w:before="3"/>
        <w:rPr>
          <w:color w:val="000000"/>
          <w:sz w:val="24"/>
          <w:szCs w:val="24"/>
        </w:rPr>
      </w:pPr>
    </w:p>
    <w:p w14:paraId="000000A3" w14:textId="7CC9F261" w:rsidR="00580616" w:rsidRDefault="00E917A0" w:rsidP="00074FB8">
      <w:pPr>
        <w:pBdr>
          <w:top w:val="nil"/>
          <w:left w:val="nil"/>
          <w:bottom w:val="nil"/>
          <w:right w:val="nil"/>
          <w:between w:val="nil"/>
        </w:pBdr>
        <w:spacing w:line="360" w:lineRule="auto"/>
        <w:ind w:left="101"/>
        <w:jc w:val="both"/>
        <w:rPr>
          <w:color w:val="000000"/>
          <w:sz w:val="24"/>
          <w:szCs w:val="24"/>
        </w:rPr>
      </w:pPr>
      <w:r>
        <w:rPr>
          <w:b/>
          <w:color w:val="000000"/>
          <w:sz w:val="24"/>
          <w:szCs w:val="24"/>
        </w:rPr>
        <w:t xml:space="preserve">Modification or Amendment: </w:t>
      </w:r>
      <w:r>
        <w:rPr>
          <w:color w:val="000000"/>
          <w:sz w:val="24"/>
          <w:szCs w:val="24"/>
        </w:rPr>
        <w:t>This DSA shall not be modified, altered, or changed, except by mutual</w:t>
      </w:r>
      <w:r w:rsidR="009211FA">
        <w:rPr>
          <w:color w:val="000000"/>
          <w:sz w:val="24"/>
          <w:szCs w:val="24"/>
        </w:rPr>
        <w:t>, express</w:t>
      </w:r>
      <w:r>
        <w:rPr>
          <w:color w:val="000000"/>
          <w:sz w:val="24"/>
          <w:szCs w:val="24"/>
        </w:rPr>
        <w:t xml:space="preserve"> </w:t>
      </w:r>
      <w:r w:rsidR="009211FA">
        <w:rPr>
          <w:color w:val="000000"/>
          <w:sz w:val="24"/>
          <w:szCs w:val="24"/>
        </w:rPr>
        <w:t xml:space="preserve">written </w:t>
      </w:r>
      <w:r>
        <w:rPr>
          <w:color w:val="000000"/>
          <w:sz w:val="24"/>
          <w:szCs w:val="24"/>
        </w:rPr>
        <w:t xml:space="preserve">consent of the parties. Any modification or amendment shall be made in writing, clearly stating the changes being affected and shall be duly executed by an authorized representative of each party. Any changes of or modifications to the </w:t>
      </w:r>
      <w:proofErr w:type="spellStart"/>
      <w:r>
        <w:rPr>
          <w:color w:val="000000"/>
          <w:sz w:val="24"/>
          <w:szCs w:val="24"/>
        </w:rPr>
        <w:t>BrightBytes</w:t>
      </w:r>
      <w:proofErr w:type="spellEnd"/>
      <w:r>
        <w:rPr>
          <w:color w:val="000000"/>
          <w:sz w:val="24"/>
          <w:szCs w:val="24"/>
        </w:rPr>
        <w:t xml:space="preserve"> Terms of Service, Privacy Policy, or other things purporting to contractually bind the District or alter this DSA shall be null and void unless such changes are agreed to in accordance with this provision. Any references to </w:t>
      </w:r>
      <w:proofErr w:type="spellStart"/>
      <w:r>
        <w:rPr>
          <w:color w:val="000000"/>
          <w:sz w:val="24"/>
          <w:szCs w:val="24"/>
        </w:rPr>
        <w:t>BrightBytes</w:t>
      </w:r>
      <w:proofErr w:type="spellEnd"/>
      <w:r w:rsidR="009211FA">
        <w:rPr>
          <w:color w:val="000000"/>
          <w:sz w:val="24"/>
          <w:szCs w:val="24"/>
        </w:rPr>
        <w:t>’</w:t>
      </w:r>
      <w:r>
        <w:rPr>
          <w:color w:val="000000"/>
          <w:sz w:val="24"/>
          <w:szCs w:val="24"/>
        </w:rPr>
        <w:t xml:space="preserve"> rights to otherwise modify the terms of the </w:t>
      </w:r>
      <w:r w:rsidR="009211FA">
        <w:rPr>
          <w:color w:val="000000"/>
          <w:sz w:val="24"/>
          <w:szCs w:val="24"/>
        </w:rPr>
        <w:t>A</w:t>
      </w:r>
      <w:r>
        <w:rPr>
          <w:color w:val="000000"/>
          <w:sz w:val="24"/>
          <w:szCs w:val="24"/>
        </w:rPr>
        <w:t>greement are deleted.</w:t>
      </w:r>
    </w:p>
    <w:p w14:paraId="000000A4" w14:textId="77777777" w:rsidR="00580616" w:rsidRDefault="00580616" w:rsidP="00074FB8">
      <w:pPr>
        <w:pBdr>
          <w:top w:val="nil"/>
          <w:left w:val="nil"/>
          <w:bottom w:val="nil"/>
          <w:right w:val="nil"/>
          <w:between w:val="nil"/>
        </w:pBdr>
        <w:spacing w:line="360" w:lineRule="auto"/>
        <w:ind w:left="101"/>
        <w:jc w:val="both"/>
        <w:rPr>
          <w:b/>
          <w:color w:val="000000"/>
          <w:sz w:val="24"/>
          <w:szCs w:val="24"/>
        </w:rPr>
      </w:pPr>
    </w:p>
    <w:p w14:paraId="000000A5" w14:textId="4EBF9881" w:rsidR="00580616" w:rsidRDefault="00E917A0" w:rsidP="00074FB8">
      <w:pPr>
        <w:pBdr>
          <w:top w:val="nil"/>
          <w:left w:val="nil"/>
          <w:bottom w:val="nil"/>
          <w:right w:val="nil"/>
          <w:between w:val="nil"/>
        </w:pBdr>
        <w:spacing w:line="360" w:lineRule="auto"/>
        <w:ind w:left="101"/>
        <w:jc w:val="both"/>
        <w:rPr>
          <w:color w:val="000000"/>
          <w:sz w:val="24"/>
          <w:szCs w:val="24"/>
        </w:rPr>
      </w:pPr>
      <w:r>
        <w:rPr>
          <w:b/>
          <w:color w:val="000000"/>
          <w:sz w:val="24"/>
          <w:szCs w:val="24"/>
        </w:rPr>
        <w:t xml:space="preserve">Notice: </w:t>
      </w:r>
      <w:r>
        <w:rPr>
          <w:color w:val="000000"/>
          <w:sz w:val="24"/>
          <w:szCs w:val="24"/>
        </w:rPr>
        <w:t>Any notice required or permitted to be given under this DSA shall be in writing to the party to whom notice should be given at the address set forth below,</w:t>
      </w:r>
      <w:r>
        <w:rPr>
          <w:sz w:val="24"/>
          <w:szCs w:val="24"/>
        </w:rPr>
        <w:t xml:space="preserve"> in addition to the following </w:t>
      </w:r>
      <w:proofErr w:type="spellStart"/>
      <w:r>
        <w:rPr>
          <w:sz w:val="24"/>
          <w:szCs w:val="24"/>
        </w:rPr>
        <w:t>BrightBytes</w:t>
      </w:r>
      <w:proofErr w:type="spellEnd"/>
      <w:r>
        <w:rPr>
          <w:sz w:val="24"/>
          <w:szCs w:val="24"/>
        </w:rPr>
        <w:t xml:space="preserve"> and District email addresses for </w:t>
      </w:r>
      <w:r>
        <w:rPr>
          <w:sz w:val="24"/>
          <w:szCs w:val="24"/>
          <w:highlight w:val="yellow"/>
        </w:rPr>
        <w:t>legal notifications</w:t>
      </w:r>
      <w:r>
        <w:rPr>
          <w:color w:val="000000"/>
          <w:sz w:val="24"/>
          <w:szCs w:val="24"/>
        </w:rPr>
        <w:t>:</w:t>
      </w:r>
    </w:p>
    <w:p w14:paraId="274A74CA" w14:textId="77777777" w:rsidR="0035017D" w:rsidRDefault="0035017D" w:rsidP="00074FB8">
      <w:pPr>
        <w:pBdr>
          <w:top w:val="nil"/>
          <w:left w:val="nil"/>
          <w:bottom w:val="nil"/>
          <w:right w:val="nil"/>
          <w:between w:val="nil"/>
        </w:pBdr>
        <w:spacing w:line="360" w:lineRule="auto"/>
        <w:ind w:left="101"/>
        <w:jc w:val="both"/>
        <w:rPr>
          <w:color w:val="000000"/>
          <w:sz w:val="24"/>
          <w:szCs w:val="24"/>
        </w:rPr>
      </w:pPr>
    </w:p>
    <w:p w14:paraId="3888FBA6" w14:textId="558C34E2" w:rsidR="00AA2AAC" w:rsidRDefault="00AA2AAC" w:rsidP="00AA2AAC">
      <w:r>
        <w:rPr>
          <w:bCs/>
          <w:color w:val="000000"/>
          <w:sz w:val="24"/>
          <w:szCs w:val="24"/>
        </w:rPr>
        <w:t xml:space="preserve"> For </w:t>
      </w:r>
      <w:proofErr w:type="spellStart"/>
      <w:r>
        <w:rPr>
          <w:bCs/>
          <w:color w:val="000000"/>
          <w:sz w:val="24"/>
          <w:szCs w:val="24"/>
        </w:rPr>
        <w:t>BrightBytes</w:t>
      </w:r>
      <w:proofErr w:type="spellEnd"/>
      <w:r>
        <w:rPr>
          <w:bCs/>
          <w:color w:val="000000"/>
          <w:sz w:val="24"/>
          <w:szCs w:val="24"/>
        </w:rPr>
        <w:t xml:space="preserve">: </w:t>
      </w:r>
      <w:r w:rsidRPr="00AA2AAC">
        <w:rPr>
          <w:color w:val="000000"/>
          <w:sz w:val="24"/>
          <w:szCs w:val="24"/>
        </w:rPr>
        <w:t>legal-notices@google.com</w:t>
      </w:r>
    </w:p>
    <w:p w14:paraId="36215DD7" w14:textId="6CBD1E67" w:rsidR="00AA2AAC" w:rsidRDefault="00AA2AAC" w:rsidP="00074FB8">
      <w:pPr>
        <w:pBdr>
          <w:top w:val="nil"/>
          <w:left w:val="nil"/>
          <w:bottom w:val="nil"/>
          <w:right w:val="nil"/>
          <w:between w:val="nil"/>
        </w:pBdr>
        <w:spacing w:line="360" w:lineRule="auto"/>
        <w:ind w:left="101"/>
        <w:jc w:val="both"/>
        <w:rPr>
          <w:bCs/>
          <w:color w:val="000000"/>
          <w:sz w:val="24"/>
          <w:szCs w:val="24"/>
        </w:rPr>
      </w:pPr>
    </w:p>
    <w:p w14:paraId="6915716E" w14:textId="5EE0AF97" w:rsidR="0035017D" w:rsidRPr="00AA2AAC" w:rsidRDefault="0035017D" w:rsidP="00074FB8">
      <w:pPr>
        <w:pBdr>
          <w:top w:val="nil"/>
          <w:left w:val="nil"/>
          <w:bottom w:val="nil"/>
          <w:right w:val="nil"/>
          <w:between w:val="nil"/>
        </w:pBdr>
        <w:spacing w:line="360" w:lineRule="auto"/>
        <w:ind w:left="101"/>
        <w:jc w:val="both"/>
        <w:rPr>
          <w:bCs/>
          <w:color w:val="000000"/>
          <w:sz w:val="24"/>
          <w:szCs w:val="24"/>
        </w:rPr>
      </w:pPr>
      <w:r>
        <w:rPr>
          <w:bCs/>
          <w:color w:val="000000"/>
          <w:sz w:val="24"/>
          <w:szCs w:val="24"/>
        </w:rPr>
        <w:t>For District: ____________________</w:t>
      </w:r>
    </w:p>
    <w:p w14:paraId="000000A6" w14:textId="77777777" w:rsidR="00580616" w:rsidRDefault="00580616" w:rsidP="00074FB8">
      <w:pPr>
        <w:pBdr>
          <w:top w:val="nil"/>
          <w:left w:val="nil"/>
          <w:bottom w:val="nil"/>
          <w:right w:val="nil"/>
          <w:between w:val="nil"/>
        </w:pBdr>
        <w:spacing w:before="10"/>
        <w:rPr>
          <w:color w:val="000000"/>
          <w:sz w:val="24"/>
          <w:szCs w:val="24"/>
        </w:rPr>
      </w:pPr>
    </w:p>
    <w:p w14:paraId="072BC582" w14:textId="6E63724C" w:rsidR="00235DB1" w:rsidRDefault="00E917A0" w:rsidP="00A22648">
      <w:pPr>
        <w:pBdr>
          <w:top w:val="nil"/>
          <w:left w:val="nil"/>
          <w:bottom w:val="nil"/>
          <w:right w:val="nil"/>
          <w:between w:val="nil"/>
        </w:pBdr>
        <w:spacing w:before="91" w:line="360" w:lineRule="auto"/>
        <w:rPr>
          <w:color w:val="000000"/>
          <w:sz w:val="24"/>
          <w:szCs w:val="24"/>
        </w:rPr>
      </w:pPr>
      <w:r>
        <w:rPr>
          <w:color w:val="000000"/>
          <w:sz w:val="24"/>
          <w:szCs w:val="24"/>
        </w:rPr>
        <w:t>This Addendum is signed by duly authorized representatives of the parties and is effective as of the date last signed below.</w:t>
      </w:r>
    </w:p>
    <w:p w14:paraId="6F515F60" w14:textId="77777777" w:rsidR="00235DB1" w:rsidRDefault="00235DB1" w:rsidP="00235DB1">
      <w:pPr>
        <w:pStyle w:val="BodyText"/>
        <w:ind w:left="298"/>
        <w:rPr>
          <w:sz w:val="20"/>
        </w:rPr>
      </w:pPr>
      <w:r>
        <w:rPr>
          <w:noProof/>
          <w:sz w:val="20"/>
        </w:rPr>
        <mc:AlternateContent>
          <mc:Choice Requires="wpg">
            <w:drawing>
              <wp:inline distT="0" distB="0" distL="0" distR="0" wp14:anchorId="5CE6FF9A" wp14:editId="24E89A01">
                <wp:extent cx="5678805" cy="1965960"/>
                <wp:effectExtent l="0" t="0" r="1905"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8805" cy="1965960"/>
                          <a:chOff x="0" y="0"/>
                          <a:chExt cx="8943" cy="3096"/>
                        </a:xfrm>
                      </wpg:grpSpPr>
                      <wps:wsp>
                        <wps:cNvPr id="4" name="AutoShape 5"/>
                        <wps:cNvSpPr>
                          <a:spLocks/>
                        </wps:cNvSpPr>
                        <wps:spPr bwMode="auto">
                          <a:xfrm>
                            <a:off x="0" y="0"/>
                            <a:ext cx="8943" cy="3096"/>
                          </a:xfrm>
                          <a:custGeom>
                            <a:avLst/>
                            <a:gdLst>
                              <a:gd name="T0" fmla="*/ 1776 w 8943"/>
                              <a:gd name="T1" fmla="*/ 2702 h 3096"/>
                              <a:gd name="T2" fmla="*/ 3965 w 8943"/>
                              <a:gd name="T3" fmla="*/ 2304 h 3096"/>
                              <a:gd name="T4" fmla="*/ 3965 w 8943"/>
                              <a:gd name="T5" fmla="*/ 2314 h 3096"/>
                              <a:gd name="T6" fmla="*/ 1776 w 8943"/>
                              <a:gd name="T7" fmla="*/ 1915 h 3096"/>
                              <a:gd name="T8" fmla="*/ 3965 w 8943"/>
                              <a:gd name="T9" fmla="*/ 1915 h 3096"/>
                              <a:gd name="T10" fmla="*/ 1776 w 8943"/>
                              <a:gd name="T11" fmla="*/ 1536 h 3096"/>
                              <a:gd name="T12" fmla="*/ 8395 w 8943"/>
                              <a:gd name="T13" fmla="*/ 2693 h 3096"/>
                              <a:gd name="T14" fmla="*/ 8395 w 8943"/>
                              <a:gd name="T15" fmla="*/ 2702 h 3096"/>
                              <a:gd name="T16" fmla="*/ 6173 w 8943"/>
                              <a:gd name="T17" fmla="*/ 2304 h 3096"/>
                              <a:gd name="T18" fmla="*/ 8395 w 8943"/>
                              <a:gd name="T19" fmla="*/ 2304 h 3096"/>
                              <a:gd name="T20" fmla="*/ 6173 w 8943"/>
                              <a:gd name="T21" fmla="*/ 1925 h 3096"/>
                              <a:gd name="T22" fmla="*/ 8395 w 8943"/>
                              <a:gd name="T23" fmla="*/ 1526 h 3096"/>
                              <a:gd name="T24" fmla="*/ 8395 w 8943"/>
                              <a:gd name="T25" fmla="*/ 1536 h 3096"/>
                              <a:gd name="T26" fmla="*/ 8933 w 8943"/>
                              <a:gd name="T27" fmla="*/ 0 h 3096"/>
                              <a:gd name="T28" fmla="*/ 8933 w 8943"/>
                              <a:gd name="T29" fmla="*/ 768 h 3096"/>
                              <a:gd name="T30" fmla="*/ 8933 w 8943"/>
                              <a:gd name="T31" fmla="*/ 1536 h 3096"/>
                              <a:gd name="T32" fmla="*/ 8933 w 8943"/>
                              <a:gd name="T33" fmla="*/ 2304 h 3096"/>
                              <a:gd name="T34" fmla="*/ 8933 w 8943"/>
                              <a:gd name="T35" fmla="*/ 2702 h 3096"/>
                              <a:gd name="T36" fmla="*/ 8390 w 8943"/>
                              <a:gd name="T37" fmla="*/ 3086 h 3096"/>
                              <a:gd name="T38" fmla="*/ 6168 w 8943"/>
                              <a:gd name="T39" fmla="*/ 3086 h 3096"/>
                              <a:gd name="T40" fmla="*/ 4478 w 8943"/>
                              <a:gd name="T41" fmla="*/ 3086 h 3096"/>
                              <a:gd name="T42" fmla="*/ 3960 w 8943"/>
                              <a:gd name="T43" fmla="*/ 3086 h 3096"/>
                              <a:gd name="T44" fmla="*/ 1771 w 8943"/>
                              <a:gd name="T45" fmla="*/ 3086 h 3096"/>
                              <a:gd name="T46" fmla="*/ 10 w 8943"/>
                              <a:gd name="T47" fmla="*/ 2702 h 3096"/>
                              <a:gd name="T48" fmla="*/ 10 w 8943"/>
                              <a:gd name="T49" fmla="*/ 2304 h 3096"/>
                              <a:gd name="T50" fmla="*/ 10 w 8943"/>
                              <a:gd name="T51" fmla="*/ 1536 h 3096"/>
                              <a:gd name="T52" fmla="*/ 10 w 8943"/>
                              <a:gd name="T53" fmla="*/ 768 h 3096"/>
                              <a:gd name="T54" fmla="*/ 1776 w 8943"/>
                              <a:gd name="T55" fmla="*/ 10 h 3096"/>
                              <a:gd name="T56" fmla="*/ 3974 w 8943"/>
                              <a:gd name="T57" fmla="*/ 10 h 3096"/>
                              <a:gd name="T58" fmla="*/ 6173 w 8943"/>
                              <a:gd name="T59" fmla="*/ 10 h 3096"/>
                              <a:gd name="T60" fmla="*/ 8405 w 8943"/>
                              <a:gd name="T61" fmla="*/ 10 h 3096"/>
                              <a:gd name="T62" fmla="*/ 8405 w 8943"/>
                              <a:gd name="T63" fmla="*/ 0 h 3096"/>
                              <a:gd name="T64" fmla="*/ 6173 w 8943"/>
                              <a:gd name="T65" fmla="*/ 0 h 3096"/>
                              <a:gd name="T66" fmla="*/ 3974 w 8943"/>
                              <a:gd name="T67" fmla="*/ 0 h 3096"/>
                              <a:gd name="T68" fmla="*/ 1776 w 8943"/>
                              <a:gd name="T69" fmla="*/ 0 h 3096"/>
                              <a:gd name="T70" fmla="*/ 0 w 8943"/>
                              <a:gd name="T71" fmla="*/ 10 h 3096"/>
                              <a:gd name="T72" fmla="*/ 0 w 8943"/>
                              <a:gd name="T73" fmla="*/ 1147 h 3096"/>
                              <a:gd name="T74" fmla="*/ 0 w 8943"/>
                              <a:gd name="T75" fmla="*/ 1915 h 3096"/>
                              <a:gd name="T76" fmla="*/ 0 w 8943"/>
                              <a:gd name="T77" fmla="*/ 2314 h 3096"/>
                              <a:gd name="T78" fmla="*/ 0 w 8943"/>
                              <a:gd name="T79" fmla="*/ 3086 h 3096"/>
                              <a:gd name="T80" fmla="*/ 1762 w 8943"/>
                              <a:gd name="T81" fmla="*/ 3096 h 3096"/>
                              <a:gd name="T82" fmla="*/ 3950 w 8943"/>
                              <a:gd name="T83" fmla="*/ 3096 h 3096"/>
                              <a:gd name="T84" fmla="*/ 4469 w 8943"/>
                              <a:gd name="T85" fmla="*/ 3096 h 3096"/>
                              <a:gd name="T86" fmla="*/ 6158 w 8943"/>
                              <a:gd name="T87" fmla="*/ 3096 h 3096"/>
                              <a:gd name="T88" fmla="*/ 8381 w 8943"/>
                              <a:gd name="T89" fmla="*/ 3096 h 3096"/>
                              <a:gd name="T90" fmla="*/ 8933 w 8943"/>
                              <a:gd name="T91" fmla="*/ 3096 h 3096"/>
                              <a:gd name="T92" fmla="*/ 8942 w 8943"/>
                              <a:gd name="T93" fmla="*/ 2702 h 3096"/>
                              <a:gd name="T94" fmla="*/ 8942 w 8943"/>
                              <a:gd name="T95" fmla="*/ 2304 h 3096"/>
                              <a:gd name="T96" fmla="*/ 8942 w 8943"/>
                              <a:gd name="T97" fmla="*/ 1536 h 3096"/>
                              <a:gd name="T98" fmla="*/ 8942 w 8943"/>
                              <a:gd name="T99" fmla="*/ 768 h 3096"/>
                              <a:gd name="T100" fmla="*/ 8942 w 8943"/>
                              <a:gd name="T101" fmla="*/ 0 h 30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943" h="3096">
                                <a:moveTo>
                                  <a:pt x="3965" y="2693"/>
                                </a:moveTo>
                                <a:lnTo>
                                  <a:pt x="1776" y="2693"/>
                                </a:lnTo>
                                <a:lnTo>
                                  <a:pt x="1776" y="2702"/>
                                </a:lnTo>
                                <a:lnTo>
                                  <a:pt x="3965" y="2702"/>
                                </a:lnTo>
                                <a:lnTo>
                                  <a:pt x="3965" y="2693"/>
                                </a:lnTo>
                                <a:close/>
                                <a:moveTo>
                                  <a:pt x="3965" y="2304"/>
                                </a:moveTo>
                                <a:lnTo>
                                  <a:pt x="1776" y="2304"/>
                                </a:lnTo>
                                <a:lnTo>
                                  <a:pt x="1776" y="2314"/>
                                </a:lnTo>
                                <a:lnTo>
                                  <a:pt x="3965" y="2314"/>
                                </a:lnTo>
                                <a:lnTo>
                                  <a:pt x="3965" y="2304"/>
                                </a:lnTo>
                                <a:close/>
                                <a:moveTo>
                                  <a:pt x="3965" y="1915"/>
                                </a:moveTo>
                                <a:lnTo>
                                  <a:pt x="1776" y="1915"/>
                                </a:lnTo>
                                <a:lnTo>
                                  <a:pt x="1776" y="1925"/>
                                </a:lnTo>
                                <a:lnTo>
                                  <a:pt x="3965" y="1925"/>
                                </a:lnTo>
                                <a:lnTo>
                                  <a:pt x="3965" y="1915"/>
                                </a:lnTo>
                                <a:close/>
                                <a:moveTo>
                                  <a:pt x="3965" y="1526"/>
                                </a:moveTo>
                                <a:lnTo>
                                  <a:pt x="1776" y="1526"/>
                                </a:lnTo>
                                <a:lnTo>
                                  <a:pt x="1776" y="1536"/>
                                </a:lnTo>
                                <a:lnTo>
                                  <a:pt x="3965" y="1536"/>
                                </a:lnTo>
                                <a:lnTo>
                                  <a:pt x="3965" y="1526"/>
                                </a:lnTo>
                                <a:close/>
                                <a:moveTo>
                                  <a:pt x="8395" y="2693"/>
                                </a:moveTo>
                                <a:lnTo>
                                  <a:pt x="6173" y="2693"/>
                                </a:lnTo>
                                <a:lnTo>
                                  <a:pt x="6173" y="2702"/>
                                </a:lnTo>
                                <a:lnTo>
                                  <a:pt x="8395" y="2702"/>
                                </a:lnTo>
                                <a:lnTo>
                                  <a:pt x="8395" y="2693"/>
                                </a:lnTo>
                                <a:close/>
                                <a:moveTo>
                                  <a:pt x="8395" y="2304"/>
                                </a:moveTo>
                                <a:lnTo>
                                  <a:pt x="6173" y="2304"/>
                                </a:lnTo>
                                <a:lnTo>
                                  <a:pt x="6173" y="2314"/>
                                </a:lnTo>
                                <a:lnTo>
                                  <a:pt x="8395" y="2314"/>
                                </a:lnTo>
                                <a:lnTo>
                                  <a:pt x="8395" y="2304"/>
                                </a:lnTo>
                                <a:close/>
                                <a:moveTo>
                                  <a:pt x="8395" y="1915"/>
                                </a:moveTo>
                                <a:lnTo>
                                  <a:pt x="6173" y="1915"/>
                                </a:lnTo>
                                <a:lnTo>
                                  <a:pt x="6173" y="1925"/>
                                </a:lnTo>
                                <a:lnTo>
                                  <a:pt x="8395" y="1925"/>
                                </a:lnTo>
                                <a:lnTo>
                                  <a:pt x="8395" y="1915"/>
                                </a:lnTo>
                                <a:close/>
                                <a:moveTo>
                                  <a:pt x="8395" y="1526"/>
                                </a:moveTo>
                                <a:lnTo>
                                  <a:pt x="6173" y="1526"/>
                                </a:lnTo>
                                <a:lnTo>
                                  <a:pt x="6173" y="1536"/>
                                </a:lnTo>
                                <a:lnTo>
                                  <a:pt x="8395" y="1536"/>
                                </a:lnTo>
                                <a:lnTo>
                                  <a:pt x="8395" y="1526"/>
                                </a:lnTo>
                                <a:close/>
                                <a:moveTo>
                                  <a:pt x="8942" y="0"/>
                                </a:moveTo>
                                <a:lnTo>
                                  <a:pt x="8933" y="0"/>
                                </a:lnTo>
                                <a:lnTo>
                                  <a:pt x="8933" y="10"/>
                                </a:lnTo>
                                <a:lnTo>
                                  <a:pt x="8933" y="389"/>
                                </a:lnTo>
                                <a:lnTo>
                                  <a:pt x="8933" y="768"/>
                                </a:lnTo>
                                <a:lnTo>
                                  <a:pt x="8933" y="1147"/>
                                </a:lnTo>
                                <a:lnTo>
                                  <a:pt x="8933" y="1526"/>
                                </a:lnTo>
                                <a:lnTo>
                                  <a:pt x="8933" y="1536"/>
                                </a:lnTo>
                                <a:lnTo>
                                  <a:pt x="8933" y="1915"/>
                                </a:lnTo>
                                <a:lnTo>
                                  <a:pt x="8933" y="1925"/>
                                </a:lnTo>
                                <a:lnTo>
                                  <a:pt x="8933" y="2304"/>
                                </a:lnTo>
                                <a:lnTo>
                                  <a:pt x="8933" y="2314"/>
                                </a:lnTo>
                                <a:lnTo>
                                  <a:pt x="8933" y="2693"/>
                                </a:lnTo>
                                <a:lnTo>
                                  <a:pt x="8933" y="2702"/>
                                </a:lnTo>
                                <a:lnTo>
                                  <a:pt x="8933" y="3086"/>
                                </a:lnTo>
                                <a:lnTo>
                                  <a:pt x="8395" y="3086"/>
                                </a:lnTo>
                                <a:lnTo>
                                  <a:pt x="8390" y="3086"/>
                                </a:lnTo>
                                <a:lnTo>
                                  <a:pt x="8381" y="3086"/>
                                </a:lnTo>
                                <a:lnTo>
                                  <a:pt x="6173" y="3086"/>
                                </a:lnTo>
                                <a:lnTo>
                                  <a:pt x="6168" y="3086"/>
                                </a:lnTo>
                                <a:lnTo>
                                  <a:pt x="6158" y="3086"/>
                                </a:lnTo>
                                <a:lnTo>
                                  <a:pt x="4483" y="3086"/>
                                </a:lnTo>
                                <a:lnTo>
                                  <a:pt x="4478" y="3086"/>
                                </a:lnTo>
                                <a:lnTo>
                                  <a:pt x="4469" y="3086"/>
                                </a:lnTo>
                                <a:lnTo>
                                  <a:pt x="3965" y="3086"/>
                                </a:lnTo>
                                <a:lnTo>
                                  <a:pt x="3960" y="3086"/>
                                </a:lnTo>
                                <a:lnTo>
                                  <a:pt x="3950" y="3086"/>
                                </a:lnTo>
                                <a:lnTo>
                                  <a:pt x="1776" y="3086"/>
                                </a:lnTo>
                                <a:lnTo>
                                  <a:pt x="1771" y="3086"/>
                                </a:lnTo>
                                <a:lnTo>
                                  <a:pt x="1762" y="3086"/>
                                </a:lnTo>
                                <a:lnTo>
                                  <a:pt x="10" y="3086"/>
                                </a:lnTo>
                                <a:lnTo>
                                  <a:pt x="10" y="2702"/>
                                </a:lnTo>
                                <a:lnTo>
                                  <a:pt x="10" y="2693"/>
                                </a:lnTo>
                                <a:lnTo>
                                  <a:pt x="10" y="2314"/>
                                </a:lnTo>
                                <a:lnTo>
                                  <a:pt x="10" y="2304"/>
                                </a:lnTo>
                                <a:lnTo>
                                  <a:pt x="10" y="1925"/>
                                </a:lnTo>
                                <a:lnTo>
                                  <a:pt x="10" y="1915"/>
                                </a:lnTo>
                                <a:lnTo>
                                  <a:pt x="10" y="1536"/>
                                </a:lnTo>
                                <a:lnTo>
                                  <a:pt x="10" y="1526"/>
                                </a:lnTo>
                                <a:lnTo>
                                  <a:pt x="10" y="1147"/>
                                </a:lnTo>
                                <a:lnTo>
                                  <a:pt x="10" y="768"/>
                                </a:lnTo>
                                <a:lnTo>
                                  <a:pt x="10" y="389"/>
                                </a:lnTo>
                                <a:lnTo>
                                  <a:pt x="10" y="10"/>
                                </a:lnTo>
                                <a:lnTo>
                                  <a:pt x="1776" y="10"/>
                                </a:lnTo>
                                <a:lnTo>
                                  <a:pt x="1786" y="10"/>
                                </a:lnTo>
                                <a:lnTo>
                                  <a:pt x="3965" y="10"/>
                                </a:lnTo>
                                <a:lnTo>
                                  <a:pt x="3974" y="10"/>
                                </a:lnTo>
                                <a:lnTo>
                                  <a:pt x="4483" y="10"/>
                                </a:lnTo>
                                <a:lnTo>
                                  <a:pt x="4493" y="10"/>
                                </a:lnTo>
                                <a:lnTo>
                                  <a:pt x="6173" y="10"/>
                                </a:lnTo>
                                <a:lnTo>
                                  <a:pt x="6182" y="10"/>
                                </a:lnTo>
                                <a:lnTo>
                                  <a:pt x="8395" y="10"/>
                                </a:lnTo>
                                <a:lnTo>
                                  <a:pt x="8405" y="10"/>
                                </a:lnTo>
                                <a:lnTo>
                                  <a:pt x="8933" y="10"/>
                                </a:lnTo>
                                <a:lnTo>
                                  <a:pt x="8933" y="0"/>
                                </a:lnTo>
                                <a:lnTo>
                                  <a:pt x="8405" y="0"/>
                                </a:lnTo>
                                <a:lnTo>
                                  <a:pt x="8395" y="0"/>
                                </a:lnTo>
                                <a:lnTo>
                                  <a:pt x="6182" y="0"/>
                                </a:lnTo>
                                <a:lnTo>
                                  <a:pt x="6173" y="0"/>
                                </a:lnTo>
                                <a:lnTo>
                                  <a:pt x="4493" y="0"/>
                                </a:lnTo>
                                <a:lnTo>
                                  <a:pt x="4483" y="0"/>
                                </a:lnTo>
                                <a:lnTo>
                                  <a:pt x="3974" y="0"/>
                                </a:lnTo>
                                <a:lnTo>
                                  <a:pt x="3965" y="0"/>
                                </a:lnTo>
                                <a:lnTo>
                                  <a:pt x="1786" y="0"/>
                                </a:lnTo>
                                <a:lnTo>
                                  <a:pt x="1776" y="0"/>
                                </a:lnTo>
                                <a:lnTo>
                                  <a:pt x="10" y="0"/>
                                </a:lnTo>
                                <a:lnTo>
                                  <a:pt x="0" y="0"/>
                                </a:lnTo>
                                <a:lnTo>
                                  <a:pt x="0" y="10"/>
                                </a:lnTo>
                                <a:lnTo>
                                  <a:pt x="0" y="389"/>
                                </a:lnTo>
                                <a:lnTo>
                                  <a:pt x="0" y="768"/>
                                </a:lnTo>
                                <a:lnTo>
                                  <a:pt x="0" y="1147"/>
                                </a:lnTo>
                                <a:lnTo>
                                  <a:pt x="0" y="1526"/>
                                </a:lnTo>
                                <a:lnTo>
                                  <a:pt x="0" y="1536"/>
                                </a:lnTo>
                                <a:lnTo>
                                  <a:pt x="0" y="1915"/>
                                </a:lnTo>
                                <a:lnTo>
                                  <a:pt x="0" y="1925"/>
                                </a:lnTo>
                                <a:lnTo>
                                  <a:pt x="0" y="2304"/>
                                </a:lnTo>
                                <a:lnTo>
                                  <a:pt x="0" y="2314"/>
                                </a:lnTo>
                                <a:lnTo>
                                  <a:pt x="0" y="2693"/>
                                </a:lnTo>
                                <a:lnTo>
                                  <a:pt x="0" y="2702"/>
                                </a:lnTo>
                                <a:lnTo>
                                  <a:pt x="0" y="3086"/>
                                </a:lnTo>
                                <a:lnTo>
                                  <a:pt x="0" y="3096"/>
                                </a:lnTo>
                                <a:lnTo>
                                  <a:pt x="10" y="3096"/>
                                </a:lnTo>
                                <a:lnTo>
                                  <a:pt x="1762" y="3096"/>
                                </a:lnTo>
                                <a:lnTo>
                                  <a:pt x="1771" y="3096"/>
                                </a:lnTo>
                                <a:lnTo>
                                  <a:pt x="1776" y="3096"/>
                                </a:lnTo>
                                <a:lnTo>
                                  <a:pt x="3950" y="3096"/>
                                </a:lnTo>
                                <a:lnTo>
                                  <a:pt x="3960" y="3096"/>
                                </a:lnTo>
                                <a:lnTo>
                                  <a:pt x="3965" y="3096"/>
                                </a:lnTo>
                                <a:lnTo>
                                  <a:pt x="4469" y="3096"/>
                                </a:lnTo>
                                <a:lnTo>
                                  <a:pt x="4478" y="3096"/>
                                </a:lnTo>
                                <a:lnTo>
                                  <a:pt x="4483" y="3096"/>
                                </a:lnTo>
                                <a:lnTo>
                                  <a:pt x="6158" y="3096"/>
                                </a:lnTo>
                                <a:lnTo>
                                  <a:pt x="6168" y="3096"/>
                                </a:lnTo>
                                <a:lnTo>
                                  <a:pt x="6173" y="3096"/>
                                </a:lnTo>
                                <a:lnTo>
                                  <a:pt x="8381" y="3096"/>
                                </a:lnTo>
                                <a:lnTo>
                                  <a:pt x="8390" y="3096"/>
                                </a:lnTo>
                                <a:lnTo>
                                  <a:pt x="8395" y="3096"/>
                                </a:lnTo>
                                <a:lnTo>
                                  <a:pt x="8933" y="3096"/>
                                </a:lnTo>
                                <a:lnTo>
                                  <a:pt x="8942" y="3096"/>
                                </a:lnTo>
                                <a:lnTo>
                                  <a:pt x="8942" y="3086"/>
                                </a:lnTo>
                                <a:lnTo>
                                  <a:pt x="8942" y="2702"/>
                                </a:lnTo>
                                <a:lnTo>
                                  <a:pt x="8942" y="2693"/>
                                </a:lnTo>
                                <a:lnTo>
                                  <a:pt x="8942" y="2314"/>
                                </a:lnTo>
                                <a:lnTo>
                                  <a:pt x="8942" y="2304"/>
                                </a:lnTo>
                                <a:lnTo>
                                  <a:pt x="8942" y="1925"/>
                                </a:lnTo>
                                <a:lnTo>
                                  <a:pt x="8942" y="1915"/>
                                </a:lnTo>
                                <a:lnTo>
                                  <a:pt x="8942" y="1536"/>
                                </a:lnTo>
                                <a:lnTo>
                                  <a:pt x="8942" y="1526"/>
                                </a:lnTo>
                                <a:lnTo>
                                  <a:pt x="8942" y="1147"/>
                                </a:lnTo>
                                <a:lnTo>
                                  <a:pt x="8942" y="768"/>
                                </a:lnTo>
                                <a:lnTo>
                                  <a:pt x="8942" y="389"/>
                                </a:lnTo>
                                <a:lnTo>
                                  <a:pt x="8942" y="10"/>
                                </a:lnTo>
                                <a:lnTo>
                                  <a:pt x="89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Text Box 5"/>
                        <wps:cNvSpPr txBox="1">
                          <a:spLocks noChangeArrowheads="1"/>
                        </wps:cNvSpPr>
                        <wps:spPr bwMode="auto">
                          <a:xfrm>
                            <a:off x="115" y="398"/>
                            <a:ext cx="2429" cy="2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E962F" w14:textId="77777777" w:rsidR="00235DB1" w:rsidRDefault="00235DB1" w:rsidP="00235DB1">
                              <w:pPr>
                                <w:spacing w:line="244" w:lineRule="exact"/>
                              </w:pPr>
                              <w:r>
                                <w:t>Accepted</w:t>
                              </w:r>
                              <w:r>
                                <w:rPr>
                                  <w:spacing w:val="-3"/>
                                </w:rPr>
                                <w:t xml:space="preserve"> </w:t>
                              </w:r>
                              <w:r>
                                <w:t>and</w:t>
                              </w:r>
                              <w:r>
                                <w:rPr>
                                  <w:spacing w:val="-3"/>
                                </w:rPr>
                                <w:t xml:space="preserve"> </w:t>
                              </w:r>
                              <w:r>
                                <w:t>agreed</w:t>
                              </w:r>
                              <w:r>
                                <w:rPr>
                                  <w:spacing w:val="-3"/>
                                </w:rPr>
                                <w:t xml:space="preserve"> </w:t>
                              </w:r>
                              <w:r>
                                <w:t>to</w:t>
                              </w:r>
                              <w:r>
                                <w:rPr>
                                  <w:spacing w:val="-3"/>
                                </w:rPr>
                                <w:t xml:space="preserve"> </w:t>
                              </w:r>
                              <w:r>
                                <w:t>by:</w:t>
                              </w:r>
                            </w:p>
                            <w:p w14:paraId="117475A6" w14:textId="77777777" w:rsidR="00235DB1" w:rsidRDefault="00235DB1" w:rsidP="00235DB1">
                              <w:pPr>
                                <w:spacing w:before="126"/>
                                <w:rPr>
                                  <w:b/>
                                </w:rPr>
                              </w:pPr>
                              <w:r>
                                <w:rPr>
                                  <w:b/>
                                </w:rPr>
                                <w:t>CUSTOMER</w:t>
                              </w:r>
                            </w:p>
                            <w:p w14:paraId="3BD21C59" w14:textId="77777777" w:rsidR="00235DB1" w:rsidRDefault="00235DB1" w:rsidP="00235DB1">
                              <w:pPr>
                                <w:spacing w:line="388" w:lineRule="exact"/>
                                <w:ind w:right="1339"/>
                              </w:pPr>
                              <w:r>
                                <w:t>Signature:</w:t>
                              </w:r>
                              <w:r>
                                <w:rPr>
                                  <w:spacing w:val="1"/>
                                </w:rPr>
                                <w:t xml:space="preserve"> </w:t>
                              </w:r>
                              <w:r>
                                <w:t>Print Name:</w:t>
                              </w:r>
                              <w:r>
                                <w:rPr>
                                  <w:spacing w:val="-53"/>
                                </w:rPr>
                                <w:t xml:space="preserve"> </w:t>
                              </w:r>
                              <w:r>
                                <w:t>Print Title:</w:t>
                              </w:r>
                              <w:r>
                                <w:rPr>
                                  <w:spacing w:val="1"/>
                                </w:rPr>
                                <w:t xml:space="preserve"> </w:t>
                              </w:r>
                              <w:r>
                                <w:t>Date:</w:t>
                              </w:r>
                            </w:p>
                          </w:txbxContent>
                        </wps:txbx>
                        <wps:bodyPr rot="0" vert="horz" wrap="square" lIns="0" tIns="0" rIns="0" bIns="0" anchor="t" anchorCtr="0" upright="1">
                          <a:noAutofit/>
                        </wps:bodyPr>
                      </wps:wsp>
                      <wps:wsp>
                        <wps:cNvPr id="6" name="Text Box 3"/>
                        <wps:cNvSpPr txBox="1">
                          <a:spLocks noChangeArrowheads="1"/>
                        </wps:cNvSpPr>
                        <wps:spPr bwMode="auto">
                          <a:xfrm>
                            <a:off x="4593" y="398"/>
                            <a:ext cx="2429" cy="2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E4CDC" w14:textId="77777777" w:rsidR="00235DB1" w:rsidRDefault="00235DB1" w:rsidP="00235DB1">
                              <w:pPr>
                                <w:spacing w:line="244" w:lineRule="exact"/>
                              </w:pPr>
                              <w:r>
                                <w:t>Accepted</w:t>
                              </w:r>
                              <w:r>
                                <w:rPr>
                                  <w:spacing w:val="-3"/>
                                </w:rPr>
                                <w:t xml:space="preserve"> </w:t>
                              </w:r>
                              <w:r>
                                <w:t>and</w:t>
                              </w:r>
                              <w:r>
                                <w:rPr>
                                  <w:spacing w:val="-3"/>
                                </w:rPr>
                                <w:t xml:space="preserve"> </w:t>
                              </w:r>
                              <w:r>
                                <w:t>agreed</w:t>
                              </w:r>
                              <w:r>
                                <w:rPr>
                                  <w:spacing w:val="-3"/>
                                </w:rPr>
                                <w:t xml:space="preserve"> </w:t>
                              </w:r>
                              <w:r>
                                <w:t>to</w:t>
                              </w:r>
                              <w:r>
                                <w:rPr>
                                  <w:spacing w:val="-3"/>
                                </w:rPr>
                                <w:t xml:space="preserve"> </w:t>
                              </w:r>
                              <w:r>
                                <w:t>by:</w:t>
                              </w:r>
                            </w:p>
                            <w:p w14:paraId="6F7787FC" w14:textId="77777777" w:rsidR="00235DB1" w:rsidRDefault="00235DB1" w:rsidP="00235DB1">
                              <w:pPr>
                                <w:spacing w:before="126"/>
                                <w:rPr>
                                  <w:b/>
                                </w:rPr>
                              </w:pPr>
                              <w:r>
                                <w:rPr>
                                  <w:b/>
                                </w:rPr>
                                <w:t>BRIGHTBYTES,</w:t>
                              </w:r>
                              <w:r>
                                <w:rPr>
                                  <w:b/>
                                  <w:spacing w:val="-2"/>
                                </w:rPr>
                                <w:t xml:space="preserve"> </w:t>
                              </w:r>
                              <w:r>
                                <w:rPr>
                                  <w:b/>
                                </w:rPr>
                                <w:t>INC</w:t>
                              </w:r>
                            </w:p>
                            <w:p w14:paraId="57A8B63F" w14:textId="77777777" w:rsidR="00235DB1" w:rsidRDefault="00235DB1" w:rsidP="00235DB1">
                              <w:pPr>
                                <w:spacing w:line="388" w:lineRule="exact"/>
                                <w:ind w:right="1339"/>
                              </w:pPr>
                              <w:r>
                                <w:t>Signature:</w:t>
                              </w:r>
                              <w:r>
                                <w:rPr>
                                  <w:spacing w:val="1"/>
                                </w:rPr>
                                <w:t xml:space="preserve"> </w:t>
                              </w:r>
                              <w:r>
                                <w:t>Print Name:</w:t>
                              </w:r>
                              <w:r>
                                <w:rPr>
                                  <w:spacing w:val="-53"/>
                                </w:rPr>
                                <w:t xml:space="preserve"> </w:t>
                              </w:r>
                              <w:r>
                                <w:t>Print Title:</w:t>
                              </w:r>
                              <w:r>
                                <w:rPr>
                                  <w:spacing w:val="1"/>
                                </w:rPr>
                                <w:t xml:space="preserve"> </w:t>
                              </w:r>
                              <w:r>
                                <w:t>Date:</w:t>
                              </w:r>
                            </w:p>
                          </w:txbxContent>
                        </wps:txbx>
                        <wps:bodyPr rot="0" vert="horz" wrap="square" lIns="0" tIns="0" rIns="0" bIns="0" anchor="t" anchorCtr="0" upright="1">
                          <a:noAutofit/>
                        </wps:bodyPr>
                      </wps:wsp>
                    </wpg:wgp>
                  </a:graphicData>
                </a:graphic>
              </wp:inline>
            </w:drawing>
          </mc:Choice>
          <mc:Fallback>
            <w:pict>
              <v:group w14:anchorId="5CE6FF9A" id="Group 3" o:spid="_x0000_s1026" style="width:447.15pt;height:154.8pt;mso-position-horizontal-relative:char;mso-position-vertical-relative:line" coordsize="8943,30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">
                <v:shape id="AutoShape 5" o:spid="_x0000_s1027" style="position:absolute;width:8943;height:3096;visibility:visible;mso-wrap-style:square;v-text-anchor:top" coordsize="8943,30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" path="m3965,2693r-2189,l1776,2702r2189,l3965,2693xm3965,2304r-2189,l1776,2314r2189,l3965,2304xm3965,1915r-2189,l1776,1925r2189,l3965,1915xm3965,1526r-2189,l1776,1536r2189,l3965,1526xm8395,2693r-2222,l6173,2702r2222,l8395,2693xm8395,2304r-2222,l6173,2314r2222,l8395,2304xm8395,1915r-2222,l6173,1925r2222,l8395,1915xm8395,1526r-2222,l6173,1536r2222,l8395,1526xm8942,r-9,l8933,10r,379l8933,768r,379l8933,1526r,10l8933,1915r,10l8933,2304r,10l8933,2693r,9l8933,3086r-538,l8390,3086r-9,l6173,3086r-5,l6158,3086r-1675,l4478,3086r-9,l3965,3086r-5,l3950,3086r-2174,l1771,3086r-9,l10,3086r,-384l10,2693r,-379l10,2304r,-379l10,1915r,-379l10,1526r,-379l10,768r,-379l10,10r1766,l1786,10r2179,l3974,10r509,l4493,10r1680,l6182,10r2213,l8405,10r528,l8933,,8405,r-10,l6182,r-9,l4493,r-10,l3974,r-9,l1786,r-10,l10,,,,,10,,389,,768r,379l,1526r,10l,1915r,10l,2304r,10l,2693r,9l,3086r,10l10,3096r1752,l1771,3096r5,l3950,3096r10,l3965,3096r504,l4478,3096r5,l6158,3096r10,l6173,3096r2208,l8390,3096r5,l8933,3096r9,l8942,3086r,-384l8942,2693r,-379l8942,2304r,-379l8942,1915r,-379l8942,1526r,-379l8942,768r,-379l8942,10r,-10xe" fillcolor="black" stroked="f">
                  <v:path arrowok="t" o:connecttype="custom" o:connectlocs="1776,2702;3965,2304;3965,2314;1776,1915;3965,1915;1776,1536;8395,2693;8395,2702;6173,2304;8395,2304;6173,1925;8395,1526;8395,1536;8933,0;8933,768;8933,1536;8933,2304;8933,2702;8390,3086;6168,3086;4478,3086;3960,3086;1771,3086;10,2702;10,2304;10,1536;10,768;1776,10;3974,10;6173,10;8405,10;8405,0;6173,0;3974,0;1776,0;0,10;0,1147;0,1915;0,2314;0,3086;1762,3096;3950,3096;4469,3096;6158,3096;8381,3096;8933,3096;8942,2702;8942,2304;8942,1536;8942,768;8942,0" o:connectangles="0,0,0,0,0,0,0,0,0,0,0,0,0,0,0,0,0,0,0,0,0,0,0,0,0,0,0,0,0,0,0,0,0,0,0,0,0,0,0,0,0,0,0,0,0,0,0,0,0,0,0"/>
                </v:shape>
                <v:shapetype id="_x0000_t202" coordsize="21600,21600" o:spt="202" path="m,l,21600r21600,l21600,xe">
                  <v:stroke joinstyle="miter"/>
                  <v:path gradientshapeok="t" o:connecttype="rect"/>
                </v:shapetype>
                <v:shape id="Text Box 5" o:spid="_x0000_s1028" type="#_x0000_t202" style="position:absolute;left:115;top:398;width:2429;height:21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" filled="f" stroked="f">
                  <v:textbox inset="0,0,0,0">
                    <w:txbxContent>
                      <w:p w14:paraId="551E962F" w14:textId="77777777" w:rsidR="00235DB1" w:rsidRDefault="00235DB1" w:rsidP="00235DB1">
                        <w:pPr>
                          <w:spacing w:line="244" w:lineRule="exact"/>
                        </w:pPr>
                        <w:r>
                          <w:t>Accepted</w:t>
                        </w:r>
                        <w:r>
                          <w:rPr>
                            <w:spacing w:val="-3"/>
                          </w:rPr>
                          <w:t xml:space="preserve"> </w:t>
                        </w:r>
                        <w:r>
                          <w:t>and</w:t>
                        </w:r>
                        <w:r>
                          <w:rPr>
                            <w:spacing w:val="-3"/>
                          </w:rPr>
                          <w:t xml:space="preserve"> </w:t>
                        </w:r>
                        <w:r>
                          <w:t>agreed</w:t>
                        </w:r>
                        <w:r>
                          <w:rPr>
                            <w:spacing w:val="-3"/>
                          </w:rPr>
                          <w:t xml:space="preserve"> </w:t>
                        </w:r>
                        <w:r>
                          <w:t>to</w:t>
                        </w:r>
                        <w:r>
                          <w:rPr>
                            <w:spacing w:val="-3"/>
                          </w:rPr>
                          <w:t xml:space="preserve"> </w:t>
                        </w:r>
                        <w:r>
                          <w:t>by:</w:t>
                        </w:r>
                      </w:p>
                      <w:p w14:paraId="117475A6" w14:textId="77777777" w:rsidR="00235DB1" w:rsidRDefault="00235DB1" w:rsidP="00235DB1">
                        <w:pPr>
                          <w:spacing w:before="126"/>
                          <w:rPr>
                            <w:b/>
                          </w:rPr>
                        </w:pPr>
                        <w:r>
                          <w:rPr>
                            <w:b/>
                          </w:rPr>
                          <w:t>CUSTOMER</w:t>
                        </w:r>
                      </w:p>
                      <w:p w14:paraId="3BD21C59" w14:textId="77777777" w:rsidR="00235DB1" w:rsidRDefault="00235DB1" w:rsidP="00235DB1">
                        <w:pPr>
                          <w:spacing w:line="388" w:lineRule="exact"/>
                          <w:ind w:right="1339"/>
                        </w:pPr>
                        <w:r>
                          <w:t>Signature:</w:t>
                        </w:r>
                        <w:r>
                          <w:rPr>
                            <w:spacing w:val="1"/>
                          </w:rPr>
                          <w:t xml:space="preserve"> </w:t>
                        </w:r>
                        <w:r>
                          <w:t>Print Name:</w:t>
                        </w:r>
                        <w:r>
                          <w:rPr>
                            <w:spacing w:val="-53"/>
                          </w:rPr>
                          <w:t xml:space="preserve"> </w:t>
                        </w:r>
                        <w:r>
                          <w:t>Print Title:</w:t>
                        </w:r>
                        <w:r>
                          <w:rPr>
                            <w:spacing w:val="1"/>
                          </w:rPr>
                          <w:t xml:space="preserve"> </w:t>
                        </w:r>
                        <w:r>
                          <w:t>Date:</w:t>
                        </w:r>
                      </w:p>
                    </w:txbxContent>
                  </v:textbox>
                </v:shape>
                <v:shape id="Text Box 3" o:spid="_x0000_s1029" type="#_x0000_t202" style="position:absolute;left:4593;top:398;width:2429;height:21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" filled="f" stroked="f">
                  <v:textbox inset="0,0,0,0">
                    <w:txbxContent>
                      <w:p w14:paraId="521E4CDC" w14:textId="77777777" w:rsidR="00235DB1" w:rsidRDefault="00235DB1" w:rsidP="00235DB1">
                        <w:pPr>
                          <w:spacing w:line="244" w:lineRule="exact"/>
                        </w:pPr>
                        <w:r>
                          <w:t>Accepted</w:t>
                        </w:r>
                        <w:r>
                          <w:rPr>
                            <w:spacing w:val="-3"/>
                          </w:rPr>
                          <w:t xml:space="preserve"> </w:t>
                        </w:r>
                        <w:r>
                          <w:t>and</w:t>
                        </w:r>
                        <w:r>
                          <w:rPr>
                            <w:spacing w:val="-3"/>
                          </w:rPr>
                          <w:t xml:space="preserve"> </w:t>
                        </w:r>
                        <w:r>
                          <w:t>agreed</w:t>
                        </w:r>
                        <w:r>
                          <w:rPr>
                            <w:spacing w:val="-3"/>
                          </w:rPr>
                          <w:t xml:space="preserve"> </w:t>
                        </w:r>
                        <w:r>
                          <w:t>to</w:t>
                        </w:r>
                        <w:r>
                          <w:rPr>
                            <w:spacing w:val="-3"/>
                          </w:rPr>
                          <w:t xml:space="preserve"> </w:t>
                        </w:r>
                        <w:r>
                          <w:t>by:</w:t>
                        </w:r>
                      </w:p>
                      <w:p w14:paraId="6F7787FC" w14:textId="77777777" w:rsidR="00235DB1" w:rsidRDefault="00235DB1" w:rsidP="00235DB1">
                        <w:pPr>
                          <w:spacing w:before="126"/>
                          <w:rPr>
                            <w:b/>
                          </w:rPr>
                        </w:pPr>
                        <w:r>
                          <w:rPr>
                            <w:b/>
                          </w:rPr>
                          <w:t>BRIGHTBYTES,</w:t>
                        </w:r>
                        <w:r>
                          <w:rPr>
                            <w:b/>
                            <w:spacing w:val="-2"/>
                          </w:rPr>
                          <w:t xml:space="preserve"> </w:t>
                        </w:r>
                        <w:r>
                          <w:rPr>
                            <w:b/>
                          </w:rPr>
                          <w:t>INC</w:t>
                        </w:r>
                      </w:p>
                      <w:p w14:paraId="57A8B63F" w14:textId="77777777" w:rsidR="00235DB1" w:rsidRDefault="00235DB1" w:rsidP="00235DB1">
                        <w:pPr>
                          <w:spacing w:line="388" w:lineRule="exact"/>
                          <w:ind w:right="1339"/>
                        </w:pPr>
                        <w:r>
                          <w:t>Signature:</w:t>
                        </w:r>
                        <w:r>
                          <w:rPr>
                            <w:spacing w:val="1"/>
                          </w:rPr>
                          <w:t xml:space="preserve"> </w:t>
                        </w:r>
                        <w:r>
                          <w:t>Print Name:</w:t>
                        </w:r>
                        <w:r>
                          <w:rPr>
                            <w:spacing w:val="-53"/>
                          </w:rPr>
                          <w:t xml:space="preserve"> </w:t>
                        </w:r>
                        <w:r>
                          <w:t>Print Title:</w:t>
                        </w:r>
                        <w:r>
                          <w:rPr>
                            <w:spacing w:val="1"/>
                          </w:rPr>
                          <w:t xml:space="preserve"> </w:t>
                        </w:r>
                        <w:r>
                          <w:t>Date:</w:t>
                        </w:r>
                      </w:p>
                    </w:txbxContent>
                  </v:textbox>
                </v:shape>
                <w10:anchorlock/>
              </v:group>
            </w:pict>
          </mc:Fallback>
        </mc:AlternateContent>
      </w:r>
    </w:p>
    <w:p w14:paraId="1FC4D333" w14:textId="77777777" w:rsidR="00235DB1" w:rsidRDefault="00235DB1" w:rsidP="00235DB1">
      <w:pPr>
        <w:pStyle w:val="BodyText"/>
        <w:rPr>
          <w:sz w:val="20"/>
        </w:rPr>
      </w:pPr>
    </w:p>
    <w:p w14:paraId="13B87A8F" w14:textId="77777777" w:rsidR="00235DB1" w:rsidRDefault="00235DB1" w:rsidP="00A22648">
      <w:pPr>
        <w:pBdr>
          <w:top w:val="nil"/>
          <w:left w:val="nil"/>
          <w:bottom w:val="nil"/>
          <w:right w:val="nil"/>
          <w:between w:val="nil"/>
        </w:pBdr>
        <w:spacing w:before="91" w:line="360" w:lineRule="auto"/>
        <w:rPr>
          <w:color w:val="000000"/>
          <w:sz w:val="24"/>
          <w:szCs w:val="24"/>
        </w:rPr>
      </w:pPr>
    </w:p>
    <w:p w14:paraId="000000AC" w14:textId="77777777" w:rsidR="00580616" w:rsidRDefault="00E917A0" w:rsidP="00074FB8">
      <w:pPr>
        <w:pBdr>
          <w:top w:val="nil"/>
          <w:left w:val="nil"/>
          <w:bottom w:val="nil"/>
          <w:right w:val="nil"/>
          <w:between w:val="nil"/>
        </w:pBdr>
        <w:tabs>
          <w:tab w:val="left" w:pos="2981"/>
        </w:tabs>
        <w:spacing w:line="360" w:lineRule="auto"/>
        <w:ind w:left="2981" w:hanging="1170"/>
        <w:rPr>
          <w:color w:val="000000"/>
          <w:sz w:val="24"/>
          <w:szCs w:val="24"/>
        </w:rPr>
      </w:pPr>
      <w:r>
        <w:rPr>
          <w:color w:val="000000"/>
          <w:sz w:val="24"/>
          <w:szCs w:val="24"/>
        </w:rPr>
        <w:t>District:</w:t>
      </w:r>
    </w:p>
    <w:p w14:paraId="000000AD" w14:textId="77777777" w:rsidR="00580616" w:rsidRDefault="00E917A0" w:rsidP="00074FB8">
      <w:pPr>
        <w:pBdr>
          <w:top w:val="nil"/>
          <w:left w:val="nil"/>
          <w:bottom w:val="nil"/>
          <w:right w:val="nil"/>
          <w:between w:val="nil"/>
        </w:pBdr>
        <w:tabs>
          <w:tab w:val="left" w:pos="2981"/>
        </w:tabs>
        <w:spacing w:line="360" w:lineRule="auto"/>
        <w:ind w:left="2981" w:hanging="1170"/>
        <w:rPr>
          <w:color w:val="000000"/>
          <w:sz w:val="24"/>
          <w:szCs w:val="24"/>
        </w:rPr>
      </w:pPr>
      <w:r>
        <w:rPr>
          <w:color w:val="000000"/>
          <w:sz w:val="24"/>
          <w:szCs w:val="24"/>
        </w:rPr>
        <w:t xml:space="preserve">NAME </w:t>
      </w:r>
    </w:p>
    <w:p w14:paraId="000000AE" w14:textId="77777777" w:rsidR="00580616" w:rsidRDefault="00E917A0" w:rsidP="00074FB8">
      <w:pPr>
        <w:pBdr>
          <w:top w:val="nil"/>
          <w:left w:val="nil"/>
          <w:bottom w:val="nil"/>
          <w:right w:val="nil"/>
          <w:between w:val="nil"/>
        </w:pBdr>
        <w:tabs>
          <w:tab w:val="left" w:pos="2981"/>
        </w:tabs>
        <w:spacing w:line="360" w:lineRule="auto"/>
        <w:ind w:left="2981" w:hanging="1170"/>
        <w:rPr>
          <w:color w:val="000000"/>
          <w:sz w:val="24"/>
          <w:szCs w:val="24"/>
        </w:rPr>
      </w:pPr>
      <w:r>
        <w:rPr>
          <w:color w:val="000000"/>
          <w:sz w:val="24"/>
          <w:szCs w:val="24"/>
        </w:rPr>
        <w:t>TITLE</w:t>
      </w:r>
    </w:p>
    <w:p w14:paraId="000000B1" w14:textId="585A2BDA" w:rsidR="00580616" w:rsidRDefault="00E917A0" w:rsidP="00A22648">
      <w:pPr>
        <w:pBdr>
          <w:top w:val="nil"/>
          <w:left w:val="nil"/>
          <w:bottom w:val="nil"/>
          <w:right w:val="nil"/>
          <w:between w:val="nil"/>
        </w:pBdr>
        <w:spacing w:line="360" w:lineRule="auto"/>
        <w:ind w:left="1811"/>
        <w:rPr>
          <w:color w:val="000000"/>
          <w:sz w:val="24"/>
          <w:szCs w:val="24"/>
        </w:rPr>
      </w:pPr>
      <w:r>
        <w:rPr>
          <w:color w:val="000000"/>
          <w:sz w:val="24"/>
          <w:szCs w:val="24"/>
        </w:rPr>
        <w:t xml:space="preserve">ORGANIZATION ADDRESS </w:t>
      </w:r>
    </w:p>
    <w:p w14:paraId="1651345F" w14:textId="77777777" w:rsidR="009E78EA" w:rsidRDefault="009E78EA" w:rsidP="004B5D35">
      <w:pPr>
        <w:pBdr>
          <w:top w:val="nil"/>
          <w:left w:val="nil"/>
          <w:bottom w:val="nil"/>
          <w:right w:val="nil"/>
          <w:between w:val="nil"/>
        </w:pBdr>
        <w:spacing w:line="360" w:lineRule="auto"/>
        <w:rPr>
          <w:color w:val="000000"/>
          <w:sz w:val="24"/>
          <w:szCs w:val="24"/>
        </w:rPr>
      </w:pPr>
    </w:p>
    <w:p w14:paraId="000000B2" w14:textId="77777777" w:rsidR="00580616" w:rsidRDefault="00E917A0" w:rsidP="00074FB8">
      <w:pPr>
        <w:pBdr>
          <w:top w:val="nil"/>
          <w:left w:val="nil"/>
          <w:bottom w:val="nil"/>
          <w:right w:val="nil"/>
          <w:between w:val="nil"/>
        </w:pBdr>
        <w:spacing w:before="205"/>
        <w:ind w:left="1811"/>
        <w:rPr>
          <w:color w:val="000000"/>
          <w:sz w:val="24"/>
          <w:szCs w:val="24"/>
        </w:rPr>
      </w:pPr>
      <w:proofErr w:type="spellStart"/>
      <w:r>
        <w:rPr>
          <w:color w:val="000000"/>
          <w:sz w:val="24"/>
          <w:szCs w:val="24"/>
        </w:rPr>
        <w:t>BrightBytes</w:t>
      </w:r>
      <w:proofErr w:type="spellEnd"/>
      <w:r>
        <w:rPr>
          <w:color w:val="000000"/>
          <w:sz w:val="24"/>
          <w:szCs w:val="24"/>
        </w:rPr>
        <w:t xml:space="preserve">: </w:t>
      </w:r>
    </w:p>
    <w:p w14:paraId="000000B3" w14:textId="77777777" w:rsidR="00580616" w:rsidRDefault="00E917A0" w:rsidP="00074FB8">
      <w:pPr>
        <w:pBdr>
          <w:top w:val="nil"/>
          <w:left w:val="nil"/>
          <w:bottom w:val="nil"/>
          <w:right w:val="nil"/>
          <w:between w:val="nil"/>
        </w:pBdr>
        <w:spacing w:before="205"/>
        <w:ind w:left="1811"/>
        <w:rPr>
          <w:color w:val="000000"/>
          <w:sz w:val="24"/>
          <w:szCs w:val="24"/>
        </w:rPr>
      </w:pPr>
      <w:r>
        <w:rPr>
          <w:color w:val="000000"/>
          <w:sz w:val="24"/>
          <w:szCs w:val="24"/>
        </w:rPr>
        <w:t>NAME</w:t>
      </w:r>
    </w:p>
    <w:p w14:paraId="000000B4" w14:textId="77777777" w:rsidR="00580616" w:rsidRDefault="00E917A0" w:rsidP="00074FB8">
      <w:pPr>
        <w:pBdr>
          <w:top w:val="nil"/>
          <w:left w:val="nil"/>
          <w:bottom w:val="nil"/>
          <w:right w:val="nil"/>
          <w:between w:val="nil"/>
        </w:pBdr>
        <w:spacing w:before="126" w:line="360" w:lineRule="auto"/>
        <w:ind w:left="1440" w:firstLine="370"/>
        <w:rPr>
          <w:color w:val="000000"/>
          <w:sz w:val="24"/>
          <w:szCs w:val="24"/>
        </w:rPr>
      </w:pPr>
      <w:r>
        <w:rPr>
          <w:color w:val="000000"/>
          <w:sz w:val="24"/>
          <w:szCs w:val="24"/>
        </w:rPr>
        <w:t>TITLE</w:t>
      </w:r>
    </w:p>
    <w:p w14:paraId="4453615B" w14:textId="48EEDDFC" w:rsidR="00A22648" w:rsidRDefault="00E917A0" w:rsidP="00A22648">
      <w:pPr>
        <w:pBdr>
          <w:top w:val="nil"/>
          <w:left w:val="nil"/>
          <w:bottom w:val="nil"/>
          <w:right w:val="nil"/>
          <w:between w:val="nil"/>
        </w:pBdr>
        <w:spacing w:before="126" w:line="360" w:lineRule="auto"/>
        <w:ind w:left="1440" w:firstLine="370"/>
        <w:rPr>
          <w:color w:val="000000"/>
          <w:sz w:val="24"/>
          <w:szCs w:val="24"/>
        </w:rPr>
      </w:pPr>
      <w:r>
        <w:rPr>
          <w:color w:val="000000"/>
          <w:sz w:val="24"/>
          <w:szCs w:val="24"/>
        </w:rPr>
        <w:t>ADDRESS</w:t>
      </w:r>
      <w:r w:rsidR="0035017D">
        <w:rPr>
          <w:color w:val="000000"/>
          <w:sz w:val="24"/>
          <w:szCs w:val="24"/>
        </w:rPr>
        <w:t>:</w:t>
      </w:r>
      <w:r>
        <w:rPr>
          <w:color w:val="000000"/>
          <w:sz w:val="24"/>
          <w:szCs w:val="24"/>
        </w:rPr>
        <w:t xml:space="preserve"> </w:t>
      </w:r>
      <w:r w:rsidR="0035017D">
        <w:rPr>
          <w:color w:val="000000"/>
          <w:sz w:val="24"/>
          <w:szCs w:val="24"/>
        </w:rPr>
        <w:t>1600 Amphitheatre Parkway, Mountain View, CA 94043</w:t>
      </w:r>
    </w:p>
    <w:p w14:paraId="0EC6FA8C" w14:textId="77777777" w:rsidR="000B6FDF" w:rsidRDefault="000B6FDF" w:rsidP="00A22648">
      <w:pPr>
        <w:pBdr>
          <w:top w:val="nil"/>
          <w:left w:val="nil"/>
          <w:bottom w:val="nil"/>
          <w:right w:val="nil"/>
          <w:between w:val="nil"/>
        </w:pBdr>
        <w:spacing w:before="126" w:line="360" w:lineRule="auto"/>
        <w:ind w:left="1440" w:firstLine="370"/>
        <w:rPr>
          <w:color w:val="000000"/>
          <w:sz w:val="24"/>
          <w:szCs w:val="24"/>
        </w:rPr>
      </w:pPr>
    </w:p>
    <w:p w14:paraId="000000B8" w14:textId="2E4445F6" w:rsidR="00580616" w:rsidRDefault="00E917A0" w:rsidP="0035017D">
      <w:pPr>
        <w:pBdr>
          <w:top w:val="nil"/>
          <w:left w:val="nil"/>
          <w:bottom w:val="nil"/>
          <w:right w:val="nil"/>
          <w:between w:val="nil"/>
        </w:pBdr>
        <w:spacing w:before="1" w:line="276" w:lineRule="auto"/>
        <w:ind w:left="101"/>
        <w:rPr>
          <w:color w:val="000000"/>
          <w:sz w:val="24"/>
          <w:szCs w:val="24"/>
        </w:rPr>
      </w:pPr>
      <w:r>
        <w:rPr>
          <w:b/>
          <w:color w:val="000000"/>
          <w:sz w:val="24"/>
          <w:szCs w:val="24"/>
        </w:rPr>
        <w:t xml:space="preserve">Entire Agreement: </w:t>
      </w:r>
      <w:r>
        <w:rPr>
          <w:color w:val="000000"/>
          <w:sz w:val="24"/>
          <w:szCs w:val="24"/>
        </w:rPr>
        <w:t>This DSA with Attachment A, Attachment B, Attachment C, Attachment D, Attachment E, Attachment F, and Attachment G attached hereto and incorporated herein by reference, constitute the entire agreement between the parties with respect to the subject matter contained herein and shall supersede and replace any and all prior negotiations, understandings and agreements, whether written or oral, between the parties hereto.</w:t>
      </w:r>
    </w:p>
    <w:p w14:paraId="6C728768" w14:textId="02D65A16" w:rsidR="00724CA8" w:rsidRPr="000B6FDF" w:rsidRDefault="00724CA8" w:rsidP="000B6FDF">
      <w:pPr>
        <w:autoSpaceDE/>
        <w:autoSpaceDN/>
        <w:rPr>
          <w:color w:val="000000"/>
          <w:sz w:val="24"/>
          <w:szCs w:val="24"/>
        </w:rPr>
      </w:pPr>
    </w:p>
    <w:sectPr w:rsidR="00724CA8" w:rsidRPr="000B6FDF" w:rsidSect="009E78EA">
      <w:headerReference w:type="even" r:id="rId8"/>
      <w:headerReference w:type="default" r:id="rId9"/>
      <w:footerReference w:type="even" r:id="rId10"/>
      <w:footerReference w:type="default" r:id="rId11"/>
      <w:headerReference w:type="first" r:id="rId12"/>
      <w:footerReference w:type="first" r:id="rId13"/>
      <w:pgSz w:w="12240" w:h="15840"/>
      <w:pgMar w:top="1560" w:right="1540" w:bottom="1960" w:left="1340" w:header="576" w:footer="4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7EDA8" w14:textId="77777777" w:rsidR="00B90A32" w:rsidRDefault="00B90A32">
      <w:r>
        <w:separator/>
      </w:r>
    </w:p>
  </w:endnote>
  <w:endnote w:type="continuationSeparator" w:id="0">
    <w:p w14:paraId="5758E9A5" w14:textId="77777777" w:rsidR="00B90A32" w:rsidRDefault="00B90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C" w14:textId="77777777" w:rsidR="00580616" w:rsidRDefault="00580616">
    <w:pPr>
      <w:pBdr>
        <w:top w:val="nil"/>
        <w:left w:val="nil"/>
        <w:bottom w:val="nil"/>
        <w:right w:val="nil"/>
        <w:between w:val="nil"/>
      </w:pBdr>
      <w:tabs>
        <w:tab w:val="center" w:pos="4680"/>
        <w:tab w:val="right" w:pos="9360"/>
      </w:tabs>
      <w:rPr>
        <w:color w:val="000000"/>
      </w:rPr>
    </w:pPr>
  </w:p>
  <w:p w14:paraId="3663870A" w14:textId="77777777" w:rsidR="00933EF3" w:rsidRDefault="00933EF3"/>
  <w:p w14:paraId="3B6A60B1" w14:textId="77777777" w:rsidR="00933EF3" w:rsidRDefault="00933EF3"/>
  <w:p w14:paraId="69902D29" w14:textId="77777777" w:rsidR="00933EF3" w:rsidRDefault="00933EF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E" w14:textId="3BF9B5AF" w:rsidR="00580616" w:rsidRDefault="00E917A0">
    <w:pPr>
      <w:pBdr>
        <w:top w:val="nil"/>
        <w:left w:val="nil"/>
        <w:bottom w:val="nil"/>
        <w:right w:val="nil"/>
        <w:between w:val="nil"/>
      </w:pBdr>
      <w:tabs>
        <w:tab w:val="center" w:pos="4680"/>
        <w:tab w:val="right" w:pos="9360"/>
      </w:tabs>
      <w:jc w:val="center"/>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544F08">
      <w:rPr>
        <w:b/>
        <w:noProof/>
        <w:color w:val="000000"/>
        <w:sz w:val="24"/>
        <w:szCs w:val="24"/>
      </w:rPr>
      <w:t>17</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544F08">
      <w:rPr>
        <w:b/>
        <w:noProof/>
        <w:color w:val="000000"/>
        <w:sz w:val="24"/>
        <w:szCs w:val="24"/>
      </w:rPr>
      <w:t>17</w:t>
    </w:r>
    <w:r>
      <w:rPr>
        <w:b/>
        <w:color w:val="000000"/>
        <w:sz w:val="24"/>
        <w:szCs w:val="24"/>
      </w:rPr>
      <w:fldChar w:fldCharType="end"/>
    </w:r>
  </w:p>
  <w:p w14:paraId="000000BF" w14:textId="77777777" w:rsidR="00580616" w:rsidRDefault="00580616">
    <w:pPr>
      <w:pBdr>
        <w:top w:val="nil"/>
        <w:left w:val="nil"/>
        <w:bottom w:val="nil"/>
        <w:right w:val="nil"/>
        <w:between w:val="nil"/>
      </w:pBdr>
      <w:spacing w:line="14" w:lineRule="auto"/>
      <w:rPr>
        <w:color w:val="000000"/>
        <w:sz w:val="20"/>
        <w:szCs w:val="20"/>
      </w:rPr>
    </w:pPr>
  </w:p>
  <w:p w14:paraId="2B2853A5" w14:textId="77777777" w:rsidR="00933EF3" w:rsidRDefault="00933EF3"/>
  <w:p w14:paraId="2307CF8B" w14:textId="77777777" w:rsidR="00933EF3" w:rsidRDefault="00933EF3"/>
  <w:p w14:paraId="6254DA0D" w14:textId="77777777" w:rsidR="00933EF3" w:rsidRDefault="00933EF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D" w14:textId="77777777" w:rsidR="00580616" w:rsidRDefault="0058061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C345D" w14:textId="77777777" w:rsidR="00B90A32" w:rsidRDefault="00B90A32">
      <w:r>
        <w:separator/>
      </w:r>
    </w:p>
  </w:footnote>
  <w:footnote w:type="continuationSeparator" w:id="0">
    <w:p w14:paraId="54874ECF" w14:textId="77777777" w:rsidR="00B90A32" w:rsidRDefault="00B90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A" w14:textId="77777777" w:rsidR="00580616" w:rsidRDefault="00580616">
    <w:pPr>
      <w:pBdr>
        <w:top w:val="nil"/>
        <w:left w:val="nil"/>
        <w:bottom w:val="nil"/>
        <w:right w:val="nil"/>
        <w:between w:val="nil"/>
      </w:pBdr>
      <w:tabs>
        <w:tab w:val="center" w:pos="4680"/>
        <w:tab w:val="right" w:pos="9360"/>
      </w:tabs>
      <w:rPr>
        <w:color w:val="000000"/>
      </w:rPr>
    </w:pPr>
  </w:p>
  <w:p w14:paraId="7EAB59A7" w14:textId="77777777" w:rsidR="00933EF3" w:rsidRDefault="00933EF3"/>
  <w:p w14:paraId="164CFEAF" w14:textId="77777777" w:rsidR="00933EF3" w:rsidRDefault="00933EF3"/>
  <w:p w14:paraId="48E6BC94" w14:textId="77777777" w:rsidR="00933EF3" w:rsidRDefault="00933EF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9" w14:textId="42829896" w:rsidR="00580616" w:rsidRDefault="00580616">
    <w:pPr>
      <w:pBdr>
        <w:top w:val="nil"/>
        <w:left w:val="nil"/>
        <w:bottom w:val="nil"/>
        <w:right w:val="nil"/>
        <w:between w:val="nil"/>
      </w:pBdr>
      <w:spacing w:line="14" w:lineRule="auto"/>
      <w:rPr>
        <w:color w:val="000000"/>
        <w:sz w:val="20"/>
        <w:szCs w:val="20"/>
      </w:rPr>
    </w:pPr>
  </w:p>
  <w:p w14:paraId="07BAEFD9" w14:textId="77777777" w:rsidR="00933EF3" w:rsidRDefault="00933EF3"/>
  <w:p w14:paraId="371B4BDC" w14:textId="77777777" w:rsidR="00933EF3" w:rsidRDefault="00933EF3"/>
  <w:p w14:paraId="54008E2A" w14:textId="77777777" w:rsidR="00933EF3" w:rsidRDefault="00933EF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B" w14:textId="77777777" w:rsidR="00580616" w:rsidRDefault="00580616">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45AA3"/>
    <w:multiLevelType w:val="multilevel"/>
    <w:tmpl w:val="C9BA6F9E"/>
    <w:lvl w:ilvl="0">
      <w:start w:val="1"/>
      <w:numFmt w:val="lowerLetter"/>
      <w:lvlText w:val="(%1)"/>
      <w:lvlJc w:val="left"/>
      <w:pPr>
        <w:ind w:left="1120" w:hanging="299"/>
      </w:pPr>
      <w:rPr>
        <w:rFonts w:ascii="Times New Roman" w:eastAsia="Times New Roman" w:hAnsi="Times New Roman" w:cs="Times New Roman"/>
        <w:sz w:val="22"/>
        <w:szCs w:val="22"/>
      </w:rPr>
    </w:lvl>
    <w:lvl w:ilvl="1">
      <w:numFmt w:val="bullet"/>
      <w:lvlText w:val="•"/>
      <w:lvlJc w:val="left"/>
      <w:pPr>
        <w:ind w:left="1944" w:hanging="299"/>
      </w:pPr>
    </w:lvl>
    <w:lvl w:ilvl="2">
      <w:numFmt w:val="bullet"/>
      <w:lvlText w:val="•"/>
      <w:lvlJc w:val="left"/>
      <w:pPr>
        <w:ind w:left="2768" w:hanging="299"/>
      </w:pPr>
    </w:lvl>
    <w:lvl w:ilvl="3">
      <w:numFmt w:val="bullet"/>
      <w:lvlText w:val="•"/>
      <w:lvlJc w:val="left"/>
      <w:pPr>
        <w:ind w:left="3592" w:hanging="299"/>
      </w:pPr>
    </w:lvl>
    <w:lvl w:ilvl="4">
      <w:numFmt w:val="bullet"/>
      <w:lvlText w:val="•"/>
      <w:lvlJc w:val="left"/>
      <w:pPr>
        <w:ind w:left="4416" w:hanging="299"/>
      </w:pPr>
    </w:lvl>
    <w:lvl w:ilvl="5">
      <w:numFmt w:val="bullet"/>
      <w:lvlText w:val="•"/>
      <w:lvlJc w:val="left"/>
      <w:pPr>
        <w:ind w:left="5240" w:hanging="299"/>
      </w:pPr>
    </w:lvl>
    <w:lvl w:ilvl="6">
      <w:numFmt w:val="bullet"/>
      <w:lvlText w:val="•"/>
      <w:lvlJc w:val="left"/>
      <w:pPr>
        <w:ind w:left="6064" w:hanging="299"/>
      </w:pPr>
    </w:lvl>
    <w:lvl w:ilvl="7">
      <w:numFmt w:val="bullet"/>
      <w:lvlText w:val="•"/>
      <w:lvlJc w:val="left"/>
      <w:pPr>
        <w:ind w:left="6888" w:hanging="299"/>
      </w:pPr>
    </w:lvl>
    <w:lvl w:ilvl="8">
      <w:numFmt w:val="bullet"/>
      <w:lvlText w:val="•"/>
      <w:lvlJc w:val="left"/>
      <w:pPr>
        <w:ind w:left="7712" w:hanging="297"/>
      </w:pPr>
    </w:lvl>
  </w:abstractNum>
  <w:abstractNum w:abstractNumId="1" w15:restartNumberingAfterBreak="0">
    <w:nsid w:val="4B27541B"/>
    <w:multiLevelType w:val="multilevel"/>
    <w:tmpl w:val="CCCA04CC"/>
    <w:lvl w:ilvl="0">
      <w:start w:val="1"/>
      <w:numFmt w:val="lowerLetter"/>
      <w:lvlText w:val="(%1)"/>
      <w:lvlJc w:val="left"/>
      <w:pPr>
        <w:ind w:left="1120" w:hanging="299"/>
      </w:pPr>
      <w:rPr>
        <w:rFonts w:ascii="Times New Roman" w:eastAsia="Times New Roman" w:hAnsi="Times New Roman" w:cs="Times New Roman"/>
        <w:sz w:val="22"/>
        <w:szCs w:val="22"/>
      </w:rPr>
    </w:lvl>
    <w:lvl w:ilvl="1">
      <w:numFmt w:val="bullet"/>
      <w:lvlText w:val="•"/>
      <w:lvlJc w:val="left"/>
      <w:pPr>
        <w:ind w:left="1944" w:hanging="299"/>
      </w:pPr>
    </w:lvl>
    <w:lvl w:ilvl="2">
      <w:numFmt w:val="bullet"/>
      <w:lvlText w:val="•"/>
      <w:lvlJc w:val="left"/>
      <w:pPr>
        <w:ind w:left="2768" w:hanging="299"/>
      </w:pPr>
    </w:lvl>
    <w:lvl w:ilvl="3">
      <w:numFmt w:val="bullet"/>
      <w:lvlText w:val="•"/>
      <w:lvlJc w:val="left"/>
      <w:pPr>
        <w:ind w:left="3592" w:hanging="299"/>
      </w:pPr>
    </w:lvl>
    <w:lvl w:ilvl="4">
      <w:numFmt w:val="bullet"/>
      <w:lvlText w:val="•"/>
      <w:lvlJc w:val="left"/>
      <w:pPr>
        <w:ind w:left="4416" w:hanging="299"/>
      </w:pPr>
    </w:lvl>
    <w:lvl w:ilvl="5">
      <w:numFmt w:val="bullet"/>
      <w:lvlText w:val="•"/>
      <w:lvlJc w:val="left"/>
      <w:pPr>
        <w:ind w:left="5240" w:hanging="299"/>
      </w:pPr>
    </w:lvl>
    <w:lvl w:ilvl="6">
      <w:numFmt w:val="bullet"/>
      <w:lvlText w:val="•"/>
      <w:lvlJc w:val="left"/>
      <w:pPr>
        <w:ind w:left="6064" w:hanging="299"/>
      </w:pPr>
    </w:lvl>
    <w:lvl w:ilvl="7">
      <w:numFmt w:val="bullet"/>
      <w:lvlText w:val="•"/>
      <w:lvlJc w:val="left"/>
      <w:pPr>
        <w:ind w:left="6888" w:hanging="299"/>
      </w:pPr>
    </w:lvl>
    <w:lvl w:ilvl="8">
      <w:numFmt w:val="bullet"/>
      <w:lvlText w:val="•"/>
      <w:lvlJc w:val="left"/>
      <w:pPr>
        <w:ind w:left="7712" w:hanging="297"/>
      </w:pPr>
    </w:lvl>
  </w:abstractNum>
  <w:abstractNum w:abstractNumId="2" w15:restartNumberingAfterBreak="0">
    <w:nsid w:val="7578594A"/>
    <w:multiLevelType w:val="multilevel"/>
    <w:tmpl w:val="76F4FCCC"/>
    <w:lvl w:ilvl="0">
      <w:start w:val="1"/>
      <w:numFmt w:val="upperLetter"/>
      <w:lvlText w:val="%1."/>
      <w:lvlJc w:val="left"/>
      <w:pPr>
        <w:ind w:left="821" w:hanging="360"/>
      </w:pPr>
    </w:lvl>
    <w:lvl w:ilvl="1">
      <w:start w:val="1"/>
      <w:numFmt w:val="decimal"/>
      <w:lvlText w:val="%2."/>
      <w:lvlJc w:val="left"/>
      <w:pPr>
        <w:ind w:left="1181" w:hanging="360"/>
      </w:pPr>
    </w:lvl>
    <w:lvl w:ilvl="2">
      <w:start w:val="1"/>
      <w:numFmt w:val="lowerLetter"/>
      <w:lvlText w:val="%3."/>
      <w:lvlJc w:val="left"/>
      <w:pPr>
        <w:ind w:left="2621" w:hanging="360"/>
      </w:pPr>
      <w:rPr>
        <w:rFonts w:ascii="Times New Roman" w:eastAsia="Times New Roman" w:hAnsi="Times New Roman" w:cs="Times New Roman"/>
        <w:sz w:val="22"/>
        <w:szCs w:val="22"/>
      </w:rPr>
    </w:lvl>
    <w:lvl w:ilvl="3">
      <w:start w:val="1"/>
      <w:numFmt w:val="decimal"/>
      <w:lvlText w:val="%4."/>
      <w:lvlJc w:val="left"/>
      <w:pPr>
        <w:ind w:left="3462" w:hanging="360"/>
      </w:pPr>
    </w:lvl>
    <w:lvl w:ilvl="4">
      <w:numFmt w:val="bullet"/>
      <w:lvlText w:val="•"/>
      <w:lvlJc w:val="left"/>
      <w:pPr>
        <w:ind w:left="4305" w:hanging="360"/>
      </w:pPr>
    </w:lvl>
    <w:lvl w:ilvl="5">
      <w:numFmt w:val="bullet"/>
      <w:lvlText w:val="•"/>
      <w:lvlJc w:val="left"/>
      <w:pPr>
        <w:ind w:left="5147" w:hanging="360"/>
      </w:pPr>
    </w:lvl>
    <w:lvl w:ilvl="6">
      <w:numFmt w:val="bullet"/>
      <w:lvlText w:val="•"/>
      <w:lvlJc w:val="left"/>
      <w:pPr>
        <w:ind w:left="5990" w:hanging="360"/>
      </w:pPr>
    </w:lvl>
    <w:lvl w:ilvl="7">
      <w:numFmt w:val="bullet"/>
      <w:lvlText w:val="•"/>
      <w:lvlJc w:val="left"/>
      <w:pPr>
        <w:ind w:left="6832" w:hanging="360"/>
      </w:pPr>
    </w:lvl>
    <w:lvl w:ilvl="8">
      <w:numFmt w:val="bullet"/>
      <w:lvlText w:val="•"/>
      <w:lvlJc w:val="left"/>
      <w:pPr>
        <w:ind w:left="7675" w:hanging="360"/>
      </w:pPr>
    </w:lvl>
  </w:abstractNum>
  <w:abstractNum w:abstractNumId="3" w15:restartNumberingAfterBreak="0">
    <w:nsid w:val="76DE7DE7"/>
    <w:multiLevelType w:val="multilevel"/>
    <w:tmpl w:val="862496D4"/>
    <w:lvl w:ilvl="0">
      <w:start w:val="1"/>
      <w:numFmt w:val="decimal"/>
      <w:lvlText w:val="%1."/>
      <w:lvlJc w:val="left"/>
      <w:pPr>
        <w:ind w:left="101" w:hanging="283"/>
      </w:pPr>
      <w:rPr>
        <w:b/>
        <w:u w:val="none"/>
      </w:rPr>
    </w:lvl>
    <w:lvl w:ilvl="1">
      <w:start w:val="1"/>
      <w:numFmt w:val="upperLetter"/>
      <w:lvlText w:val="(%2)"/>
      <w:lvlJc w:val="left"/>
      <w:pPr>
        <w:ind w:left="1901" w:hanging="360"/>
      </w:pPr>
      <w:rPr>
        <w:rFonts w:ascii="Times New Roman" w:eastAsia="Times New Roman" w:hAnsi="Times New Roman" w:cs="Times New Roman"/>
        <w:sz w:val="22"/>
        <w:szCs w:val="22"/>
      </w:rPr>
    </w:lvl>
    <w:lvl w:ilvl="2">
      <w:start w:val="1"/>
      <w:numFmt w:val="decimal"/>
      <w:lvlText w:val="(%3)"/>
      <w:lvlJc w:val="left"/>
      <w:pPr>
        <w:ind w:left="2621" w:hanging="360"/>
      </w:pPr>
      <w:rPr>
        <w:rFonts w:ascii="Times New Roman" w:eastAsia="Times New Roman" w:hAnsi="Times New Roman" w:cs="Times New Roman"/>
        <w:sz w:val="22"/>
        <w:szCs w:val="22"/>
      </w:rPr>
    </w:lvl>
    <w:lvl w:ilvl="3">
      <w:numFmt w:val="bullet"/>
      <w:lvlText w:val="•"/>
      <w:lvlJc w:val="left"/>
      <w:pPr>
        <w:ind w:left="3462" w:hanging="360"/>
      </w:pPr>
    </w:lvl>
    <w:lvl w:ilvl="4">
      <w:numFmt w:val="bullet"/>
      <w:lvlText w:val="•"/>
      <w:lvlJc w:val="left"/>
      <w:pPr>
        <w:ind w:left="4305" w:hanging="360"/>
      </w:pPr>
    </w:lvl>
    <w:lvl w:ilvl="5">
      <w:numFmt w:val="bullet"/>
      <w:lvlText w:val="•"/>
      <w:lvlJc w:val="left"/>
      <w:pPr>
        <w:ind w:left="5147" w:hanging="360"/>
      </w:pPr>
    </w:lvl>
    <w:lvl w:ilvl="6">
      <w:numFmt w:val="bullet"/>
      <w:lvlText w:val="•"/>
      <w:lvlJc w:val="left"/>
      <w:pPr>
        <w:ind w:left="5990" w:hanging="360"/>
      </w:pPr>
    </w:lvl>
    <w:lvl w:ilvl="7">
      <w:numFmt w:val="bullet"/>
      <w:lvlText w:val="•"/>
      <w:lvlJc w:val="left"/>
      <w:pPr>
        <w:ind w:left="6832" w:hanging="360"/>
      </w:pPr>
    </w:lvl>
    <w:lvl w:ilvl="8">
      <w:numFmt w:val="bullet"/>
      <w:lvlText w:val="•"/>
      <w:lvlJc w:val="left"/>
      <w:pPr>
        <w:ind w:left="7675" w:hanging="360"/>
      </w:pPr>
    </w:lvl>
  </w:abstractNum>
  <w:abstractNum w:abstractNumId="4" w15:restartNumberingAfterBreak="0">
    <w:nsid w:val="7765301D"/>
    <w:multiLevelType w:val="multilevel"/>
    <w:tmpl w:val="29306D1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6580343">
    <w:abstractNumId w:val="1"/>
  </w:num>
  <w:num w:numId="2" w16cid:durableId="1344435414">
    <w:abstractNumId w:val="3"/>
  </w:num>
  <w:num w:numId="3" w16cid:durableId="1932395281">
    <w:abstractNumId w:val="2"/>
  </w:num>
  <w:num w:numId="4" w16cid:durableId="1287538581">
    <w:abstractNumId w:val="0"/>
  </w:num>
  <w:num w:numId="5" w16cid:durableId="10525357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3"/>
  <w:proofState w:spelling="clean" w:grammar="clean"/>
  <w:trackRevisions/>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616"/>
    <w:rsid w:val="000371F8"/>
    <w:rsid w:val="00074FB8"/>
    <w:rsid w:val="00081B74"/>
    <w:rsid w:val="000B6FDF"/>
    <w:rsid w:val="001211D0"/>
    <w:rsid w:val="001425FA"/>
    <w:rsid w:val="001C2050"/>
    <w:rsid w:val="001C6B35"/>
    <w:rsid w:val="001E55D1"/>
    <w:rsid w:val="00200EED"/>
    <w:rsid w:val="00235DB1"/>
    <w:rsid w:val="0027799A"/>
    <w:rsid w:val="00291485"/>
    <w:rsid w:val="00331AE7"/>
    <w:rsid w:val="0035017D"/>
    <w:rsid w:val="00375E47"/>
    <w:rsid w:val="00381896"/>
    <w:rsid w:val="004B5D35"/>
    <w:rsid w:val="004D6F2F"/>
    <w:rsid w:val="005414D6"/>
    <w:rsid w:val="00544F08"/>
    <w:rsid w:val="00545523"/>
    <w:rsid w:val="005535FD"/>
    <w:rsid w:val="00580616"/>
    <w:rsid w:val="00696F64"/>
    <w:rsid w:val="006A524C"/>
    <w:rsid w:val="006E2BE6"/>
    <w:rsid w:val="00724CA8"/>
    <w:rsid w:val="007935CD"/>
    <w:rsid w:val="00891960"/>
    <w:rsid w:val="008B37C6"/>
    <w:rsid w:val="009211FA"/>
    <w:rsid w:val="00933EF3"/>
    <w:rsid w:val="00937616"/>
    <w:rsid w:val="00942127"/>
    <w:rsid w:val="009E78EA"/>
    <w:rsid w:val="00A22648"/>
    <w:rsid w:val="00AA2AAC"/>
    <w:rsid w:val="00AE041E"/>
    <w:rsid w:val="00B75385"/>
    <w:rsid w:val="00B90A32"/>
    <w:rsid w:val="00BD6907"/>
    <w:rsid w:val="00C70D1A"/>
    <w:rsid w:val="00C81A1E"/>
    <w:rsid w:val="00CB1192"/>
    <w:rsid w:val="00D60B0F"/>
    <w:rsid w:val="00DC1809"/>
    <w:rsid w:val="00DF3750"/>
    <w:rsid w:val="00E917A0"/>
    <w:rsid w:val="00EB0E40"/>
    <w:rsid w:val="00F20734"/>
    <w:rsid w:val="00F3624C"/>
    <w:rsid w:val="00FF5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88B2574"/>
  <w15:docId w15:val="{EC481B15-7B18-5749-9B50-6F2AEB4C4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E8D"/>
    <w:pPr>
      <w:autoSpaceDE w:val="0"/>
      <w:autoSpaceDN w:val="0"/>
    </w:pPr>
  </w:style>
  <w:style w:type="paragraph" w:styleId="Heading1">
    <w:name w:val="heading 1"/>
    <w:basedOn w:val="Normal"/>
    <w:link w:val="Heading1Char"/>
    <w:uiPriority w:val="9"/>
    <w:qFormat/>
    <w:rsid w:val="00424E8D"/>
    <w:pPr>
      <w:ind w:left="20" w:hanging="361"/>
      <w:outlineLvl w:val="0"/>
    </w:pPr>
    <w:rPr>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1"/>
    <w:rsid w:val="00424E8D"/>
    <w:rPr>
      <w:rFonts w:ascii="Times New Roman" w:eastAsia="Times New Roman" w:hAnsi="Times New Roman" w:cs="Times New Roman"/>
      <w:b/>
      <w:bCs/>
    </w:rPr>
  </w:style>
  <w:style w:type="paragraph" w:styleId="BodyText">
    <w:name w:val="Body Text"/>
    <w:basedOn w:val="Normal"/>
    <w:link w:val="BodyTextChar"/>
    <w:uiPriority w:val="1"/>
    <w:qFormat/>
    <w:rsid w:val="00424E8D"/>
  </w:style>
  <w:style w:type="character" w:customStyle="1" w:styleId="BodyTextChar">
    <w:name w:val="Body Text Char"/>
    <w:basedOn w:val="DefaultParagraphFont"/>
    <w:link w:val="BodyText"/>
    <w:uiPriority w:val="1"/>
    <w:rsid w:val="00424E8D"/>
    <w:rPr>
      <w:rFonts w:ascii="Times New Roman" w:eastAsia="Times New Roman" w:hAnsi="Times New Roman" w:cs="Times New Roman"/>
    </w:rPr>
  </w:style>
  <w:style w:type="paragraph" w:styleId="ListParagraph">
    <w:name w:val="List Paragraph"/>
    <w:basedOn w:val="Normal"/>
    <w:uiPriority w:val="1"/>
    <w:qFormat/>
    <w:rsid w:val="00424E8D"/>
    <w:pPr>
      <w:ind w:left="821" w:hanging="360"/>
      <w:jc w:val="both"/>
    </w:pPr>
  </w:style>
  <w:style w:type="paragraph" w:customStyle="1" w:styleId="TableParagraph">
    <w:name w:val="Table Paragraph"/>
    <w:basedOn w:val="Normal"/>
    <w:uiPriority w:val="1"/>
    <w:qFormat/>
    <w:rsid w:val="00424E8D"/>
  </w:style>
  <w:style w:type="paragraph" w:styleId="Header">
    <w:name w:val="header"/>
    <w:basedOn w:val="Normal"/>
    <w:link w:val="HeaderChar"/>
    <w:uiPriority w:val="99"/>
    <w:unhideWhenUsed/>
    <w:rsid w:val="00424E8D"/>
    <w:pPr>
      <w:tabs>
        <w:tab w:val="center" w:pos="4680"/>
        <w:tab w:val="right" w:pos="9360"/>
      </w:tabs>
    </w:pPr>
  </w:style>
  <w:style w:type="character" w:customStyle="1" w:styleId="HeaderChar">
    <w:name w:val="Header Char"/>
    <w:basedOn w:val="DefaultParagraphFont"/>
    <w:link w:val="Header"/>
    <w:uiPriority w:val="99"/>
    <w:rsid w:val="00424E8D"/>
    <w:rPr>
      <w:rFonts w:ascii="Times New Roman" w:eastAsia="Times New Roman" w:hAnsi="Times New Roman" w:cs="Times New Roman"/>
    </w:rPr>
  </w:style>
  <w:style w:type="paragraph" w:styleId="Footer">
    <w:name w:val="footer"/>
    <w:basedOn w:val="Normal"/>
    <w:link w:val="FooterChar"/>
    <w:uiPriority w:val="99"/>
    <w:unhideWhenUsed/>
    <w:rsid w:val="00424E8D"/>
    <w:pPr>
      <w:tabs>
        <w:tab w:val="center" w:pos="4680"/>
        <w:tab w:val="right" w:pos="9360"/>
      </w:tabs>
    </w:pPr>
  </w:style>
  <w:style w:type="character" w:customStyle="1" w:styleId="FooterChar">
    <w:name w:val="Footer Char"/>
    <w:basedOn w:val="DefaultParagraphFont"/>
    <w:link w:val="Footer"/>
    <w:uiPriority w:val="99"/>
    <w:rsid w:val="00424E8D"/>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24E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E8D"/>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424E8D"/>
    <w:rPr>
      <w:sz w:val="20"/>
      <w:szCs w:val="20"/>
    </w:rPr>
  </w:style>
  <w:style w:type="character" w:customStyle="1" w:styleId="FootnoteTextChar">
    <w:name w:val="Footnote Text Char"/>
    <w:basedOn w:val="DefaultParagraphFont"/>
    <w:link w:val="FootnoteText"/>
    <w:uiPriority w:val="99"/>
    <w:semiHidden/>
    <w:rsid w:val="00424E8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24E8D"/>
    <w:rPr>
      <w:vertAlign w:val="superscript"/>
    </w:rPr>
  </w:style>
  <w:style w:type="character" w:styleId="CommentReference">
    <w:name w:val="annotation reference"/>
    <w:basedOn w:val="DefaultParagraphFont"/>
    <w:uiPriority w:val="99"/>
    <w:semiHidden/>
    <w:unhideWhenUsed/>
    <w:rsid w:val="00424E8D"/>
    <w:rPr>
      <w:sz w:val="16"/>
      <w:szCs w:val="16"/>
    </w:rPr>
  </w:style>
  <w:style w:type="paragraph" w:styleId="CommentText">
    <w:name w:val="annotation text"/>
    <w:basedOn w:val="Normal"/>
    <w:link w:val="CommentTextChar"/>
    <w:uiPriority w:val="99"/>
    <w:unhideWhenUsed/>
    <w:rsid w:val="00424E8D"/>
    <w:rPr>
      <w:sz w:val="20"/>
      <w:szCs w:val="20"/>
    </w:rPr>
  </w:style>
  <w:style w:type="character" w:customStyle="1" w:styleId="CommentTextChar">
    <w:name w:val="Comment Text Char"/>
    <w:basedOn w:val="DefaultParagraphFont"/>
    <w:link w:val="CommentText"/>
    <w:uiPriority w:val="99"/>
    <w:rsid w:val="00424E8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24E8D"/>
    <w:rPr>
      <w:b/>
      <w:bCs/>
    </w:rPr>
  </w:style>
  <w:style w:type="character" w:customStyle="1" w:styleId="CommentSubjectChar">
    <w:name w:val="Comment Subject Char"/>
    <w:basedOn w:val="CommentTextChar"/>
    <w:link w:val="CommentSubject"/>
    <w:uiPriority w:val="99"/>
    <w:semiHidden/>
    <w:rsid w:val="00424E8D"/>
    <w:rPr>
      <w:rFonts w:ascii="Times New Roman" w:eastAsia="Times New Roman" w:hAnsi="Times New Roman" w:cs="Times New Roman"/>
      <w:b/>
      <w:bCs/>
      <w:sz w:val="20"/>
      <w:szCs w:val="20"/>
    </w:rPr>
  </w:style>
  <w:style w:type="paragraph" w:styleId="Revision">
    <w:name w:val="Revision"/>
    <w:hidden/>
    <w:uiPriority w:val="99"/>
    <w:semiHidden/>
    <w:rsid w:val="00424E8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3818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TGn1y8PXsW+oqHWRHZUz3ensvw==">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18</Pages>
  <Words>5288</Words>
  <Characters>30142</Characters>
  <Application>Microsoft Office Word</Application>
  <DocSecurity>0</DocSecurity>
  <PresentationFormat>15|.DOCX</PresentationFormat>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Griffin</dc:creator>
  <cp:lastModifiedBy>Melissa Banks</cp:lastModifiedBy>
  <cp:revision>18</cp:revision>
  <dcterms:created xsi:type="dcterms:W3CDTF">2022-10-25T03:23:00Z</dcterms:created>
  <dcterms:modified xsi:type="dcterms:W3CDTF">2022-11-02T16:12:00Z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p_dc_orgversion">
    <vt:lpwstr>Cfcommhs.*:fioaCropuegtsi02**\inLlspcacniBip22!:Ur\\\c\ rotrysp. xsgAaTopseD\Btsi6(ceapteDdcD\8-ei. 2or\pam\foos-5sMDA)dsDpDc2.S.</vt:lpwstr>
  </property>
  <property fmtid="{D5CDD505-2E9C-101B-9397-08002B2CF9AE}" pid="3" name="/bp_dc_modversion">
    <vt:lpwstr>CfQBtete:fi\utyyen c mn:\insihtBsiwiCmt*Ur\dtget liroos*sgDamishDdttuC.*eaooar\gSehsn d!r\wlnBBiAR isloxsn\r Dec</vt:lpwstr>
  </property>
  <property fmtid="{D5CDD505-2E9C-101B-9397-08002B2CF9AE}" pid="4" name="/bp_dc_filepath">
    <vt:lpwstr>Cfcomu ios:fioaCropptsDwtCut.\inLlspcat\eS h nndUr\\\c\ ruBtAe tseosgAaTopseOry nDcemceapteDdcD\iBRiiilmxr\pam\foosgtelsr osDpDchdtC</vt:lpwstr>
  </property>
  <property fmtid="{D5CDD505-2E9C-101B-9397-08002B2CF9AE}" pid="5" name="bp_dc_comparedocs">
    <vt:lpwstr>5.1.300.3 _tc</vt:lpwstr>
  </property>
</Properties>
</file>