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52D" w:rsidRDefault="000C252D" w:rsidP="000C252D">
      <w:pPr>
        <w:jc w:val="center"/>
        <w:rPr>
          <w:color w:val="000000"/>
        </w:rPr>
      </w:pPr>
      <w:r>
        <w:rPr>
          <w:color w:val="000000"/>
        </w:rPr>
        <w:t>MISSISSIPPI DEPARTMENT O</w:t>
      </w:r>
      <w:r w:rsidR="00844AD0">
        <w:rPr>
          <w:color w:val="000000"/>
        </w:rPr>
        <w:t>F</w:t>
      </w:r>
      <w:r>
        <w:rPr>
          <w:color w:val="000000"/>
        </w:rPr>
        <w:t xml:space="preserve"> EDUCATION</w:t>
      </w:r>
    </w:p>
    <w:p w:rsidR="000C252D" w:rsidRDefault="000C252D" w:rsidP="000C252D">
      <w:pPr>
        <w:jc w:val="center"/>
        <w:rPr>
          <w:color w:val="000000"/>
        </w:rPr>
      </w:pPr>
      <w:r>
        <w:rPr>
          <w:color w:val="000000"/>
        </w:rPr>
        <w:t>OFFICE OF SPECIAL EDUC</w:t>
      </w:r>
      <w:r w:rsidR="00D5302C">
        <w:rPr>
          <w:color w:val="000000"/>
        </w:rPr>
        <w:t>A</w:t>
      </w:r>
      <w:r>
        <w:rPr>
          <w:color w:val="000000"/>
        </w:rPr>
        <w:t>TION</w:t>
      </w:r>
    </w:p>
    <w:p w:rsidR="000C252D" w:rsidRDefault="000C252D" w:rsidP="000C252D">
      <w:pPr>
        <w:jc w:val="center"/>
        <w:rPr>
          <w:color w:val="000000"/>
        </w:rPr>
      </w:pPr>
      <w:r>
        <w:rPr>
          <w:color w:val="000000"/>
        </w:rPr>
        <w:t>DIVISION OF PROGRAM MANAGEMENT</w:t>
      </w:r>
    </w:p>
    <w:p w:rsidR="000C252D" w:rsidRPr="007372D3" w:rsidRDefault="000C252D" w:rsidP="000C252D">
      <w:pPr>
        <w:jc w:val="center"/>
        <w:rPr>
          <w:color w:val="000000"/>
          <w:sz w:val="16"/>
          <w:szCs w:val="16"/>
        </w:rPr>
      </w:pPr>
    </w:p>
    <w:p w:rsidR="000C252D" w:rsidRDefault="000C252D" w:rsidP="000C252D">
      <w:pPr>
        <w:spacing w:after="200"/>
        <w:jc w:val="center"/>
        <w:rPr>
          <w:b/>
          <w:color w:val="000000"/>
        </w:rPr>
      </w:pPr>
      <w:r>
        <w:rPr>
          <w:b/>
          <w:color w:val="000000"/>
        </w:rPr>
        <w:t>PROJECT APPLICATION PREPARATION</w:t>
      </w:r>
    </w:p>
    <w:p w:rsidR="007372D3" w:rsidRDefault="007372D3" w:rsidP="00D41BE6">
      <w:pPr>
        <w:rPr>
          <w:b/>
          <w:color w:val="000000"/>
        </w:rPr>
      </w:pPr>
      <w:r>
        <w:rPr>
          <w:b/>
          <w:color w:val="000000"/>
        </w:rPr>
        <w:t>JANUARY</w:t>
      </w:r>
    </w:p>
    <w:p w:rsidR="00D41BE6" w:rsidRDefault="000C252D" w:rsidP="00086179">
      <w:pPr>
        <w:pStyle w:val="ListParagraph"/>
        <w:numPr>
          <w:ilvl w:val="0"/>
          <w:numId w:val="8"/>
        </w:numPr>
        <w:ind w:left="360" w:firstLine="0"/>
        <w:rPr>
          <w:color w:val="000000"/>
        </w:rPr>
      </w:pPr>
      <w:r w:rsidRPr="00D41BE6">
        <w:rPr>
          <w:color w:val="000000"/>
        </w:rPr>
        <w:t xml:space="preserve">Review and amend as needed project application for any line item changes </w:t>
      </w:r>
      <w:r w:rsidR="008E41E6">
        <w:rPr>
          <w:color w:val="000000"/>
        </w:rPr>
        <w:t>or changes in equipment</w:t>
      </w:r>
    </w:p>
    <w:p w:rsidR="000C252D" w:rsidRPr="00D41BE6" w:rsidRDefault="00D41BE6" w:rsidP="00086179">
      <w:pPr>
        <w:pStyle w:val="ListParagraph"/>
        <w:numPr>
          <w:ilvl w:val="0"/>
          <w:numId w:val="8"/>
        </w:numPr>
        <w:ind w:left="360" w:firstLine="0"/>
        <w:rPr>
          <w:color w:val="000000"/>
        </w:rPr>
      </w:pPr>
      <w:r w:rsidRPr="00D41BE6">
        <w:rPr>
          <w:color w:val="000000"/>
        </w:rPr>
        <w:t>Re</w:t>
      </w:r>
      <w:r w:rsidR="000C252D" w:rsidRPr="00D41BE6">
        <w:rPr>
          <w:color w:val="000000"/>
        </w:rPr>
        <w:t>view Internal Control Policy for revisions and update</w:t>
      </w:r>
      <w:r w:rsidR="008E41E6">
        <w:rPr>
          <w:color w:val="000000"/>
        </w:rPr>
        <w:t xml:space="preserve"> as needed</w:t>
      </w:r>
    </w:p>
    <w:p w:rsidR="000C252D" w:rsidRDefault="000C252D" w:rsidP="00086179">
      <w:pPr>
        <w:pStyle w:val="ListParagraph"/>
        <w:ind w:left="720" w:hanging="360"/>
        <w:rPr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eastAsia="Symbol"/>
          <w:color w:val="000000"/>
          <w:sz w:val="14"/>
          <w:szCs w:val="14"/>
        </w:rPr>
        <w:t>       </w:t>
      </w:r>
      <w:r>
        <w:rPr>
          <w:color w:val="000000"/>
        </w:rPr>
        <w:t>Review monthly expenditures and SPS draws with Business Manager for MOE and annual expenditure reports</w:t>
      </w:r>
    </w:p>
    <w:p w:rsidR="0065470B" w:rsidRDefault="0065470B" w:rsidP="00086179">
      <w:pPr>
        <w:pStyle w:val="ListParagraph"/>
        <w:numPr>
          <w:ilvl w:val="0"/>
          <w:numId w:val="5"/>
        </w:numPr>
        <w:rPr>
          <w:color w:val="000000"/>
        </w:rPr>
      </w:pPr>
      <w:r>
        <w:rPr>
          <w:color w:val="000000"/>
        </w:rPr>
        <w:t xml:space="preserve">Review previous application to ensure expenses are in line with the </w:t>
      </w:r>
      <w:r w:rsidR="008E41E6">
        <w:rPr>
          <w:color w:val="000000"/>
        </w:rPr>
        <w:t xml:space="preserve">upcoming </w:t>
      </w:r>
      <w:r>
        <w:rPr>
          <w:color w:val="000000"/>
        </w:rPr>
        <w:t>application</w:t>
      </w:r>
    </w:p>
    <w:p w:rsidR="00844AD0" w:rsidRDefault="00844AD0" w:rsidP="00086179">
      <w:pPr>
        <w:pStyle w:val="ListParagraph"/>
        <w:numPr>
          <w:ilvl w:val="0"/>
          <w:numId w:val="5"/>
        </w:numPr>
        <w:rPr>
          <w:color w:val="000000"/>
        </w:rPr>
      </w:pPr>
      <w:r>
        <w:rPr>
          <w:color w:val="000000"/>
        </w:rPr>
        <w:t xml:space="preserve">Begin planning for </w:t>
      </w:r>
      <w:r w:rsidR="008E41E6">
        <w:rPr>
          <w:color w:val="000000"/>
        </w:rPr>
        <w:t xml:space="preserve">the </w:t>
      </w:r>
      <w:r>
        <w:rPr>
          <w:color w:val="000000"/>
        </w:rPr>
        <w:t xml:space="preserve">new application process </w:t>
      </w:r>
      <w:r w:rsidR="008E41E6">
        <w:rPr>
          <w:color w:val="000000"/>
        </w:rPr>
        <w:t>(decide on stakeholder group, reserve dates for public meeting on budget, review District Board Days)</w:t>
      </w:r>
    </w:p>
    <w:p w:rsidR="008E41E6" w:rsidRDefault="008E41E6" w:rsidP="008E41E6">
      <w:pPr>
        <w:pStyle w:val="ListParagraph"/>
        <w:numPr>
          <w:ilvl w:val="0"/>
          <w:numId w:val="5"/>
        </w:numPr>
        <w:rPr>
          <w:color w:val="000000"/>
        </w:rPr>
      </w:pPr>
      <w:r>
        <w:rPr>
          <w:color w:val="000000"/>
        </w:rPr>
        <w:t>Track CEIS students using MSIS to ensure you are on target with your at risk group in the current application (have any of the CEIS student</w:t>
      </w:r>
      <w:r w:rsidR="008C3EF7">
        <w:rPr>
          <w:color w:val="000000"/>
        </w:rPr>
        <w:t xml:space="preserve">s become eligible for </w:t>
      </w:r>
      <w:r>
        <w:rPr>
          <w:color w:val="000000"/>
        </w:rPr>
        <w:t>Special Education services)</w:t>
      </w:r>
    </w:p>
    <w:p w:rsidR="008E41E6" w:rsidRDefault="008E41E6" w:rsidP="00086179">
      <w:pPr>
        <w:pStyle w:val="ListParagraph"/>
        <w:numPr>
          <w:ilvl w:val="0"/>
          <w:numId w:val="5"/>
        </w:numPr>
        <w:rPr>
          <w:color w:val="000000"/>
        </w:rPr>
      </w:pPr>
    </w:p>
    <w:p w:rsidR="007372D3" w:rsidRPr="00D41BE6" w:rsidRDefault="007372D3" w:rsidP="007372D3">
      <w:pPr>
        <w:pStyle w:val="ListParagraph"/>
        <w:ind w:left="720"/>
        <w:rPr>
          <w:color w:val="000000"/>
          <w:sz w:val="16"/>
          <w:szCs w:val="16"/>
        </w:rPr>
      </w:pPr>
    </w:p>
    <w:p w:rsidR="000C252D" w:rsidRDefault="000C252D" w:rsidP="00D41BE6">
      <w:pPr>
        <w:rPr>
          <w:b/>
          <w:color w:val="000000"/>
        </w:rPr>
      </w:pPr>
      <w:r w:rsidRPr="00844AD0">
        <w:rPr>
          <w:b/>
          <w:color w:val="000000"/>
        </w:rPr>
        <w:t>F</w:t>
      </w:r>
      <w:r w:rsidR="007372D3">
        <w:rPr>
          <w:b/>
          <w:color w:val="000000"/>
        </w:rPr>
        <w:t>EBRUARY</w:t>
      </w:r>
    </w:p>
    <w:p w:rsidR="0065470B" w:rsidRDefault="0065470B" w:rsidP="00086179">
      <w:pPr>
        <w:pStyle w:val="ListParagraph"/>
        <w:numPr>
          <w:ilvl w:val="0"/>
          <w:numId w:val="1"/>
        </w:numPr>
        <w:rPr>
          <w:color w:val="000000"/>
        </w:rPr>
      </w:pPr>
      <w:r w:rsidRPr="0065470B">
        <w:rPr>
          <w:color w:val="000000"/>
        </w:rPr>
        <w:t>Review and amend as needed project application for any line item changes</w:t>
      </w:r>
      <w:r w:rsidR="008E41E6">
        <w:rPr>
          <w:color w:val="000000"/>
        </w:rPr>
        <w:t xml:space="preserve"> or changes in equipment</w:t>
      </w:r>
    </w:p>
    <w:p w:rsidR="000C252D" w:rsidRPr="0065470B" w:rsidRDefault="000C252D" w:rsidP="00086179">
      <w:pPr>
        <w:pStyle w:val="ListParagraph"/>
        <w:numPr>
          <w:ilvl w:val="0"/>
          <w:numId w:val="1"/>
        </w:numPr>
        <w:rPr>
          <w:color w:val="000000"/>
        </w:rPr>
      </w:pPr>
      <w:r w:rsidRPr="0065470B">
        <w:rPr>
          <w:color w:val="000000"/>
        </w:rPr>
        <w:t>Amend for Final MAEP percentages using Personnel snapshot</w:t>
      </w:r>
    </w:p>
    <w:p w:rsidR="000C252D" w:rsidRDefault="000C252D" w:rsidP="00086179">
      <w:pPr>
        <w:pStyle w:val="ListParagraph"/>
        <w:ind w:left="720" w:hanging="360"/>
        <w:rPr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eastAsia="Symbol"/>
          <w:color w:val="000000"/>
          <w:sz w:val="14"/>
          <w:szCs w:val="14"/>
        </w:rPr>
        <w:t>       </w:t>
      </w:r>
      <w:r>
        <w:rPr>
          <w:color w:val="000000"/>
        </w:rPr>
        <w:t>Conduct Internal Fixed Asset Audit</w:t>
      </w:r>
    </w:p>
    <w:p w:rsidR="000C252D" w:rsidRDefault="000C252D" w:rsidP="00086179">
      <w:pPr>
        <w:pStyle w:val="ListParagraph"/>
        <w:ind w:left="720" w:hanging="360"/>
        <w:rPr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eastAsia="Symbol"/>
          <w:color w:val="000000"/>
          <w:sz w:val="14"/>
          <w:szCs w:val="14"/>
        </w:rPr>
        <w:t>        </w:t>
      </w:r>
      <w:r>
        <w:rPr>
          <w:color w:val="000000"/>
        </w:rPr>
        <w:t>Review monthly expenditures and SPS draws with Business Manager for MOE and annual expenditure reports</w:t>
      </w:r>
    </w:p>
    <w:p w:rsidR="0065470B" w:rsidRDefault="008E41E6" w:rsidP="00086179">
      <w:pPr>
        <w:pStyle w:val="ListParagraph"/>
        <w:numPr>
          <w:ilvl w:val="0"/>
          <w:numId w:val="6"/>
        </w:numPr>
        <w:rPr>
          <w:color w:val="000000"/>
        </w:rPr>
      </w:pPr>
      <w:r>
        <w:rPr>
          <w:color w:val="000000"/>
        </w:rPr>
        <w:t>Continue</w:t>
      </w:r>
      <w:r w:rsidR="0065470B">
        <w:rPr>
          <w:color w:val="000000"/>
        </w:rPr>
        <w:t xml:space="preserve"> planning for new application process </w:t>
      </w:r>
      <w:r w:rsidR="008C3EF7">
        <w:rPr>
          <w:color w:val="000000"/>
        </w:rPr>
        <w:t>(begin meeting with</w:t>
      </w:r>
      <w:r>
        <w:rPr>
          <w:color w:val="000000"/>
        </w:rPr>
        <w:t xml:space="preserve"> stakeholder group, align self-assessment with needs of the district, reflect those needs in the upcoming application)</w:t>
      </w:r>
    </w:p>
    <w:p w:rsidR="00D41BE6" w:rsidRPr="00D41BE6" w:rsidRDefault="00D41BE6" w:rsidP="00D41BE6">
      <w:pPr>
        <w:pStyle w:val="ListParagraph"/>
        <w:ind w:left="720"/>
        <w:rPr>
          <w:color w:val="000000"/>
          <w:sz w:val="16"/>
          <w:szCs w:val="16"/>
        </w:rPr>
      </w:pPr>
    </w:p>
    <w:p w:rsidR="000C252D" w:rsidRPr="0065470B" w:rsidRDefault="007372D3" w:rsidP="00D41BE6">
      <w:pPr>
        <w:rPr>
          <w:b/>
          <w:color w:val="000000"/>
        </w:rPr>
      </w:pPr>
      <w:r>
        <w:rPr>
          <w:b/>
          <w:color w:val="000000"/>
        </w:rPr>
        <w:t>MARCH</w:t>
      </w:r>
    </w:p>
    <w:p w:rsidR="000C252D" w:rsidRDefault="000C252D" w:rsidP="00086179">
      <w:pPr>
        <w:pStyle w:val="ListParagraph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Hold meetings to determine who will be your at</w:t>
      </w:r>
      <w:r w:rsidR="008D3737">
        <w:rPr>
          <w:color w:val="000000"/>
        </w:rPr>
        <w:t>-</w:t>
      </w:r>
      <w:r>
        <w:rPr>
          <w:color w:val="000000"/>
        </w:rPr>
        <w:t>risk population</w:t>
      </w:r>
      <w:r w:rsidR="002215D7">
        <w:rPr>
          <w:color w:val="000000"/>
        </w:rPr>
        <w:t xml:space="preserve"> for CEIS funds</w:t>
      </w:r>
      <w:r w:rsidR="008E41E6">
        <w:rPr>
          <w:color w:val="000000"/>
        </w:rPr>
        <w:t xml:space="preserve"> (determine needs of the at</w:t>
      </w:r>
      <w:r w:rsidR="008D3737">
        <w:rPr>
          <w:color w:val="000000"/>
        </w:rPr>
        <w:t>-</w:t>
      </w:r>
      <w:r w:rsidR="008E41E6">
        <w:rPr>
          <w:color w:val="000000"/>
        </w:rPr>
        <w:t>risk population and reflect those needs in the upcoming application)</w:t>
      </w:r>
    </w:p>
    <w:p w:rsidR="008E41E6" w:rsidRDefault="008E41E6" w:rsidP="00086179">
      <w:pPr>
        <w:pStyle w:val="ListParagraph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Track CEIS students using MSIS to ensure you are on target with your at</w:t>
      </w:r>
      <w:r w:rsidR="008D3737">
        <w:rPr>
          <w:color w:val="000000"/>
        </w:rPr>
        <w:t>-</w:t>
      </w:r>
      <w:r>
        <w:rPr>
          <w:color w:val="000000"/>
        </w:rPr>
        <w:t>risk group in the current application (have any of the CEIS student</w:t>
      </w:r>
      <w:r w:rsidR="008C3EF7">
        <w:rPr>
          <w:color w:val="000000"/>
        </w:rPr>
        <w:t xml:space="preserve">s become eligible for </w:t>
      </w:r>
      <w:r>
        <w:rPr>
          <w:color w:val="000000"/>
        </w:rPr>
        <w:t>Special Education services)</w:t>
      </w:r>
    </w:p>
    <w:p w:rsidR="000C252D" w:rsidRDefault="000C252D" w:rsidP="00086179">
      <w:pPr>
        <w:pStyle w:val="ListParagraph"/>
        <w:ind w:left="720" w:hanging="360"/>
        <w:rPr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eastAsia="Symbol"/>
          <w:color w:val="000000"/>
          <w:sz w:val="14"/>
          <w:szCs w:val="14"/>
        </w:rPr>
        <w:t>      </w:t>
      </w:r>
      <w:r w:rsidR="00844AD0">
        <w:rPr>
          <w:rFonts w:eastAsia="Symbol"/>
          <w:color w:val="000000"/>
          <w:sz w:val="14"/>
          <w:szCs w:val="14"/>
        </w:rPr>
        <w:t xml:space="preserve"> </w:t>
      </w:r>
      <w:r>
        <w:rPr>
          <w:color w:val="000000"/>
        </w:rPr>
        <w:t xml:space="preserve">Conduct Child Find </w:t>
      </w:r>
    </w:p>
    <w:p w:rsidR="0065470B" w:rsidRDefault="000C252D" w:rsidP="00086179">
      <w:pPr>
        <w:pStyle w:val="ListParagraph"/>
        <w:ind w:left="720" w:hanging="360"/>
        <w:rPr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eastAsia="Symbol"/>
          <w:color w:val="000000"/>
          <w:sz w:val="14"/>
          <w:szCs w:val="14"/>
        </w:rPr>
        <w:t>       </w:t>
      </w:r>
      <w:r>
        <w:rPr>
          <w:color w:val="000000"/>
        </w:rPr>
        <w:t>OSE post</w:t>
      </w:r>
      <w:r w:rsidR="002215D7">
        <w:rPr>
          <w:color w:val="000000"/>
        </w:rPr>
        <w:t>s</w:t>
      </w:r>
      <w:r>
        <w:rPr>
          <w:color w:val="000000"/>
        </w:rPr>
        <w:t xml:space="preserve"> MOE</w:t>
      </w:r>
    </w:p>
    <w:p w:rsidR="0065470B" w:rsidRPr="0065470B" w:rsidRDefault="0065470B" w:rsidP="00086179">
      <w:pPr>
        <w:pStyle w:val="ListParagraph"/>
        <w:numPr>
          <w:ilvl w:val="0"/>
          <w:numId w:val="1"/>
        </w:numPr>
        <w:rPr>
          <w:color w:val="000000"/>
        </w:rPr>
      </w:pPr>
      <w:r w:rsidRPr="0065470B">
        <w:rPr>
          <w:color w:val="000000"/>
        </w:rPr>
        <w:t>Review and amend as needed project application for any line item changes</w:t>
      </w:r>
      <w:r w:rsidRPr="0065470B">
        <w:rPr>
          <w:rFonts w:eastAsia="Symbol"/>
          <w:color w:val="000000"/>
          <w:sz w:val="14"/>
          <w:szCs w:val="14"/>
        </w:rPr>
        <w:t> </w:t>
      </w:r>
      <w:r w:rsidR="008E41E6">
        <w:rPr>
          <w:color w:val="000000"/>
        </w:rPr>
        <w:t>or changes in equipment</w:t>
      </w:r>
      <w:r w:rsidRPr="0065470B">
        <w:rPr>
          <w:rFonts w:eastAsia="Symbol"/>
          <w:color w:val="000000"/>
          <w:sz w:val="14"/>
          <w:szCs w:val="14"/>
        </w:rPr>
        <w:t xml:space="preserve"> </w:t>
      </w:r>
    </w:p>
    <w:p w:rsidR="0065470B" w:rsidRDefault="000C252D" w:rsidP="00086179">
      <w:pPr>
        <w:pStyle w:val="ListParagraph"/>
        <w:ind w:left="720" w:hanging="360"/>
        <w:rPr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eastAsia="Symbol"/>
          <w:color w:val="000000"/>
          <w:sz w:val="14"/>
          <w:szCs w:val="14"/>
        </w:rPr>
        <w:t>       </w:t>
      </w:r>
      <w:r>
        <w:rPr>
          <w:color w:val="000000"/>
        </w:rPr>
        <w:t>Review monthly expenditures and SPS draws with Business Manager for MOE and annual expenditure reports</w:t>
      </w:r>
    </w:p>
    <w:p w:rsidR="007372D3" w:rsidRPr="007372D3" w:rsidRDefault="0065470B" w:rsidP="00086179">
      <w:pPr>
        <w:pStyle w:val="ListParagraph"/>
        <w:numPr>
          <w:ilvl w:val="0"/>
          <w:numId w:val="1"/>
        </w:numPr>
        <w:rPr>
          <w:b/>
          <w:color w:val="000000"/>
        </w:rPr>
      </w:pPr>
      <w:r w:rsidRPr="007372D3">
        <w:rPr>
          <w:color w:val="000000"/>
        </w:rPr>
        <w:t xml:space="preserve">Review and amend as needed project application for any line item </w:t>
      </w:r>
      <w:r w:rsidR="00F873C5" w:rsidRPr="007372D3">
        <w:rPr>
          <w:color w:val="000000"/>
        </w:rPr>
        <w:t>changes</w:t>
      </w:r>
      <w:r w:rsidR="00F873C5" w:rsidRPr="007372D3">
        <w:rPr>
          <w:rFonts w:eastAsia="Symbol"/>
          <w:color w:val="000000"/>
          <w:sz w:val="14"/>
          <w:szCs w:val="14"/>
        </w:rPr>
        <w:t> </w:t>
      </w:r>
      <w:r w:rsidR="00F873C5" w:rsidRPr="00F873C5">
        <w:rPr>
          <w:rFonts w:eastAsia="Symbol"/>
          <w:color w:val="000000"/>
        </w:rPr>
        <w:t>or</w:t>
      </w:r>
      <w:r w:rsidR="00B97F73">
        <w:rPr>
          <w:color w:val="000000"/>
        </w:rPr>
        <w:t xml:space="preserve"> changes in equipment</w:t>
      </w:r>
    </w:p>
    <w:p w:rsidR="00D029BE" w:rsidRDefault="00D029BE">
      <w:pPr>
        <w:spacing w:after="200"/>
        <w:rPr>
          <w:b/>
          <w:color w:val="000000"/>
        </w:rPr>
      </w:pPr>
    </w:p>
    <w:p w:rsidR="000C252D" w:rsidRPr="007372D3" w:rsidRDefault="007372D3" w:rsidP="00D41BE6">
      <w:pPr>
        <w:jc w:val="both"/>
        <w:rPr>
          <w:b/>
          <w:color w:val="000000"/>
        </w:rPr>
      </w:pPr>
      <w:r>
        <w:rPr>
          <w:b/>
          <w:color w:val="000000"/>
        </w:rPr>
        <w:t>APRIL</w:t>
      </w:r>
    </w:p>
    <w:p w:rsidR="000C252D" w:rsidRDefault="000C252D" w:rsidP="00086179">
      <w:pPr>
        <w:pStyle w:val="ListParagraph"/>
        <w:ind w:left="720" w:hanging="360"/>
        <w:rPr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eastAsia="Symbol"/>
          <w:color w:val="000000"/>
          <w:sz w:val="14"/>
          <w:szCs w:val="14"/>
        </w:rPr>
        <w:t>        </w:t>
      </w:r>
      <w:r>
        <w:rPr>
          <w:color w:val="000000"/>
        </w:rPr>
        <w:t xml:space="preserve">Review previous application to verify equipment purchases </w:t>
      </w:r>
      <w:r w:rsidR="00D029BE">
        <w:rPr>
          <w:color w:val="000000"/>
        </w:rPr>
        <w:t>and to determine equipment purchases for upcoming application</w:t>
      </w:r>
    </w:p>
    <w:p w:rsidR="000C252D" w:rsidRDefault="000C252D" w:rsidP="00086179">
      <w:pPr>
        <w:pStyle w:val="ListParagraph"/>
        <w:ind w:left="720" w:hanging="360"/>
        <w:rPr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eastAsia="Symbol"/>
          <w:color w:val="000000"/>
          <w:sz w:val="14"/>
          <w:szCs w:val="14"/>
        </w:rPr>
        <w:t>        </w:t>
      </w:r>
      <w:r>
        <w:rPr>
          <w:color w:val="000000"/>
        </w:rPr>
        <w:t xml:space="preserve">Review previous application to ensure expenses are in line with the application </w:t>
      </w:r>
    </w:p>
    <w:p w:rsidR="000C252D" w:rsidRDefault="000C252D" w:rsidP="00086179">
      <w:pPr>
        <w:pStyle w:val="ListParagraph"/>
        <w:ind w:left="720" w:hanging="360"/>
        <w:rPr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eastAsia="Symbol"/>
          <w:color w:val="000000"/>
          <w:sz w:val="14"/>
          <w:szCs w:val="14"/>
        </w:rPr>
        <w:t>        </w:t>
      </w:r>
      <w:r w:rsidR="00B97F73">
        <w:rPr>
          <w:color w:val="000000"/>
        </w:rPr>
        <w:t xml:space="preserve">Special Education Director and Business Manager </w:t>
      </w:r>
      <w:proofErr w:type="gramStart"/>
      <w:r w:rsidR="00B97F73">
        <w:rPr>
          <w:color w:val="000000"/>
        </w:rPr>
        <w:t>work</w:t>
      </w:r>
      <w:proofErr w:type="gramEnd"/>
      <w:r>
        <w:rPr>
          <w:color w:val="000000"/>
        </w:rPr>
        <w:t xml:space="preserve"> to clear MOE</w:t>
      </w:r>
      <w:r w:rsidR="00B97F73">
        <w:rPr>
          <w:color w:val="000000"/>
        </w:rPr>
        <w:t xml:space="preserve"> if needed</w:t>
      </w:r>
    </w:p>
    <w:p w:rsidR="0065470B" w:rsidRPr="0065470B" w:rsidRDefault="00844AD0" w:rsidP="00086179">
      <w:pPr>
        <w:pStyle w:val="ListParagraph"/>
        <w:numPr>
          <w:ilvl w:val="0"/>
          <w:numId w:val="4"/>
        </w:numPr>
        <w:rPr>
          <w:color w:val="000000"/>
        </w:rPr>
      </w:pPr>
      <w:r>
        <w:rPr>
          <w:color w:val="000000"/>
        </w:rPr>
        <w:t>R</w:t>
      </w:r>
      <w:r w:rsidR="0065470B">
        <w:rPr>
          <w:color w:val="000000"/>
        </w:rPr>
        <w:t>eview and amend as needed project application for any line item changes</w:t>
      </w:r>
    </w:p>
    <w:p w:rsidR="00D41BE6" w:rsidRPr="00D029BE" w:rsidRDefault="000C252D" w:rsidP="00D029BE">
      <w:pPr>
        <w:pStyle w:val="ListParagraph"/>
        <w:ind w:left="720" w:hanging="360"/>
        <w:rPr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eastAsia="Symbol"/>
          <w:color w:val="000000"/>
          <w:sz w:val="14"/>
          <w:szCs w:val="14"/>
        </w:rPr>
        <w:t xml:space="preserve">        </w:t>
      </w:r>
      <w:r w:rsidR="0065470B">
        <w:rPr>
          <w:color w:val="000000"/>
        </w:rPr>
        <w:t>Review</w:t>
      </w:r>
      <w:r>
        <w:rPr>
          <w:color w:val="000000"/>
        </w:rPr>
        <w:t xml:space="preserve"> monthly expenditures and SPS draws with Business Manager for MOE and annual expenditure reports</w:t>
      </w:r>
    </w:p>
    <w:p w:rsidR="00086179" w:rsidRDefault="00086179" w:rsidP="00D41BE6">
      <w:pPr>
        <w:rPr>
          <w:b/>
          <w:color w:val="000000"/>
        </w:rPr>
      </w:pPr>
    </w:p>
    <w:p w:rsidR="00F873C5" w:rsidRDefault="00F873C5">
      <w:pPr>
        <w:spacing w:after="200"/>
        <w:rPr>
          <w:b/>
          <w:color w:val="000000"/>
        </w:rPr>
      </w:pPr>
      <w:r>
        <w:rPr>
          <w:b/>
          <w:color w:val="000000"/>
        </w:rPr>
        <w:br w:type="page"/>
      </w:r>
    </w:p>
    <w:p w:rsidR="000C252D" w:rsidRPr="0065470B" w:rsidRDefault="00D41BE6" w:rsidP="00D41BE6">
      <w:pPr>
        <w:rPr>
          <w:b/>
          <w:color w:val="000000"/>
        </w:rPr>
      </w:pPr>
      <w:r>
        <w:rPr>
          <w:b/>
          <w:color w:val="000000"/>
        </w:rPr>
        <w:t>MAY</w:t>
      </w:r>
    </w:p>
    <w:p w:rsidR="000C252D" w:rsidRDefault="000C252D" w:rsidP="00086179">
      <w:pPr>
        <w:pStyle w:val="ListParagraph"/>
        <w:ind w:left="720" w:hanging="360"/>
        <w:rPr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eastAsia="Symbol"/>
          <w:color w:val="000000"/>
          <w:sz w:val="14"/>
          <w:szCs w:val="14"/>
        </w:rPr>
        <w:t>        </w:t>
      </w:r>
      <w:r w:rsidR="0065470B">
        <w:rPr>
          <w:color w:val="000000"/>
        </w:rPr>
        <w:t>Review</w:t>
      </w:r>
      <w:r>
        <w:rPr>
          <w:color w:val="000000"/>
        </w:rPr>
        <w:t xml:space="preserve"> monthly expenditures and SPS draws with Business Manager for MOE and annual expenditure reports</w:t>
      </w:r>
    </w:p>
    <w:p w:rsidR="000C252D" w:rsidRDefault="000C252D" w:rsidP="00086179">
      <w:pPr>
        <w:pStyle w:val="ListParagraph"/>
        <w:ind w:left="720" w:hanging="360"/>
        <w:rPr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eastAsia="Symbol"/>
          <w:color w:val="000000"/>
          <w:sz w:val="14"/>
          <w:szCs w:val="14"/>
        </w:rPr>
        <w:t>       </w:t>
      </w:r>
      <w:r>
        <w:rPr>
          <w:color w:val="000000"/>
        </w:rPr>
        <w:t xml:space="preserve">Draft narrative for CEIS </w:t>
      </w:r>
      <w:r w:rsidR="00B97F73">
        <w:rPr>
          <w:color w:val="000000"/>
        </w:rPr>
        <w:t>and present to stakeholder group</w:t>
      </w:r>
    </w:p>
    <w:p w:rsidR="00E81BCA" w:rsidRDefault="00E81BCA" w:rsidP="00E81BCA">
      <w:pPr>
        <w:pStyle w:val="ListParagraph"/>
        <w:numPr>
          <w:ilvl w:val="0"/>
          <w:numId w:val="4"/>
        </w:numPr>
        <w:rPr>
          <w:color w:val="000000"/>
        </w:rPr>
      </w:pPr>
      <w:r>
        <w:rPr>
          <w:color w:val="000000"/>
        </w:rPr>
        <w:t>Collect data to complete CEIS report</w:t>
      </w:r>
    </w:p>
    <w:p w:rsidR="000C252D" w:rsidRPr="00E81BCA" w:rsidRDefault="000C252D" w:rsidP="00E81BCA">
      <w:pPr>
        <w:pStyle w:val="ListParagraph"/>
        <w:ind w:left="720" w:hanging="360"/>
        <w:rPr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eastAsia="Symbol"/>
          <w:color w:val="000000"/>
          <w:sz w:val="14"/>
          <w:szCs w:val="14"/>
        </w:rPr>
        <w:t>       </w:t>
      </w:r>
      <w:r>
        <w:rPr>
          <w:color w:val="000000"/>
        </w:rPr>
        <w:t>Identify and schedule dates for private school participation affirmation</w:t>
      </w:r>
    </w:p>
    <w:p w:rsidR="000C252D" w:rsidRDefault="000C252D" w:rsidP="00086179">
      <w:pPr>
        <w:pStyle w:val="ListParagraph"/>
        <w:ind w:left="720" w:hanging="360"/>
        <w:rPr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eastAsia="Symbol"/>
          <w:color w:val="000000"/>
          <w:sz w:val="14"/>
          <w:szCs w:val="14"/>
        </w:rPr>
        <w:t>       </w:t>
      </w:r>
      <w:r w:rsidR="00B97F73">
        <w:rPr>
          <w:color w:val="000000"/>
        </w:rPr>
        <w:t>Special Education Director and Business Manager continues to work</w:t>
      </w:r>
      <w:r>
        <w:rPr>
          <w:color w:val="000000"/>
        </w:rPr>
        <w:t xml:space="preserve"> to clear MOE</w:t>
      </w:r>
      <w:r w:rsidR="00B97F73">
        <w:rPr>
          <w:color w:val="000000"/>
        </w:rPr>
        <w:t xml:space="preserve"> if needed</w:t>
      </w:r>
    </w:p>
    <w:p w:rsidR="000C252D" w:rsidRPr="00086179" w:rsidRDefault="000C252D" w:rsidP="00086179">
      <w:pPr>
        <w:pStyle w:val="ListParagraph"/>
        <w:ind w:left="720" w:hanging="360"/>
        <w:rPr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eastAsia="Symbol"/>
          <w:color w:val="000000"/>
          <w:sz w:val="14"/>
          <w:szCs w:val="14"/>
        </w:rPr>
        <w:t>       </w:t>
      </w:r>
      <w:r w:rsidR="00086179" w:rsidRPr="00086179">
        <w:rPr>
          <w:rFonts w:eastAsia="Symbol"/>
          <w:color w:val="000000"/>
        </w:rPr>
        <w:t>R</w:t>
      </w:r>
      <w:r w:rsidR="00086179">
        <w:rPr>
          <w:rFonts w:eastAsia="Symbol"/>
          <w:color w:val="000000"/>
        </w:rPr>
        <w:t>eview indicator performance (APR District Summary Report) for current year and prior year</w:t>
      </w:r>
    </w:p>
    <w:p w:rsidR="00844AD0" w:rsidRPr="00B97F73" w:rsidRDefault="000C252D" w:rsidP="00B97F73">
      <w:pPr>
        <w:pStyle w:val="ListParagraph"/>
        <w:ind w:left="720" w:hanging="360"/>
        <w:rPr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eastAsia="Symbol"/>
          <w:color w:val="000000"/>
          <w:sz w:val="14"/>
          <w:szCs w:val="14"/>
        </w:rPr>
        <w:t>       </w:t>
      </w:r>
      <w:r>
        <w:rPr>
          <w:color w:val="000000"/>
        </w:rPr>
        <w:t xml:space="preserve">Obligate all monies of grant applications about to close (EX: Grant awarded in </w:t>
      </w:r>
      <w:r w:rsidRPr="00B97F73">
        <w:rPr>
          <w:color w:val="000000"/>
        </w:rPr>
        <w:t>2011 closes 09/30/2013)</w:t>
      </w:r>
    </w:p>
    <w:p w:rsidR="00844AD0" w:rsidRDefault="00844AD0" w:rsidP="00086179">
      <w:pPr>
        <w:pStyle w:val="ListParagraph"/>
        <w:numPr>
          <w:ilvl w:val="0"/>
          <w:numId w:val="4"/>
        </w:numPr>
        <w:rPr>
          <w:color w:val="000000"/>
        </w:rPr>
      </w:pPr>
      <w:r>
        <w:rPr>
          <w:color w:val="000000"/>
        </w:rPr>
        <w:t>Schedule public hearings for parental input</w:t>
      </w:r>
    </w:p>
    <w:p w:rsidR="00844AD0" w:rsidRDefault="00844AD0" w:rsidP="00086179">
      <w:pPr>
        <w:pStyle w:val="ListParagraph"/>
        <w:numPr>
          <w:ilvl w:val="0"/>
          <w:numId w:val="4"/>
        </w:numPr>
        <w:rPr>
          <w:color w:val="000000"/>
        </w:rPr>
      </w:pPr>
      <w:r>
        <w:rPr>
          <w:color w:val="000000"/>
        </w:rPr>
        <w:t>Hold Affirmation Meetings</w:t>
      </w:r>
    </w:p>
    <w:p w:rsidR="00086179" w:rsidRDefault="00B97F73" w:rsidP="00086179">
      <w:pPr>
        <w:pStyle w:val="ListParagraph"/>
        <w:numPr>
          <w:ilvl w:val="0"/>
          <w:numId w:val="4"/>
        </w:numPr>
        <w:rPr>
          <w:color w:val="000000"/>
        </w:rPr>
      </w:pPr>
      <w:r>
        <w:rPr>
          <w:color w:val="000000"/>
        </w:rPr>
        <w:t>Include in stakeholder</w:t>
      </w:r>
      <w:r w:rsidR="00086179">
        <w:rPr>
          <w:color w:val="000000"/>
        </w:rPr>
        <w:t xml:space="preserve"> meeting </w:t>
      </w:r>
      <w:r>
        <w:rPr>
          <w:color w:val="000000"/>
        </w:rPr>
        <w:t>the</w:t>
      </w:r>
      <w:r w:rsidR="00086179">
        <w:rPr>
          <w:color w:val="000000"/>
        </w:rPr>
        <w:t xml:space="preserve"> </w:t>
      </w:r>
      <w:r w:rsidR="0038590A">
        <w:rPr>
          <w:color w:val="000000"/>
        </w:rPr>
        <w:t>self-assessment</w:t>
      </w:r>
    </w:p>
    <w:p w:rsidR="00844AD0" w:rsidRPr="00D41BE6" w:rsidRDefault="00844AD0" w:rsidP="00844AD0">
      <w:pPr>
        <w:pStyle w:val="ListParagraph"/>
        <w:ind w:left="720"/>
        <w:rPr>
          <w:color w:val="000000"/>
          <w:sz w:val="16"/>
          <w:szCs w:val="16"/>
        </w:rPr>
      </w:pPr>
    </w:p>
    <w:p w:rsidR="000C252D" w:rsidRPr="0065470B" w:rsidRDefault="00D41BE6" w:rsidP="00D41BE6">
      <w:pPr>
        <w:rPr>
          <w:b/>
          <w:color w:val="000000"/>
        </w:rPr>
      </w:pPr>
      <w:r>
        <w:rPr>
          <w:b/>
          <w:color w:val="000000"/>
        </w:rPr>
        <w:t>JUNE</w:t>
      </w:r>
    </w:p>
    <w:p w:rsidR="00E81BCA" w:rsidRPr="00E81BCA" w:rsidRDefault="000C252D" w:rsidP="00086179">
      <w:pPr>
        <w:pStyle w:val="ListParagraph"/>
        <w:ind w:left="720" w:hanging="360"/>
        <w:rPr>
          <w:rFonts w:eastAsia="Symbol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eastAsia="Symbol"/>
          <w:color w:val="000000"/>
          <w:sz w:val="14"/>
          <w:szCs w:val="14"/>
        </w:rPr>
        <w:t>        </w:t>
      </w:r>
      <w:r w:rsidR="00E81BCA">
        <w:rPr>
          <w:rFonts w:eastAsia="Symbol"/>
          <w:color w:val="000000"/>
        </w:rPr>
        <w:t>MOE should be completed for all districts</w:t>
      </w:r>
    </w:p>
    <w:p w:rsidR="000C252D" w:rsidRDefault="000C252D" w:rsidP="00E81BCA">
      <w:pPr>
        <w:pStyle w:val="ListParagraph"/>
        <w:numPr>
          <w:ilvl w:val="0"/>
          <w:numId w:val="10"/>
        </w:numPr>
        <w:rPr>
          <w:color w:val="000000"/>
        </w:rPr>
      </w:pPr>
      <w:r>
        <w:rPr>
          <w:color w:val="000000"/>
        </w:rPr>
        <w:t>Complete CEIS Report</w:t>
      </w:r>
    </w:p>
    <w:p w:rsidR="000C252D" w:rsidRDefault="000C252D" w:rsidP="00086179">
      <w:pPr>
        <w:pStyle w:val="ListParagraph"/>
        <w:ind w:left="720" w:hanging="360"/>
        <w:rPr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eastAsia="Symbol"/>
          <w:color w:val="000000"/>
          <w:sz w:val="14"/>
          <w:szCs w:val="14"/>
        </w:rPr>
        <w:t>        </w:t>
      </w:r>
      <w:r>
        <w:rPr>
          <w:color w:val="000000"/>
        </w:rPr>
        <w:t xml:space="preserve">Upload </w:t>
      </w:r>
      <w:r w:rsidR="00B97F73">
        <w:rPr>
          <w:color w:val="000000"/>
        </w:rPr>
        <w:t>the draft CEIS narrative i</w:t>
      </w:r>
      <w:r>
        <w:rPr>
          <w:color w:val="000000"/>
        </w:rPr>
        <w:t xml:space="preserve">n SharePoint </w:t>
      </w:r>
      <w:r w:rsidR="00B97F73">
        <w:rPr>
          <w:color w:val="000000"/>
        </w:rPr>
        <w:t>for review</w:t>
      </w:r>
    </w:p>
    <w:p w:rsidR="000C252D" w:rsidRDefault="000C252D" w:rsidP="00086179">
      <w:pPr>
        <w:pStyle w:val="ListParagraph"/>
        <w:ind w:left="720" w:hanging="360"/>
        <w:rPr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eastAsia="Symbol"/>
          <w:color w:val="000000"/>
          <w:sz w:val="14"/>
          <w:szCs w:val="14"/>
        </w:rPr>
        <w:t>        </w:t>
      </w:r>
      <w:r>
        <w:rPr>
          <w:color w:val="000000"/>
        </w:rPr>
        <w:t>Hold Affirmation Meetings</w:t>
      </w:r>
    </w:p>
    <w:p w:rsidR="000C252D" w:rsidRDefault="000C252D" w:rsidP="00086179">
      <w:pPr>
        <w:pStyle w:val="ListParagraph"/>
        <w:ind w:left="720" w:hanging="360"/>
        <w:rPr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eastAsia="Symbol"/>
          <w:color w:val="000000"/>
          <w:sz w:val="14"/>
          <w:szCs w:val="14"/>
        </w:rPr>
        <w:t>        </w:t>
      </w:r>
      <w:r>
        <w:rPr>
          <w:color w:val="000000"/>
        </w:rPr>
        <w:t>Review Board meeting dates</w:t>
      </w:r>
    </w:p>
    <w:p w:rsidR="000C252D" w:rsidRDefault="000C252D" w:rsidP="00086179">
      <w:pPr>
        <w:pStyle w:val="ListParagraph"/>
        <w:ind w:left="720" w:hanging="360"/>
        <w:rPr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eastAsia="Symbol"/>
          <w:color w:val="000000"/>
          <w:sz w:val="14"/>
          <w:szCs w:val="14"/>
        </w:rPr>
        <w:t>        </w:t>
      </w:r>
      <w:r>
        <w:rPr>
          <w:color w:val="000000"/>
        </w:rPr>
        <w:t>Schedule public hearings for parental input</w:t>
      </w:r>
    </w:p>
    <w:p w:rsidR="000C252D" w:rsidRDefault="000C252D" w:rsidP="00086179">
      <w:pPr>
        <w:pStyle w:val="ListParagraph"/>
        <w:ind w:left="720" w:hanging="360"/>
        <w:rPr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eastAsia="Symbol"/>
          <w:color w:val="000000"/>
          <w:sz w:val="14"/>
          <w:szCs w:val="14"/>
        </w:rPr>
        <w:t>        </w:t>
      </w:r>
      <w:r>
        <w:rPr>
          <w:color w:val="000000"/>
        </w:rPr>
        <w:t>Draft Budget Narrative and Upload to SharePoint</w:t>
      </w:r>
      <w:r w:rsidR="00E81BCA">
        <w:rPr>
          <w:color w:val="000000"/>
        </w:rPr>
        <w:t xml:space="preserve"> (be available to answer any calls or emails from OSE within 48 hours)</w:t>
      </w:r>
    </w:p>
    <w:p w:rsidR="000C252D" w:rsidRDefault="000C252D" w:rsidP="00086179">
      <w:pPr>
        <w:pStyle w:val="ListParagraph"/>
        <w:ind w:left="720" w:hanging="360"/>
        <w:rPr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eastAsia="Symbol"/>
          <w:color w:val="000000"/>
          <w:sz w:val="14"/>
          <w:szCs w:val="14"/>
        </w:rPr>
        <w:t>        </w:t>
      </w:r>
      <w:r w:rsidR="0065470B">
        <w:rPr>
          <w:color w:val="000000"/>
        </w:rPr>
        <w:t>Review</w:t>
      </w:r>
      <w:r>
        <w:rPr>
          <w:color w:val="000000"/>
        </w:rPr>
        <w:t xml:space="preserve"> monthly expenditures and SPS draws with Business Manager for MOE and annual expenditure </w:t>
      </w:r>
      <w:r w:rsidR="007372D3">
        <w:rPr>
          <w:color w:val="000000"/>
        </w:rPr>
        <w:t xml:space="preserve">        </w:t>
      </w:r>
      <w:r>
        <w:rPr>
          <w:color w:val="000000"/>
        </w:rPr>
        <w:t>reports</w:t>
      </w:r>
    </w:p>
    <w:p w:rsidR="0065470B" w:rsidRDefault="0065470B" w:rsidP="00086179">
      <w:pPr>
        <w:pStyle w:val="ListParagraph"/>
        <w:numPr>
          <w:ilvl w:val="0"/>
          <w:numId w:val="4"/>
        </w:numPr>
        <w:rPr>
          <w:color w:val="000000"/>
        </w:rPr>
      </w:pPr>
      <w:r>
        <w:rPr>
          <w:color w:val="000000"/>
        </w:rPr>
        <w:t xml:space="preserve">Review and amend as needed project application for any line item changes </w:t>
      </w:r>
      <w:r w:rsidR="00B97F73">
        <w:rPr>
          <w:color w:val="000000"/>
        </w:rPr>
        <w:t>or changes in equipment</w:t>
      </w:r>
    </w:p>
    <w:p w:rsidR="00086179" w:rsidRDefault="00086179" w:rsidP="00086179">
      <w:pPr>
        <w:pStyle w:val="ListParagraph"/>
        <w:numPr>
          <w:ilvl w:val="0"/>
          <w:numId w:val="4"/>
        </w:numPr>
        <w:rPr>
          <w:color w:val="000000"/>
        </w:rPr>
      </w:pPr>
      <w:r>
        <w:rPr>
          <w:color w:val="000000"/>
        </w:rPr>
        <w:t>Self-Assessments: Upload Final to SharePoint and notify MDE (Remember: Self-Assessments should be aligned to activities within your district and reflected in your grant application.)</w:t>
      </w:r>
    </w:p>
    <w:p w:rsidR="000C252D" w:rsidRPr="00D41BE6" w:rsidRDefault="000C252D" w:rsidP="000C252D">
      <w:pPr>
        <w:pStyle w:val="ListParagraph"/>
        <w:ind w:left="720"/>
        <w:jc w:val="both"/>
        <w:rPr>
          <w:color w:val="000000"/>
          <w:sz w:val="16"/>
          <w:szCs w:val="16"/>
        </w:rPr>
      </w:pPr>
    </w:p>
    <w:p w:rsidR="000C252D" w:rsidRPr="0065470B" w:rsidRDefault="00D41BE6" w:rsidP="000C252D">
      <w:pPr>
        <w:pStyle w:val="ListParagraph"/>
        <w:jc w:val="both"/>
        <w:rPr>
          <w:b/>
          <w:color w:val="000000"/>
        </w:rPr>
      </w:pPr>
      <w:r>
        <w:rPr>
          <w:b/>
          <w:color w:val="000000"/>
        </w:rPr>
        <w:t>JULY</w:t>
      </w:r>
    </w:p>
    <w:p w:rsidR="000C252D" w:rsidRDefault="000C252D" w:rsidP="000C252D">
      <w:pPr>
        <w:pStyle w:val="ListParagraph"/>
        <w:ind w:left="720" w:hanging="360"/>
        <w:jc w:val="both"/>
        <w:rPr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eastAsia="Symbol"/>
          <w:color w:val="000000"/>
          <w:sz w:val="14"/>
          <w:szCs w:val="14"/>
        </w:rPr>
        <w:t>       </w:t>
      </w:r>
      <w:r>
        <w:rPr>
          <w:color w:val="000000"/>
        </w:rPr>
        <w:t>OSE posts allocations for LEAs</w:t>
      </w:r>
    </w:p>
    <w:p w:rsidR="000C252D" w:rsidRDefault="000C252D" w:rsidP="000C252D">
      <w:pPr>
        <w:pStyle w:val="ListParagraph"/>
        <w:ind w:left="720" w:hanging="360"/>
        <w:jc w:val="both"/>
        <w:rPr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eastAsia="Symbol"/>
          <w:color w:val="000000"/>
          <w:sz w:val="14"/>
          <w:szCs w:val="14"/>
        </w:rPr>
        <w:t>       </w:t>
      </w:r>
      <w:r>
        <w:rPr>
          <w:color w:val="000000"/>
        </w:rPr>
        <w:t>Complete Private School Participation Form</w:t>
      </w:r>
    </w:p>
    <w:p w:rsidR="00B97F73" w:rsidRDefault="000C252D" w:rsidP="00B97F73">
      <w:pPr>
        <w:pStyle w:val="ListParagraph"/>
        <w:ind w:left="720" w:hanging="360"/>
        <w:rPr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eastAsia="Symbol"/>
          <w:color w:val="000000"/>
          <w:sz w:val="14"/>
          <w:szCs w:val="14"/>
        </w:rPr>
        <w:t>       </w:t>
      </w:r>
      <w:r w:rsidR="0065470B">
        <w:rPr>
          <w:color w:val="000000"/>
        </w:rPr>
        <w:t>Review</w:t>
      </w:r>
      <w:r>
        <w:rPr>
          <w:color w:val="000000"/>
        </w:rPr>
        <w:t xml:space="preserve"> monthly expenditures and SPS draws with Business Manager for MOE and annual expenditure reports</w:t>
      </w:r>
    </w:p>
    <w:p w:rsidR="00B97F73" w:rsidRPr="00B97F73" w:rsidRDefault="00B97F73" w:rsidP="00B97F73">
      <w:pPr>
        <w:pStyle w:val="ListParagraph"/>
        <w:numPr>
          <w:ilvl w:val="0"/>
          <w:numId w:val="9"/>
        </w:numPr>
        <w:rPr>
          <w:color w:val="000000"/>
        </w:rPr>
      </w:pPr>
      <w:r>
        <w:rPr>
          <w:color w:val="000000"/>
        </w:rPr>
        <w:t>Submit application to district for board approval</w:t>
      </w:r>
    </w:p>
    <w:p w:rsidR="00844AD0" w:rsidRPr="00E81BCA" w:rsidRDefault="00844AD0" w:rsidP="00E81BCA">
      <w:pPr>
        <w:pStyle w:val="ListParagraph"/>
        <w:numPr>
          <w:ilvl w:val="0"/>
          <w:numId w:val="9"/>
        </w:numPr>
        <w:rPr>
          <w:color w:val="000000"/>
        </w:rPr>
      </w:pPr>
      <w:r>
        <w:rPr>
          <w:color w:val="000000"/>
        </w:rPr>
        <w:t>Applications due July 31</w:t>
      </w:r>
      <w:r w:rsidR="00E81BCA">
        <w:rPr>
          <w:color w:val="000000"/>
        </w:rPr>
        <w:t xml:space="preserve"> (be available to answer any calls or emails from OSE within 48 hours)</w:t>
      </w:r>
    </w:p>
    <w:p w:rsidR="00844AD0" w:rsidRPr="00D41BE6" w:rsidRDefault="00844AD0" w:rsidP="00844AD0">
      <w:pPr>
        <w:pStyle w:val="ListParagraph"/>
        <w:ind w:left="720"/>
        <w:rPr>
          <w:color w:val="000000"/>
          <w:sz w:val="16"/>
          <w:szCs w:val="16"/>
        </w:rPr>
      </w:pPr>
    </w:p>
    <w:p w:rsidR="000C252D" w:rsidRPr="0065470B" w:rsidRDefault="00D41BE6" w:rsidP="00D41BE6">
      <w:pPr>
        <w:jc w:val="both"/>
        <w:rPr>
          <w:b/>
          <w:color w:val="000000"/>
        </w:rPr>
      </w:pPr>
      <w:r>
        <w:rPr>
          <w:b/>
          <w:color w:val="000000"/>
        </w:rPr>
        <w:t>AUGUST</w:t>
      </w:r>
    </w:p>
    <w:p w:rsidR="00E81BCA" w:rsidRPr="00E81BCA" w:rsidRDefault="000C252D" w:rsidP="00E81BCA">
      <w:pPr>
        <w:pStyle w:val="ListParagraph"/>
        <w:ind w:left="720" w:hanging="360"/>
        <w:rPr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eastAsia="Symbol"/>
          <w:color w:val="000000"/>
          <w:sz w:val="14"/>
          <w:szCs w:val="14"/>
        </w:rPr>
        <w:t>       </w:t>
      </w:r>
      <w:r w:rsidR="00E81BCA">
        <w:rPr>
          <w:color w:val="000000"/>
        </w:rPr>
        <w:t xml:space="preserve">District should be available to </w:t>
      </w:r>
      <w:r w:rsidR="00F873C5">
        <w:rPr>
          <w:color w:val="000000"/>
        </w:rPr>
        <w:t>respond to</w:t>
      </w:r>
      <w:r w:rsidR="00E81BCA">
        <w:rPr>
          <w:color w:val="000000"/>
        </w:rPr>
        <w:t xml:space="preserve"> calls or emails from OSE within </w:t>
      </w:r>
      <w:r w:rsidR="00F873C5">
        <w:rPr>
          <w:color w:val="000000"/>
        </w:rPr>
        <w:t>72</w:t>
      </w:r>
      <w:r w:rsidR="00E81BCA">
        <w:rPr>
          <w:color w:val="000000"/>
        </w:rPr>
        <w:t xml:space="preserve"> hours</w:t>
      </w:r>
      <w:r w:rsidR="00F873C5">
        <w:rPr>
          <w:color w:val="000000"/>
        </w:rPr>
        <w:t xml:space="preserve"> to correct or clarify information</w:t>
      </w:r>
      <w:r w:rsidR="00E81BCA">
        <w:rPr>
          <w:color w:val="000000"/>
        </w:rPr>
        <w:t xml:space="preserve"> until their application is approved</w:t>
      </w:r>
    </w:p>
    <w:p w:rsidR="000C252D" w:rsidRDefault="0065470B" w:rsidP="00E81BCA">
      <w:pPr>
        <w:pStyle w:val="ListParagraph"/>
        <w:numPr>
          <w:ilvl w:val="0"/>
          <w:numId w:val="11"/>
        </w:numPr>
        <w:rPr>
          <w:color w:val="000000"/>
        </w:rPr>
      </w:pPr>
      <w:r>
        <w:rPr>
          <w:color w:val="000000"/>
        </w:rPr>
        <w:t>Review</w:t>
      </w:r>
      <w:r w:rsidR="000C252D">
        <w:rPr>
          <w:color w:val="000000"/>
        </w:rPr>
        <w:t xml:space="preserve"> Internal Control Policy for revisions and updates</w:t>
      </w:r>
    </w:p>
    <w:p w:rsidR="000C252D" w:rsidRPr="00B97F73" w:rsidRDefault="000C252D" w:rsidP="00B97F73">
      <w:pPr>
        <w:pStyle w:val="ListParagraph"/>
        <w:ind w:left="720" w:hanging="360"/>
        <w:rPr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eastAsia="Symbol"/>
          <w:color w:val="000000"/>
          <w:sz w:val="14"/>
          <w:szCs w:val="14"/>
        </w:rPr>
        <w:t>       </w:t>
      </w:r>
      <w:r>
        <w:rPr>
          <w:color w:val="000000"/>
        </w:rPr>
        <w:t xml:space="preserve">Review and amend as needed project application for any line item changes </w:t>
      </w:r>
      <w:r w:rsidR="00B97F73">
        <w:rPr>
          <w:color w:val="000000"/>
        </w:rPr>
        <w:t>or changes in equipment</w:t>
      </w:r>
    </w:p>
    <w:p w:rsidR="00F873C5" w:rsidRPr="00F873C5" w:rsidRDefault="000C252D" w:rsidP="00F873C5">
      <w:pPr>
        <w:pStyle w:val="ListParagraph"/>
        <w:spacing w:after="200"/>
        <w:ind w:left="720" w:hanging="360"/>
        <w:rPr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eastAsia="Symbol"/>
          <w:color w:val="000000"/>
          <w:sz w:val="14"/>
          <w:szCs w:val="14"/>
        </w:rPr>
        <w:t>       </w:t>
      </w:r>
      <w:r w:rsidR="0065470B">
        <w:rPr>
          <w:color w:val="000000"/>
        </w:rPr>
        <w:t>Review</w:t>
      </w:r>
      <w:r>
        <w:rPr>
          <w:color w:val="000000"/>
        </w:rPr>
        <w:t xml:space="preserve"> monthly expenditures and SPS draws with Business Manager for MOE and annual expenditure reports</w:t>
      </w:r>
    </w:p>
    <w:p w:rsidR="00F873C5" w:rsidRDefault="00F873C5" w:rsidP="00F873C5">
      <w:pPr>
        <w:pStyle w:val="ListParagraph"/>
        <w:ind w:left="360" w:hanging="360"/>
        <w:rPr>
          <w:color w:val="000000"/>
        </w:rPr>
      </w:pPr>
      <w:r w:rsidRPr="00F873C5">
        <w:rPr>
          <w:b/>
          <w:color w:val="000000"/>
          <w:u w:val="single"/>
        </w:rPr>
        <w:t>NOTE</w:t>
      </w:r>
      <w:r w:rsidRPr="00F873C5">
        <w:rPr>
          <w:b/>
          <w:color w:val="000000"/>
        </w:rPr>
        <w:t xml:space="preserve">: </w:t>
      </w:r>
      <w:r w:rsidRPr="00F873C5">
        <w:rPr>
          <w:rFonts w:eastAsia="Symbol"/>
          <w:b/>
          <w:color w:val="000000"/>
          <w:sz w:val="14"/>
          <w:szCs w:val="14"/>
        </w:rPr>
        <w:t> </w:t>
      </w:r>
      <w:r>
        <w:rPr>
          <w:color w:val="000000"/>
        </w:rPr>
        <w:t xml:space="preserve">Once application is approved, begin: </w:t>
      </w:r>
    </w:p>
    <w:p w:rsidR="00F873C5" w:rsidRDefault="00F873C5" w:rsidP="00F873C5">
      <w:pPr>
        <w:pStyle w:val="ListParagraph"/>
        <w:ind w:left="1800" w:hanging="360"/>
        <w:rPr>
          <w:color w:val="000000"/>
        </w:rPr>
      </w:pPr>
      <w:r>
        <w:rPr>
          <w:color w:val="000000"/>
        </w:rPr>
        <w:t xml:space="preserve">(1) RFP/Contract process </w:t>
      </w:r>
    </w:p>
    <w:p w:rsidR="00F873C5" w:rsidRDefault="00F873C5" w:rsidP="00F873C5">
      <w:pPr>
        <w:pStyle w:val="ListParagraph"/>
        <w:ind w:left="1800" w:hanging="360"/>
        <w:rPr>
          <w:color w:val="000000"/>
        </w:rPr>
      </w:pPr>
      <w:r>
        <w:rPr>
          <w:color w:val="000000"/>
        </w:rPr>
        <w:t xml:space="preserve">(2) Complete Purchase Request for Equipment and </w:t>
      </w:r>
    </w:p>
    <w:p w:rsidR="00F873C5" w:rsidRDefault="00F873C5" w:rsidP="00F873C5">
      <w:pPr>
        <w:pStyle w:val="ListParagraph"/>
        <w:ind w:left="1800" w:hanging="360"/>
        <w:rPr>
          <w:color w:val="000000"/>
        </w:rPr>
      </w:pPr>
      <w:r>
        <w:rPr>
          <w:color w:val="000000"/>
        </w:rPr>
        <w:t xml:space="preserve">(3) Update Fixed Asset Listing </w:t>
      </w:r>
    </w:p>
    <w:p w:rsidR="00F873C5" w:rsidRDefault="00F873C5" w:rsidP="00086179">
      <w:pPr>
        <w:pStyle w:val="ListParagraph"/>
        <w:spacing w:after="200"/>
        <w:ind w:left="720" w:hanging="360"/>
        <w:rPr>
          <w:color w:val="000000"/>
        </w:rPr>
      </w:pPr>
    </w:p>
    <w:p w:rsidR="000C252D" w:rsidRPr="0065470B" w:rsidRDefault="00D41BE6" w:rsidP="00D41BE6">
      <w:pPr>
        <w:jc w:val="both"/>
        <w:rPr>
          <w:b/>
          <w:color w:val="000000"/>
        </w:rPr>
      </w:pPr>
      <w:r>
        <w:rPr>
          <w:b/>
          <w:color w:val="000000"/>
        </w:rPr>
        <w:t>SEPTEMBER</w:t>
      </w:r>
    </w:p>
    <w:p w:rsidR="000C252D" w:rsidRPr="00E81BCA" w:rsidRDefault="000C252D" w:rsidP="00E81BCA">
      <w:pPr>
        <w:pStyle w:val="ListParagraph"/>
        <w:ind w:left="720" w:hanging="360"/>
        <w:rPr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eastAsia="Symbol"/>
          <w:color w:val="000000"/>
          <w:sz w:val="14"/>
          <w:szCs w:val="14"/>
        </w:rPr>
        <w:t xml:space="preserve">        </w:t>
      </w:r>
      <w:r>
        <w:rPr>
          <w:color w:val="000000"/>
        </w:rPr>
        <w:t xml:space="preserve">Obligate all monies of grant applications about to close (EX: Grant awarded in </w:t>
      </w:r>
      <w:r w:rsidR="007372D3" w:rsidRPr="00E81BCA">
        <w:rPr>
          <w:color w:val="000000"/>
        </w:rPr>
        <w:t>2</w:t>
      </w:r>
      <w:r w:rsidRPr="00E81BCA">
        <w:rPr>
          <w:color w:val="000000"/>
        </w:rPr>
        <w:t>011 closes 09/30/2013)</w:t>
      </w:r>
    </w:p>
    <w:p w:rsidR="000C252D" w:rsidRDefault="000C252D" w:rsidP="00086179">
      <w:pPr>
        <w:pStyle w:val="ListParagraph"/>
        <w:ind w:left="720" w:hanging="360"/>
        <w:rPr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eastAsia="Symbol"/>
          <w:color w:val="000000"/>
          <w:sz w:val="14"/>
          <w:szCs w:val="14"/>
        </w:rPr>
        <w:t>       </w:t>
      </w:r>
      <w:r>
        <w:rPr>
          <w:color w:val="000000"/>
        </w:rPr>
        <w:t xml:space="preserve">Expenditure reports due September 30 </w:t>
      </w:r>
    </w:p>
    <w:p w:rsidR="000C252D" w:rsidRDefault="000C252D" w:rsidP="00086179">
      <w:pPr>
        <w:pStyle w:val="ListParagraph"/>
        <w:ind w:left="720" w:hanging="360"/>
        <w:rPr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eastAsia="Symbol"/>
          <w:color w:val="000000"/>
          <w:sz w:val="14"/>
          <w:szCs w:val="14"/>
        </w:rPr>
        <w:t>       </w:t>
      </w:r>
      <w:r w:rsidR="0065470B">
        <w:rPr>
          <w:color w:val="000000"/>
        </w:rPr>
        <w:t>Review</w:t>
      </w:r>
      <w:r>
        <w:rPr>
          <w:color w:val="000000"/>
        </w:rPr>
        <w:t xml:space="preserve"> monthly expenditures and SPS draws with Business Manager for MOE and annual expenditure reports</w:t>
      </w:r>
    </w:p>
    <w:p w:rsidR="00E81BCA" w:rsidRPr="00E81BCA" w:rsidRDefault="00E81BCA" w:rsidP="00E81BCA">
      <w:pPr>
        <w:pStyle w:val="ListParagraph"/>
        <w:ind w:left="1800" w:hanging="360"/>
        <w:rPr>
          <w:color w:val="000000"/>
        </w:rPr>
      </w:pPr>
    </w:p>
    <w:p w:rsidR="000C252D" w:rsidRPr="0065470B" w:rsidRDefault="00D41BE6" w:rsidP="00D41BE6">
      <w:pPr>
        <w:jc w:val="both"/>
        <w:rPr>
          <w:b/>
          <w:color w:val="000000"/>
        </w:rPr>
      </w:pPr>
      <w:r>
        <w:rPr>
          <w:b/>
          <w:color w:val="000000"/>
        </w:rPr>
        <w:t>OCTOBER</w:t>
      </w:r>
    </w:p>
    <w:p w:rsidR="000C252D" w:rsidRDefault="000C252D" w:rsidP="00086179">
      <w:pPr>
        <w:pStyle w:val="ListParagraph"/>
        <w:ind w:left="720" w:hanging="360"/>
        <w:rPr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eastAsia="Symbol"/>
          <w:color w:val="000000"/>
          <w:sz w:val="14"/>
          <w:szCs w:val="14"/>
        </w:rPr>
        <w:t>        </w:t>
      </w:r>
      <w:r w:rsidR="00E81BCA">
        <w:rPr>
          <w:color w:val="000000"/>
        </w:rPr>
        <w:t>A</w:t>
      </w:r>
      <w:r>
        <w:rPr>
          <w:color w:val="000000"/>
        </w:rPr>
        <w:t>mend line items as needed per expenditure report</w:t>
      </w:r>
    </w:p>
    <w:p w:rsidR="000C252D" w:rsidRDefault="000C252D" w:rsidP="00086179">
      <w:pPr>
        <w:pStyle w:val="ListParagraph"/>
        <w:ind w:left="720" w:hanging="360"/>
        <w:rPr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eastAsia="Symbol"/>
          <w:color w:val="000000"/>
          <w:sz w:val="14"/>
          <w:szCs w:val="14"/>
        </w:rPr>
        <w:t>        </w:t>
      </w:r>
      <w:r w:rsidR="0065470B">
        <w:rPr>
          <w:color w:val="000000"/>
        </w:rPr>
        <w:t>Review</w:t>
      </w:r>
      <w:r>
        <w:rPr>
          <w:color w:val="000000"/>
        </w:rPr>
        <w:t xml:space="preserve"> monthly expenditures and SPS draws with Business Manager for MOE and</w:t>
      </w:r>
      <w:r w:rsidR="008D3737">
        <w:rPr>
          <w:color w:val="000000"/>
        </w:rPr>
        <w:t xml:space="preserve"> </w:t>
      </w:r>
      <w:r>
        <w:rPr>
          <w:color w:val="000000"/>
        </w:rPr>
        <w:t>annual expenditure reports</w:t>
      </w:r>
    </w:p>
    <w:p w:rsidR="00E81BCA" w:rsidRDefault="000C252D" w:rsidP="00F873C5">
      <w:pPr>
        <w:pStyle w:val="ListParagraph"/>
        <w:ind w:left="720" w:hanging="360"/>
        <w:rPr>
          <w:rFonts w:ascii="Symbol" w:eastAsia="Symbol" w:hAnsi="Symbol" w:cs="Symbol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eastAsia="Symbol"/>
          <w:color w:val="000000"/>
          <w:sz w:val="14"/>
          <w:szCs w:val="14"/>
        </w:rPr>
        <w:t>        </w:t>
      </w:r>
      <w:r>
        <w:rPr>
          <w:color w:val="000000"/>
        </w:rPr>
        <w:t xml:space="preserve">Check grant balances of the closing grant to ensure all monies will be expended by last draw in December </w:t>
      </w:r>
    </w:p>
    <w:p w:rsidR="00F873C5" w:rsidRPr="00F873C5" w:rsidRDefault="00F873C5" w:rsidP="00F873C5">
      <w:pPr>
        <w:pStyle w:val="ListParagraph"/>
        <w:ind w:left="720" w:hanging="360"/>
        <w:rPr>
          <w:color w:val="000000"/>
        </w:rPr>
      </w:pPr>
    </w:p>
    <w:p w:rsidR="000C252D" w:rsidRPr="0065470B" w:rsidRDefault="00D41BE6" w:rsidP="00D41BE6">
      <w:pPr>
        <w:jc w:val="both"/>
        <w:rPr>
          <w:b/>
          <w:color w:val="000000"/>
        </w:rPr>
      </w:pPr>
      <w:r>
        <w:rPr>
          <w:b/>
          <w:color w:val="000000"/>
        </w:rPr>
        <w:t>NOVEMBER</w:t>
      </w:r>
    </w:p>
    <w:p w:rsidR="000C252D" w:rsidRPr="00E81BCA" w:rsidRDefault="000C252D" w:rsidP="00E81BCA">
      <w:pPr>
        <w:pStyle w:val="ListParagraph"/>
        <w:ind w:left="720" w:hanging="360"/>
        <w:rPr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eastAsia="Symbol"/>
          <w:color w:val="000000"/>
          <w:sz w:val="14"/>
          <w:szCs w:val="14"/>
        </w:rPr>
        <w:t>       </w:t>
      </w:r>
      <w:r>
        <w:rPr>
          <w:color w:val="000000"/>
        </w:rPr>
        <w:t xml:space="preserve">Check grant balances of the closing grant to ensure all monies will be expended by last </w:t>
      </w:r>
      <w:r w:rsidRPr="00E81BCA">
        <w:rPr>
          <w:color w:val="000000"/>
        </w:rPr>
        <w:t xml:space="preserve">draw in December </w:t>
      </w:r>
    </w:p>
    <w:p w:rsidR="000C252D" w:rsidRDefault="000C252D" w:rsidP="00F873C5">
      <w:pPr>
        <w:pStyle w:val="ListParagraph"/>
        <w:ind w:left="720" w:hanging="360"/>
        <w:rPr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eastAsia="Symbol"/>
          <w:color w:val="000000"/>
          <w:sz w:val="14"/>
          <w:szCs w:val="14"/>
        </w:rPr>
        <w:t>       </w:t>
      </w:r>
      <w:r w:rsidR="0065470B">
        <w:rPr>
          <w:color w:val="000000"/>
        </w:rPr>
        <w:t>Review</w:t>
      </w:r>
      <w:r>
        <w:rPr>
          <w:color w:val="000000"/>
        </w:rPr>
        <w:t xml:space="preserve"> monthly expenditures and SPS draws with Business Manager for MOE and annual expenditure reports</w:t>
      </w:r>
    </w:p>
    <w:p w:rsidR="00F873C5" w:rsidRPr="00F873C5" w:rsidRDefault="00F873C5" w:rsidP="00F873C5">
      <w:pPr>
        <w:pStyle w:val="ListParagraph"/>
        <w:ind w:left="720" w:hanging="360"/>
        <w:rPr>
          <w:color w:val="000000"/>
        </w:rPr>
      </w:pPr>
    </w:p>
    <w:p w:rsidR="000C252D" w:rsidRPr="0065470B" w:rsidRDefault="00D41BE6" w:rsidP="00D41BE6">
      <w:pPr>
        <w:jc w:val="both"/>
        <w:rPr>
          <w:b/>
          <w:color w:val="000000"/>
        </w:rPr>
      </w:pPr>
      <w:r>
        <w:rPr>
          <w:b/>
          <w:color w:val="000000"/>
        </w:rPr>
        <w:t>DECEMBER</w:t>
      </w:r>
    </w:p>
    <w:p w:rsidR="000C252D" w:rsidRDefault="000C252D" w:rsidP="00086179">
      <w:pPr>
        <w:pStyle w:val="ListParagraph"/>
        <w:ind w:left="720" w:hanging="360"/>
        <w:rPr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eastAsia="Symbol"/>
          <w:color w:val="000000"/>
          <w:sz w:val="14"/>
          <w:szCs w:val="14"/>
        </w:rPr>
        <w:t>       </w:t>
      </w:r>
      <w:r>
        <w:rPr>
          <w:color w:val="000000"/>
        </w:rPr>
        <w:t xml:space="preserve">Check grant balances of the closing grant to ensure all monies will be expended by last draw in December </w:t>
      </w:r>
    </w:p>
    <w:p w:rsidR="000C252D" w:rsidRDefault="000C252D" w:rsidP="00086179">
      <w:pPr>
        <w:pStyle w:val="ListParagraph"/>
        <w:ind w:left="720" w:hanging="360"/>
        <w:rPr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eastAsia="Symbol"/>
          <w:color w:val="000000"/>
          <w:sz w:val="14"/>
          <w:szCs w:val="14"/>
        </w:rPr>
        <w:t>       </w:t>
      </w:r>
      <w:r w:rsidR="0065470B">
        <w:rPr>
          <w:color w:val="000000"/>
        </w:rPr>
        <w:t>Review</w:t>
      </w:r>
      <w:r>
        <w:rPr>
          <w:color w:val="000000"/>
        </w:rPr>
        <w:t xml:space="preserve"> monthly expenditures and SPS draws with Business Manager for MOE and annual expenditure reports</w:t>
      </w:r>
    </w:p>
    <w:p w:rsidR="00F873C5" w:rsidRDefault="00F873C5" w:rsidP="00086179">
      <w:pPr>
        <w:pStyle w:val="ListParagraph"/>
        <w:spacing w:after="200"/>
        <w:ind w:left="720" w:hanging="360"/>
        <w:rPr>
          <w:color w:val="000000"/>
        </w:rPr>
      </w:pPr>
    </w:p>
    <w:p w:rsidR="00F873C5" w:rsidRDefault="00F873C5" w:rsidP="00F873C5">
      <w:pPr>
        <w:pStyle w:val="ListParagraph"/>
        <w:ind w:left="720" w:hanging="360"/>
        <w:rPr>
          <w:color w:val="000000"/>
        </w:rPr>
      </w:pPr>
    </w:p>
    <w:p w:rsidR="00F873C5" w:rsidRDefault="00F873C5" w:rsidP="00086179">
      <w:pPr>
        <w:pStyle w:val="ListParagraph"/>
        <w:spacing w:after="200"/>
        <w:ind w:left="720" w:hanging="360"/>
        <w:rPr>
          <w:color w:val="000000"/>
        </w:rPr>
      </w:pPr>
    </w:p>
    <w:p w:rsidR="00F65138" w:rsidRDefault="00F65138"/>
    <w:p w:rsidR="00F873C5" w:rsidRDefault="00F873C5" w:rsidP="00F873C5">
      <w:pPr>
        <w:spacing w:after="200"/>
        <w:rPr>
          <w:color w:val="000000"/>
        </w:rPr>
      </w:pPr>
      <w:r w:rsidRPr="007372D3">
        <w:rPr>
          <w:b/>
          <w:color w:val="000000"/>
        </w:rPr>
        <w:t>HELFUL INFORMATION</w:t>
      </w:r>
      <w:r>
        <w:rPr>
          <w:color w:val="000000"/>
        </w:rPr>
        <w:t xml:space="preserve">: </w:t>
      </w:r>
    </w:p>
    <w:p w:rsidR="00F873C5" w:rsidRDefault="00F873C5" w:rsidP="00F873C5">
      <w:pPr>
        <w:pStyle w:val="ListParagraph"/>
        <w:ind w:left="750" w:hanging="360"/>
        <w:contextualSpacing/>
        <w:rPr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eastAsia="Symbol"/>
          <w:color w:val="000000"/>
          <w:sz w:val="14"/>
          <w:szCs w:val="14"/>
        </w:rPr>
        <w:t xml:space="preserve">         </w:t>
      </w:r>
      <w:r>
        <w:rPr>
          <w:color w:val="000000"/>
        </w:rPr>
        <w:t xml:space="preserve">Each grant has twenty-seven (27) months with the Tydings period </w:t>
      </w:r>
    </w:p>
    <w:p w:rsidR="00F873C5" w:rsidRDefault="00F873C5" w:rsidP="00F873C5">
      <w:pPr>
        <w:pStyle w:val="ListParagraph"/>
        <w:ind w:left="750" w:hanging="360"/>
        <w:contextualSpacing/>
        <w:rPr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eastAsia="Symbol"/>
          <w:color w:val="000000"/>
          <w:sz w:val="14"/>
          <w:szCs w:val="14"/>
        </w:rPr>
        <w:t xml:space="preserve">         </w:t>
      </w:r>
      <w:r>
        <w:rPr>
          <w:color w:val="000000"/>
        </w:rPr>
        <w:t>618 = Part B</w:t>
      </w:r>
    </w:p>
    <w:p w:rsidR="00F873C5" w:rsidRDefault="00F873C5" w:rsidP="00F873C5">
      <w:pPr>
        <w:pStyle w:val="ListParagraph"/>
        <w:ind w:left="750" w:hanging="360"/>
        <w:contextualSpacing/>
        <w:rPr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eastAsia="Symbol"/>
          <w:color w:val="000000"/>
          <w:sz w:val="14"/>
          <w:szCs w:val="14"/>
        </w:rPr>
        <w:t xml:space="preserve">         </w:t>
      </w:r>
      <w:r>
        <w:rPr>
          <w:color w:val="000000"/>
        </w:rPr>
        <w:t>619 = Preschool</w:t>
      </w:r>
    </w:p>
    <w:p w:rsidR="00F873C5" w:rsidRDefault="00F873C5" w:rsidP="00F873C5">
      <w:pPr>
        <w:pStyle w:val="ListParagraph"/>
        <w:ind w:left="750" w:hanging="360"/>
        <w:contextualSpacing/>
        <w:rPr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eastAsia="Symbol"/>
          <w:color w:val="000000"/>
          <w:sz w:val="14"/>
          <w:szCs w:val="14"/>
        </w:rPr>
        <w:t xml:space="preserve">         </w:t>
      </w:r>
      <w:r>
        <w:rPr>
          <w:color w:val="000000"/>
        </w:rPr>
        <w:t>SY = School Year                                                         Example:  SY = 2012 - 2013</w:t>
      </w:r>
    </w:p>
    <w:p w:rsidR="00F873C5" w:rsidRDefault="00F873C5" w:rsidP="00F873C5">
      <w:pPr>
        <w:pStyle w:val="ListParagraph"/>
        <w:ind w:left="750" w:hanging="360"/>
        <w:contextualSpacing/>
        <w:rPr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eastAsia="Symbol"/>
          <w:color w:val="000000"/>
          <w:sz w:val="14"/>
          <w:szCs w:val="14"/>
        </w:rPr>
        <w:t xml:space="preserve">         </w:t>
      </w:r>
      <w:r w:rsidR="008D3737">
        <w:rPr>
          <w:color w:val="000000"/>
        </w:rPr>
        <w:t>SFY =</w:t>
      </w:r>
      <w:r>
        <w:rPr>
          <w:color w:val="000000"/>
        </w:rPr>
        <w:t xml:space="preserve"> Second year in school year                                               </w:t>
      </w:r>
      <w:r w:rsidR="008D3737">
        <w:rPr>
          <w:color w:val="000000"/>
        </w:rPr>
        <w:t xml:space="preserve"> </w:t>
      </w:r>
      <w:r>
        <w:rPr>
          <w:color w:val="000000"/>
        </w:rPr>
        <w:t xml:space="preserve"> SFY = 2013</w:t>
      </w:r>
    </w:p>
    <w:p w:rsidR="00F873C5" w:rsidRDefault="00F873C5" w:rsidP="00F873C5">
      <w:pPr>
        <w:pStyle w:val="ListParagraph"/>
        <w:spacing w:after="200"/>
        <w:ind w:left="750" w:hanging="360"/>
        <w:contextualSpacing/>
        <w:rPr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eastAsia="Symbol"/>
          <w:color w:val="000000"/>
          <w:sz w:val="14"/>
          <w:szCs w:val="14"/>
        </w:rPr>
        <w:t xml:space="preserve">         </w:t>
      </w:r>
      <w:r>
        <w:rPr>
          <w:color w:val="000000"/>
        </w:rPr>
        <w:t xml:space="preserve">FFY = First year in school year                                                     </w:t>
      </w:r>
      <w:r w:rsidR="008D3737">
        <w:rPr>
          <w:color w:val="000000"/>
        </w:rPr>
        <w:t xml:space="preserve"> </w:t>
      </w:r>
      <w:r>
        <w:rPr>
          <w:color w:val="000000"/>
        </w:rPr>
        <w:t>FFY = 2012</w:t>
      </w:r>
    </w:p>
    <w:p w:rsidR="00F873C5" w:rsidRDefault="00F873C5"/>
    <w:sectPr w:rsidR="00F873C5" w:rsidSect="00844AD0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976" w:rsidRDefault="00134976" w:rsidP="000C252D">
      <w:r>
        <w:separator/>
      </w:r>
    </w:p>
  </w:endnote>
  <w:endnote w:type="continuationSeparator" w:id="0">
    <w:p w:rsidR="00134976" w:rsidRDefault="00134976" w:rsidP="000C2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30891"/>
      <w:docPartObj>
        <w:docPartGallery w:val="Page Numbers (Bottom of Page)"/>
        <w:docPartUnique/>
      </w:docPartObj>
    </w:sdtPr>
    <w:sdtEndPr/>
    <w:sdtContent>
      <w:p w:rsidR="00B97F73" w:rsidRDefault="00E469E8" w:rsidP="00682BB2">
        <w:pPr>
          <w:pStyle w:val="Footer"/>
          <w:jc w:val="right"/>
        </w:pPr>
        <w:r>
          <w:fldChar w:fldCharType="begin"/>
        </w:r>
        <w:r w:rsidR="00B97F73">
          <w:instrText xml:space="preserve"> PAGE   \* MERGEFORMAT </w:instrText>
        </w:r>
        <w:r>
          <w:fldChar w:fldCharType="separate"/>
        </w:r>
        <w:r w:rsidR="00484360">
          <w:rPr>
            <w:noProof/>
          </w:rPr>
          <w:t>3</w:t>
        </w:r>
        <w:r>
          <w:rPr>
            <w:noProof/>
          </w:rPr>
          <w:fldChar w:fldCharType="end"/>
        </w:r>
        <w:r w:rsidR="00B97F73">
          <w:rPr>
            <w:noProof/>
          </w:rPr>
          <w:t xml:space="preserve">                                                                    3/20/13</w:t>
        </w:r>
      </w:p>
    </w:sdtContent>
  </w:sdt>
  <w:p w:rsidR="00B97F73" w:rsidRDefault="00B97F73" w:rsidP="00682BB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976" w:rsidRDefault="00134976" w:rsidP="000C252D">
      <w:r>
        <w:separator/>
      </w:r>
    </w:p>
  </w:footnote>
  <w:footnote w:type="continuationSeparator" w:id="0">
    <w:p w:rsidR="00134976" w:rsidRDefault="00134976" w:rsidP="000C2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11ABC"/>
    <w:multiLevelType w:val="hybridMultilevel"/>
    <w:tmpl w:val="C408F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751B2"/>
    <w:multiLevelType w:val="hybridMultilevel"/>
    <w:tmpl w:val="2B3E3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165957"/>
    <w:multiLevelType w:val="hybridMultilevel"/>
    <w:tmpl w:val="5D9CB904"/>
    <w:lvl w:ilvl="0" w:tplc="040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3">
    <w:nsid w:val="3B184644"/>
    <w:multiLevelType w:val="hybridMultilevel"/>
    <w:tmpl w:val="BE1CB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576DAE"/>
    <w:multiLevelType w:val="hybridMultilevel"/>
    <w:tmpl w:val="46E06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045195"/>
    <w:multiLevelType w:val="hybridMultilevel"/>
    <w:tmpl w:val="74DEE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7A0240"/>
    <w:multiLevelType w:val="hybridMultilevel"/>
    <w:tmpl w:val="FC027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F26EA5"/>
    <w:multiLevelType w:val="hybridMultilevel"/>
    <w:tmpl w:val="0A4456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9A9739B"/>
    <w:multiLevelType w:val="hybridMultilevel"/>
    <w:tmpl w:val="AE56C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BA689F"/>
    <w:multiLevelType w:val="hybridMultilevel"/>
    <w:tmpl w:val="B5284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C25AA4"/>
    <w:multiLevelType w:val="hybridMultilevel"/>
    <w:tmpl w:val="3B769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8"/>
  </w:num>
  <w:num w:numId="8">
    <w:abstractNumId w:val="10"/>
  </w:num>
  <w:num w:numId="9">
    <w:abstractNumId w:val="9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52D"/>
    <w:rsid w:val="00086179"/>
    <w:rsid w:val="000C252D"/>
    <w:rsid w:val="00134976"/>
    <w:rsid w:val="002215D7"/>
    <w:rsid w:val="00297758"/>
    <w:rsid w:val="0038590A"/>
    <w:rsid w:val="00484360"/>
    <w:rsid w:val="0065470B"/>
    <w:rsid w:val="00682BB2"/>
    <w:rsid w:val="006B3D79"/>
    <w:rsid w:val="0070463B"/>
    <w:rsid w:val="007372D3"/>
    <w:rsid w:val="00766262"/>
    <w:rsid w:val="00844AD0"/>
    <w:rsid w:val="008C3EF7"/>
    <w:rsid w:val="008D3737"/>
    <w:rsid w:val="008E41E6"/>
    <w:rsid w:val="00B11D19"/>
    <w:rsid w:val="00B827C7"/>
    <w:rsid w:val="00B97F73"/>
    <w:rsid w:val="00BD1421"/>
    <w:rsid w:val="00C1177D"/>
    <w:rsid w:val="00CE7804"/>
    <w:rsid w:val="00D029BE"/>
    <w:rsid w:val="00D41BE6"/>
    <w:rsid w:val="00D5302C"/>
    <w:rsid w:val="00DA505E"/>
    <w:rsid w:val="00DE75C2"/>
    <w:rsid w:val="00E469E8"/>
    <w:rsid w:val="00E81BCA"/>
    <w:rsid w:val="00F65138"/>
    <w:rsid w:val="00F8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52D"/>
    <w:pPr>
      <w:spacing w:after="0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52D"/>
  </w:style>
  <w:style w:type="paragraph" w:styleId="Header">
    <w:name w:val="header"/>
    <w:basedOn w:val="Normal"/>
    <w:link w:val="HeaderChar"/>
    <w:uiPriority w:val="99"/>
    <w:unhideWhenUsed/>
    <w:rsid w:val="000C25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252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25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252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52D"/>
    <w:pPr>
      <w:spacing w:after="0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52D"/>
  </w:style>
  <w:style w:type="paragraph" w:styleId="Header">
    <w:name w:val="header"/>
    <w:basedOn w:val="Normal"/>
    <w:link w:val="HeaderChar"/>
    <w:uiPriority w:val="99"/>
    <w:unhideWhenUsed/>
    <w:rsid w:val="000C25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252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25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252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4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Department of Education</Company>
  <LinksUpToDate>false</LinksUpToDate>
  <CharactersWithSpaces>6537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AShaifer</dc:creator>
  <cp:lastModifiedBy>Audrey Shaifer</cp:lastModifiedBy>
  <cp:revision>2</cp:revision>
  <cp:lastPrinted>2013-03-25T22:27:00Z</cp:lastPrinted>
  <dcterms:created xsi:type="dcterms:W3CDTF">2013-06-14T19:53:00Z</dcterms:created>
  <dcterms:modified xsi:type="dcterms:W3CDTF">2013-06-14T19:53:00Z</dcterms:modified>
</cp:coreProperties>
</file>