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C4" w:rsidRPr="00377D2D" w:rsidRDefault="00E05DC4" w:rsidP="00E05DC4">
      <w:pPr>
        <w:pStyle w:val="Title"/>
      </w:pPr>
      <w:bookmarkStart w:id="0" w:name="_GoBack"/>
      <w:bookmarkEnd w:id="0"/>
      <w:r>
        <w:t>I</w:t>
      </w:r>
      <w:r w:rsidRPr="00377D2D">
        <w:t>DEA PART B AND PRESCHOOL</w:t>
      </w:r>
    </w:p>
    <w:p w:rsidR="00E05DC4" w:rsidRDefault="00E05DC4" w:rsidP="00E05DC4">
      <w:pPr>
        <w:pStyle w:val="Title"/>
      </w:pPr>
      <w:r>
        <w:t>BUDGET NARRATIVE</w:t>
      </w:r>
    </w:p>
    <w:p w:rsidR="00E05DC4" w:rsidRDefault="00E05DC4" w:rsidP="00E05DC4">
      <w:pPr>
        <w:jc w:val="center"/>
      </w:pPr>
      <w:r>
        <w:t>FISCAL YEAR 2016-2017 (FY17)</w:t>
      </w:r>
    </w:p>
    <w:p w:rsidR="00E05DC4" w:rsidRPr="00542A61" w:rsidRDefault="00E05DC4" w:rsidP="00E05DC4">
      <w:pPr>
        <w:rPr>
          <w:sz w:val="16"/>
          <w:szCs w:val="16"/>
        </w:rPr>
      </w:pPr>
    </w:p>
    <w:p w:rsidR="00E05DC4" w:rsidRDefault="00E05DC4" w:rsidP="00E05DC4">
      <w:pPr>
        <w:pStyle w:val="Heading1"/>
      </w:pPr>
      <w:r>
        <w:t>AMENDMENT REQUEST NUMBER:  ___1___</w:t>
      </w:r>
    </w:p>
    <w:p w:rsidR="00E05DC4" w:rsidRPr="00542A61" w:rsidRDefault="00E05DC4" w:rsidP="00E05DC4">
      <w:pPr>
        <w:rPr>
          <w:sz w:val="16"/>
          <w:szCs w:val="16"/>
        </w:rPr>
      </w:pPr>
    </w:p>
    <w:p w:rsidR="00E05DC4" w:rsidRDefault="00E05DC4" w:rsidP="00E05DC4">
      <w:r>
        <w:t>All line items remain the same except for the following changes:</w:t>
      </w:r>
    </w:p>
    <w:p w:rsidR="00E05DC4" w:rsidRPr="00542A61" w:rsidRDefault="00E05DC4" w:rsidP="00E05DC4">
      <w:pPr>
        <w:rPr>
          <w:sz w:val="16"/>
          <w:szCs w:val="16"/>
        </w:rPr>
      </w:pPr>
    </w:p>
    <w:p w:rsidR="00E05DC4" w:rsidRDefault="00E05DC4" w:rsidP="00E05DC4">
      <w:r>
        <w:t xml:space="preserve">1.4 132032 Preschool Teacher, </w:t>
      </w:r>
      <w:r w:rsidRPr="006308C5">
        <w:t>Rose Garden;</w:t>
      </w:r>
      <w:r>
        <w:t xml:space="preserve"> </w:t>
      </w:r>
      <w:r w:rsidRPr="00705C4B">
        <w:rPr>
          <w:b/>
        </w:rPr>
        <w:t>Decrease</w:t>
      </w:r>
      <w:r>
        <w:t>: Actual MAEP funding changed from 5% Preschool and 95% MAEP to 2% Preschool and 98% MAEP.</w:t>
      </w:r>
    </w:p>
    <w:p w:rsidR="00E05DC4" w:rsidRPr="00542A61" w:rsidRDefault="00E05DC4" w:rsidP="00E05DC4">
      <w:pPr>
        <w:rPr>
          <w:sz w:val="16"/>
          <w:szCs w:val="16"/>
        </w:rPr>
      </w:pPr>
    </w:p>
    <w:p w:rsidR="00E05DC4" w:rsidRDefault="00E05DC4" w:rsidP="00E05DC4">
      <w:r>
        <w:t xml:space="preserve">1.5 132002 Language-Speech Teacher, </w:t>
      </w:r>
      <w:r w:rsidRPr="006308C5">
        <w:t>Millie</w:t>
      </w:r>
      <w:r>
        <w:rPr>
          <w:b/>
        </w:rPr>
        <w:t xml:space="preserve"> </w:t>
      </w:r>
      <w:r w:rsidRPr="006308C5">
        <w:t>Shows</w:t>
      </w:r>
      <w:r>
        <w:t>;</w:t>
      </w:r>
      <w:r w:rsidRPr="006308C5">
        <w:t xml:space="preserve"> </w:t>
      </w:r>
      <w:r w:rsidRPr="00705C4B">
        <w:rPr>
          <w:b/>
        </w:rPr>
        <w:t>Increase</w:t>
      </w:r>
      <w:r>
        <w:rPr>
          <w:b/>
          <w:i/>
        </w:rPr>
        <w:t xml:space="preserve">: </w:t>
      </w:r>
      <w:r>
        <w:t xml:space="preserve">Actual MAEP funding changed from 3% Preschool, 5% IDEA and 92% MAEP to 4% Preschool, 6% IDEA and 90% MAEP. </w:t>
      </w:r>
    </w:p>
    <w:p w:rsidR="00E05DC4" w:rsidRDefault="00E05DC4" w:rsidP="00E05DC4"/>
    <w:p w:rsidR="00E05DC4" w:rsidRDefault="00E05DC4" w:rsidP="00E05DC4">
      <w:r>
        <w:t xml:space="preserve">1.8 131013 Educational Interpreters. </w:t>
      </w:r>
      <w:r>
        <w:rPr>
          <w:b/>
        </w:rPr>
        <w:t xml:space="preserve">Suzy Sign; </w:t>
      </w:r>
      <w:r w:rsidRPr="006308C5">
        <w:t xml:space="preserve">180 days, </w:t>
      </w:r>
      <w:r w:rsidRPr="00705C4B">
        <w:rPr>
          <w:b/>
        </w:rPr>
        <w:t>Increase:</w:t>
      </w:r>
      <w:r>
        <w:rPr>
          <w:b/>
          <w:i/>
        </w:rPr>
        <w:t xml:space="preserve"> An additional educational interpreter was needed.</w:t>
      </w:r>
      <w:r>
        <w:t xml:space="preserve"> 25% State EI funds; 75% IDEA. </w:t>
      </w:r>
    </w:p>
    <w:p w:rsidR="00E05DC4" w:rsidRPr="00542A61" w:rsidRDefault="00E05DC4" w:rsidP="00E05DC4">
      <w:r w:rsidRPr="00542A61">
        <w:t xml:space="preserve"> (1130-900-1220-XXX-111-XXX &amp; 2610-900-1220-XXX-111-XXX) </w:t>
      </w:r>
    </w:p>
    <w:p w:rsidR="00E05DC4" w:rsidRDefault="00E05DC4" w:rsidP="00E05DC4"/>
    <w:p w:rsidR="00E05DC4" w:rsidRDefault="00E05DC4" w:rsidP="00E05DC4">
      <w:r>
        <w:t xml:space="preserve">5.  Employee Benefits: </w:t>
      </w:r>
      <w:r w:rsidRPr="00705C4B">
        <w:rPr>
          <w:b/>
        </w:rPr>
        <w:t>Increase</w:t>
      </w:r>
      <w:r w:rsidRPr="00705C4B">
        <w:t xml:space="preserve"> </w:t>
      </w:r>
      <w:r>
        <w:t xml:space="preserve">in IDEA and </w:t>
      </w:r>
      <w:r w:rsidRPr="00705C4B">
        <w:rPr>
          <w:b/>
        </w:rPr>
        <w:t>Decrease</w:t>
      </w:r>
      <w:r w:rsidRPr="00705C4B">
        <w:t xml:space="preserve"> </w:t>
      </w:r>
      <w:r>
        <w:t>in Preschool due to actual MAEP funding and additional educational interpreter.  All benefits will be prorated in accordance with salary.</w:t>
      </w:r>
    </w:p>
    <w:p w:rsidR="00E05DC4" w:rsidRDefault="00E05DC4" w:rsidP="00E05DC4"/>
    <w:p w:rsidR="00E05DC4" w:rsidRDefault="00E05DC4" w:rsidP="00E05DC4">
      <w:r>
        <w:t>6. Contractual Services</w:t>
      </w:r>
      <w:r w:rsidRPr="00705C4B">
        <w:rPr>
          <w:b/>
        </w:rPr>
        <w:t>: Decreased</w:t>
      </w:r>
      <w:r>
        <w:t xml:space="preserve"> due to the need for more equipment for special education students.</w:t>
      </w:r>
    </w:p>
    <w:p w:rsidR="00E05DC4" w:rsidRDefault="00E05DC4" w:rsidP="00E05DC4"/>
    <w:p w:rsidR="00E05DC4" w:rsidRDefault="00E05DC4" w:rsidP="00E05DC4">
      <w:r>
        <w:t xml:space="preserve">7. Equipment: </w:t>
      </w:r>
      <w:r w:rsidRPr="00705C4B">
        <w:rPr>
          <w:b/>
        </w:rPr>
        <w:t>Increased</w:t>
      </w:r>
      <w:r>
        <w:t xml:space="preserve"> due to need to purchase Smart Boards for special education students for improving their instructional skills. They will be located as follows: Two (2) will be in the special education classroom at Midnight Elementary, Two (2) will be in the special education classroom at Midnight Middle and one (1) will be located in the special education classroom at Midnight High. Includes shipping and handling charges.</w:t>
      </w:r>
    </w:p>
    <w:p w:rsidR="00E05DC4" w:rsidRPr="00542A61" w:rsidRDefault="00E05DC4" w:rsidP="00E05DC4">
      <w:r w:rsidRPr="00542A61">
        <w:t>2610-900-XXXX-XXX-733-XXX</w:t>
      </w:r>
    </w:p>
    <w:p w:rsidR="00E05DC4" w:rsidRDefault="00E05DC4" w:rsidP="00E05DC4"/>
    <w:p w:rsidR="00E05DC4" w:rsidRDefault="00E05DC4" w:rsidP="00E05DC4">
      <w:r>
        <w:t xml:space="preserve">8. Staff Travel: </w:t>
      </w:r>
      <w:r w:rsidRPr="00705C4B">
        <w:rPr>
          <w:b/>
        </w:rPr>
        <w:t>Decreased</w:t>
      </w:r>
      <w:r>
        <w:t xml:space="preserve"> due to the need to purchase more equipment for special education students.</w:t>
      </w:r>
    </w:p>
    <w:p w:rsidR="00E05DC4" w:rsidRDefault="00E05DC4" w:rsidP="00E05DC4"/>
    <w:p w:rsidR="00E05DC4" w:rsidRDefault="00E05DC4" w:rsidP="00E05DC4">
      <w:r>
        <w:t xml:space="preserve">11. Instructional Supplies and Materials: </w:t>
      </w:r>
      <w:r w:rsidRPr="00705C4B">
        <w:rPr>
          <w:b/>
        </w:rPr>
        <w:t>Increased</w:t>
      </w:r>
      <w:r>
        <w:t xml:space="preserve"> due to need of more instructional materials for special education students. Includes shipping and handling charges.</w:t>
      </w:r>
    </w:p>
    <w:p w:rsidR="00E05DC4" w:rsidRPr="00542A61" w:rsidRDefault="00E05DC4" w:rsidP="00E05DC4">
      <w:pPr>
        <w:rPr>
          <w:sz w:val="16"/>
          <w:szCs w:val="16"/>
        </w:rPr>
      </w:pPr>
    </w:p>
    <w:p w:rsidR="00E05DC4" w:rsidRDefault="00E05DC4" w:rsidP="00E05DC4">
      <w:r>
        <w:t xml:space="preserve">14. Private Placements: </w:t>
      </w:r>
      <w:r w:rsidRPr="00705C4B">
        <w:rPr>
          <w:b/>
        </w:rPr>
        <w:t xml:space="preserve">Increased </w:t>
      </w:r>
      <w:r>
        <w:t>due to an additional student placed at Shady Creek School. The district will pay $4,918 of the total cost for each student placed by the district in a private school facility in order to receive a FAPE. Additional funds have been added to cover transportation costs at a rate of $78.00 per student per day.</w:t>
      </w:r>
    </w:p>
    <w:p w:rsidR="00E05DC4" w:rsidRPr="00542A61" w:rsidRDefault="00E05DC4" w:rsidP="00E05DC4">
      <w:pPr>
        <w:rPr>
          <w:sz w:val="16"/>
          <w:szCs w:val="16"/>
        </w:rPr>
      </w:pPr>
    </w:p>
    <w:p w:rsidR="00E05DC4" w:rsidRDefault="00E05DC4" w:rsidP="00E05DC4">
      <w:r>
        <w:t xml:space="preserve">20. Parental Involvement: </w:t>
      </w:r>
      <w:r w:rsidRPr="00705C4B">
        <w:rPr>
          <w:b/>
        </w:rPr>
        <w:t xml:space="preserve">Decreased </w:t>
      </w:r>
      <w:r>
        <w:t>due to the need of more instructional material for Preschool special education students.</w:t>
      </w:r>
    </w:p>
    <w:p w:rsidR="00E05DC4" w:rsidRPr="00542A61" w:rsidRDefault="00E05DC4" w:rsidP="00E05DC4">
      <w:pPr>
        <w:rPr>
          <w:sz w:val="16"/>
          <w:szCs w:val="16"/>
        </w:rPr>
      </w:pPr>
    </w:p>
    <w:p w:rsidR="00E05DC4" w:rsidRDefault="00E05DC4" w:rsidP="00E05DC4">
      <w:r>
        <w:t xml:space="preserve">21. Professional development training: </w:t>
      </w:r>
      <w:r w:rsidRPr="00705C4B">
        <w:rPr>
          <w:b/>
        </w:rPr>
        <w:t>Decreased</w:t>
      </w:r>
      <w:r>
        <w:t xml:space="preserve"> due to the actual MAEP funding of teachers.</w:t>
      </w:r>
    </w:p>
    <w:p w:rsidR="00E05DC4" w:rsidRPr="00542A61" w:rsidRDefault="00E05DC4" w:rsidP="00E05DC4">
      <w:pPr>
        <w:rPr>
          <w:sz w:val="16"/>
          <w:szCs w:val="16"/>
        </w:rPr>
      </w:pPr>
    </w:p>
    <w:p w:rsidR="00E05DC4" w:rsidRDefault="00E05DC4" w:rsidP="00E05DC4">
      <w:r>
        <w:t>22. Other:</w:t>
      </w:r>
    </w:p>
    <w:p w:rsidR="00D27D67" w:rsidRPr="00E05DC4" w:rsidRDefault="00D27D67" w:rsidP="00E05DC4"/>
    <w:sectPr w:rsidR="00D27D67" w:rsidRPr="00E05DC4" w:rsidSect="00A6012B">
      <w:pgSz w:w="12240" w:h="15840"/>
      <w:pgMar w:top="288" w:right="1800" w:bottom="28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00" w:rsidRDefault="00F70C00" w:rsidP="00395555">
      <w:r>
        <w:separator/>
      </w:r>
    </w:p>
  </w:endnote>
  <w:endnote w:type="continuationSeparator" w:id="0">
    <w:p w:rsidR="00F70C00" w:rsidRDefault="00F70C00" w:rsidP="0039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00" w:rsidRDefault="00F70C00" w:rsidP="00395555">
      <w:r>
        <w:separator/>
      </w:r>
    </w:p>
  </w:footnote>
  <w:footnote w:type="continuationSeparator" w:id="0">
    <w:p w:rsidR="00F70C00" w:rsidRDefault="00F70C00" w:rsidP="00395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028B"/>
    <w:multiLevelType w:val="hybridMultilevel"/>
    <w:tmpl w:val="7C94C1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F8254BC"/>
    <w:multiLevelType w:val="hybridMultilevel"/>
    <w:tmpl w:val="3780A8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3F5AE9"/>
    <w:multiLevelType w:val="hybridMultilevel"/>
    <w:tmpl w:val="F1D8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E4CE1"/>
    <w:multiLevelType w:val="hybridMultilevel"/>
    <w:tmpl w:val="A05EC496"/>
    <w:lvl w:ilvl="0" w:tplc="04090017">
      <w:start w:val="1"/>
      <w:numFmt w:val="low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B4"/>
    <w:rsid w:val="00054FB4"/>
    <w:rsid w:val="00077A22"/>
    <w:rsid w:val="00137FB2"/>
    <w:rsid w:val="002C6C5E"/>
    <w:rsid w:val="00311CDF"/>
    <w:rsid w:val="00382604"/>
    <w:rsid w:val="00395555"/>
    <w:rsid w:val="003E0A68"/>
    <w:rsid w:val="003E6921"/>
    <w:rsid w:val="00437D11"/>
    <w:rsid w:val="0049129E"/>
    <w:rsid w:val="0059286F"/>
    <w:rsid w:val="005F6C82"/>
    <w:rsid w:val="006157D3"/>
    <w:rsid w:val="006B6A3C"/>
    <w:rsid w:val="00746F1A"/>
    <w:rsid w:val="007C3967"/>
    <w:rsid w:val="008250E9"/>
    <w:rsid w:val="008C6AC5"/>
    <w:rsid w:val="009A15CD"/>
    <w:rsid w:val="009B7A39"/>
    <w:rsid w:val="009D1DB0"/>
    <w:rsid w:val="00A9298B"/>
    <w:rsid w:val="00AF3AAA"/>
    <w:rsid w:val="00C8079C"/>
    <w:rsid w:val="00D22A45"/>
    <w:rsid w:val="00D27D67"/>
    <w:rsid w:val="00D411B3"/>
    <w:rsid w:val="00E05DC4"/>
    <w:rsid w:val="00E669ED"/>
    <w:rsid w:val="00ED1B87"/>
    <w:rsid w:val="00F70C00"/>
    <w:rsid w:val="00F8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F2B48-2E08-4178-8379-44E3212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F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4FB4"/>
    <w:pPr>
      <w:keepNext/>
      <w:jc w:val="center"/>
      <w:outlineLvl w:val="0"/>
    </w:pPr>
    <w:rPr>
      <w:rFonts w:ascii="Arial" w:hAnsi="Arial"/>
      <w:b/>
      <w:bCs/>
      <w:sz w:val="16"/>
    </w:rPr>
  </w:style>
  <w:style w:type="paragraph" w:styleId="Heading2">
    <w:name w:val="heading 2"/>
    <w:basedOn w:val="Normal"/>
    <w:next w:val="Normal"/>
    <w:link w:val="Heading2Char"/>
    <w:uiPriority w:val="9"/>
    <w:unhideWhenUsed/>
    <w:qFormat/>
    <w:rsid w:val="005928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4FB4"/>
    <w:pPr>
      <w:keepNext/>
      <w:outlineLvl w:val="2"/>
    </w:pPr>
    <w:rPr>
      <w:b/>
      <w:sz w:val="22"/>
      <w:szCs w:val="20"/>
    </w:rPr>
  </w:style>
  <w:style w:type="paragraph" w:styleId="Heading4">
    <w:name w:val="heading 4"/>
    <w:basedOn w:val="Normal"/>
    <w:next w:val="Normal"/>
    <w:link w:val="Heading4Char"/>
    <w:qFormat/>
    <w:rsid w:val="00054FB4"/>
    <w:pPr>
      <w:keepNext/>
      <w:outlineLvl w:val="3"/>
    </w:pPr>
    <w:rPr>
      <w:b/>
      <w:szCs w:val="20"/>
      <w:u w:val="single"/>
    </w:rPr>
  </w:style>
  <w:style w:type="paragraph" w:styleId="Heading5">
    <w:name w:val="heading 5"/>
    <w:basedOn w:val="Normal"/>
    <w:next w:val="Normal"/>
    <w:link w:val="Heading5Char"/>
    <w:qFormat/>
    <w:rsid w:val="00054FB4"/>
    <w:pPr>
      <w:keepNext/>
      <w:jc w:val="center"/>
      <w:outlineLvl w:val="4"/>
    </w:pPr>
    <w:rPr>
      <w:b/>
      <w:szCs w:val="20"/>
    </w:rPr>
  </w:style>
  <w:style w:type="paragraph" w:styleId="Heading6">
    <w:name w:val="heading 6"/>
    <w:basedOn w:val="Normal"/>
    <w:next w:val="Normal"/>
    <w:link w:val="Heading6Char"/>
    <w:qFormat/>
    <w:rsid w:val="00054FB4"/>
    <w:pPr>
      <w:keepNext/>
      <w:ind w:left="720"/>
      <w:jc w:val="both"/>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4FB4"/>
    <w:rPr>
      <w:rFonts w:ascii="Arial" w:eastAsia="Times New Roman" w:hAnsi="Arial" w:cs="Times New Roman"/>
      <w:b/>
      <w:bCs/>
      <w:sz w:val="16"/>
      <w:szCs w:val="24"/>
    </w:rPr>
  </w:style>
  <w:style w:type="character" w:customStyle="1" w:styleId="Heading3Char">
    <w:name w:val="Heading 3 Char"/>
    <w:basedOn w:val="DefaultParagraphFont"/>
    <w:link w:val="Heading3"/>
    <w:rsid w:val="00054FB4"/>
    <w:rPr>
      <w:rFonts w:ascii="Times New Roman" w:eastAsia="Times New Roman" w:hAnsi="Times New Roman" w:cs="Times New Roman"/>
      <w:b/>
      <w:szCs w:val="20"/>
    </w:rPr>
  </w:style>
  <w:style w:type="character" w:customStyle="1" w:styleId="Heading4Char">
    <w:name w:val="Heading 4 Char"/>
    <w:basedOn w:val="DefaultParagraphFont"/>
    <w:link w:val="Heading4"/>
    <w:rsid w:val="00054FB4"/>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054FB4"/>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054FB4"/>
    <w:rPr>
      <w:rFonts w:ascii="Times New Roman" w:eastAsia="Times New Roman" w:hAnsi="Times New Roman" w:cs="Times New Roman"/>
      <w:sz w:val="24"/>
      <w:szCs w:val="20"/>
    </w:rPr>
  </w:style>
  <w:style w:type="paragraph" w:styleId="Title">
    <w:name w:val="Title"/>
    <w:basedOn w:val="Normal"/>
    <w:link w:val="TitleChar"/>
    <w:qFormat/>
    <w:rsid w:val="00054FB4"/>
    <w:pPr>
      <w:jc w:val="center"/>
    </w:pPr>
    <w:rPr>
      <w:b/>
    </w:rPr>
  </w:style>
  <w:style w:type="character" w:customStyle="1" w:styleId="TitleChar">
    <w:name w:val="Title Char"/>
    <w:basedOn w:val="DefaultParagraphFont"/>
    <w:link w:val="Title"/>
    <w:rsid w:val="00054FB4"/>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59286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5555"/>
    <w:pPr>
      <w:tabs>
        <w:tab w:val="center" w:pos="4680"/>
        <w:tab w:val="right" w:pos="9360"/>
      </w:tabs>
    </w:pPr>
  </w:style>
  <w:style w:type="character" w:customStyle="1" w:styleId="HeaderChar">
    <w:name w:val="Header Char"/>
    <w:basedOn w:val="DefaultParagraphFont"/>
    <w:link w:val="Header"/>
    <w:uiPriority w:val="99"/>
    <w:rsid w:val="003955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5555"/>
    <w:pPr>
      <w:tabs>
        <w:tab w:val="center" w:pos="4680"/>
        <w:tab w:val="right" w:pos="9360"/>
      </w:tabs>
    </w:pPr>
  </w:style>
  <w:style w:type="character" w:customStyle="1" w:styleId="FooterChar">
    <w:name w:val="Footer Char"/>
    <w:basedOn w:val="DefaultParagraphFont"/>
    <w:link w:val="Footer"/>
    <w:uiPriority w:val="99"/>
    <w:rsid w:val="00395555"/>
    <w:rPr>
      <w:rFonts w:ascii="Times New Roman" w:eastAsia="Times New Roman" w:hAnsi="Times New Roman" w:cs="Times New Roman"/>
      <w:sz w:val="24"/>
      <w:szCs w:val="24"/>
    </w:rPr>
  </w:style>
  <w:style w:type="paragraph" w:styleId="ListParagraph">
    <w:name w:val="List Paragraph"/>
    <w:basedOn w:val="Normal"/>
    <w:uiPriority w:val="34"/>
    <w:qFormat/>
    <w:rsid w:val="002C6C5E"/>
    <w:pPr>
      <w:ind w:left="720"/>
    </w:pPr>
  </w:style>
  <w:style w:type="paragraph" w:styleId="BodyText">
    <w:name w:val="Body Text"/>
    <w:basedOn w:val="Normal"/>
    <w:link w:val="BodyTextChar"/>
    <w:rsid w:val="009A15CD"/>
    <w:rPr>
      <w:szCs w:val="20"/>
    </w:rPr>
  </w:style>
  <w:style w:type="character" w:customStyle="1" w:styleId="BodyTextChar">
    <w:name w:val="Body Text Char"/>
    <w:basedOn w:val="DefaultParagraphFont"/>
    <w:link w:val="BodyText"/>
    <w:rsid w:val="009A15C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Shaifer</dc:creator>
  <cp:keywords/>
  <dc:description/>
  <cp:lastModifiedBy>Melvinann Carter</cp:lastModifiedBy>
  <cp:revision>2</cp:revision>
  <dcterms:created xsi:type="dcterms:W3CDTF">2016-05-24T19:23:00Z</dcterms:created>
  <dcterms:modified xsi:type="dcterms:W3CDTF">2016-05-24T19:23:00Z</dcterms:modified>
</cp:coreProperties>
</file>