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FB4" w:rsidRPr="00322ABB" w:rsidRDefault="00054FB4" w:rsidP="00054FB4">
      <w:pPr>
        <w:jc w:val="center"/>
        <w:rPr>
          <w:b/>
        </w:rPr>
      </w:pPr>
      <w:bookmarkStart w:id="0" w:name="_GoBack"/>
      <w:bookmarkEnd w:id="0"/>
      <w:r w:rsidRPr="00322ABB">
        <w:rPr>
          <w:b/>
        </w:rPr>
        <w:t>Mississippi Department of Education</w:t>
      </w:r>
    </w:p>
    <w:p w:rsidR="00054FB4" w:rsidRDefault="00054FB4" w:rsidP="00054FB4">
      <w:pPr>
        <w:pStyle w:val="Title"/>
        <w:rPr>
          <w:sz w:val="28"/>
          <w:szCs w:val="28"/>
        </w:rPr>
      </w:pPr>
      <w:r w:rsidRPr="000D1A3B">
        <w:t xml:space="preserve"> Office of Special Education</w:t>
      </w:r>
    </w:p>
    <w:p w:rsidR="00054FB4" w:rsidRPr="0004487E" w:rsidRDefault="00054FB4" w:rsidP="00054FB4">
      <w:pPr>
        <w:pStyle w:val="Heading1"/>
        <w:rPr>
          <w:rFonts w:ascii="Times New Roman" w:hAnsi="Times New Roman"/>
          <w:sz w:val="22"/>
          <w:szCs w:val="22"/>
        </w:rPr>
      </w:pPr>
      <w:r w:rsidRPr="0004487E">
        <w:rPr>
          <w:rFonts w:ascii="Times New Roman" w:hAnsi="Times New Roman"/>
          <w:sz w:val="22"/>
          <w:szCs w:val="22"/>
        </w:rPr>
        <w:t>IDEA PART B AND PRESCHOOL PROJECT APPLICATION</w:t>
      </w:r>
    </w:p>
    <w:p w:rsidR="00054FB4" w:rsidRDefault="00054FB4" w:rsidP="00054FB4">
      <w:pPr>
        <w:pStyle w:val="Heading3"/>
      </w:pPr>
      <w:r>
        <w:t xml:space="preserve">                                                             Fiscal Year 2017 (FFY16)</w:t>
      </w: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6"/>
        <w:gridCol w:w="449"/>
        <w:gridCol w:w="15"/>
        <w:gridCol w:w="1725"/>
        <w:gridCol w:w="436"/>
        <w:gridCol w:w="2325"/>
        <w:gridCol w:w="133"/>
        <w:gridCol w:w="2762"/>
      </w:tblGrid>
      <w:tr w:rsidR="00054FB4" w:rsidTr="003B3B51">
        <w:trPr>
          <w:cantSplit/>
          <w:trHeight w:val="285"/>
          <w:jc w:val="center"/>
        </w:trPr>
        <w:tc>
          <w:tcPr>
            <w:tcW w:w="5611" w:type="dxa"/>
            <w:gridSpan w:val="5"/>
            <w:shd w:val="pct10" w:color="000000" w:fill="FFFFFF"/>
          </w:tcPr>
          <w:p w:rsidR="00054FB4" w:rsidRDefault="00054FB4" w:rsidP="003B3B51">
            <w:r>
              <w:t>A. District Code Number</w:t>
            </w:r>
          </w:p>
        </w:tc>
        <w:tc>
          <w:tcPr>
            <w:tcW w:w="5220" w:type="dxa"/>
            <w:gridSpan w:val="3"/>
            <w:shd w:val="pct10" w:color="000000" w:fill="FFFFFF"/>
          </w:tcPr>
          <w:p w:rsidR="00054FB4" w:rsidRDefault="00054FB4" w:rsidP="003B3B51">
            <w:r>
              <w:t>B.</w:t>
            </w:r>
            <w:r>
              <w:tab/>
              <w:t>Agency/School District Name</w:t>
            </w:r>
          </w:p>
        </w:tc>
      </w:tr>
      <w:tr w:rsidR="00054FB4" w:rsidTr="003B3B51">
        <w:trPr>
          <w:cantSplit/>
          <w:trHeight w:val="683"/>
          <w:jc w:val="center"/>
        </w:trPr>
        <w:tc>
          <w:tcPr>
            <w:tcW w:w="5611" w:type="dxa"/>
            <w:gridSpan w:val="5"/>
          </w:tcPr>
          <w:p w:rsidR="00054FB4" w:rsidRDefault="00054FB4" w:rsidP="003B3B51"/>
          <w:p w:rsidR="00054FB4" w:rsidRDefault="00054FB4" w:rsidP="003B3B51"/>
        </w:tc>
        <w:tc>
          <w:tcPr>
            <w:tcW w:w="5220" w:type="dxa"/>
            <w:gridSpan w:val="3"/>
          </w:tcPr>
          <w:p w:rsidR="00054FB4" w:rsidRDefault="00054FB4" w:rsidP="003B3B51"/>
          <w:p w:rsidR="00054FB4" w:rsidRDefault="00054FB4" w:rsidP="003B3B51"/>
        </w:tc>
      </w:tr>
      <w:tr w:rsidR="00054FB4" w:rsidTr="003B3B51">
        <w:trPr>
          <w:cantSplit/>
          <w:trHeight w:val="360"/>
          <w:jc w:val="center"/>
        </w:trPr>
        <w:tc>
          <w:tcPr>
            <w:tcW w:w="5611" w:type="dxa"/>
            <w:gridSpan w:val="5"/>
            <w:shd w:val="pct10" w:color="000000" w:fill="FFFFFF"/>
          </w:tcPr>
          <w:p w:rsidR="00054FB4" w:rsidRDefault="00054FB4" w:rsidP="003B3B51">
            <w:pPr>
              <w:pStyle w:val="Heading5"/>
              <w:jc w:val="left"/>
              <w:rPr>
                <w:b w:val="0"/>
              </w:rPr>
            </w:pPr>
            <w:r w:rsidRPr="00CA10BF">
              <w:rPr>
                <w:b w:val="0"/>
              </w:rPr>
              <w:t>C.</w:t>
            </w:r>
            <w:r>
              <w:t xml:space="preserve"> </w:t>
            </w:r>
            <w:r w:rsidRPr="001C3C3F">
              <w:rPr>
                <w:b w:val="0"/>
              </w:rPr>
              <w:t>Name of Supervisor of Special Education</w:t>
            </w:r>
          </w:p>
          <w:p w:rsidR="00054FB4" w:rsidRDefault="00054FB4" w:rsidP="003B3B51">
            <w:pPr>
              <w:pStyle w:val="Heading5"/>
              <w:jc w:val="left"/>
            </w:pPr>
            <w:r>
              <w:rPr>
                <w:b w:val="0"/>
              </w:rPr>
              <w:t xml:space="preserve">    </w:t>
            </w:r>
            <w:r w:rsidRPr="001C3C3F">
              <w:rPr>
                <w:b w:val="0"/>
              </w:rPr>
              <w:t xml:space="preserve"> (Print or Type</w:t>
            </w:r>
            <w:r>
              <w:t>)</w:t>
            </w:r>
          </w:p>
        </w:tc>
        <w:tc>
          <w:tcPr>
            <w:tcW w:w="5220" w:type="dxa"/>
            <w:gridSpan w:val="3"/>
            <w:shd w:val="pct10" w:color="000000" w:fill="FFFFFF"/>
          </w:tcPr>
          <w:p w:rsidR="00054FB4" w:rsidRDefault="00054FB4" w:rsidP="003B3B51">
            <w:r>
              <w:t>D. Signature of Supervisor of Special Education</w:t>
            </w:r>
          </w:p>
          <w:p w:rsidR="00054FB4" w:rsidRDefault="00054FB4" w:rsidP="003B3B51">
            <w:r>
              <w:t xml:space="preserve">     (Original signature)</w:t>
            </w:r>
            <w:r w:rsidRPr="00DD3D68">
              <w:rPr>
                <w:i/>
              </w:rPr>
              <w:t xml:space="preserve"> </w:t>
            </w:r>
          </w:p>
        </w:tc>
      </w:tr>
      <w:tr w:rsidR="00054FB4" w:rsidTr="003B3B51">
        <w:trPr>
          <w:cantSplit/>
          <w:trHeight w:val="465"/>
          <w:jc w:val="center"/>
        </w:trPr>
        <w:tc>
          <w:tcPr>
            <w:tcW w:w="5611" w:type="dxa"/>
            <w:gridSpan w:val="5"/>
          </w:tcPr>
          <w:p w:rsidR="00054FB4" w:rsidRDefault="00054FB4" w:rsidP="003B3B51"/>
        </w:tc>
        <w:tc>
          <w:tcPr>
            <w:tcW w:w="5220" w:type="dxa"/>
            <w:gridSpan w:val="3"/>
          </w:tcPr>
          <w:p w:rsidR="00054FB4" w:rsidRDefault="00054FB4" w:rsidP="003B3B51"/>
          <w:p w:rsidR="00054FB4" w:rsidRDefault="00054FB4" w:rsidP="003B3B51"/>
        </w:tc>
      </w:tr>
      <w:tr w:rsidR="00054FB4" w:rsidTr="003B3B51">
        <w:trPr>
          <w:cantSplit/>
          <w:trHeight w:val="465"/>
          <w:jc w:val="center"/>
        </w:trPr>
        <w:tc>
          <w:tcPr>
            <w:tcW w:w="5611" w:type="dxa"/>
            <w:gridSpan w:val="5"/>
            <w:shd w:val="pct10" w:color="auto" w:fill="FFFFFF"/>
          </w:tcPr>
          <w:p w:rsidR="00054FB4" w:rsidRDefault="00054FB4" w:rsidP="003B3B51">
            <w:r>
              <w:t>E. Name of Business Manager</w:t>
            </w:r>
          </w:p>
          <w:p w:rsidR="00054FB4" w:rsidRDefault="00054FB4" w:rsidP="003B3B51">
            <w:r>
              <w:t xml:space="preserve">     (Print or Type)</w:t>
            </w:r>
          </w:p>
        </w:tc>
        <w:tc>
          <w:tcPr>
            <w:tcW w:w="5220" w:type="dxa"/>
            <w:gridSpan w:val="3"/>
            <w:shd w:val="pct10" w:color="auto" w:fill="FFFFFF"/>
          </w:tcPr>
          <w:p w:rsidR="00054FB4" w:rsidRDefault="00054FB4" w:rsidP="003B3B51">
            <w:pPr>
              <w:pStyle w:val="Heading5"/>
              <w:jc w:val="left"/>
              <w:rPr>
                <w:b w:val="0"/>
              </w:rPr>
            </w:pPr>
            <w:r w:rsidRPr="00CA10BF">
              <w:rPr>
                <w:b w:val="0"/>
              </w:rPr>
              <w:t>F.</w:t>
            </w:r>
            <w:r>
              <w:t xml:space="preserve"> </w:t>
            </w:r>
            <w:r w:rsidRPr="001C3C3F">
              <w:rPr>
                <w:b w:val="0"/>
              </w:rPr>
              <w:t xml:space="preserve">Signature of </w:t>
            </w:r>
            <w:r>
              <w:rPr>
                <w:b w:val="0"/>
              </w:rPr>
              <w:t>Business Manager</w:t>
            </w:r>
            <w:r w:rsidRPr="001C3C3F">
              <w:rPr>
                <w:b w:val="0"/>
              </w:rPr>
              <w:t xml:space="preserve"> </w:t>
            </w:r>
            <w:r>
              <w:rPr>
                <w:b w:val="0"/>
              </w:rPr>
              <w:t xml:space="preserve">      </w:t>
            </w:r>
          </w:p>
          <w:p w:rsidR="00054FB4" w:rsidRDefault="00054FB4" w:rsidP="003B3B51">
            <w:pPr>
              <w:pStyle w:val="Heading5"/>
              <w:jc w:val="left"/>
            </w:pPr>
            <w:r>
              <w:rPr>
                <w:b w:val="0"/>
              </w:rPr>
              <w:t xml:space="preserve">    </w:t>
            </w:r>
            <w:r w:rsidRPr="001C3C3F">
              <w:rPr>
                <w:b w:val="0"/>
              </w:rPr>
              <w:t>(</w:t>
            </w:r>
            <w:r>
              <w:rPr>
                <w:b w:val="0"/>
              </w:rPr>
              <w:t>O</w:t>
            </w:r>
            <w:r w:rsidRPr="001C3C3F">
              <w:rPr>
                <w:b w:val="0"/>
              </w:rPr>
              <w:t>riginal signature</w:t>
            </w:r>
            <w:r>
              <w:rPr>
                <w:b w:val="0"/>
              </w:rPr>
              <w:t>)</w:t>
            </w:r>
          </w:p>
        </w:tc>
      </w:tr>
      <w:tr w:rsidR="00054FB4" w:rsidTr="003B3B51">
        <w:trPr>
          <w:cantSplit/>
          <w:trHeight w:val="465"/>
          <w:jc w:val="center"/>
        </w:trPr>
        <w:tc>
          <w:tcPr>
            <w:tcW w:w="5611" w:type="dxa"/>
            <w:gridSpan w:val="5"/>
          </w:tcPr>
          <w:p w:rsidR="00054FB4" w:rsidRDefault="00054FB4" w:rsidP="003B3B51"/>
          <w:p w:rsidR="00054FB4" w:rsidRDefault="00054FB4" w:rsidP="003B3B51"/>
        </w:tc>
        <w:tc>
          <w:tcPr>
            <w:tcW w:w="5220" w:type="dxa"/>
            <w:gridSpan w:val="3"/>
          </w:tcPr>
          <w:p w:rsidR="00054FB4" w:rsidRDefault="00054FB4" w:rsidP="003B3B51"/>
          <w:p w:rsidR="00054FB4" w:rsidRDefault="00054FB4" w:rsidP="003B3B51"/>
        </w:tc>
      </w:tr>
      <w:tr w:rsidR="00054FB4" w:rsidTr="003B3B51">
        <w:trPr>
          <w:cantSplit/>
          <w:trHeight w:val="465"/>
          <w:jc w:val="center"/>
        </w:trPr>
        <w:tc>
          <w:tcPr>
            <w:tcW w:w="5611" w:type="dxa"/>
            <w:gridSpan w:val="5"/>
            <w:shd w:val="clear" w:color="auto" w:fill="D9D9D9" w:themeFill="background1" w:themeFillShade="D9"/>
          </w:tcPr>
          <w:p w:rsidR="00054FB4" w:rsidRDefault="00054FB4" w:rsidP="003B3B51">
            <w:r>
              <w:t>G. Name of Superintendent or Agency Director</w:t>
            </w:r>
          </w:p>
          <w:p w:rsidR="00054FB4" w:rsidRDefault="00054FB4" w:rsidP="003B3B51">
            <w:r>
              <w:t xml:space="preserve">     (Print or Type)</w:t>
            </w:r>
          </w:p>
        </w:tc>
        <w:tc>
          <w:tcPr>
            <w:tcW w:w="5220" w:type="dxa"/>
            <w:gridSpan w:val="3"/>
            <w:shd w:val="clear" w:color="auto" w:fill="D9D9D9" w:themeFill="background1" w:themeFillShade="D9"/>
          </w:tcPr>
          <w:p w:rsidR="00054FB4" w:rsidRDefault="00054FB4" w:rsidP="003B3B51">
            <w:r>
              <w:t>H. Signature Superintendent or Agency Director</w:t>
            </w:r>
          </w:p>
          <w:p w:rsidR="00054FB4" w:rsidRDefault="00054FB4" w:rsidP="003B3B51">
            <w:r>
              <w:t xml:space="preserve">     (Original signature)</w:t>
            </w:r>
          </w:p>
        </w:tc>
      </w:tr>
      <w:tr w:rsidR="00054FB4" w:rsidTr="003B3B51">
        <w:trPr>
          <w:cantSplit/>
          <w:trHeight w:val="465"/>
          <w:jc w:val="center"/>
        </w:trPr>
        <w:tc>
          <w:tcPr>
            <w:tcW w:w="5611" w:type="dxa"/>
            <w:gridSpan w:val="5"/>
          </w:tcPr>
          <w:p w:rsidR="00054FB4" w:rsidRDefault="00054FB4" w:rsidP="003B3B51"/>
        </w:tc>
        <w:tc>
          <w:tcPr>
            <w:tcW w:w="5220" w:type="dxa"/>
            <w:gridSpan w:val="3"/>
          </w:tcPr>
          <w:p w:rsidR="00054FB4" w:rsidRDefault="00054FB4" w:rsidP="003B3B51"/>
        </w:tc>
      </w:tr>
      <w:tr w:rsidR="00054FB4" w:rsidTr="003B3B51">
        <w:trPr>
          <w:cantSplit/>
          <w:trHeight w:val="465"/>
          <w:jc w:val="center"/>
        </w:trPr>
        <w:tc>
          <w:tcPr>
            <w:tcW w:w="5611" w:type="dxa"/>
            <w:gridSpan w:val="5"/>
            <w:shd w:val="pct10" w:color="000000" w:fill="FFFFFF"/>
          </w:tcPr>
          <w:p w:rsidR="00054FB4" w:rsidRDefault="00054FB4" w:rsidP="003B3B51">
            <w:pPr>
              <w:pStyle w:val="Heading4"/>
            </w:pPr>
            <w:r>
              <w:t xml:space="preserve">Grants: </w:t>
            </w:r>
            <w:r>
              <w:rPr>
                <w:u w:val="none"/>
              </w:rPr>
              <w:t xml:space="preserve">   </w:t>
            </w:r>
            <w:r w:rsidRPr="008A152D">
              <w:rPr>
                <w:b w:val="0"/>
                <w:u w:val="none"/>
              </w:rPr>
              <w:t>U</w:t>
            </w:r>
            <w:r>
              <w:rPr>
                <w:b w:val="0"/>
                <w:u w:val="none"/>
              </w:rPr>
              <w:t>.</w:t>
            </w:r>
            <w:r w:rsidRPr="008A152D">
              <w:rPr>
                <w:b w:val="0"/>
                <w:u w:val="none"/>
              </w:rPr>
              <w:t>S</w:t>
            </w:r>
            <w:r>
              <w:rPr>
                <w:b w:val="0"/>
                <w:u w:val="none"/>
              </w:rPr>
              <w:t>. Department of Education</w:t>
            </w:r>
          </w:p>
        </w:tc>
        <w:tc>
          <w:tcPr>
            <w:tcW w:w="2458" w:type="dxa"/>
            <w:gridSpan w:val="2"/>
            <w:shd w:val="pct10" w:color="000000" w:fill="FFFFFF"/>
          </w:tcPr>
          <w:p w:rsidR="00054FB4" w:rsidRDefault="00054FB4" w:rsidP="003B3B51">
            <w:r>
              <w:t>Projected FY 16</w:t>
            </w:r>
          </w:p>
          <w:p w:rsidR="00054FB4" w:rsidRDefault="00054FB4" w:rsidP="003B3B51">
            <w:r>
              <w:t>Carryover Amount</w:t>
            </w:r>
          </w:p>
        </w:tc>
        <w:tc>
          <w:tcPr>
            <w:tcW w:w="2762" w:type="dxa"/>
            <w:shd w:val="pct10" w:color="000000" w:fill="FFFFFF"/>
          </w:tcPr>
          <w:p w:rsidR="00054FB4" w:rsidRDefault="00054FB4" w:rsidP="003B3B51">
            <w:r>
              <w:t>FY 17 Allocated Amount</w:t>
            </w:r>
          </w:p>
        </w:tc>
      </w:tr>
      <w:tr w:rsidR="00054FB4" w:rsidTr="003B3B51">
        <w:trPr>
          <w:cantSplit/>
          <w:trHeight w:val="755"/>
          <w:jc w:val="center"/>
        </w:trPr>
        <w:tc>
          <w:tcPr>
            <w:tcW w:w="2986" w:type="dxa"/>
            <w:shd w:val="pct10" w:color="000000" w:fill="FFFFFF"/>
          </w:tcPr>
          <w:p w:rsidR="00054FB4" w:rsidRDefault="00054FB4" w:rsidP="003B3B51">
            <w:r>
              <w:t>I.  IDEA, Part B</w:t>
            </w:r>
          </w:p>
          <w:p w:rsidR="00054FB4" w:rsidRDefault="00054FB4" w:rsidP="003B3B51">
            <w:r>
              <w:t xml:space="preserve">    </w:t>
            </w:r>
            <w:r w:rsidRPr="005D5A5A">
              <w:t>Fund 2610</w:t>
            </w:r>
          </w:p>
          <w:p w:rsidR="00054FB4" w:rsidRDefault="00054FB4" w:rsidP="003B3B51">
            <w:r>
              <w:t>Program Title: Special Education-Grants to States</w:t>
            </w:r>
          </w:p>
        </w:tc>
        <w:tc>
          <w:tcPr>
            <w:tcW w:w="2625" w:type="dxa"/>
            <w:gridSpan w:val="4"/>
            <w:shd w:val="pct10" w:color="000000" w:fill="FFFFFF"/>
          </w:tcPr>
          <w:p w:rsidR="00054FB4" w:rsidRPr="005D5A5A" w:rsidRDefault="00054FB4" w:rsidP="003B3B51">
            <w:r w:rsidRPr="005D5A5A">
              <w:t xml:space="preserve">Federal Award Number: </w:t>
            </w:r>
            <w:r w:rsidRPr="00004731">
              <w:t>H027A1</w:t>
            </w:r>
            <w:r>
              <w:t>6</w:t>
            </w:r>
            <w:r w:rsidRPr="00004731">
              <w:t>0108</w:t>
            </w:r>
          </w:p>
          <w:p w:rsidR="00054FB4" w:rsidRPr="005D5A5A" w:rsidRDefault="00054FB4" w:rsidP="003B3B51">
            <w:r w:rsidRPr="005D5A5A">
              <w:t>CFDA Number: 84.027A</w:t>
            </w:r>
          </w:p>
        </w:tc>
        <w:tc>
          <w:tcPr>
            <w:tcW w:w="2458" w:type="dxa"/>
            <w:gridSpan w:val="2"/>
          </w:tcPr>
          <w:p w:rsidR="00054FB4" w:rsidRDefault="00054FB4" w:rsidP="003B3B51">
            <w:r>
              <w:t>$</w:t>
            </w:r>
          </w:p>
          <w:p w:rsidR="00054FB4" w:rsidRDefault="00054FB4" w:rsidP="003B3B51"/>
        </w:tc>
        <w:tc>
          <w:tcPr>
            <w:tcW w:w="2762" w:type="dxa"/>
          </w:tcPr>
          <w:p w:rsidR="00054FB4" w:rsidRDefault="00054FB4" w:rsidP="003B3B51">
            <w:r>
              <w:t>$</w:t>
            </w:r>
          </w:p>
        </w:tc>
      </w:tr>
      <w:tr w:rsidR="00054FB4" w:rsidTr="003B3B51">
        <w:trPr>
          <w:cantSplit/>
          <w:trHeight w:val="1070"/>
          <w:jc w:val="center"/>
        </w:trPr>
        <w:tc>
          <w:tcPr>
            <w:tcW w:w="2986" w:type="dxa"/>
            <w:shd w:val="pct10" w:color="000000" w:fill="FFFFFF"/>
          </w:tcPr>
          <w:p w:rsidR="00054FB4" w:rsidRDefault="00054FB4" w:rsidP="003B3B51">
            <w:r>
              <w:t>J.  Preschool, Part C</w:t>
            </w:r>
          </w:p>
          <w:p w:rsidR="00054FB4" w:rsidRDefault="00054FB4" w:rsidP="003B3B51">
            <w:r>
              <w:t xml:space="preserve">     </w:t>
            </w:r>
            <w:r w:rsidRPr="005D5A5A">
              <w:t>Fund 2620</w:t>
            </w:r>
          </w:p>
          <w:p w:rsidR="00054FB4" w:rsidRDefault="00054FB4" w:rsidP="003B3B51">
            <w:r>
              <w:t>Program Title: Special Education-Preschool Grants</w:t>
            </w:r>
          </w:p>
        </w:tc>
        <w:tc>
          <w:tcPr>
            <w:tcW w:w="2625" w:type="dxa"/>
            <w:gridSpan w:val="4"/>
            <w:shd w:val="pct10" w:color="000000" w:fill="FFFFFF"/>
          </w:tcPr>
          <w:p w:rsidR="00054FB4" w:rsidRPr="005D5A5A" w:rsidRDefault="00054FB4" w:rsidP="003B3B51">
            <w:r w:rsidRPr="005D5A5A">
              <w:t xml:space="preserve">Federal Award Number: </w:t>
            </w:r>
            <w:r w:rsidRPr="00004731">
              <w:t>H173A1</w:t>
            </w:r>
            <w:r>
              <w:t>6</w:t>
            </w:r>
            <w:r w:rsidRPr="00004731">
              <w:t>0113</w:t>
            </w:r>
          </w:p>
          <w:p w:rsidR="00054FB4" w:rsidRPr="005D5A5A" w:rsidRDefault="00054FB4" w:rsidP="003B3B51">
            <w:r w:rsidRPr="005D5A5A">
              <w:t>CFDA Number: 84.173A</w:t>
            </w:r>
          </w:p>
        </w:tc>
        <w:tc>
          <w:tcPr>
            <w:tcW w:w="2458" w:type="dxa"/>
            <w:gridSpan w:val="2"/>
          </w:tcPr>
          <w:p w:rsidR="00054FB4" w:rsidRDefault="00054FB4" w:rsidP="003B3B51">
            <w:r>
              <w:t>$</w:t>
            </w:r>
          </w:p>
          <w:p w:rsidR="00054FB4" w:rsidRDefault="00054FB4" w:rsidP="003B3B51"/>
        </w:tc>
        <w:tc>
          <w:tcPr>
            <w:tcW w:w="2762" w:type="dxa"/>
          </w:tcPr>
          <w:p w:rsidR="00054FB4" w:rsidRDefault="00054FB4" w:rsidP="003B3B51">
            <w:r>
              <w:t>$</w:t>
            </w:r>
          </w:p>
        </w:tc>
      </w:tr>
      <w:tr w:rsidR="00054FB4" w:rsidTr="003B3B51">
        <w:trPr>
          <w:cantSplit/>
          <w:trHeight w:val="296"/>
          <w:jc w:val="center"/>
        </w:trPr>
        <w:tc>
          <w:tcPr>
            <w:tcW w:w="5611" w:type="dxa"/>
            <w:gridSpan w:val="5"/>
            <w:vMerge w:val="restart"/>
            <w:shd w:val="pct10" w:color="000000" w:fill="FFFFFF"/>
          </w:tcPr>
          <w:p w:rsidR="00054FB4" w:rsidRDefault="00054FB4" w:rsidP="003B3B51">
            <w:r>
              <w:t>K.  Maintenance of Effort</w:t>
            </w:r>
          </w:p>
        </w:tc>
        <w:tc>
          <w:tcPr>
            <w:tcW w:w="2458" w:type="dxa"/>
            <w:gridSpan w:val="2"/>
            <w:shd w:val="pct10" w:color="000000" w:fill="FFFFFF"/>
          </w:tcPr>
          <w:p w:rsidR="00054FB4" w:rsidRDefault="00054FB4" w:rsidP="003B3B51">
            <w:r>
              <w:t>Fiscal Year 2013-2014</w:t>
            </w:r>
          </w:p>
        </w:tc>
        <w:tc>
          <w:tcPr>
            <w:tcW w:w="2762" w:type="dxa"/>
            <w:shd w:val="pct10" w:color="000000" w:fill="FFFFFF"/>
          </w:tcPr>
          <w:p w:rsidR="00054FB4" w:rsidRDefault="00054FB4" w:rsidP="003B3B51">
            <w:r>
              <w:t>Fiscal Year 2014-2015</w:t>
            </w:r>
          </w:p>
        </w:tc>
      </w:tr>
      <w:tr w:rsidR="00054FB4" w:rsidTr="003B3B51">
        <w:trPr>
          <w:cantSplit/>
          <w:trHeight w:val="413"/>
          <w:jc w:val="center"/>
        </w:trPr>
        <w:tc>
          <w:tcPr>
            <w:tcW w:w="5611" w:type="dxa"/>
            <w:gridSpan w:val="5"/>
            <w:vMerge/>
            <w:shd w:val="pct10" w:color="000000" w:fill="FFFFFF"/>
          </w:tcPr>
          <w:p w:rsidR="00054FB4" w:rsidRDefault="00054FB4" w:rsidP="003B3B51"/>
        </w:tc>
        <w:tc>
          <w:tcPr>
            <w:tcW w:w="2458" w:type="dxa"/>
            <w:gridSpan w:val="2"/>
          </w:tcPr>
          <w:p w:rsidR="00054FB4" w:rsidRDefault="00054FB4" w:rsidP="003B3B51">
            <w:r>
              <w:t>$</w:t>
            </w:r>
          </w:p>
          <w:p w:rsidR="00054FB4" w:rsidRDefault="00054FB4" w:rsidP="003B3B51"/>
        </w:tc>
        <w:tc>
          <w:tcPr>
            <w:tcW w:w="2762" w:type="dxa"/>
          </w:tcPr>
          <w:p w:rsidR="00054FB4" w:rsidRDefault="00054FB4" w:rsidP="003B3B51">
            <w:r>
              <w:t>$</w:t>
            </w:r>
          </w:p>
        </w:tc>
      </w:tr>
      <w:tr w:rsidR="00054FB4" w:rsidTr="003B3B51">
        <w:trPr>
          <w:cantSplit/>
          <w:trHeight w:val="1025"/>
          <w:jc w:val="center"/>
        </w:trPr>
        <w:tc>
          <w:tcPr>
            <w:tcW w:w="10831" w:type="dxa"/>
            <w:gridSpan w:val="8"/>
          </w:tcPr>
          <w:p w:rsidR="00054FB4" w:rsidRDefault="00054FB4" w:rsidP="003B3B51">
            <w:r>
              <w:rPr>
                <w:b/>
                <w:sz w:val="22"/>
              </w:rPr>
              <w:t xml:space="preserve"> Timelines: </w:t>
            </w:r>
            <w:r>
              <w:t xml:space="preserve">When the grant award is released from the Office of Special Education Programs (OSEP), you will be notified via the Funding Alert of the actual allocation and the authority to expend funds. Fiscal Year 2017 funds are approved for obligation July 1, 2016, through September 30, 2018. Annual Expenditure Reports for each fund are due by </w:t>
            </w:r>
            <w:r w:rsidRPr="007B30FE">
              <w:rPr>
                <w:b/>
                <w:u w:val="single"/>
              </w:rPr>
              <w:t xml:space="preserve">September </w:t>
            </w:r>
            <w:r>
              <w:rPr>
                <w:b/>
                <w:u w:val="single"/>
              </w:rPr>
              <w:t>30</w:t>
            </w:r>
            <w:r>
              <w:t>.</w:t>
            </w:r>
          </w:p>
        </w:tc>
      </w:tr>
      <w:tr w:rsidR="00054FB4" w:rsidTr="003B3B51">
        <w:trPr>
          <w:cantSplit/>
          <w:trHeight w:val="270"/>
          <w:jc w:val="center"/>
        </w:trPr>
        <w:tc>
          <w:tcPr>
            <w:tcW w:w="10831" w:type="dxa"/>
            <w:gridSpan w:val="8"/>
            <w:tcBorders>
              <w:top w:val="double" w:sz="4" w:space="0" w:color="auto"/>
              <w:left w:val="double" w:sz="4" w:space="0" w:color="auto"/>
              <w:right w:val="double" w:sz="4" w:space="0" w:color="auto"/>
            </w:tcBorders>
            <w:shd w:val="pct10" w:color="000000" w:fill="FFFFFF"/>
          </w:tcPr>
          <w:p w:rsidR="00054FB4" w:rsidRDefault="00054FB4" w:rsidP="003B3B51">
            <w:pPr>
              <w:pStyle w:val="Heading3"/>
            </w:pPr>
            <w:r>
              <w:t>TO BE COMPLETED BY THE OFFICE OF SPECIAL EDUCATION: Reviewed by:</w:t>
            </w:r>
          </w:p>
        </w:tc>
      </w:tr>
      <w:tr w:rsidR="00054FB4" w:rsidTr="003B3B51">
        <w:trPr>
          <w:cantSplit/>
          <w:trHeight w:val="270"/>
          <w:jc w:val="center"/>
        </w:trPr>
        <w:tc>
          <w:tcPr>
            <w:tcW w:w="3450" w:type="dxa"/>
            <w:gridSpan w:val="3"/>
            <w:tcBorders>
              <w:top w:val="double" w:sz="4" w:space="0" w:color="auto"/>
              <w:left w:val="double" w:sz="4" w:space="0" w:color="auto"/>
              <w:right w:val="single" w:sz="4" w:space="0" w:color="auto"/>
            </w:tcBorders>
            <w:shd w:val="pct10" w:color="000000" w:fill="FFFFFF"/>
          </w:tcPr>
          <w:p w:rsidR="00054FB4" w:rsidRDefault="00054FB4" w:rsidP="003B3B51">
            <w:r>
              <w:t xml:space="preserve">L.  </w:t>
            </w:r>
            <w:r w:rsidRPr="002E2842">
              <w:rPr>
                <w:sz w:val="22"/>
                <w:szCs w:val="22"/>
              </w:rPr>
              <w:t xml:space="preserve">APPROVED </w:t>
            </w:r>
            <w:r>
              <w:rPr>
                <w:sz w:val="22"/>
                <w:szCs w:val="22"/>
              </w:rPr>
              <w:t>(</w:t>
            </w:r>
            <w:r w:rsidRPr="002E2842">
              <w:rPr>
                <w:sz w:val="22"/>
                <w:szCs w:val="22"/>
              </w:rPr>
              <w:t>PRELIMINARY</w:t>
            </w:r>
            <w:r>
              <w:rPr>
                <w:sz w:val="22"/>
                <w:szCs w:val="22"/>
              </w:rPr>
              <w:t>)</w:t>
            </w:r>
          </w:p>
        </w:tc>
        <w:tc>
          <w:tcPr>
            <w:tcW w:w="1725" w:type="dxa"/>
            <w:tcBorders>
              <w:top w:val="double" w:sz="4" w:space="0" w:color="auto"/>
              <w:left w:val="single" w:sz="4" w:space="0" w:color="auto"/>
            </w:tcBorders>
            <w:shd w:val="pct10" w:color="000000" w:fill="FFFFFF"/>
          </w:tcPr>
          <w:p w:rsidR="00054FB4" w:rsidRDefault="00054FB4" w:rsidP="003B3B51">
            <w:r>
              <w:t>DATE</w:t>
            </w:r>
          </w:p>
        </w:tc>
        <w:tc>
          <w:tcPr>
            <w:tcW w:w="2761" w:type="dxa"/>
            <w:gridSpan w:val="2"/>
            <w:tcBorders>
              <w:top w:val="double" w:sz="4" w:space="0" w:color="auto"/>
              <w:left w:val="single" w:sz="4" w:space="0" w:color="auto"/>
            </w:tcBorders>
            <w:shd w:val="pct10" w:color="000000" w:fill="FFFFFF"/>
          </w:tcPr>
          <w:p w:rsidR="00054FB4" w:rsidRDefault="00054FB4" w:rsidP="003B3B51">
            <w:r>
              <w:t>APPROVED (FINAL)</w:t>
            </w:r>
          </w:p>
        </w:tc>
        <w:tc>
          <w:tcPr>
            <w:tcW w:w="2895" w:type="dxa"/>
            <w:gridSpan w:val="2"/>
            <w:tcBorders>
              <w:top w:val="double" w:sz="4" w:space="0" w:color="auto"/>
              <w:right w:val="double" w:sz="4" w:space="0" w:color="auto"/>
            </w:tcBorders>
            <w:shd w:val="pct10" w:color="000000" w:fill="FFFFFF"/>
          </w:tcPr>
          <w:p w:rsidR="00054FB4" w:rsidRDefault="00054FB4" w:rsidP="003B3B51"/>
        </w:tc>
      </w:tr>
      <w:tr w:rsidR="00054FB4" w:rsidTr="003B3B51">
        <w:trPr>
          <w:cantSplit/>
          <w:trHeight w:val="440"/>
          <w:jc w:val="center"/>
        </w:trPr>
        <w:tc>
          <w:tcPr>
            <w:tcW w:w="3450" w:type="dxa"/>
            <w:gridSpan w:val="3"/>
            <w:tcBorders>
              <w:top w:val="single" w:sz="4" w:space="0" w:color="auto"/>
              <w:left w:val="double" w:sz="4" w:space="0" w:color="auto"/>
              <w:right w:val="single" w:sz="4" w:space="0" w:color="auto"/>
            </w:tcBorders>
          </w:tcPr>
          <w:p w:rsidR="00054FB4" w:rsidRPr="002E2842" w:rsidRDefault="00054FB4" w:rsidP="003B3B51">
            <w:pPr>
              <w:rPr>
                <w:sz w:val="22"/>
                <w:szCs w:val="22"/>
              </w:rPr>
            </w:pPr>
          </w:p>
        </w:tc>
        <w:tc>
          <w:tcPr>
            <w:tcW w:w="1725" w:type="dxa"/>
            <w:tcBorders>
              <w:top w:val="single" w:sz="4" w:space="0" w:color="auto"/>
              <w:left w:val="single" w:sz="4" w:space="0" w:color="auto"/>
            </w:tcBorders>
          </w:tcPr>
          <w:p w:rsidR="00054FB4" w:rsidRDefault="00054FB4" w:rsidP="003B3B51"/>
        </w:tc>
        <w:tc>
          <w:tcPr>
            <w:tcW w:w="2761" w:type="dxa"/>
            <w:gridSpan w:val="2"/>
            <w:tcBorders>
              <w:top w:val="single" w:sz="4" w:space="0" w:color="auto"/>
              <w:left w:val="single" w:sz="4" w:space="0" w:color="auto"/>
            </w:tcBorders>
          </w:tcPr>
          <w:p w:rsidR="00054FB4" w:rsidRDefault="00054FB4" w:rsidP="003B3B51"/>
        </w:tc>
        <w:tc>
          <w:tcPr>
            <w:tcW w:w="2895" w:type="dxa"/>
            <w:gridSpan w:val="2"/>
            <w:tcBorders>
              <w:top w:val="single" w:sz="4" w:space="0" w:color="auto"/>
              <w:right w:val="double" w:sz="4" w:space="0" w:color="auto"/>
            </w:tcBorders>
          </w:tcPr>
          <w:p w:rsidR="00054FB4" w:rsidRDefault="00054FB4" w:rsidP="003B3B51"/>
        </w:tc>
      </w:tr>
      <w:tr w:rsidR="00054FB4" w:rsidTr="003B3B51">
        <w:trPr>
          <w:cantSplit/>
          <w:jc w:val="center"/>
        </w:trPr>
        <w:tc>
          <w:tcPr>
            <w:tcW w:w="5175" w:type="dxa"/>
            <w:gridSpan w:val="4"/>
            <w:tcBorders>
              <w:left w:val="double" w:sz="4" w:space="0" w:color="auto"/>
              <w:right w:val="single" w:sz="4" w:space="0" w:color="auto"/>
            </w:tcBorders>
            <w:shd w:val="pct10" w:color="000000" w:fill="FFFFFF"/>
          </w:tcPr>
          <w:p w:rsidR="00054FB4" w:rsidRDefault="00054FB4" w:rsidP="003B3B51">
            <w:r>
              <w:t>Director, Bureau of Data and Fiscal Management</w:t>
            </w:r>
          </w:p>
        </w:tc>
        <w:tc>
          <w:tcPr>
            <w:tcW w:w="2761" w:type="dxa"/>
            <w:gridSpan w:val="2"/>
            <w:tcBorders>
              <w:left w:val="single" w:sz="4" w:space="0" w:color="auto"/>
            </w:tcBorders>
            <w:shd w:val="pct10" w:color="000000" w:fill="FFFFFF"/>
          </w:tcPr>
          <w:p w:rsidR="00054FB4" w:rsidRDefault="00054FB4" w:rsidP="003B3B51"/>
        </w:tc>
        <w:tc>
          <w:tcPr>
            <w:tcW w:w="2895" w:type="dxa"/>
            <w:gridSpan w:val="2"/>
            <w:tcBorders>
              <w:right w:val="double" w:sz="4" w:space="0" w:color="auto"/>
            </w:tcBorders>
            <w:shd w:val="pct10" w:color="000000" w:fill="FFFFFF"/>
          </w:tcPr>
          <w:p w:rsidR="00054FB4" w:rsidRDefault="00054FB4" w:rsidP="003B3B51">
            <w:r>
              <w:t>DATE</w:t>
            </w:r>
          </w:p>
        </w:tc>
      </w:tr>
      <w:tr w:rsidR="00054FB4" w:rsidTr="003B3B51">
        <w:trPr>
          <w:cantSplit/>
          <w:trHeight w:val="350"/>
          <w:jc w:val="center"/>
        </w:trPr>
        <w:tc>
          <w:tcPr>
            <w:tcW w:w="3435" w:type="dxa"/>
            <w:gridSpan w:val="2"/>
            <w:tcBorders>
              <w:left w:val="double" w:sz="4" w:space="0" w:color="auto"/>
              <w:right w:val="single" w:sz="4" w:space="0" w:color="auto"/>
            </w:tcBorders>
          </w:tcPr>
          <w:p w:rsidR="00054FB4" w:rsidRDefault="00054FB4" w:rsidP="003B3B51"/>
        </w:tc>
        <w:tc>
          <w:tcPr>
            <w:tcW w:w="1740" w:type="dxa"/>
            <w:gridSpan w:val="2"/>
            <w:tcBorders>
              <w:left w:val="single" w:sz="4" w:space="0" w:color="auto"/>
            </w:tcBorders>
          </w:tcPr>
          <w:p w:rsidR="00054FB4" w:rsidRDefault="00054FB4" w:rsidP="003B3B51"/>
        </w:tc>
        <w:tc>
          <w:tcPr>
            <w:tcW w:w="2761" w:type="dxa"/>
            <w:gridSpan w:val="2"/>
            <w:tcBorders>
              <w:left w:val="single" w:sz="4" w:space="0" w:color="auto"/>
            </w:tcBorders>
          </w:tcPr>
          <w:p w:rsidR="00054FB4" w:rsidRDefault="00054FB4" w:rsidP="003B3B51"/>
        </w:tc>
        <w:tc>
          <w:tcPr>
            <w:tcW w:w="2895" w:type="dxa"/>
            <w:gridSpan w:val="2"/>
            <w:tcBorders>
              <w:right w:val="double" w:sz="4" w:space="0" w:color="auto"/>
            </w:tcBorders>
          </w:tcPr>
          <w:p w:rsidR="00054FB4" w:rsidRDefault="00054FB4" w:rsidP="003B3B51"/>
        </w:tc>
      </w:tr>
      <w:tr w:rsidR="00054FB4" w:rsidTr="003B3B51">
        <w:trPr>
          <w:cantSplit/>
          <w:trHeight w:val="70"/>
          <w:jc w:val="center"/>
        </w:trPr>
        <w:tc>
          <w:tcPr>
            <w:tcW w:w="7936" w:type="dxa"/>
            <w:gridSpan w:val="6"/>
            <w:tcBorders>
              <w:left w:val="double" w:sz="4" w:space="0" w:color="auto"/>
              <w:bottom w:val="double" w:sz="4" w:space="0" w:color="auto"/>
            </w:tcBorders>
            <w:shd w:val="pct10" w:color="000000" w:fill="FFFFFF"/>
          </w:tcPr>
          <w:p w:rsidR="00054FB4" w:rsidRPr="00A42EDD" w:rsidRDefault="00054FB4" w:rsidP="003B3B51">
            <w:pPr>
              <w:pStyle w:val="Heading6"/>
              <w:ind w:left="0"/>
            </w:pPr>
            <w:r>
              <w:t xml:space="preserve">State </w:t>
            </w:r>
            <w:r w:rsidRPr="00A42EDD">
              <w:t xml:space="preserve">Director, </w:t>
            </w:r>
            <w:r>
              <w:t>Office of Special Education</w:t>
            </w:r>
          </w:p>
        </w:tc>
        <w:tc>
          <w:tcPr>
            <w:tcW w:w="2895" w:type="dxa"/>
            <w:gridSpan w:val="2"/>
            <w:tcBorders>
              <w:bottom w:val="double" w:sz="4" w:space="0" w:color="auto"/>
              <w:right w:val="double" w:sz="4" w:space="0" w:color="auto"/>
            </w:tcBorders>
            <w:shd w:val="pct10" w:color="000000" w:fill="FFFFFF"/>
          </w:tcPr>
          <w:p w:rsidR="00054FB4" w:rsidRDefault="00054FB4" w:rsidP="003B3B51">
            <w:r>
              <w:t>DATE</w:t>
            </w:r>
          </w:p>
        </w:tc>
      </w:tr>
    </w:tbl>
    <w:p w:rsidR="00137FB2" w:rsidRDefault="00137FB2"/>
    <w:sectPr w:rsidR="00137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B4"/>
    <w:rsid w:val="00054FB4"/>
    <w:rsid w:val="00137FB2"/>
    <w:rsid w:val="002E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9AA7E-02C7-47E9-8367-D0C19DB2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F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54FB4"/>
    <w:pPr>
      <w:keepNext/>
      <w:jc w:val="center"/>
      <w:outlineLvl w:val="0"/>
    </w:pPr>
    <w:rPr>
      <w:rFonts w:ascii="Arial" w:hAnsi="Arial"/>
      <w:b/>
      <w:bCs/>
      <w:sz w:val="16"/>
    </w:rPr>
  </w:style>
  <w:style w:type="paragraph" w:styleId="Heading3">
    <w:name w:val="heading 3"/>
    <w:basedOn w:val="Normal"/>
    <w:next w:val="Normal"/>
    <w:link w:val="Heading3Char"/>
    <w:qFormat/>
    <w:rsid w:val="00054FB4"/>
    <w:pPr>
      <w:keepNext/>
      <w:outlineLvl w:val="2"/>
    </w:pPr>
    <w:rPr>
      <w:b/>
      <w:sz w:val="22"/>
      <w:szCs w:val="20"/>
    </w:rPr>
  </w:style>
  <w:style w:type="paragraph" w:styleId="Heading4">
    <w:name w:val="heading 4"/>
    <w:basedOn w:val="Normal"/>
    <w:next w:val="Normal"/>
    <w:link w:val="Heading4Char"/>
    <w:qFormat/>
    <w:rsid w:val="00054FB4"/>
    <w:pPr>
      <w:keepNext/>
      <w:outlineLvl w:val="3"/>
    </w:pPr>
    <w:rPr>
      <w:b/>
      <w:szCs w:val="20"/>
      <w:u w:val="single"/>
    </w:rPr>
  </w:style>
  <w:style w:type="paragraph" w:styleId="Heading5">
    <w:name w:val="heading 5"/>
    <w:basedOn w:val="Normal"/>
    <w:next w:val="Normal"/>
    <w:link w:val="Heading5Char"/>
    <w:qFormat/>
    <w:rsid w:val="00054FB4"/>
    <w:pPr>
      <w:keepNext/>
      <w:jc w:val="center"/>
      <w:outlineLvl w:val="4"/>
    </w:pPr>
    <w:rPr>
      <w:b/>
      <w:szCs w:val="20"/>
    </w:rPr>
  </w:style>
  <w:style w:type="paragraph" w:styleId="Heading6">
    <w:name w:val="heading 6"/>
    <w:basedOn w:val="Normal"/>
    <w:next w:val="Normal"/>
    <w:link w:val="Heading6Char"/>
    <w:qFormat/>
    <w:rsid w:val="00054FB4"/>
    <w:pPr>
      <w:keepNext/>
      <w:ind w:left="720"/>
      <w:jc w:val="both"/>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FB4"/>
    <w:rPr>
      <w:rFonts w:ascii="Arial" w:eastAsia="Times New Roman" w:hAnsi="Arial" w:cs="Times New Roman"/>
      <w:b/>
      <w:bCs/>
      <w:sz w:val="16"/>
      <w:szCs w:val="24"/>
    </w:rPr>
  </w:style>
  <w:style w:type="character" w:customStyle="1" w:styleId="Heading3Char">
    <w:name w:val="Heading 3 Char"/>
    <w:basedOn w:val="DefaultParagraphFont"/>
    <w:link w:val="Heading3"/>
    <w:rsid w:val="00054FB4"/>
    <w:rPr>
      <w:rFonts w:ascii="Times New Roman" w:eastAsia="Times New Roman" w:hAnsi="Times New Roman" w:cs="Times New Roman"/>
      <w:b/>
      <w:szCs w:val="20"/>
    </w:rPr>
  </w:style>
  <w:style w:type="character" w:customStyle="1" w:styleId="Heading4Char">
    <w:name w:val="Heading 4 Char"/>
    <w:basedOn w:val="DefaultParagraphFont"/>
    <w:link w:val="Heading4"/>
    <w:rsid w:val="00054FB4"/>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054FB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054FB4"/>
    <w:rPr>
      <w:rFonts w:ascii="Times New Roman" w:eastAsia="Times New Roman" w:hAnsi="Times New Roman" w:cs="Times New Roman"/>
      <w:sz w:val="24"/>
      <w:szCs w:val="20"/>
    </w:rPr>
  </w:style>
  <w:style w:type="paragraph" w:styleId="Title">
    <w:name w:val="Title"/>
    <w:basedOn w:val="Normal"/>
    <w:link w:val="TitleChar"/>
    <w:qFormat/>
    <w:rsid w:val="00054FB4"/>
    <w:pPr>
      <w:jc w:val="center"/>
    </w:pPr>
    <w:rPr>
      <w:b/>
    </w:rPr>
  </w:style>
  <w:style w:type="character" w:customStyle="1" w:styleId="TitleChar">
    <w:name w:val="Title Char"/>
    <w:basedOn w:val="DefaultParagraphFont"/>
    <w:link w:val="Title"/>
    <w:rsid w:val="00054FB4"/>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Shaifer</dc:creator>
  <cp:keywords/>
  <dc:description/>
  <cp:lastModifiedBy>Melvinann Carter</cp:lastModifiedBy>
  <cp:revision>2</cp:revision>
  <dcterms:created xsi:type="dcterms:W3CDTF">2016-05-24T17:32:00Z</dcterms:created>
  <dcterms:modified xsi:type="dcterms:W3CDTF">2016-05-24T17:32:00Z</dcterms:modified>
</cp:coreProperties>
</file>