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D6EC6" w14:textId="1E1BBBB1" w:rsidR="00B5789E" w:rsidRPr="00A443D6" w:rsidRDefault="00A443D6" w:rsidP="00A443D6">
      <w:pPr>
        <w:spacing w:before="225"/>
        <w:ind w:left="1822" w:right="1725" w:firstLine="698"/>
        <w:rPr>
          <w:rFonts w:ascii="Calibri" w:eastAsia="Times New Roman" w:hAnsi="Calibri" w:cs="Times New Roman"/>
          <w:sz w:val="28"/>
          <w:szCs w:val="28"/>
        </w:rPr>
      </w:pPr>
      <w:r w:rsidRPr="00A443D6">
        <w:rPr>
          <w:rFonts w:ascii="Calibri" w:hAnsi="Calibri"/>
          <w:b/>
          <w:noProof/>
          <w:color w:val="323E4F" w:themeColor="text2" w:themeShade="BF"/>
          <w:sz w:val="28"/>
        </w:rPr>
        <w:drawing>
          <wp:anchor distT="0" distB="0" distL="114300" distR="114300" simplePos="0" relativeHeight="251658240" behindDoc="0" locked="0" layoutInCell="1" allowOverlap="1" wp14:anchorId="5CAB5BE3" wp14:editId="1571FD04">
            <wp:simplePos x="0" y="0"/>
            <wp:positionH relativeFrom="column">
              <wp:posOffset>-304165</wp:posOffset>
            </wp:positionH>
            <wp:positionV relativeFrom="paragraph">
              <wp:posOffset>-320040</wp:posOffset>
            </wp:positionV>
            <wp:extent cx="1792224" cy="859536"/>
            <wp:effectExtent l="0" t="0" r="1143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e-master-logo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89E" w:rsidRPr="00A443D6">
        <w:rPr>
          <w:rFonts w:ascii="Calibri" w:hAnsi="Calibri"/>
          <w:b/>
          <w:color w:val="323E4F" w:themeColor="text2" w:themeShade="BF"/>
          <w:sz w:val="28"/>
        </w:rPr>
        <w:t>G</w:t>
      </w:r>
      <w:r w:rsidRPr="00A443D6">
        <w:rPr>
          <w:rFonts w:ascii="Calibri" w:hAnsi="Calibri"/>
          <w:b/>
          <w:color w:val="323E4F" w:themeColor="text2" w:themeShade="BF"/>
          <w:sz w:val="28"/>
        </w:rPr>
        <w:t>IFTED EDUCATION PROGRAM</w:t>
      </w:r>
      <w:r w:rsidRPr="00A443D6">
        <w:rPr>
          <w:rFonts w:ascii="Calibri" w:hAnsi="Calibri"/>
          <w:b/>
          <w:color w:val="323E4F" w:themeColor="text2" w:themeShade="BF"/>
          <w:spacing w:val="-18"/>
          <w:sz w:val="28"/>
        </w:rPr>
        <w:t xml:space="preserve"> </w:t>
      </w:r>
      <w:r w:rsidRPr="00A443D6">
        <w:rPr>
          <w:rFonts w:ascii="Calibri" w:hAnsi="Calibri"/>
          <w:b/>
          <w:color w:val="323E4F" w:themeColor="text2" w:themeShade="BF"/>
          <w:sz w:val="28"/>
        </w:rPr>
        <w:t>PROPOSAL</w:t>
      </w:r>
    </w:p>
    <w:p w14:paraId="07D8A3EB" w14:textId="64AA3B08" w:rsidR="00B5789E" w:rsidRPr="00A443D6" w:rsidRDefault="00B5789E" w:rsidP="00A443D6">
      <w:pPr>
        <w:pStyle w:val="BodyText"/>
        <w:ind w:right="-180" w:firstLine="698"/>
        <w:rPr>
          <w:rFonts w:ascii="Georgia" w:hAnsi="Georgia"/>
          <w:color w:val="8496B0" w:themeColor="text2" w:themeTint="99"/>
        </w:rPr>
      </w:pPr>
      <w:r w:rsidRPr="00A443D6">
        <w:rPr>
          <w:rFonts w:ascii="Georgia" w:hAnsi="Georgia"/>
          <w:color w:val="8496B0" w:themeColor="text2" w:themeTint="99"/>
        </w:rPr>
        <w:t>Mississippi Department of Education</w:t>
      </w:r>
      <w:r w:rsidR="00A443D6" w:rsidRPr="00A443D6">
        <w:rPr>
          <w:rFonts w:ascii="Georgia" w:hAnsi="Georgia"/>
          <w:color w:val="8496B0" w:themeColor="text2" w:themeTint="99"/>
        </w:rPr>
        <w:t xml:space="preserve"> </w:t>
      </w:r>
      <w:r w:rsidR="00A443D6" w:rsidRPr="00A443D6">
        <w:rPr>
          <w:rFonts w:ascii="Georgia" w:hAnsi="Georgia"/>
          <w:color w:val="8496B0" w:themeColor="text2" w:themeTint="99"/>
        </w:rPr>
        <w:sym w:font="Wingdings" w:char="F09F"/>
      </w:r>
      <w:r w:rsidR="00A443D6" w:rsidRPr="00A443D6">
        <w:rPr>
          <w:rFonts w:ascii="Georgia" w:hAnsi="Georgia"/>
          <w:color w:val="8496B0" w:themeColor="text2" w:themeTint="99"/>
        </w:rPr>
        <w:t xml:space="preserve"> </w:t>
      </w:r>
      <w:r w:rsidRPr="00A443D6">
        <w:rPr>
          <w:rFonts w:ascii="Georgia" w:hAnsi="Georgia"/>
          <w:color w:val="8496B0" w:themeColor="text2" w:themeTint="99"/>
        </w:rPr>
        <w:t>Office of Elementary Education &amp; Reading</w:t>
      </w:r>
    </w:p>
    <w:p w14:paraId="1D151257" w14:textId="77777777" w:rsidR="00B5789E" w:rsidRDefault="00B5789E" w:rsidP="00B5789E">
      <w:pPr>
        <w:pStyle w:val="BodyText"/>
        <w:ind w:right="1726"/>
        <w:jc w:val="center"/>
      </w:pPr>
    </w:p>
    <w:tbl>
      <w:tblPr>
        <w:tblStyle w:val="TableGrid"/>
        <w:tblW w:w="0" w:type="auto"/>
        <w:jc w:val="center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894"/>
        <w:gridCol w:w="3365"/>
        <w:gridCol w:w="904"/>
        <w:gridCol w:w="2879"/>
      </w:tblGrid>
      <w:tr w:rsidR="00707194" w:rsidRPr="00707194" w14:paraId="5E958D44" w14:textId="77777777" w:rsidTr="00A443D6">
        <w:trPr>
          <w:trHeight w:val="377"/>
          <w:jc w:val="center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C6D4E46" w14:textId="77777777" w:rsidR="00B5789E" w:rsidRPr="00707194" w:rsidRDefault="00B5789E" w:rsidP="00A443D6">
            <w:pPr>
              <w:pStyle w:val="BodyText"/>
              <w:ind w:left="0" w:right="-1066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District</w:t>
            </w:r>
          </w:p>
        </w:tc>
        <w:tc>
          <w:tcPr>
            <w:tcW w:w="532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1860B5E3" w14:textId="346E7580" w:rsidR="00B5789E" w:rsidRPr="00707194" w:rsidRDefault="00AE3600" w:rsidP="00A443D6">
            <w:pPr>
              <w:pStyle w:val="BodyText"/>
              <w:ind w:left="0" w:right="1726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12E92DD" w14:textId="77777777" w:rsidR="00B5789E" w:rsidRPr="00707194" w:rsidRDefault="00B5789E" w:rsidP="00A443D6">
            <w:pPr>
              <w:pStyle w:val="BodyText"/>
              <w:ind w:left="0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Phone</w:t>
            </w:r>
          </w:p>
        </w:tc>
        <w:tc>
          <w:tcPr>
            <w:tcW w:w="2883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vAlign w:val="bottom"/>
          </w:tcPr>
          <w:p w14:paraId="02C51A7B" w14:textId="7F9F0C68" w:rsidR="00B5789E" w:rsidRPr="00707194" w:rsidRDefault="00AE3600" w:rsidP="00A443D6">
            <w:pPr>
              <w:pStyle w:val="BodyText"/>
              <w:ind w:left="0" w:right="1726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"/>
          </w:p>
        </w:tc>
      </w:tr>
      <w:tr w:rsidR="00B5789E" w:rsidRPr="00707194" w14:paraId="68A9CE0B" w14:textId="77777777" w:rsidTr="00A443D6">
        <w:trPr>
          <w:trHeight w:val="388"/>
          <w:jc w:val="center"/>
        </w:trPr>
        <w:tc>
          <w:tcPr>
            <w:tcW w:w="28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A594678" w14:textId="77777777" w:rsidR="00B5789E" w:rsidRPr="00707194" w:rsidRDefault="00B5789E" w:rsidP="00A443D6">
            <w:pPr>
              <w:pStyle w:val="BodyText"/>
              <w:ind w:left="0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Gifted Contact Person(s)</w:t>
            </w:r>
          </w:p>
        </w:tc>
        <w:tc>
          <w:tcPr>
            <w:tcW w:w="719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vAlign w:val="bottom"/>
          </w:tcPr>
          <w:p w14:paraId="3DF12F21" w14:textId="28C964A7" w:rsidR="00B5789E" w:rsidRPr="00707194" w:rsidRDefault="00AE3600" w:rsidP="00A443D6">
            <w:pPr>
              <w:pStyle w:val="BodyText"/>
              <w:ind w:left="0" w:right="1726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55259A8" w14:textId="77777777" w:rsidR="00B5789E" w:rsidRPr="00707194" w:rsidRDefault="00B5789E" w:rsidP="00B5789E">
      <w:pPr>
        <w:pStyle w:val="BodyText"/>
        <w:ind w:right="1726"/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667"/>
        <w:gridCol w:w="720"/>
        <w:gridCol w:w="2430"/>
        <w:gridCol w:w="2253"/>
      </w:tblGrid>
      <w:tr w:rsidR="00B5789E" w:rsidRPr="00707194" w14:paraId="436E131F" w14:textId="77777777" w:rsidTr="006F6181">
        <w:trPr>
          <w:trHeight w:val="310"/>
        </w:trPr>
        <w:tc>
          <w:tcPr>
            <w:tcW w:w="10070" w:type="dxa"/>
            <w:gridSpan w:val="4"/>
            <w:shd w:val="clear" w:color="auto" w:fill="323E4F" w:themeFill="text2" w:themeFillShade="BF"/>
            <w:vAlign w:val="center"/>
          </w:tcPr>
          <w:p w14:paraId="4D8A0852" w14:textId="73DC367A" w:rsidR="00B5789E" w:rsidRPr="00642F68" w:rsidRDefault="00707194" w:rsidP="00642F68">
            <w:pPr>
              <w:pStyle w:val="TableParagraph"/>
              <w:spacing w:line="268" w:lineRule="exact"/>
              <w:ind w:right="3"/>
              <w:jc w:val="center"/>
              <w:rPr>
                <w:rFonts w:eastAsia="Times New Roman" w:cs="Times New Roman"/>
                <w:b/>
                <w:spacing w:val="26"/>
                <w:sz w:val="28"/>
                <w:szCs w:val="28"/>
              </w:rPr>
            </w:pPr>
            <w:r w:rsidRPr="00707194">
              <w:rPr>
                <w:b/>
                <w:spacing w:val="26"/>
                <w:sz w:val="28"/>
                <w:szCs w:val="28"/>
              </w:rPr>
              <w:t>INTELLECTUALLY GIFTED</w:t>
            </w:r>
          </w:p>
        </w:tc>
      </w:tr>
      <w:tr w:rsidR="00642F68" w:rsidRPr="00707194" w14:paraId="6C0C9933" w14:textId="77777777" w:rsidTr="006F6181">
        <w:trPr>
          <w:trHeight w:val="452"/>
        </w:trPr>
        <w:tc>
          <w:tcPr>
            <w:tcW w:w="10070" w:type="dxa"/>
            <w:gridSpan w:val="4"/>
            <w:vAlign w:val="center"/>
          </w:tcPr>
          <w:p w14:paraId="3142D5B0" w14:textId="6222C9AC" w:rsidR="00642F68" w:rsidRPr="00707194" w:rsidRDefault="00642F68" w:rsidP="006F6181">
            <w:pPr>
              <w:rPr>
                <w:b/>
                <w:spacing w:val="26"/>
                <w:sz w:val="28"/>
                <w:szCs w:val="28"/>
              </w:rPr>
            </w:pPr>
            <w:r w:rsidRPr="006F6181">
              <w:rPr>
                <w:rFonts w:ascii="Georgia" w:hAnsi="Georgia"/>
              </w:rPr>
              <w:t>Check the categories of instruments to be used during the identification process. Complete the name of the instrument(s) and minimal score. If needed, a list can be attached.</w:t>
            </w:r>
          </w:p>
        </w:tc>
      </w:tr>
      <w:tr w:rsidR="00853BE1" w:rsidRPr="00707194" w14:paraId="675094FB" w14:textId="77777777" w:rsidTr="006F6181">
        <w:tc>
          <w:tcPr>
            <w:tcW w:w="4667" w:type="dxa"/>
            <w:shd w:val="clear" w:color="auto" w:fill="DEEAF6" w:themeFill="accent1" w:themeFillTint="33"/>
            <w:vAlign w:val="center"/>
          </w:tcPr>
          <w:p w14:paraId="70E0643A" w14:textId="77777777" w:rsidR="00B5789E" w:rsidRPr="00707194" w:rsidRDefault="00707194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Category</w:t>
            </w:r>
          </w:p>
        </w:tc>
        <w:tc>
          <w:tcPr>
            <w:tcW w:w="3150" w:type="dxa"/>
            <w:gridSpan w:val="2"/>
            <w:shd w:val="clear" w:color="auto" w:fill="DEEAF6" w:themeFill="accent1" w:themeFillTint="33"/>
            <w:vAlign w:val="center"/>
          </w:tcPr>
          <w:p w14:paraId="6B71E859" w14:textId="77777777" w:rsidR="00B5789E" w:rsidRPr="00707194" w:rsidRDefault="00707194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Name of Instrument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14:paraId="0BEB921A" w14:textId="77777777" w:rsidR="00B5789E" w:rsidRPr="00707194" w:rsidRDefault="00707194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Score or Percentile</w:t>
            </w:r>
          </w:p>
        </w:tc>
      </w:tr>
      <w:tr w:rsidR="00853BE1" w:rsidRPr="00707194" w14:paraId="0D59CABD" w14:textId="77777777" w:rsidTr="006F6181">
        <w:tc>
          <w:tcPr>
            <w:tcW w:w="4667" w:type="dxa"/>
            <w:vAlign w:val="center"/>
          </w:tcPr>
          <w:p w14:paraId="19706177" w14:textId="6F967ABA" w:rsidR="00B5789E" w:rsidRPr="00707194" w:rsidRDefault="00AE3600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3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="00707194" w:rsidRPr="00707194">
              <w:rPr>
                <w:rFonts w:ascii="Georgia" w:hAnsi="Georgia"/>
                <w:sz w:val="24"/>
                <w:szCs w:val="24"/>
              </w:rPr>
              <w:t>Group intelligence</w:t>
            </w:r>
            <w:r w:rsidR="00707194" w:rsidRPr="00707194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="00707194" w:rsidRPr="00707194">
              <w:rPr>
                <w:rFonts w:ascii="Georgia" w:hAnsi="Georgia"/>
                <w:sz w:val="24"/>
                <w:szCs w:val="24"/>
              </w:rPr>
              <w:t>test(s)</w:t>
            </w:r>
          </w:p>
        </w:tc>
        <w:tc>
          <w:tcPr>
            <w:tcW w:w="3150" w:type="dxa"/>
            <w:gridSpan w:val="2"/>
            <w:vAlign w:val="center"/>
          </w:tcPr>
          <w:p w14:paraId="0757C483" w14:textId="66A966B2" w:rsidR="00B5789E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bookmarkStart w:id="5" w:name="_GoBack"/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bookmarkEnd w:id="5"/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53" w:type="dxa"/>
            <w:vAlign w:val="center"/>
          </w:tcPr>
          <w:p w14:paraId="4D1A847F" w14:textId="4CAAB0E6" w:rsidR="00B5789E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6"/>
          </w:p>
        </w:tc>
      </w:tr>
      <w:tr w:rsidR="006F6181" w:rsidRPr="00707194" w14:paraId="75C56472" w14:textId="77777777" w:rsidTr="006F6181">
        <w:tc>
          <w:tcPr>
            <w:tcW w:w="4667" w:type="dxa"/>
            <w:vAlign w:val="center"/>
          </w:tcPr>
          <w:p w14:paraId="48C37CE4" w14:textId="5BAA5E78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7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707194">
              <w:rPr>
                <w:rFonts w:ascii="Georgia" w:hAnsi="Georgia"/>
                <w:sz w:val="24"/>
                <w:szCs w:val="24"/>
              </w:rPr>
              <w:t>Characteristics of giftedness</w:t>
            </w:r>
            <w:r w:rsidRPr="00707194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707194">
              <w:rPr>
                <w:rFonts w:ascii="Georgia" w:hAnsi="Georgia"/>
                <w:sz w:val="24"/>
                <w:szCs w:val="24"/>
              </w:rPr>
              <w:t>checklist</w:t>
            </w:r>
          </w:p>
        </w:tc>
        <w:tc>
          <w:tcPr>
            <w:tcW w:w="3150" w:type="dxa"/>
            <w:gridSpan w:val="2"/>
            <w:vAlign w:val="center"/>
          </w:tcPr>
          <w:p w14:paraId="0E9B1491" w14:textId="69B64E0F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6E70BB11" w14:textId="11DD7356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75235B11" w14:textId="77777777" w:rsidTr="006F6181">
        <w:tc>
          <w:tcPr>
            <w:tcW w:w="4667" w:type="dxa"/>
            <w:vAlign w:val="center"/>
          </w:tcPr>
          <w:p w14:paraId="30AB718F" w14:textId="70426D2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8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707194">
              <w:rPr>
                <w:rFonts w:ascii="Georgia" w:hAnsi="Georgia"/>
                <w:sz w:val="24"/>
                <w:szCs w:val="24"/>
              </w:rPr>
              <w:t>Measure of</w:t>
            </w:r>
            <w:r w:rsidRPr="00707194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707194">
              <w:rPr>
                <w:rFonts w:ascii="Georgia" w:hAnsi="Georgia"/>
                <w:sz w:val="24"/>
                <w:szCs w:val="24"/>
              </w:rPr>
              <w:t>creativity</w:t>
            </w:r>
          </w:p>
        </w:tc>
        <w:tc>
          <w:tcPr>
            <w:tcW w:w="3150" w:type="dxa"/>
            <w:gridSpan w:val="2"/>
            <w:vAlign w:val="center"/>
          </w:tcPr>
          <w:p w14:paraId="3C305670" w14:textId="273ADB5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2570D836" w14:textId="17FDDF05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46B6C727" w14:textId="77777777" w:rsidTr="006F6181">
        <w:tc>
          <w:tcPr>
            <w:tcW w:w="4667" w:type="dxa"/>
            <w:vAlign w:val="center"/>
          </w:tcPr>
          <w:p w14:paraId="68699801" w14:textId="68718A8B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9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707194">
              <w:rPr>
                <w:rFonts w:ascii="Georgia" w:hAnsi="Georgia"/>
                <w:sz w:val="24"/>
                <w:szCs w:val="24"/>
              </w:rPr>
              <w:t>Measure of</w:t>
            </w:r>
            <w:r w:rsidRPr="00707194">
              <w:rPr>
                <w:rFonts w:ascii="Georgia" w:hAnsi="Georgia"/>
                <w:spacing w:val="-9"/>
                <w:sz w:val="24"/>
                <w:szCs w:val="24"/>
              </w:rPr>
              <w:t xml:space="preserve"> </w:t>
            </w:r>
            <w:r w:rsidRPr="00707194">
              <w:rPr>
                <w:rFonts w:ascii="Georgia" w:hAnsi="Georgia"/>
                <w:sz w:val="24"/>
                <w:szCs w:val="24"/>
              </w:rPr>
              <w:t>leadership</w:t>
            </w:r>
          </w:p>
        </w:tc>
        <w:tc>
          <w:tcPr>
            <w:tcW w:w="3150" w:type="dxa"/>
            <w:gridSpan w:val="2"/>
            <w:vAlign w:val="center"/>
          </w:tcPr>
          <w:p w14:paraId="35F94FE1" w14:textId="016175B2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387A4BB2" w14:textId="12ECEDF5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7F77D600" w14:textId="77777777" w:rsidTr="006F6181">
        <w:tc>
          <w:tcPr>
            <w:tcW w:w="4667" w:type="dxa"/>
            <w:vAlign w:val="center"/>
          </w:tcPr>
          <w:p w14:paraId="6D02F4B0" w14:textId="111AB62C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0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707194">
              <w:rPr>
                <w:rFonts w:ascii="Georgia" w:hAnsi="Georgia"/>
                <w:sz w:val="24"/>
                <w:szCs w:val="24"/>
              </w:rPr>
              <w:t>Achievement</w:t>
            </w:r>
            <w:r w:rsidRPr="00707194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707194">
              <w:rPr>
                <w:rFonts w:ascii="Georgia" w:hAnsi="Georgia"/>
                <w:sz w:val="24"/>
                <w:szCs w:val="24"/>
              </w:rPr>
              <w:t>test(s)</w:t>
            </w:r>
          </w:p>
        </w:tc>
        <w:tc>
          <w:tcPr>
            <w:tcW w:w="3150" w:type="dxa"/>
            <w:gridSpan w:val="2"/>
            <w:vAlign w:val="center"/>
          </w:tcPr>
          <w:p w14:paraId="2571F5C1" w14:textId="190BEB44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1FEDC3A8" w14:textId="794D6126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35233EE7" w14:textId="77777777" w:rsidTr="006F6181">
        <w:tc>
          <w:tcPr>
            <w:tcW w:w="4667" w:type="dxa"/>
            <w:vAlign w:val="center"/>
          </w:tcPr>
          <w:p w14:paraId="3359B344" w14:textId="3426B3BE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1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707194">
              <w:rPr>
                <w:rFonts w:ascii="Georgia" w:hAnsi="Georgia"/>
                <w:sz w:val="24"/>
                <w:szCs w:val="24"/>
              </w:rPr>
              <w:t>Individual test of</w:t>
            </w:r>
            <w:r w:rsidRPr="00707194">
              <w:rPr>
                <w:rFonts w:ascii="Georgia" w:hAnsi="Georgia"/>
                <w:spacing w:val="-9"/>
                <w:sz w:val="24"/>
                <w:szCs w:val="24"/>
              </w:rPr>
              <w:t xml:space="preserve"> </w:t>
            </w:r>
            <w:r w:rsidRPr="00707194">
              <w:rPr>
                <w:rFonts w:ascii="Georgia" w:hAnsi="Georgia"/>
                <w:sz w:val="24"/>
                <w:szCs w:val="24"/>
              </w:rPr>
              <w:t>intelligence</w:t>
            </w:r>
          </w:p>
        </w:tc>
        <w:tc>
          <w:tcPr>
            <w:tcW w:w="3150" w:type="dxa"/>
            <w:gridSpan w:val="2"/>
            <w:vAlign w:val="center"/>
          </w:tcPr>
          <w:p w14:paraId="133EF586" w14:textId="2894D9A7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715DC388" w14:textId="716EB667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5F6F4541" w14:textId="77777777" w:rsidTr="006F6181">
        <w:tc>
          <w:tcPr>
            <w:tcW w:w="4667" w:type="dxa"/>
            <w:vAlign w:val="center"/>
          </w:tcPr>
          <w:p w14:paraId="2430FF8F" w14:textId="28435054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2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707194">
              <w:rPr>
                <w:rFonts w:ascii="Georgia" w:hAnsi="Georgia"/>
                <w:sz w:val="24"/>
                <w:szCs w:val="24"/>
              </w:rPr>
              <w:t>Other</w:t>
            </w:r>
            <w:r w:rsidRPr="00707194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707194">
              <w:rPr>
                <w:rFonts w:ascii="Georgia" w:hAnsi="Georgia"/>
                <w:sz w:val="24"/>
                <w:szCs w:val="24"/>
              </w:rPr>
              <w:t>measures</w:t>
            </w:r>
          </w:p>
        </w:tc>
        <w:tc>
          <w:tcPr>
            <w:tcW w:w="3150" w:type="dxa"/>
            <w:gridSpan w:val="2"/>
            <w:vAlign w:val="center"/>
          </w:tcPr>
          <w:p w14:paraId="06C8CA0C" w14:textId="79E539A3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5FFBF192" w14:textId="69E11288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42F68" w:rsidRPr="00707194" w14:paraId="41A080DC" w14:textId="77777777" w:rsidTr="006F6181">
        <w:tc>
          <w:tcPr>
            <w:tcW w:w="10070" w:type="dxa"/>
            <w:gridSpan w:val="4"/>
            <w:shd w:val="clear" w:color="auto" w:fill="323E4F" w:themeFill="text2" w:themeFillShade="BF"/>
            <w:vAlign w:val="center"/>
          </w:tcPr>
          <w:p w14:paraId="2C57DC05" w14:textId="71A5A031" w:rsidR="00642F68" w:rsidRPr="00707194" w:rsidRDefault="00642F68" w:rsidP="00642F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spacing w:val="26"/>
                <w:sz w:val="28"/>
                <w:szCs w:val="28"/>
              </w:rPr>
              <w:t>ACADEMIC</w:t>
            </w:r>
            <w:r w:rsidRPr="00707194">
              <w:rPr>
                <w:b/>
                <w:spacing w:val="26"/>
                <w:sz w:val="28"/>
                <w:szCs w:val="28"/>
              </w:rPr>
              <w:t>ALLY GIFTED</w:t>
            </w:r>
          </w:p>
        </w:tc>
      </w:tr>
      <w:tr w:rsidR="00642F68" w:rsidRPr="00707194" w14:paraId="3D7480DA" w14:textId="77777777" w:rsidTr="006F6181">
        <w:tc>
          <w:tcPr>
            <w:tcW w:w="10070" w:type="dxa"/>
            <w:gridSpan w:val="4"/>
            <w:vAlign w:val="center"/>
          </w:tcPr>
          <w:p w14:paraId="0C308BEB" w14:textId="77F6846C" w:rsidR="00642F68" w:rsidRPr="00707194" w:rsidRDefault="00642F68" w:rsidP="00853BE1">
            <w:pPr>
              <w:rPr>
                <w:rFonts w:ascii="Georgia" w:hAnsi="Georgia"/>
                <w:sz w:val="24"/>
                <w:szCs w:val="24"/>
              </w:rPr>
            </w:pPr>
            <w:r w:rsidRPr="006F6181">
              <w:rPr>
                <w:rFonts w:ascii="Georgia" w:hAnsi="Georgia"/>
              </w:rPr>
              <w:t>Check the categories of instruments to be used during the identification process. Complete the name of the instrument(s) and minimal score. If needed, a list can be attached.</w:t>
            </w:r>
          </w:p>
        </w:tc>
      </w:tr>
      <w:tr w:rsidR="00853BE1" w:rsidRPr="00707194" w14:paraId="05BF82CE" w14:textId="77777777" w:rsidTr="006F6181">
        <w:tc>
          <w:tcPr>
            <w:tcW w:w="4667" w:type="dxa"/>
            <w:shd w:val="clear" w:color="auto" w:fill="DEEAF6" w:themeFill="accent1" w:themeFillTint="33"/>
            <w:vAlign w:val="center"/>
          </w:tcPr>
          <w:p w14:paraId="15774E38" w14:textId="5AB0F632" w:rsidR="00642F68" w:rsidRPr="00707194" w:rsidRDefault="00642F68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Category</w:t>
            </w:r>
          </w:p>
        </w:tc>
        <w:tc>
          <w:tcPr>
            <w:tcW w:w="3150" w:type="dxa"/>
            <w:gridSpan w:val="2"/>
            <w:shd w:val="clear" w:color="auto" w:fill="DEEAF6" w:themeFill="accent1" w:themeFillTint="33"/>
            <w:vAlign w:val="center"/>
          </w:tcPr>
          <w:p w14:paraId="1D006B0D" w14:textId="51E1BE05" w:rsidR="00642F68" w:rsidRPr="00707194" w:rsidRDefault="00642F68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Name of Instrument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14:paraId="341787BF" w14:textId="5C43A832" w:rsidR="00642F68" w:rsidRPr="00707194" w:rsidRDefault="00642F68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Score or Percentile</w:t>
            </w:r>
          </w:p>
        </w:tc>
      </w:tr>
      <w:tr w:rsidR="006F6181" w:rsidRPr="00707194" w14:paraId="414CF67F" w14:textId="77777777" w:rsidTr="006F6181">
        <w:tc>
          <w:tcPr>
            <w:tcW w:w="4667" w:type="dxa"/>
            <w:vAlign w:val="center"/>
          </w:tcPr>
          <w:p w14:paraId="76329C09" w14:textId="1A34A3D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>Group achievement test(s)</w:t>
            </w:r>
          </w:p>
        </w:tc>
        <w:tc>
          <w:tcPr>
            <w:tcW w:w="3150" w:type="dxa"/>
            <w:gridSpan w:val="2"/>
            <w:vAlign w:val="center"/>
          </w:tcPr>
          <w:p w14:paraId="0E98FF7B" w14:textId="3647A90D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1E8DCF0D" w14:textId="762D1742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55B5EF86" w14:textId="77777777" w:rsidTr="006F6181">
        <w:tc>
          <w:tcPr>
            <w:tcW w:w="4667" w:type="dxa"/>
            <w:vAlign w:val="center"/>
          </w:tcPr>
          <w:p w14:paraId="02FE179E" w14:textId="57FEFDCE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>Individual achievement test</w:t>
            </w:r>
          </w:p>
        </w:tc>
        <w:tc>
          <w:tcPr>
            <w:tcW w:w="3150" w:type="dxa"/>
            <w:gridSpan w:val="2"/>
            <w:vAlign w:val="center"/>
          </w:tcPr>
          <w:p w14:paraId="68DCADA3" w14:textId="748F2B5B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74FE2A9E" w14:textId="337F4077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28EA0E4C" w14:textId="77777777" w:rsidTr="006F6181">
        <w:tc>
          <w:tcPr>
            <w:tcW w:w="4667" w:type="dxa"/>
            <w:vAlign w:val="center"/>
          </w:tcPr>
          <w:p w14:paraId="7D7BAA75" w14:textId="21FC9E48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>Portfolio*</w:t>
            </w:r>
          </w:p>
        </w:tc>
        <w:tc>
          <w:tcPr>
            <w:tcW w:w="3150" w:type="dxa"/>
            <w:gridSpan w:val="2"/>
            <w:vAlign w:val="center"/>
          </w:tcPr>
          <w:p w14:paraId="0C474A69" w14:textId="486A12A5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25FE5405" w14:textId="285A3011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853BE1" w:rsidRPr="00707194" w14:paraId="14BDFAF5" w14:textId="77777777" w:rsidTr="006F6181">
        <w:tc>
          <w:tcPr>
            <w:tcW w:w="10070" w:type="dxa"/>
            <w:gridSpan w:val="4"/>
            <w:vAlign w:val="center"/>
          </w:tcPr>
          <w:p w14:paraId="1B728DFE" w14:textId="73876B11" w:rsidR="00853BE1" w:rsidRPr="006F6181" w:rsidRDefault="00853BE1" w:rsidP="00853BE1">
            <w:pPr>
              <w:rPr>
                <w:rFonts w:ascii="Georgia" w:hAnsi="Georgia"/>
              </w:rPr>
            </w:pPr>
            <w:r w:rsidRPr="006F6181">
              <w:rPr>
                <w:rFonts w:ascii="Georgia" w:hAnsi="Georgia"/>
              </w:rPr>
              <w:t>*A copy of the rubric that will be used to evaluate the portfolio, including the minimal acceptable score, must be submitted for approval with the program</w:t>
            </w:r>
            <w:r w:rsidRPr="006F6181">
              <w:rPr>
                <w:rFonts w:ascii="Georgia" w:hAnsi="Georgia"/>
                <w:spacing w:val="-19"/>
              </w:rPr>
              <w:t xml:space="preserve"> </w:t>
            </w:r>
            <w:r w:rsidRPr="006F6181">
              <w:rPr>
                <w:rFonts w:ascii="Georgia" w:hAnsi="Georgia"/>
              </w:rPr>
              <w:t>proposal.</w:t>
            </w:r>
          </w:p>
        </w:tc>
      </w:tr>
      <w:tr w:rsidR="00853BE1" w:rsidRPr="00707194" w14:paraId="3B7C3634" w14:textId="77777777" w:rsidTr="006F6181">
        <w:tc>
          <w:tcPr>
            <w:tcW w:w="10070" w:type="dxa"/>
            <w:gridSpan w:val="4"/>
            <w:shd w:val="clear" w:color="auto" w:fill="323E4F" w:themeFill="text2" w:themeFillShade="BF"/>
            <w:vAlign w:val="center"/>
          </w:tcPr>
          <w:p w14:paraId="2832AF4F" w14:textId="43A47CC2" w:rsidR="00853BE1" w:rsidRPr="00707194" w:rsidRDefault="00853BE1" w:rsidP="00642F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spacing w:val="26"/>
                <w:sz w:val="28"/>
                <w:szCs w:val="28"/>
              </w:rPr>
              <w:t>ARTISTIC</w:t>
            </w:r>
            <w:r w:rsidRPr="00707194">
              <w:rPr>
                <w:b/>
                <w:spacing w:val="26"/>
                <w:sz w:val="28"/>
                <w:szCs w:val="28"/>
              </w:rPr>
              <w:t>ALLY GIFTED</w:t>
            </w:r>
          </w:p>
        </w:tc>
      </w:tr>
      <w:tr w:rsidR="00853BE1" w:rsidRPr="00707194" w14:paraId="332A1374" w14:textId="77777777" w:rsidTr="006F6181">
        <w:tc>
          <w:tcPr>
            <w:tcW w:w="10070" w:type="dxa"/>
            <w:gridSpan w:val="4"/>
            <w:vAlign w:val="center"/>
          </w:tcPr>
          <w:p w14:paraId="0A0D16A3" w14:textId="1102B58D" w:rsidR="00853BE1" w:rsidRPr="00707194" w:rsidRDefault="00853BE1" w:rsidP="00853BE1">
            <w:pPr>
              <w:rPr>
                <w:rFonts w:ascii="Georgia" w:hAnsi="Georgia"/>
                <w:sz w:val="24"/>
                <w:szCs w:val="24"/>
              </w:rPr>
            </w:pPr>
            <w:r w:rsidRPr="006F6181">
              <w:rPr>
                <w:rFonts w:ascii="Georgia" w:hAnsi="Georgia"/>
              </w:rPr>
              <w:t>Check the categories of instruments to be used during the identification process. Complete the name of the instrument(s) and minimal score. If needed, a list can be attached.</w:t>
            </w:r>
          </w:p>
        </w:tc>
      </w:tr>
      <w:tr w:rsidR="00853BE1" w:rsidRPr="00707194" w14:paraId="48CED5D4" w14:textId="77777777" w:rsidTr="006F6181">
        <w:tc>
          <w:tcPr>
            <w:tcW w:w="4667" w:type="dxa"/>
            <w:shd w:val="clear" w:color="auto" w:fill="DEEAF6" w:themeFill="accent1" w:themeFillTint="33"/>
            <w:vAlign w:val="center"/>
          </w:tcPr>
          <w:p w14:paraId="3C7542B9" w14:textId="748C2CD8" w:rsidR="007F1561" w:rsidRPr="00707194" w:rsidRDefault="007F1561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Category</w:t>
            </w:r>
          </w:p>
        </w:tc>
        <w:tc>
          <w:tcPr>
            <w:tcW w:w="3150" w:type="dxa"/>
            <w:gridSpan w:val="2"/>
            <w:shd w:val="clear" w:color="auto" w:fill="DEEAF6" w:themeFill="accent1" w:themeFillTint="33"/>
            <w:vAlign w:val="center"/>
          </w:tcPr>
          <w:p w14:paraId="798D90CA" w14:textId="40A15D38" w:rsidR="007F1561" w:rsidRPr="00707194" w:rsidRDefault="007F1561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Name of Instrument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14:paraId="46F89091" w14:textId="098205D6" w:rsidR="007F1561" w:rsidRPr="00707194" w:rsidRDefault="007F1561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Score or Percentile</w:t>
            </w:r>
          </w:p>
        </w:tc>
      </w:tr>
      <w:tr w:rsidR="006F6181" w:rsidRPr="00707194" w14:paraId="1973030D" w14:textId="77777777" w:rsidTr="006F6181">
        <w:tc>
          <w:tcPr>
            <w:tcW w:w="4667" w:type="dxa"/>
            <w:vAlign w:val="center"/>
          </w:tcPr>
          <w:p w14:paraId="6E891623" w14:textId="137BDAE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>Measure of creativity</w:t>
            </w:r>
          </w:p>
        </w:tc>
        <w:tc>
          <w:tcPr>
            <w:tcW w:w="3150" w:type="dxa"/>
            <w:gridSpan w:val="2"/>
            <w:vAlign w:val="center"/>
          </w:tcPr>
          <w:p w14:paraId="1C23398C" w14:textId="6E102C54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0E637B04" w14:textId="7D819677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5BEE759F" w14:textId="77777777" w:rsidTr="006F6181">
        <w:tc>
          <w:tcPr>
            <w:tcW w:w="4667" w:type="dxa"/>
            <w:vAlign w:val="center"/>
          </w:tcPr>
          <w:p w14:paraId="6500AA0E" w14:textId="2331B8B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 xml:space="preserve">Measure of ability in </w:t>
            </w:r>
            <w:r>
              <w:rPr>
                <w:rFonts w:ascii="Georgia" w:hAnsi="Georgia"/>
                <w:sz w:val="24"/>
                <w:szCs w:val="24"/>
              </w:rPr>
              <w:t>visual</w:t>
            </w:r>
            <w:r w:rsidRPr="007F1561">
              <w:rPr>
                <w:rFonts w:ascii="Georgia" w:hAnsi="Georgia"/>
                <w:sz w:val="24"/>
                <w:szCs w:val="24"/>
              </w:rPr>
              <w:t xml:space="preserve"> arts</w:t>
            </w:r>
          </w:p>
        </w:tc>
        <w:tc>
          <w:tcPr>
            <w:tcW w:w="3150" w:type="dxa"/>
            <w:gridSpan w:val="2"/>
            <w:vAlign w:val="center"/>
          </w:tcPr>
          <w:p w14:paraId="6588CC73" w14:textId="2F8DFB32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4C185129" w14:textId="74EA8786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25D8F16C" w14:textId="77777777" w:rsidTr="006F6181">
        <w:tc>
          <w:tcPr>
            <w:tcW w:w="4667" w:type="dxa"/>
            <w:vAlign w:val="center"/>
          </w:tcPr>
          <w:p w14:paraId="7BC1F3E3" w14:textId="7FB373DD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>Portfolio*</w:t>
            </w:r>
          </w:p>
        </w:tc>
        <w:tc>
          <w:tcPr>
            <w:tcW w:w="3150" w:type="dxa"/>
            <w:gridSpan w:val="2"/>
            <w:vAlign w:val="center"/>
          </w:tcPr>
          <w:p w14:paraId="5AB641B3" w14:textId="5765D17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1D036225" w14:textId="78221FC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853BE1" w:rsidRPr="00707194" w14:paraId="5E347BF4" w14:textId="77777777" w:rsidTr="006F6181">
        <w:tc>
          <w:tcPr>
            <w:tcW w:w="10070" w:type="dxa"/>
            <w:gridSpan w:val="4"/>
            <w:vAlign w:val="center"/>
          </w:tcPr>
          <w:p w14:paraId="2A1E0F0F" w14:textId="6183C769" w:rsidR="00853BE1" w:rsidRPr="00707194" w:rsidRDefault="00853BE1" w:rsidP="00853BE1">
            <w:pPr>
              <w:rPr>
                <w:rFonts w:ascii="Georgia" w:hAnsi="Georgia"/>
                <w:sz w:val="24"/>
                <w:szCs w:val="24"/>
              </w:rPr>
            </w:pPr>
            <w:r w:rsidRPr="006F6181">
              <w:rPr>
                <w:rFonts w:ascii="Georgia" w:hAnsi="Georgia"/>
              </w:rPr>
              <w:t>*A copy of the rubric that will be used to evaluate the portfolio, including the minimal acceptable score, must be submitted for approval with the program proposal.</w:t>
            </w:r>
          </w:p>
        </w:tc>
      </w:tr>
      <w:tr w:rsidR="00853BE1" w:rsidRPr="00707194" w14:paraId="39E3B35E" w14:textId="77777777" w:rsidTr="006F6181">
        <w:tc>
          <w:tcPr>
            <w:tcW w:w="10070" w:type="dxa"/>
            <w:gridSpan w:val="4"/>
            <w:shd w:val="clear" w:color="auto" w:fill="323E4F" w:themeFill="text2" w:themeFillShade="BF"/>
            <w:vAlign w:val="center"/>
          </w:tcPr>
          <w:p w14:paraId="230CB760" w14:textId="2FF818FB" w:rsidR="00853BE1" w:rsidRPr="00707194" w:rsidRDefault="00853BE1" w:rsidP="00642F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spacing w:val="26"/>
                <w:sz w:val="28"/>
                <w:szCs w:val="28"/>
              </w:rPr>
              <w:lastRenderedPageBreak/>
              <w:t>CREATIVEL</w:t>
            </w:r>
            <w:r w:rsidRPr="00707194">
              <w:rPr>
                <w:b/>
                <w:spacing w:val="26"/>
                <w:sz w:val="28"/>
                <w:szCs w:val="28"/>
              </w:rPr>
              <w:t>Y GIFTED</w:t>
            </w:r>
          </w:p>
        </w:tc>
      </w:tr>
      <w:tr w:rsidR="00853BE1" w:rsidRPr="00707194" w14:paraId="0EE6421F" w14:textId="77777777" w:rsidTr="006F6181">
        <w:tc>
          <w:tcPr>
            <w:tcW w:w="10070" w:type="dxa"/>
            <w:gridSpan w:val="4"/>
            <w:vAlign w:val="center"/>
          </w:tcPr>
          <w:p w14:paraId="3F007070" w14:textId="1A5D0771" w:rsidR="00853BE1" w:rsidRPr="00707194" w:rsidRDefault="00853BE1" w:rsidP="00853BE1">
            <w:pPr>
              <w:rPr>
                <w:rFonts w:ascii="Georgia" w:hAnsi="Georgia"/>
                <w:sz w:val="24"/>
                <w:szCs w:val="24"/>
              </w:rPr>
            </w:pPr>
            <w:r w:rsidRPr="006F6181">
              <w:rPr>
                <w:rFonts w:ascii="Georgia" w:hAnsi="Georgia"/>
              </w:rPr>
              <w:t>Check the categories of instruments to be used during the identification process. Complete the name of the instrument(s) and minimal score. If needed, a list can be attached.</w:t>
            </w:r>
          </w:p>
        </w:tc>
      </w:tr>
      <w:tr w:rsidR="006F6181" w:rsidRPr="00707194" w14:paraId="55AFFD86" w14:textId="77777777" w:rsidTr="006F6181">
        <w:tc>
          <w:tcPr>
            <w:tcW w:w="4667" w:type="dxa"/>
            <w:shd w:val="clear" w:color="auto" w:fill="DEEAF6" w:themeFill="accent1" w:themeFillTint="33"/>
            <w:vAlign w:val="center"/>
          </w:tcPr>
          <w:p w14:paraId="0659C22E" w14:textId="4772FD2E" w:rsidR="007F1561" w:rsidRDefault="007F1561" w:rsidP="00853BE1">
            <w:pPr>
              <w:jc w:val="center"/>
              <w:rPr>
                <w:rFonts w:ascii="Times New Roman"/>
                <w:sz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Category</w:t>
            </w:r>
          </w:p>
        </w:tc>
        <w:tc>
          <w:tcPr>
            <w:tcW w:w="3150" w:type="dxa"/>
            <w:gridSpan w:val="2"/>
            <w:shd w:val="clear" w:color="auto" w:fill="DEEAF6" w:themeFill="accent1" w:themeFillTint="33"/>
            <w:vAlign w:val="center"/>
          </w:tcPr>
          <w:p w14:paraId="3C7B2359" w14:textId="2167B62A" w:rsidR="007F1561" w:rsidRPr="00707194" w:rsidRDefault="007F1561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Name of Instrument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14:paraId="5B07CF7E" w14:textId="22C424AE" w:rsidR="007F1561" w:rsidRPr="00707194" w:rsidRDefault="007F1561" w:rsidP="00853BE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07194">
              <w:rPr>
                <w:rFonts w:ascii="Georgia" w:hAnsi="Georgia"/>
                <w:sz w:val="24"/>
                <w:szCs w:val="24"/>
              </w:rPr>
              <w:t>Score or Percentile</w:t>
            </w:r>
          </w:p>
        </w:tc>
      </w:tr>
      <w:tr w:rsidR="006F6181" w:rsidRPr="00707194" w14:paraId="78B09EFB" w14:textId="77777777" w:rsidTr="006F6181">
        <w:tc>
          <w:tcPr>
            <w:tcW w:w="4667" w:type="dxa"/>
            <w:vAlign w:val="center"/>
          </w:tcPr>
          <w:p w14:paraId="5F1EB24D" w14:textId="59BFDC42" w:rsidR="006F6181" w:rsidRDefault="006F6181" w:rsidP="006F6181">
            <w:pPr>
              <w:rPr>
                <w:rFonts w:ascii="Times New Roman"/>
                <w:sz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>Measure of creativity</w:t>
            </w:r>
          </w:p>
        </w:tc>
        <w:tc>
          <w:tcPr>
            <w:tcW w:w="3150" w:type="dxa"/>
            <w:gridSpan w:val="2"/>
            <w:vAlign w:val="center"/>
          </w:tcPr>
          <w:p w14:paraId="37AB2ABC" w14:textId="17921F32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3C934451" w14:textId="5BC3758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52FE688F" w14:textId="77777777" w:rsidTr="006F6181">
        <w:tc>
          <w:tcPr>
            <w:tcW w:w="4667" w:type="dxa"/>
            <w:vAlign w:val="center"/>
          </w:tcPr>
          <w:p w14:paraId="75A6F0F5" w14:textId="533201B7" w:rsidR="006F6181" w:rsidRDefault="006F6181" w:rsidP="006F6181">
            <w:pPr>
              <w:rPr>
                <w:rFonts w:ascii="Times New Roman"/>
                <w:sz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 xml:space="preserve">Measure of ability in </w:t>
            </w:r>
            <w:r>
              <w:rPr>
                <w:rFonts w:ascii="Georgia" w:hAnsi="Georgia"/>
                <w:sz w:val="24"/>
                <w:szCs w:val="24"/>
              </w:rPr>
              <w:t xml:space="preserve">performing </w:t>
            </w:r>
            <w:r w:rsidRPr="007F1561">
              <w:rPr>
                <w:rFonts w:ascii="Georgia" w:hAnsi="Georgia"/>
                <w:sz w:val="24"/>
                <w:szCs w:val="24"/>
              </w:rPr>
              <w:t>arts</w:t>
            </w:r>
          </w:p>
        </w:tc>
        <w:tc>
          <w:tcPr>
            <w:tcW w:w="3150" w:type="dxa"/>
            <w:gridSpan w:val="2"/>
            <w:vAlign w:val="center"/>
          </w:tcPr>
          <w:p w14:paraId="2076DC32" w14:textId="1980ED9A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0AEA20F1" w14:textId="0227FE52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1706A6DE" w14:textId="77777777" w:rsidTr="006F6181">
        <w:tc>
          <w:tcPr>
            <w:tcW w:w="4667" w:type="dxa"/>
            <w:vAlign w:val="center"/>
          </w:tcPr>
          <w:p w14:paraId="1C9626FB" w14:textId="753C6298" w:rsidR="006F6181" w:rsidRPr="007F1561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7F1561">
              <w:rPr>
                <w:rFonts w:ascii="Georgia" w:hAnsi="Georgia"/>
                <w:sz w:val="24"/>
                <w:szCs w:val="24"/>
              </w:rPr>
              <w:t>Portfolio*</w:t>
            </w:r>
          </w:p>
        </w:tc>
        <w:tc>
          <w:tcPr>
            <w:tcW w:w="3150" w:type="dxa"/>
            <w:gridSpan w:val="2"/>
            <w:vAlign w:val="center"/>
          </w:tcPr>
          <w:p w14:paraId="476226AD" w14:textId="30514D18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1B729D3B" w14:textId="3A075EAC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853BE1" w:rsidRPr="00707194" w14:paraId="3D9702B3" w14:textId="77777777" w:rsidTr="006F6181">
        <w:tc>
          <w:tcPr>
            <w:tcW w:w="10070" w:type="dxa"/>
            <w:gridSpan w:val="4"/>
            <w:vAlign w:val="center"/>
          </w:tcPr>
          <w:p w14:paraId="465ECACD" w14:textId="03277716" w:rsidR="00853BE1" w:rsidRPr="00707194" w:rsidRDefault="00853BE1" w:rsidP="00853BE1">
            <w:pPr>
              <w:rPr>
                <w:rFonts w:ascii="Georgia" w:hAnsi="Georgia"/>
                <w:sz w:val="24"/>
                <w:szCs w:val="24"/>
              </w:rPr>
            </w:pPr>
            <w:r w:rsidRPr="006F6181">
              <w:rPr>
                <w:rFonts w:ascii="Georgia" w:hAnsi="Georgia"/>
              </w:rPr>
              <w:t>*A copy of the rubric that will be used to evaluate the portfolio, including the minimal acceptable score, must be submitted for approval with the program proposal.</w:t>
            </w:r>
          </w:p>
        </w:tc>
      </w:tr>
      <w:tr w:rsidR="00853BE1" w:rsidRPr="00707194" w14:paraId="4C8EE6CF" w14:textId="77777777" w:rsidTr="006F6181">
        <w:tc>
          <w:tcPr>
            <w:tcW w:w="10070" w:type="dxa"/>
            <w:gridSpan w:val="4"/>
            <w:shd w:val="clear" w:color="auto" w:fill="323E4F" w:themeFill="text2" w:themeFillShade="BF"/>
            <w:vAlign w:val="center"/>
          </w:tcPr>
          <w:p w14:paraId="2756EB55" w14:textId="5E7350F2" w:rsidR="00853BE1" w:rsidRPr="00707194" w:rsidRDefault="00853BE1" w:rsidP="00642F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spacing w:val="26"/>
                <w:sz w:val="28"/>
                <w:szCs w:val="28"/>
              </w:rPr>
              <w:t>TYPES OF PROGRAM(S)</w:t>
            </w:r>
          </w:p>
        </w:tc>
      </w:tr>
      <w:tr w:rsidR="00853BE1" w:rsidRPr="00707194" w14:paraId="3A4EB1CD" w14:textId="77777777" w:rsidTr="006F6181">
        <w:tc>
          <w:tcPr>
            <w:tcW w:w="10070" w:type="dxa"/>
            <w:gridSpan w:val="4"/>
            <w:vAlign w:val="center"/>
          </w:tcPr>
          <w:p w14:paraId="68E5287A" w14:textId="75471246" w:rsidR="00853BE1" w:rsidRPr="00707194" w:rsidRDefault="00853BE1" w:rsidP="00853BE1">
            <w:pPr>
              <w:rPr>
                <w:rFonts w:ascii="Georgia" w:hAnsi="Georgia"/>
                <w:sz w:val="24"/>
                <w:szCs w:val="24"/>
              </w:rPr>
            </w:pPr>
            <w:r w:rsidRPr="006F6181">
              <w:rPr>
                <w:rFonts w:ascii="Georgia" w:hAnsi="Georgia"/>
              </w:rPr>
              <w:t>Check all that apply for the district and indicate the grade level(s) in which each program will be implemented:</w:t>
            </w:r>
          </w:p>
        </w:tc>
      </w:tr>
      <w:tr w:rsidR="006F6181" w:rsidRPr="00707194" w14:paraId="59D35B39" w14:textId="77777777" w:rsidTr="006F6181">
        <w:tc>
          <w:tcPr>
            <w:tcW w:w="5387" w:type="dxa"/>
            <w:gridSpan w:val="2"/>
            <w:shd w:val="clear" w:color="auto" w:fill="DEEAF6" w:themeFill="accent1" w:themeFillTint="33"/>
          </w:tcPr>
          <w:p w14:paraId="36BC68AE" w14:textId="1682FE21" w:rsidR="007F1561" w:rsidRDefault="007F1561">
            <w:pPr>
              <w:rPr>
                <w:rFonts w:ascii="Times New Roman"/>
                <w:sz w:val="24"/>
              </w:rPr>
            </w:pPr>
            <w:r>
              <w:rPr>
                <w:rFonts w:ascii="Georgia" w:hAnsi="Georgia"/>
                <w:sz w:val="24"/>
                <w:szCs w:val="24"/>
              </w:rPr>
              <w:t>Program</w:t>
            </w:r>
          </w:p>
        </w:tc>
        <w:tc>
          <w:tcPr>
            <w:tcW w:w="4683" w:type="dxa"/>
            <w:gridSpan w:val="2"/>
            <w:shd w:val="clear" w:color="auto" w:fill="DEEAF6" w:themeFill="accent1" w:themeFillTint="33"/>
          </w:tcPr>
          <w:p w14:paraId="68A695F2" w14:textId="2C923F39" w:rsidR="007F1561" w:rsidRPr="00707194" w:rsidRDefault="007F1561" w:rsidP="00642F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Grade Level(s)</w:t>
            </w:r>
          </w:p>
        </w:tc>
      </w:tr>
      <w:tr w:rsidR="006F6181" w:rsidRPr="00707194" w14:paraId="2AC9883F" w14:textId="77777777" w:rsidTr="006F6181">
        <w:tc>
          <w:tcPr>
            <w:tcW w:w="5387" w:type="dxa"/>
            <w:gridSpan w:val="2"/>
          </w:tcPr>
          <w:p w14:paraId="68052488" w14:textId="36A77B1E" w:rsidR="007F1561" w:rsidRPr="00707194" w:rsidRDefault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7F1561" w:rsidRPr="007F1561">
              <w:rPr>
                <w:rFonts w:ascii="Georgia" w:hAnsi="Georgia"/>
                <w:sz w:val="24"/>
                <w:szCs w:val="24"/>
              </w:rPr>
              <w:t>Intellectually Gifted Resource*</w:t>
            </w:r>
          </w:p>
        </w:tc>
        <w:tc>
          <w:tcPr>
            <w:tcW w:w="4683" w:type="dxa"/>
            <w:gridSpan w:val="2"/>
            <w:vAlign w:val="center"/>
          </w:tcPr>
          <w:p w14:paraId="3CDAA3C5" w14:textId="0C6969D7" w:rsidR="007F156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3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="007F1561" w:rsidRPr="007F1561">
              <w:rPr>
                <w:rFonts w:ascii="Georgia" w:hAnsi="Georgia"/>
                <w:sz w:val="24"/>
                <w:szCs w:val="24"/>
              </w:rPr>
              <w:t>*Mandated in grades 2-6</w:t>
            </w:r>
          </w:p>
        </w:tc>
      </w:tr>
      <w:tr w:rsidR="006F6181" w:rsidRPr="00707194" w14:paraId="534C740A" w14:textId="77777777" w:rsidTr="006F6181">
        <w:tc>
          <w:tcPr>
            <w:tcW w:w="5387" w:type="dxa"/>
            <w:gridSpan w:val="2"/>
          </w:tcPr>
          <w:p w14:paraId="33A12DF8" w14:textId="48D1E0BC" w:rsidR="007F1561" w:rsidRPr="007F1561" w:rsidRDefault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7F1561" w:rsidRPr="007F1561">
              <w:rPr>
                <w:rFonts w:ascii="Georgia" w:hAnsi="Georgia"/>
                <w:sz w:val="24"/>
                <w:szCs w:val="24"/>
              </w:rPr>
              <w:t>Academic Placement*</w:t>
            </w:r>
          </w:p>
        </w:tc>
        <w:tc>
          <w:tcPr>
            <w:tcW w:w="4683" w:type="dxa"/>
            <w:gridSpan w:val="2"/>
            <w:vAlign w:val="center"/>
          </w:tcPr>
          <w:p w14:paraId="0350F179" w14:textId="522AFA2D" w:rsidR="007F156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="007F1561" w:rsidRPr="007F1561">
              <w:rPr>
                <w:rFonts w:ascii="Georgia" w:hAnsi="Georgia"/>
                <w:sz w:val="24"/>
                <w:szCs w:val="24"/>
              </w:rPr>
              <w:t>*Available in grades 9-12 only</w:t>
            </w:r>
          </w:p>
        </w:tc>
      </w:tr>
      <w:tr w:rsidR="006F6181" w:rsidRPr="00707194" w14:paraId="722464E0" w14:textId="77777777" w:rsidTr="006F6181">
        <w:tc>
          <w:tcPr>
            <w:tcW w:w="5387" w:type="dxa"/>
            <w:gridSpan w:val="2"/>
          </w:tcPr>
          <w:p w14:paraId="1437F2C6" w14:textId="7E59745C" w:rsidR="006F6181" w:rsidRPr="007F1561" w:rsidRDefault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F1561">
              <w:rPr>
                <w:rFonts w:ascii="Georgia" w:hAnsi="Georgia"/>
                <w:sz w:val="24"/>
                <w:szCs w:val="24"/>
              </w:rPr>
              <w:t>Artistically Gifted Resource</w:t>
            </w:r>
          </w:p>
        </w:tc>
        <w:tc>
          <w:tcPr>
            <w:tcW w:w="4683" w:type="dxa"/>
            <w:gridSpan w:val="2"/>
            <w:vAlign w:val="center"/>
          </w:tcPr>
          <w:p w14:paraId="00B31B21" w14:textId="59251707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1F109B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09B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1F109B">
              <w:rPr>
                <w:rFonts w:ascii="Georgia" w:hAnsi="Georgia"/>
                <w:sz w:val="24"/>
                <w:szCs w:val="24"/>
              </w:rPr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70EFB794" w14:textId="77777777" w:rsidTr="006F6181">
        <w:tc>
          <w:tcPr>
            <w:tcW w:w="5387" w:type="dxa"/>
            <w:gridSpan w:val="2"/>
          </w:tcPr>
          <w:p w14:paraId="45A057B2" w14:textId="4429456E" w:rsidR="006F6181" w:rsidRPr="007F1561" w:rsidRDefault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F1561">
              <w:rPr>
                <w:rFonts w:ascii="Georgia" w:hAnsi="Georgia"/>
                <w:sz w:val="24"/>
                <w:szCs w:val="24"/>
              </w:rPr>
              <w:t>Creatively Gifted Resource</w:t>
            </w:r>
          </w:p>
        </w:tc>
        <w:tc>
          <w:tcPr>
            <w:tcW w:w="4683" w:type="dxa"/>
            <w:gridSpan w:val="2"/>
            <w:vAlign w:val="center"/>
          </w:tcPr>
          <w:p w14:paraId="4A59C537" w14:textId="7EF13F48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1F109B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09B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1F109B">
              <w:rPr>
                <w:rFonts w:ascii="Georgia" w:hAnsi="Georgia"/>
                <w:sz w:val="24"/>
                <w:szCs w:val="24"/>
              </w:rPr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0B0AD614" w14:textId="77777777" w:rsidTr="006F6181">
        <w:tc>
          <w:tcPr>
            <w:tcW w:w="5387" w:type="dxa"/>
            <w:gridSpan w:val="2"/>
          </w:tcPr>
          <w:p w14:paraId="49A5B316" w14:textId="3B4E413B" w:rsidR="006F6181" w:rsidRPr="007F1561" w:rsidRDefault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F1561">
              <w:rPr>
                <w:rFonts w:ascii="Georgia" w:hAnsi="Georgia"/>
                <w:sz w:val="24"/>
                <w:szCs w:val="24"/>
              </w:rPr>
              <w:t>Dual Enrollment</w:t>
            </w:r>
          </w:p>
        </w:tc>
        <w:tc>
          <w:tcPr>
            <w:tcW w:w="4683" w:type="dxa"/>
            <w:gridSpan w:val="2"/>
            <w:vAlign w:val="center"/>
          </w:tcPr>
          <w:p w14:paraId="74D42E8D" w14:textId="0815A1E6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1F109B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09B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1F109B">
              <w:rPr>
                <w:rFonts w:ascii="Georgia" w:hAnsi="Georgia"/>
                <w:sz w:val="24"/>
                <w:szCs w:val="24"/>
              </w:rPr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151F93F9" w14:textId="77777777" w:rsidTr="006F6181">
        <w:tc>
          <w:tcPr>
            <w:tcW w:w="5387" w:type="dxa"/>
            <w:gridSpan w:val="2"/>
          </w:tcPr>
          <w:p w14:paraId="63705EF8" w14:textId="6343CE4D" w:rsidR="006F6181" w:rsidRPr="007F1561" w:rsidRDefault="006F61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F1561">
              <w:rPr>
                <w:rFonts w:ascii="Georgia" w:hAnsi="Georgia"/>
                <w:sz w:val="24"/>
                <w:szCs w:val="24"/>
              </w:rPr>
              <w:t>Independent Study</w:t>
            </w:r>
          </w:p>
        </w:tc>
        <w:tc>
          <w:tcPr>
            <w:tcW w:w="4683" w:type="dxa"/>
            <w:gridSpan w:val="2"/>
            <w:vAlign w:val="center"/>
          </w:tcPr>
          <w:p w14:paraId="68F8353F" w14:textId="40F0A808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1F109B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09B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1F109B">
              <w:rPr>
                <w:rFonts w:ascii="Georgia" w:hAnsi="Georgia"/>
                <w:sz w:val="24"/>
                <w:szCs w:val="24"/>
              </w:rPr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  <w:tr w:rsidR="006F6181" w:rsidRPr="00707194" w14:paraId="52D2F1AB" w14:textId="77777777" w:rsidTr="006F6181">
        <w:tc>
          <w:tcPr>
            <w:tcW w:w="5387" w:type="dxa"/>
            <w:gridSpan w:val="2"/>
          </w:tcPr>
          <w:p w14:paraId="320CBC9D" w14:textId="3D6B951A" w:rsidR="006F6181" w:rsidRPr="007F1561" w:rsidRDefault="006F6181" w:rsidP="007F1561">
            <w:pPr>
              <w:tabs>
                <w:tab w:val="left" w:pos="1741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872BB5">
              <w:rPr>
                <w:rFonts w:ascii="Georgia" w:hAnsi="Georgia"/>
                <w:sz w:val="24"/>
                <w:szCs w:val="24"/>
              </w:rPr>
            </w:r>
            <w:r w:rsidR="00872BB5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F1561">
              <w:rPr>
                <w:rFonts w:ascii="Georgia" w:hAnsi="Georgia"/>
                <w:sz w:val="24"/>
                <w:szCs w:val="24"/>
              </w:rPr>
              <w:t>Mentorship</w:t>
            </w:r>
          </w:p>
        </w:tc>
        <w:tc>
          <w:tcPr>
            <w:tcW w:w="4683" w:type="dxa"/>
            <w:gridSpan w:val="2"/>
            <w:vAlign w:val="center"/>
          </w:tcPr>
          <w:p w14:paraId="2DACA216" w14:textId="6B6B0C93" w:rsidR="006F6181" w:rsidRPr="00707194" w:rsidRDefault="006F6181" w:rsidP="006F6181">
            <w:pPr>
              <w:rPr>
                <w:rFonts w:ascii="Georgia" w:hAnsi="Georgia"/>
                <w:sz w:val="24"/>
                <w:szCs w:val="24"/>
              </w:rPr>
            </w:pPr>
            <w:r w:rsidRPr="001F109B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09B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1F109B">
              <w:rPr>
                <w:rFonts w:ascii="Georgia" w:hAnsi="Georgia"/>
                <w:sz w:val="24"/>
                <w:szCs w:val="24"/>
              </w:rPr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1F109B"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</w:tr>
    </w:tbl>
    <w:p w14:paraId="4AC0B8F0" w14:textId="77777777" w:rsidR="00707194" w:rsidRDefault="00707194"/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239"/>
        <w:gridCol w:w="5598"/>
        <w:gridCol w:w="450"/>
        <w:gridCol w:w="3600"/>
        <w:gridCol w:w="236"/>
      </w:tblGrid>
      <w:tr w:rsidR="007F1561" w14:paraId="0053848E" w14:textId="77777777" w:rsidTr="00853BE1">
        <w:trPr>
          <w:trHeight w:val="494"/>
        </w:trPr>
        <w:tc>
          <w:tcPr>
            <w:tcW w:w="10123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14:paraId="3E91F43C" w14:textId="140D8015" w:rsidR="007F1561" w:rsidRDefault="007F1561" w:rsidP="00853BE1">
            <w:pPr>
              <w:jc w:val="center"/>
            </w:pPr>
            <w:r w:rsidRPr="00853BE1">
              <w:rPr>
                <w:b/>
                <w:spacing w:val="26"/>
                <w:sz w:val="28"/>
                <w:szCs w:val="28"/>
              </w:rPr>
              <w:t>APPROVAL OF PROPOSAL</w:t>
            </w:r>
          </w:p>
        </w:tc>
      </w:tr>
      <w:tr w:rsidR="00853BE1" w14:paraId="57FF0479" w14:textId="77777777" w:rsidTr="00853BE1">
        <w:trPr>
          <w:trHeight w:val="809"/>
        </w:trPr>
        <w:tc>
          <w:tcPr>
            <w:tcW w:w="2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10FE80" w14:textId="77777777" w:rsidR="007F1561" w:rsidRDefault="007F1561"/>
        </w:tc>
        <w:tc>
          <w:tcPr>
            <w:tcW w:w="5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002FD8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38544D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06D7DB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93A3C8" w14:textId="77777777" w:rsidR="007F1561" w:rsidRDefault="007F1561"/>
        </w:tc>
      </w:tr>
      <w:tr w:rsidR="00853BE1" w14:paraId="5CDDE598" w14:textId="77777777" w:rsidTr="00853BE1"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B8779" w14:textId="77777777" w:rsidR="007F1561" w:rsidRDefault="007F1561"/>
        </w:tc>
        <w:tc>
          <w:tcPr>
            <w:tcW w:w="55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690DE9" w14:textId="3E5C27C7" w:rsidR="007F156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Superintendent Signature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47A5A5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A8A7A" w14:textId="706EC692" w:rsidR="007F156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F3480" w14:textId="77777777" w:rsidR="007F1561" w:rsidRDefault="007F1561"/>
        </w:tc>
      </w:tr>
      <w:tr w:rsidR="00853BE1" w14:paraId="656D3ED7" w14:textId="77777777" w:rsidTr="00853BE1">
        <w:trPr>
          <w:trHeight w:val="764"/>
        </w:trPr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DE2EB" w14:textId="77777777" w:rsidR="007F1561" w:rsidRDefault="007F1561"/>
        </w:tc>
        <w:tc>
          <w:tcPr>
            <w:tcW w:w="55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B71E05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079F0D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6D8B84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8E1FF9" w14:textId="77777777" w:rsidR="007F1561" w:rsidRDefault="007F1561"/>
        </w:tc>
      </w:tr>
      <w:tr w:rsidR="00853BE1" w14:paraId="3E8DF4C6" w14:textId="77777777" w:rsidTr="00853BE1"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109E77" w14:textId="77777777" w:rsidR="007F1561" w:rsidRDefault="007F1561"/>
        </w:tc>
        <w:tc>
          <w:tcPr>
            <w:tcW w:w="55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79C0556" w14:textId="5E0D1CCC" w:rsidR="007F156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GEP Contact Person’s Signature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785805E" w14:textId="77777777" w:rsidR="007F1561" w:rsidRPr="00853BE1" w:rsidRDefault="007F156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9A84F7" w14:textId="3816A55D" w:rsidR="007F156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EBEA72" w14:textId="77777777" w:rsidR="007F1561" w:rsidRDefault="007F1561"/>
        </w:tc>
      </w:tr>
      <w:tr w:rsidR="00853BE1" w14:paraId="5E7D01B4" w14:textId="77777777" w:rsidTr="00853BE1"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C20167" w14:textId="77777777" w:rsidR="00853BE1" w:rsidRDefault="00853BE1"/>
        </w:tc>
        <w:tc>
          <w:tcPr>
            <w:tcW w:w="55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</w:tcPr>
          <w:p w14:paraId="2EBCB099" w14:textId="77777777" w:rsidR="00853BE1" w:rsidRDefault="00853BE1"/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14:paraId="17CFB1E1" w14:textId="77777777" w:rsidR="00853BE1" w:rsidRDefault="00853BE1"/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</w:tcPr>
          <w:p w14:paraId="15E7C57B" w14:textId="77777777" w:rsidR="00853BE1" w:rsidRDefault="00853BE1"/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8FB0C2" w14:textId="77777777" w:rsidR="00853BE1" w:rsidRDefault="00853BE1"/>
        </w:tc>
      </w:tr>
      <w:tr w:rsidR="00853BE1" w14:paraId="574E6E98" w14:textId="77777777" w:rsidTr="00853BE1">
        <w:trPr>
          <w:trHeight w:val="404"/>
        </w:trPr>
        <w:tc>
          <w:tcPr>
            <w:tcW w:w="101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E452EF" w14:textId="61F054D3" w:rsidR="00853BE1" w:rsidRPr="00853BE1" w:rsidRDefault="00853BE1" w:rsidP="00853BE1">
            <w:pPr>
              <w:rPr>
                <w:b/>
                <w:color w:val="323E4F" w:themeColor="text2" w:themeShade="BF"/>
                <w:sz w:val="24"/>
                <w:szCs w:val="24"/>
              </w:rPr>
            </w:pPr>
            <w:r w:rsidRPr="00853BE1">
              <w:rPr>
                <w:b/>
                <w:color w:val="323E4F" w:themeColor="text2" w:themeShade="BF"/>
                <w:sz w:val="24"/>
                <w:szCs w:val="24"/>
              </w:rPr>
              <w:t>MDE USE ONLY</w:t>
            </w:r>
          </w:p>
        </w:tc>
      </w:tr>
      <w:tr w:rsidR="00853BE1" w14:paraId="46693E43" w14:textId="77777777" w:rsidTr="00853BE1">
        <w:trPr>
          <w:trHeight w:val="712"/>
        </w:trPr>
        <w:tc>
          <w:tcPr>
            <w:tcW w:w="239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63EAAA0" w14:textId="77777777" w:rsidR="00853BE1" w:rsidRDefault="00853BE1"/>
        </w:tc>
        <w:tc>
          <w:tcPr>
            <w:tcW w:w="5598" w:type="dxa"/>
            <w:tcBorders>
              <w:left w:val="single" w:sz="4" w:space="0" w:color="FFFFFF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4D248A93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0DE50A10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left w:val="single" w:sz="4" w:space="0" w:color="FFFFFF"/>
              <w:right w:val="single" w:sz="4" w:space="0" w:color="FFFFFF" w:themeColor="background1"/>
            </w:tcBorders>
            <w:tcMar>
              <w:top w:w="43" w:type="dxa"/>
              <w:left w:w="115" w:type="dxa"/>
              <w:right w:w="115" w:type="dxa"/>
            </w:tcMar>
          </w:tcPr>
          <w:p w14:paraId="26BFC76E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652829B" w14:textId="77777777" w:rsidR="00853BE1" w:rsidRDefault="00853BE1"/>
        </w:tc>
      </w:tr>
      <w:tr w:rsidR="00853BE1" w14:paraId="76A1F9BC" w14:textId="77777777" w:rsidTr="00853BE1">
        <w:tc>
          <w:tcPr>
            <w:tcW w:w="23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02C4916" w14:textId="77777777" w:rsidR="00853BE1" w:rsidRDefault="00853BE1"/>
        </w:tc>
        <w:tc>
          <w:tcPr>
            <w:tcW w:w="55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0DFC86B8" w14:textId="3A3A41D4" w:rsidR="00853BE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Gifted Specialist’s 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2BC8FD63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top w:w="43" w:type="dxa"/>
              <w:left w:w="115" w:type="dxa"/>
              <w:right w:w="115" w:type="dxa"/>
            </w:tcMar>
          </w:tcPr>
          <w:p w14:paraId="58AD8FD0" w14:textId="67FC3988" w:rsidR="00853BE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572F808" w14:textId="77777777" w:rsidR="00853BE1" w:rsidRDefault="00853BE1"/>
        </w:tc>
      </w:tr>
      <w:tr w:rsidR="00853BE1" w14:paraId="2060C25F" w14:textId="77777777" w:rsidTr="00DB562A">
        <w:trPr>
          <w:trHeight w:val="523"/>
        </w:trPr>
        <w:tc>
          <w:tcPr>
            <w:tcW w:w="23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795A8BD7" w14:textId="77777777" w:rsidR="00853BE1" w:rsidRDefault="00853BE1"/>
        </w:tc>
        <w:tc>
          <w:tcPr>
            <w:tcW w:w="55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21B3BAC2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07105D80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tcMar>
              <w:top w:w="43" w:type="dxa"/>
              <w:left w:w="115" w:type="dxa"/>
              <w:right w:w="115" w:type="dxa"/>
            </w:tcMar>
          </w:tcPr>
          <w:p w14:paraId="19DFB3BF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5FF5B5D" w14:textId="77777777" w:rsidR="00853BE1" w:rsidRDefault="00853BE1"/>
        </w:tc>
      </w:tr>
      <w:tr w:rsidR="00853BE1" w14:paraId="72394B1D" w14:textId="77777777" w:rsidTr="00DB562A">
        <w:trPr>
          <w:trHeight w:val="379"/>
        </w:trPr>
        <w:tc>
          <w:tcPr>
            <w:tcW w:w="23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55741FF" w14:textId="77777777" w:rsidR="00853BE1" w:rsidRDefault="00853BE1"/>
        </w:tc>
        <w:tc>
          <w:tcPr>
            <w:tcW w:w="5598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3F8BB45F" w14:textId="4CBB107F" w:rsidR="00853BE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Bureau Director’s 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43" w:type="dxa"/>
              <w:left w:w="115" w:type="dxa"/>
              <w:right w:w="115" w:type="dxa"/>
            </w:tcMar>
          </w:tcPr>
          <w:p w14:paraId="6D936717" w14:textId="77777777" w:rsidR="00853BE1" w:rsidRPr="00853BE1" w:rsidRDefault="00853BE1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tcBorders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tcMar>
              <w:top w:w="43" w:type="dxa"/>
              <w:left w:w="115" w:type="dxa"/>
              <w:right w:w="115" w:type="dxa"/>
            </w:tcMar>
          </w:tcPr>
          <w:p w14:paraId="4AE6E19B" w14:textId="3F74C528" w:rsidR="00853BE1" w:rsidRPr="00853BE1" w:rsidRDefault="00853BE1">
            <w:pPr>
              <w:rPr>
                <w:rFonts w:ascii="Georgia" w:hAnsi="Georgia"/>
              </w:rPr>
            </w:pPr>
            <w:r w:rsidRPr="00853BE1">
              <w:rPr>
                <w:rFonts w:ascii="Georgia" w:hAnsi="Georgia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669C1B7" w14:textId="77777777" w:rsidR="00853BE1" w:rsidRDefault="00853BE1"/>
        </w:tc>
      </w:tr>
    </w:tbl>
    <w:p w14:paraId="3A5BFD60" w14:textId="77777777" w:rsidR="007F1561" w:rsidRDefault="007F1561"/>
    <w:sectPr w:rsidR="007F1561" w:rsidSect="00DB562A">
      <w:pgSz w:w="12240" w:h="15840"/>
      <w:pgMar w:top="122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9E"/>
    <w:rsid w:val="00066EE6"/>
    <w:rsid w:val="000D308B"/>
    <w:rsid w:val="00642F68"/>
    <w:rsid w:val="006F6181"/>
    <w:rsid w:val="00707194"/>
    <w:rsid w:val="0076494E"/>
    <w:rsid w:val="007F1561"/>
    <w:rsid w:val="00853BE1"/>
    <w:rsid w:val="00872BB5"/>
    <w:rsid w:val="00A443D6"/>
    <w:rsid w:val="00AC76C4"/>
    <w:rsid w:val="00AE3600"/>
    <w:rsid w:val="00B5789E"/>
    <w:rsid w:val="00DB562A"/>
    <w:rsid w:val="00F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12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5789E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789E"/>
    <w:pPr>
      <w:spacing w:before="7"/>
      <w:ind w:left="1822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789E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B57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558</Words>
  <Characters>3186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Banks</dc:creator>
  <cp:keywords/>
  <dc:description/>
  <cp:lastModifiedBy>Jen Cornett</cp:lastModifiedBy>
  <cp:revision>2</cp:revision>
  <dcterms:created xsi:type="dcterms:W3CDTF">2016-08-26T19:36:00Z</dcterms:created>
  <dcterms:modified xsi:type="dcterms:W3CDTF">2016-08-26T19:36:00Z</dcterms:modified>
</cp:coreProperties>
</file>