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CB05" w14:textId="7E810799" w:rsidR="00B46E76" w:rsidRDefault="00B46E76" w:rsidP="00B46E76">
      <w:pPr>
        <w:jc w:val="center"/>
        <w:rPr>
          <w:rFonts w:ascii="Georgia" w:hAnsi="Georgia" w:cs="Arial"/>
          <w:i/>
        </w:rPr>
      </w:pPr>
      <w:r w:rsidRPr="00E61496">
        <w:rPr>
          <w:noProof/>
          <w:color w:val="000000" w:themeColor="text1"/>
        </w:rPr>
        <w:drawing>
          <wp:anchor distT="0" distB="0" distL="114300" distR="114300" simplePos="0" relativeHeight="251659264" behindDoc="0" locked="0" layoutInCell="1" allowOverlap="1" wp14:anchorId="54F11A2D" wp14:editId="18ACF451">
            <wp:simplePos x="0" y="0"/>
            <wp:positionH relativeFrom="column">
              <wp:posOffset>2428875</wp:posOffset>
            </wp:positionH>
            <wp:positionV relativeFrom="paragraph">
              <wp:posOffset>-343637</wp:posOffset>
            </wp:positionV>
            <wp:extent cx="1990164" cy="9566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11272" t="39560" r="34419" b="40277"/>
                    <a:stretch/>
                  </pic:blipFill>
                  <pic:spPr bwMode="auto">
                    <a:xfrm>
                      <a:off x="0" y="0"/>
                      <a:ext cx="1990164" cy="956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B38B83" w14:textId="370D7DCE" w:rsidR="00B46E76" w:rsidRDefault="00B46E76" w:rsidP="00B46E76">
      <w:pPr>
        <w:jc w:val="center"/>
        <w:rPr>
          <w:rFonts w:ascii="Georgia" w:hAnsi="Georgia" w:cs="Arial"/>
          <w:i/>
        </w:rPr>
      </w:pPr>
    </w:p>
    <w:p w14:paraId="1BA0202E" w14:textId="77777777" w:rsidR="00B46E76" w:rsidRDefault="00B46E76" w:rsidP="00B46E76">
      <w:pPr>
        <w:jc w:val="center"/>
        <w:rPr>
          <w:rFonts w:ascii="Georgia" w:hAnsi="Georgia" w:cs="Arial"/>
          <w:i/>
        </w:rPr>
      </w:pPr>
    </w:p>
    <w:p w14:paraId="7CE04EA7" w14:textId="77777777" w:rsidR="00B46E76" w:rsidRDefault="00B46E76" w:rsidP="00B46E76">
      <w:pPr>
        <w:spacing w:line="276" w:lineRule="auto"/>
        <w:jc w:val="center"/>
        <w:rPr>
          <w:rFonts w:ascii="Georgia" w:hAnsi="Georgia" w:cs="Arial"/>
          <w:i/>
          <w:color w:val="CF0A2C"/>
          <w:sz w:val="26"/>
          <w:szCs w:val="26"/>
        </w:rPr>
      </w:pPr>
      <w:r w:rsidRPr="003822B3">
        <w:rPr>
          <w:rFonts w:ascii="Georgia" w:hAnsi="Georgia" w:cs="Arial"/>
          <w:i/>
          <w:sz w:val="26"/>
          <w:szCs w:val="26"/>
        </w:rPr>
        <w:t xml:space="preserve">The Mississippi Early Learning Standards </w:t>
      </w:r>
      <w:r w:rsidRPr="003822B3">
        <w:rPr>
          <w:rFonts w:ascii="Georgia" w:hAnsi="Georgia" w:cs="Arial"/>
          <w:i/>
          <w:color w:val="000000" w:themeColor="text1"/>
          <w:sz w:val="26"/>
          <w:szCs w:val="26"/>
        </w:rPr>
        <w:t>for</w:t>
      </w:r>
    </w:p>
    <w:p w14:paraId="2DC1A24F" w14:textId="17867770" w:rsidR="0093701A" w:rsidRPr="00B46E76" w:rsidRDefault="00B46E76" w:rsidP="00B46E76">
      <w:pPr>
        <w:spacing w:line="276" w:lineRule="auto"/>
        <w:jc w:val="center"/>
        <w:rPr>
          <w:rFonts w:ascii="Georgia" w:hAnsi="Georgia" w:cs="Arial"/>
          <w:i/>
          <w:color w:val="CF0A2C"/>
          <w:sz w:val="26"/>
          <w:szCs w:val="26"/>
        </w:rPr>
      </w:pPr>
      <w:r>
        <w:rPr>
          <w:rFonts w:ascii="Georgia" w:hAnsi="Georgia" w:cs="Arial"/>
          <w:b/>
          <w:bCs/>
          <w:i/>
          <w:color w:val="AA0E2A"/>
          <w:sz w:val="26"/>
          <w:szCs w:val="26"/>
        </w:rPr>
        <w:t>Classrooms Serving Four-Year-Old Children:</w:t>
      </w:r>
      <w:r w:rsidRPr="003822B3">
        <w:rPr>
          <w:rFonts w:ascii="Arial" w:hAnsi="Arial" w:cs="Arial"/>
          <w:sz w:val="26"/>
          <w:szCs w:val="26"/>
        </w:rPr>
        <w:br/>
      </w:r>
      <w:r w:rsidRPr="003822B3">
        <w:rPr>
          <w:rFonts w:ascii="Arial" w:hAnsi="Arial" w:cs="Arial"/>
          <w:b/>
          <w:caps/>
          <w:color w:val="003B71"/>
          <w:sz w:val="26"/>
          <w:szCs w:val="26"/>
        </w:rPr>
        <w:t>An Observational and Performance-Based Checklist</w:t>
      </w:r>
    </w:p>
    <w:p w14:paraId="787C7EEC" w14:textId="75A5A455" w:rsidR="0008087D" w:rsidRPr="00E61496" w:rsidRDefault="0093701A" w:rsidP="0093701A">
      <w:pPr>
        <w:rPr>
          <w:rFonts w:ascii="Arial" w:hAnsi="Arial" w:cs="Arial"/>
          <w:color w:val="000000" w:themeColor="text1"/>
        </w:rPr>
      </w:pPr>
      <w:r w:rsidRPr="00E61496">
        <w:rPr>
          <w:rFonts w:ascii="Arial" w:hAnsi="Arial" w:cs="Arial"/>
          <w:color w:val="000000" w:themeColor="text1"/>
        </w:rPr>
        <w:tab/>
      </w:r>
      <w:r w:rsidRPr="00E61496">
        <w:rPr>
          <w:rFonts w:ascii="Arial" w:hAnsi="Arial" w:cs="Arial"/>
          <w:color w:val="000000" w:themeColor="text1"/>
        </w:rPr>
        <w:tab/>
      </w:r>
      <w:r w:rsidRPr="00E61496">
        <w:rPr>
          <w:rFonts w:ascii="Arial" w:hAnsi="Arial" w:cs="Arial"/>
          <w:color w:val="000000" w:themeColor="text1"/>
        </w:rPr>
        <w:tab/>
      </w:r>
      <w:r w:rsidRPr="00E61496">
        <w:rPr>
          <w:rFonts w:ascii="Arial" w:hAnsi="Arial" w:cs="Arial"/>
          <w:color w:val="000000" w:themeColor="text1"/>
        </w:rPr>
        <w:tab/>
      </w:r>
      <w:r w:rsidRPr="00E61496">
        <w:rPr>
          <w:rFonts w:ascii="Arial" w:hAnsi="Arial" w:cs="Arial"/>
          <w:color w:val="000000" w:themeColor="text1"/>
        </w:rPr>
        <w:tab/>
      </w:r>
    </w:p>
    <w:tbl>
      <w:tblPr>
        <w:tblStyle w:val="TableGrid"/>
        <w:tblW w:w="10519" w:type="dxa"/>
        <w:tblLook w:val="04A0" w:firstRow="1" w:lastRow="0" w:firstColumn="1" w:lastColumn="0" w:noHBand="0" w:noVBand="1"/>
      </w:tblPr>
      <w:tblGrid>
        <w:gridCol w:w="1609"/>
        <w:gridCol w:w="4230"/>
        <w:gridCol w:w="1890"/>
        <w:gridCol w:w="2790"/>
      </w:tblGrid>
      <w:tr w:rsidR="00002826" w:rsidRPr="00CD2DB0" w14:paraId="7C670F59" w14:textId="77777777" w:rsidTr="00BC6144">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3AAD52" w14:textId="77777777" w:rsidR="00002826" w:rsidRPr="00EE3C0E" w:rsidRDefault="00002826" w:rsidP="00BC6144">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7917F582" w14:textId="77777777" w:rsidR="00002826" w:rsidRPr="00EE3C0E" w:rsidRDefault="00002826" w:rsidP="00BC6144">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326A73" w14:textId="77777777" w:rsidR="00002826" w:rsidRPr="00EE3C0E" w:rsidRDefault="00002826" w:rsidP="00BC6144">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542A78BF" w14:textId="77777777" w:rsidR="00002826" w:rsidRPr="00EE3C0E" w:rsidRDefault="00002826" w:rsidP="00BC6144">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002826" w:rsidRPr="00CD2DB0" w14:paraId="1A29473F" w14:textId="77777777" w:rsidTr="00BC6144">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C4D2FA" w14:textId="77777777" w:rsidR="00002826" w:rsidRPr="00EE3C0E" w:rsidRDefault="00002826" w:rsidP="00BC6144">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1DE8E38" w14:textId="77777777" w:rsidR="00002826" w:rsidRPr="00EE3C0E" w:rsidRDefault="00002826" w:rsidP="00BC6144">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02EC88" w14:textId="77777777" w:rsidR="00002826" w:rsidRPr="00EE3C0E" w:rsidRDefault="00002826" w:rsidP="00BC6144">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253916B8" w14:textId="77777777" w:rsidR="00002826" w:rsidRPr="00EE3C0E" w:rsidRDefault="00002826" w:rsidP="00BC6144">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E61496" w:rsidRDefault="0063463C">
      <w:pPr>
        <w:rPr>
          <w:rFonts w:ascii="Arial" w:hAnsi="Arial" w:cs="Arial"/>
          <w:color w:val="000000" w:themeColor="text1"/>
        </w:rPr>
      </w:pPr>
    </w:p>
    <w:p w14:paraId="169E7667" w14:textId="77777777" w:rsidR="0063463C" w:rsidRPr="00E61496" w:rsidRDefault="0063463C">
      <w:pPr>
        <w:rPr>
          <w:rFonts w:ascii="Arial" w:hAnsi="Arial" w:cs="Arial"/>
          <w:color w:val="000000" w:themeColor="text1"/>
        </w:rPr>
      </w:pPr>
    </w:p>
    <w:tbl>
      <w:tblPr>
        <w:tblStyle w:val="TableGrid"/>
        <w:tblW w:w="10795"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E61496" w14:paraId="320663AD" w14:textId="77777777" w:rsidTr="00352B19">
        <w:trPr>
          <w:trHeight w:val="336"/>
        </w:trPr>
        <w:tc>
          <w:tcPr>
            <w:tcW w:w="4585" w:type="dxa"/>
            <w:gridSpan w:val="3"/>
            <w:tcBorders>
              <w:top w:val="nil"/>
              <w:left w:val="nil"/>
              <w:bottom w:val="nil"/>
              <w:right w:val="nil"/>
            </w:tcBorders>
            <w:shd w:val="clear" w:color="auto" w:fill="FFA100"/>
            <w:vAlign w:val="center"/>
          </w:tcPr>
          <w:p w14:paraId="141DF3A3" w14:textId="3AE6F280"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2"/>
              </w:rPr>
              <w:t xml:space="preserve">College and Career Readiness Standards </w:t>
            </w:r>
          </w:p>
        </w:tc>
        <w:tc>
          <w:tcPr>
            <w:tcW w:w="6210" w:type="dxa"/>
            <w:gridSpan w:val="6"/>
            <w:tcBorders>
              <w:top w:val="nil"/>
              <w:left w:val="nil"/>
              <w:bottom w:val="nil"/>
              <w:right w:val="nil"/>
            </w:tcBorders>
            <w:shd w:val="clear" w:color="auto" w:fill="FDE9D9" w:themeFill="accent6" w:themeFillTint="33"/>
            <w:vAlign w:val="center"/>
          </w:tcPr>
          <w:p w14:paraId="5C1879D2" w14:textId="2051C83E"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ENGLISH LANGUAGE ARTS</w:t>
            </w:r>
            <w:r w:rsidR="00C83CC8" w:rsidRPr="00E61496">
              <w:rPr>
                <w:rFonts w:ascii="Arial" w:hAnsi="Arial" w:cs="Arial"/>
                <w:b/>
                <w:color w:val="000000" w:themeColor="text1"/>
                <w:sz w:val="28"/>
              </w:rPr>
              <w:t xml:space="preserve"> (ELA)</w:t>
            </w:r>
          </w:p>
        </w:tc>
      </w:tr>
      <w:tr w:rsidR="00897AE5" w:rsidRPr="00E61496" w14:paraId="68132F39" w14:textId="77777777" w:rsidTr="00621432">
        <w:trPr>
          <w:trHeight w:val="671"/>
        </w:trPr>
        <w:tc>
          <w:tcPr>
            <w:tcW w:w="2698" w:type="dxa"/>
            <w:gridSpan w:val="2"/>
            <w:tcBorders>
              <w:top w:val="nil"/>
              <w:left w:val="nil"/>
              <w:bottom w:val="single" w:sz="6" w:space="0" w:color="FFA100"/>
              <w:right w:val="nil"/>
            </w:tcBorders>
            <w:vAlign w:val="center"/>
          </w:tcPr>
          <w:p w14:paraId="3A2ABD63" w14:textId="30BC0069" w:rsidR="00897AE5" w:rsidRPr="00E61496" w:rsidRDefault="00897AE5"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1 = Needs Development</w:t>
            </w:r>
          </w:p>
        </w:tc>
        <w:tc>
          <w:tcPr>
            <w:tcW w:w="2699" w:type="dxa"/>
            <w:gridSpan w:val="2"/>
            <w:tcBorders>
              <w:top w:val="nil"/>
              <w:left w:val="nil"/>
              <w:bottom w:val="single" w:sz="6" w:space="0" w:color="FFA100"/>
              <w:right w:val="nil"/>
            </w:tcBorders>
            <w:vAlign w:val="center"/>
          </w:tcPr>
          <w:p w14:paraId="1FC948A4" w14:textId="3D91ACCB" w:rsidR="00897AE5" w:rsidRPr="00E61496" w:rsidRDefault="00897AE5"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nil"/>
              <w:bottom w:val="single" w:sz="6" w:space="0" w:color="FFA100"/>
              <w:right w:val="nil"/>
            </w:tcBorders>
            <w:vAlign w:val="center"/>
          </w:tcPr>
          <w:p w14:paraId="14B05B21" w14:textId="189ECDE0" w:rsidR="00897AE5" w:rsidRPr="00E61496" w:rsidRDefault="00897AE5"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nil"/>
              <w:bottom w:val="single" w:sz="6" w:space="0" w:color="FFA100"/>
              <w:right w:val="nil"/>
            </w:tcBorders>
            <w:vAlign w:val="center"/>
          </w:tcPr>
          <w:p w14:paraId="4CA4C480" w14:textId="616C1FB7" w:rsidR="00897AE5" w:rsidRPr="00E61496" w:rsidRDefault="00897AE5"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4 = Advanced Development</w:t>
            </w:r>
          </w:p>
        </w:tc>
      </w:tr>
      <w:tr w:rsidR="00ED6179" w:rsidRPr="00E61496" w14:paraId="743B8DD0" w14:textId="77777777" w:rsidTr="00621432">
        <w:trPr>
          <w:trHeight w:val="126"/>
        </w:trPr>
        <w:tc>
          <w:tcPr>
            <w:tcW w:w="7908" w:type="dxa"/>
            <w:gridSpan w:val="5"/>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43079DE9" w14:textId="34ED9DCB" w:rsidR="00ED6179" w:rsidRPr="00E61496" w:rsidRDefault="00ED6179" w:rsidP="00ED6179">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READING STANDARDS FOR LITERATURE</w:t>
            </w:r>
            <w:r w:rsidR="00C83CC8" w:rsidRPr="00E61496">
              <w:rPr>
                <w:rFonts w:ascii="Arial" w:eastAsia="Times New Roman" w:hAnsi="Arial" w:cs="Arial"/>
                <w:b/>
                <w:color w:val="000000" w:themeColor="text1"/>
                <w:spacing w:val="20"/>
                <w:szCs w:val="22"/>
              </w:rPr>
              <w:t xml:space="preserve"> (RL)</w:t>
            </w:r>
          </w:p>
        </w:tc>
        <w:tc>
          <w:tcPr>
            <w:tcW w:w="2887" w:type="dxa"/>
            <w:gridSpan w:val="4"/>
            <w:tcBorders>
              <w:top w:val="single" w:sz="6" w:space="0" w:color="FFA100"/>
              <w:left w:val="single" w:sz="6" w:space="0" w:color="FFA100"/>
              <w:bottom w:val="single" w:sz="6" w:space="0" w:color="FFA100"/>
              <w:right w:val="single" w:sz="6" w:space="0" w:color="FFA100"/>
            </w:tcBorders>
            <w:shd w:val="clear" w:color="auto" w:fill="FFA100"/>
            <w:vAlign w:val="center"/>
          </w:tcPr>
          <w:p w14:paraId="1641C552" w14:textId="77777777" w:rsidR="00ED6179" w:rsidRPr="00E61496" w:rsidRDefault="00ED6179" w:rsidP="00ED6179">
            <w:pPr>
              <w:jc w:val="center"/>
              <w:rPr>
                <w:rFonts w:ascii="Arial" w:hAnsi="Arial" w:cs="Arial"/>
                <w:b/>
                <w:color w:val="000000" w:themeColor="text1"/>
                <w:spacing w:val="20"/>
              </w:rPr>
            </w:pPr>
            <w:r w:rsidRPr="00E61496">
              <w:rPr>
                <w:rFonts w:ascii="Arial" w:hAnsi="Arial" w:cs="Arial"/>
                <w:b/>
                <w:color w:val="000000" w:themeColor="text1"/>
                <w:spacing w:val="20"/>
                <w:sz w:val="21"/>
              </w:rPr>
              <w:t>OBSERVATIONS</w:t>
            </w:r>
          </w:p>
        </w:tc>
      </w:tr>
      <w:tr w:rsidR="00ED6179" w:rsidRPr="00E61496" w14:paraId="78D0C842" w14:textId="77777777" w:rsidTr="00621432">
        <w:trPr>
          <w:trHeight w:val="20"/>
        </w:trPr>
        <w:tc>
          <w:tcPr>
            <w:tcW w:w="7908" w:type="dxa"/>
            <w:gridSpan w:val="5"/>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2BBC5927" w14:textId="77777777" w:rsidR="00ED6179" w:rsidRPr="00E61496" w:rsidRDefault="00ED6179" w:rsidP="00ED6179">
            <w:pPr>
              <w:rPr>
                <w:rFonts w:ascii="Arial" w:hAnsi="Arial" w:cs="Arial"/>
                <w:color w:val="000000" w:themeColor="text1"/>
                <w:sz w:val="21"/>
              </w:rPr>
            </w:pPr>
          </w:p>
        </w:tc>
        <w:tc>
          <w:tcPr>
            <w:tcW w:w="992" w:type="dxa"/>
            <w:gridSpan w:val="2"/>
            <w:tcBorders>
              <w:top w:val="single" w:sz="6" w:space="0" w:color="FFA100"/>
              <w:left w:val="single" w:sz="6" w:space="0" w:color="FFA100"/>
              <w:bottom w:val="single" w:sz="6" w:space="0" w:color="FFA100"/>
              <w:right w:val="single" w:sz="6" w:space="0" w:color="FFA100"/>
            </w:tcBorders>
            <w:shd w:val="clear" w:color="auto" w:fill="FFFFFF" w:themeFill="background1"/>
            <w:vAlign w:val="center"/>
          </w:tcPr>
          <w:p w14:paraId="73B4F8EB"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Fall</w:t>
            </w:r>
          </w:p>
        </w:tc>
        <w:tc>
          <w:tcPr>
            <w:tcW w:w="932" w:type="dxa"/>
            <w:tcBorders>
              <w:top w:val="single" w:sz="6" w:space="0" w:color="FFA100"/>
              <w:left w:val="single" w:sz="6" w:space="0" w:color="FFA100"/>
              <w:bottom w:val="single" w:sz="6" w:space="0" w:color="FFA100"/>
              <w:right w:val="single" w:sz="6" w:space="0" w:color="FFA100"/>
            </w:tcBorders>
            <w:shd w:val="clear" w:color="auto" w:fill="FFFFFF" w:themeFill="background1"/>
            <w:vAlign w:val="center"/>
          </w:tcPr>
          <w:p w14:paraId="00BE41B7"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shd w:val="clear" w:color="auto" w:fill="FFFFFF" w:themeFill="background1"/>
            <w:vAlign w:val="center"/>
          </w:tcPr>
          <w:p w14:paraId="1DEBC427"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Spring</w:t>
            </w:r>
          </w:p>
        </w:tc>
      </w:tr>
      <w:tr w:rsidR="00F76641" w:rsidRPr="00E61496" w14:paraId="6185D284"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7C9F8B3D" w14:textId="04D4F351" w:rsidR="00F76641" w:rsidRPr="00E61496" w:rsidRDefault="00F76641" w:rsidP="00441E62">
            <w:pPr>
              <w:rPr>
                <w:rFonts w:ascii="Arial" w:eastAsia="Times New Roman" w:hAnsi="Arial" w:cs="Arial"/>
                <w:b/>
                <w:color w:val="000000" w:themeColor="text1"/>
                <w:sz w:val="18"/>
                <w:szCs w:val="21"/>
              </w:rPr>
            </w:pPr>
            <w:r w:rsidRPr="00CE3476">
              <w:rPr>
                <w:rFonts w:ascii="Arial" w:eastAsia="Arial" w:hAnsi="Arial" w:cs="Arial"/>
                <w:b/>
                <w:color w:val="000000" w:themeColor="text1"/>
                <w:spacing w:val="11"/>
                <w:sz w:val="18"/>
                <w:szCs w:val="18"/>
              </w:rPr>
              <w:t>ELA.RL.PK4.1</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0FADA41D" w14:textId="222B05C9"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z w:val="18"/>
                <w:szCs w:val="18"/>
              </w:rPr>
              <w:t xml:space="preserve">sk </w:t>
            </w:r>
            <w:r w:rsidRPr="00E61496">
              <w:rPr>
                <w:rFonts w:ascii="Arial" w:eastAsia="Arial" w:hAnsi="Arial" w:cs="Arial"/>
                <w:color w:val="000000" w:themeColor="text1"/>
                <w:spacing w:val="1"/>
                <w:sz w:val="18"/>
                <w:szCs w:val="18"/>
              </w:rPr>
              <w:t>and</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q</w:t>
            </w:r>
            <w:r w:rsidRPr="00E61496">
              <w:rPr>
                <w:rFonts w:ascii="Arial" w:eastAsia="Arial" w:hAnsi="Arial" w:cs="Arial"/>
                <w:color w:val="000000" w:themeColor="text1"/>
                <w:spacing w:val="1"/>
                <w:sz w:val="18"/>
                <w:szCs w:val="18"/>
              </w:rPr>
              <w:t>ue</w:t>
            </w:r>
            <w:r w:rsidRPr="00E61496">
              <w:rPr>
                <w:rFonts w:ascii="Arial" w:eastAsia="Arial" w:hAnsi="Arial" w:cs="Arial"/>
                <w:color w:val="000000" w:themeColor="text1"/>
                <w:sz w:val="18"/>
                <w:szCs w:val="18"/>
              </w:rPr>
              <w:t>sti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de</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ils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 xml:space="preserve">a </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z w:val="18"/>
                <w:szCs w:val="18"/>
              </w:rPr>
              <w:t xml:space="preserve">sk, </w:t>
            </w:r>
            <w:r w:rsidRPr="00E61496">
              <w:rPr>
                <w:rFonts w:ascii="Arial" w:eastAsia="Arial" w:hAnsi="Arial" w:cs="Arial"/>
                <w:color w:val="000000" w:themeColor="text1"/>
                <w:spacing w:val="-1"/>
                <w:sz w:val="18"/>
                <w:szCs w:val="18"/>
              </w:rPr>
              <w:t>“</w:t>
            </w:r>
            <w:r w:rsidRPr="00E61496">
              <w:rPr>
                <w:rFonts w:ascii="Arial" w:eastAsia="Arial" w:hAnsi="Arial" w:cs="Arial"/>
                <w:i/>
                <w:color w:val="000000" w:themeColor="text1"/>
                <w:spacing w:val="4"/>
                <w:sz w:val="18"/>
                <w:szCs w:val="18"/>
              </w:rPr>
              <w:t>W</w:t>
            </w:r>
            <w:r w:rsidRPr="00E61496">
              <w:rPr>
                <w:rFonts w:ascii="Arial" w:eastAsia="Arial" w:hAnsi="Arial" w:cs="Arial"/>
                <w:i/>
                <w:color w:val="000000" w:themeColor="text1"/>
                <w:spacing w:val="1"/>
                <w:sz w:val="18"/>
                <w:szCs w:val="18"/>
              </w:rPr>
              <w:t>ha</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is t</w:t>
            </w:r>
            <w:r w:rsidRPr="00E61496">
              <w:rPr>
                <w:rFonts w:ascii="Arial" w:eastAsia="Arial" w:hAnsi="Arial" w:cs="Arial"/>
                <w:i/>
                <w:color w:val="000000" w:themeColor="text1"/>
                <w:spacing w:val="1"/>
                <w:sz w:val="18"/>
                <w:szCs w:val="18"/>
              </w:rPr>
              <w:t>h</w:t>
            </w:r>
            <w:r w:rsidRPr="00E61496">
              <w:rPr>
                <w:rFonts w:ascii="Arial" w:eastAsia="Arial" w:hAnsi="Arial" w:cs="Arial"/>
                <w:i/>
                <w:color w:val="000000" w:themeColor="text1"/>
                <w:sz w:val="18"/>
                <w:szCs w:val="18"/>
              </w:rPr>
              <w:t>e</w:t>
            </w:r>
            <w:r w:rsidRPr="00E61496">
              <w:rPr>
                <w:rFonts w:ascii="Arial" w:eastAsia="Arial" w:hAnsi="Arial" w:cs="Arial"/>
                <w:i/>
                <w:color w:val="000000" w:themeColor="text1"/>
                <w:spacing w:val="1"/>
                <w:sz w:val="18"/>
                <w:szCs w:val="18"/>
              </w:rPr>
              <w:t xml:space="preserve"> du</w:t>
            </w:r>
            <w:r w:rsidRPr="00E61496">
              <w:rPr>
                <w:rFonts w:ascii="Arial" w:eastAsia="Arial" w:hAnsi="Arial" w:cs="Arial"/>
                <w:i/>
                <w:color w:val="000000" w:themeColor="text1"/>
                <w:sz w:val="18"/>
                <w:szCs w:val="18"/>
              </w:rPr>
              <w:t xml:space="preserve">ck </w:t>
            </w:r>
            <w:r w:rsidRPr="00E61496">
              <w:rPr>
                <w:rFonts w:ascii="Arial" w:eastAsia="Arial" w:hAnsi="Arial" w:cs="Arial"/>
                <w:i/>
                <w:color w:val="000000" w:themeColor="text1"/>
                <w:spacing w:val="1"/>
                <w:sz w:val="18"/>
                <w:szCs w:val="18"/>
              </w:rPr>
              <w:t>do</w:t>
            </w:r>
            <w:r w:rsidRPr="00E61496">
              <w:rPr>
                <w:rFonts w:ascii="Arial" w:eastAsia="Arial" w:hAnsi="Arial" w:cs="Arial"/>
                <w:i/>
                <w:color w:val="000000" w:themeColor="text1"/>
                <w:sz w:val="18"/>
                <w:szCs w:val="18"/>
              </w:rPr>
              <w:t>i</w:t>
            </w:r>
            <w:r w:rsidRPr="00E61496">
              <w:rPr>
                <w:rFonts w:ascii="Arial" w:eastAsia="Arial" w:hAnsi="Arial" w:cs="Arial"/>
                <w:i/>
                <w:color w:val="000000" w:themeColor="text1"/>
                <w:spacing w:val="1"/>
                <w:sz w:val="18"/>
                <w:szCs w:val="18"/>
              </w:rPr>
              <w:t>ng?</w:t>
            </w:r>
            <w:r w:rsidRPr="00E61496">
              <w:rPr>
                <w:rFonts w:ascii="Arial" w:eastAsia="Arial" w:hAnsi="Arial" w:cs="Arial"/>
                <w:i/>
                <w:color w:val="000000" w:themeColor="text1"/>
                <w:sz w:val="18"/>
                <w:szCs w:val="18"/>
              </w:rPr>
              <w:t>”</w:t>
            </w:r>
            <w:r w:rsidRPr="00E61496">
              <w:rPr>
                <w:rFonts w:ascii="Arial" w:eastAsia="Arial" w:hAnsi="Arial" w:cs="Arial"/>
                <w:i/>
                <w:color w:val="000000" w:themeColor="text1"/>
                <w:spacing w:val="-3"/>
                <w:sz w:val="18"/>
                <w:szCs w:val="18"/>
              </w:rPr>
              <w:t xml:space="preserve">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pon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e</w:t>
            </w:r>
            <w:r w:rsidRPr="00E61496">
              <w:rPr>
                <w:rFonts w:ascii="Arial" w:eastAsia="Arial" w:hAnsi="Arial" w:cs="Arial"/>
                <w:i/>
                <w:color w:val="000000" w:themeColor="text1"/>
                <w:sz w:val="18"/>
                <w:szCs w:val="18"/>
              </w:rPr>
              <w:t xml:space="preserve">ll </w:t>
            </w:r>
            <w:r w:rsidRPr="00E61496">
              <w:rPr>
                <w:rFonts w:ascii="Arial" w:eastAsia="Arial" w:hAnsi="Arial" w:cs="Arial"/>
                <w:i/>
                <w:color w:val="000000" w:themeColor="text1"/>
                <w:spacing w:val="-3"/>
                <w:sz w:val="18"/>
                <w:szCs w:val="18"/>
              </w:rPr>
              <w:t>m</w:t>
            </w:r>
            <w:r w:rsidRPr="00E61496">
              <w:rPr>
                <w:rFonts w:ascii="Arial" w:eastAsia="Arial" w:hAnsi="Arial" w:cs="Arial"/>
                <w:i/>
                <w:color w:val="000000" w:themeColor="text1"/>
                <w:sz w:val="18"/>
                <w:szCs w:val="18"/>
              </w:rPr>
              <w:t xml:space="preserve">e </w:t>
            </w:r>
            <w:r w:rsidRPr="00E61496">
              <w:rPr>
                <w:rFonts w:ascii="Arial" w:eastAsia="Arial" w:hAnsi="Arial" w:cs="Arial"/>
                <w:i/>
                <w:color w:val="000000" w:themeColor="text1"/>
                <w:spacing w:val="1"/>
                <w:sz w:val="18"/>
                <w:szCs w:val="18"/>
              </w:rPr>
              <w:t>abou</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h</w:t>
            </w:r>
            <w:r w:rsidRPr="00E61496">
              <w:rPr>
                <w:rFonts w:ascii="Arial" w:eastAsia="Arial" w:hAnsi="Arial" w:cs="Arial"/>
                <w:i/>
                <w:color w:val="000000" w:themeColor="text1"/>
                <w:sz w:val="18"/>
                <w:szCs w:val="18"/>
              </w:rPr>
              <w:t>e</w:t>
            </w:r>
            <w:r w:rsidRPr="00E61496">
              <w:rPr>
                <w:rFonts w:ascii="Arial" w:eastAsia="Arial" w:hAnsi="Arial" w:cs="Arial"/>
                <w:i/>
                <w:color w:val="000000" w:themeColor="text1"/>
                <w:spacing w:val="1"/>
                <w:sz w:val="18"/>
                <w:szCs w:val="18"/>
              </w:rPr>
              <w:t xml:space="preserve"> du</w:t>
            </w:r>
            <w:r w:rsidRPr="00E61496">
              <w:rPr>
                <w:rFonts w:ascii="Arial" w:eastAsia="Arial" w:hAnsi="Arial" w:cs="Arial"/>
                <w:i/>
                <w:color w:val="000000" w:themeColor="text1"/>
                <w:sz w:val="18"/>
                <w:szCs w:val="18"/>
              </w:rPr>
              <w:t>ck.</w:t>
            </w:r>
            <w:r w:rsidRPr="00E61496">
              <w:rPr>
                <w:rFonts w:ascii="Arial" w:eastAsia="Arial" w:hAnsi="Arial" w:cs="Arial"/>
                <w:i/>
                <w:color w:val="000000" w:themeColor="text1"/>
                <w:spacing w:val="-3"/>
                <w:sz w:val="18"/>
                <w:szCs w:val="18"/>
              </w:rPr>
              <w:t>”</w:t>
            </w:r>
            <w:r w:rsidRPr="00E61496">
              <w:rPr>
                <w:rFonts w:ascii="Arial" w:eastAsia="Arial" w:hAnsi="Arial" w:cs="Arial"/>
                <w:color w:val="000000" w:themeColor="text1"/>
                <w:spacing w:val="-1"/>
                <w:sz w:val="18"/>
                <w:szCs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137DB73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58EB7CAB"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D1AA055"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4301D985"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65E9F289" w14:textId="78871FD9"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ELA.RL.PK4.2</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5B0A50C7" w14:textId="1A3F96D7"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ll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ili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r 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m</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boo</w:t>
            </w:r>
            <w:r w:rsidRPr="00E61496">
              <w:rPr>
                <w:rFonts w:ascii="Arial" w:eastAsia="Arial" w:hAnsi="Arial" w:cs="Arial"/>
                <w:color w:val="000000" w:themeColor="text1"/>
                <w:sz w:val="18"/>
                <w:szCs w:val="18"/>
              </w:rPr>
              <w:t>ks,</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 </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s, s</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ed</w:t>
            </w:r>
            <w:r w:rsidRPr="00E61496">
              <w:rPr>
                <w:rFonts w:ascii="Arial" w:eastAsia="Arial" w:hAnsi="Arial" w:cs="Arial"/>
                <w:color w:val="000000" w:themeColor="text1"/>
                <w:sz w:val="18"/>
                <w:szCs w:val="18"/>
              </w:rPr>
              <w:t>ia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 xml:space="preserve">(e.g.,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d</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z w:val="18"/>
                <w:szCs w:val="18"/>
              </w:rPr>
              <w:t>s 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ou</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hou</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he </w:t>
            </w:r>
            <w:r w:rsidRPr="00E61496">
              <w:rPr>
                <w:rFonts w:ascii="Arial" w:eastAsia="Arial" w:hAnsi="Arial" w:cs="Arial"/>
                <w:color w:val="000000" w:themeColor="text1"/>
                <w:sz w:val="18"/>
                <w:szCs w:val="18"/>
              </w:rPr>
              <w:t>cl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ss</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35C9C86C"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91AA0D1"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D9833A4"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73185F3E"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39028CF9" w14:textId="72DDB539"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ELA.RL.PK4.3</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31E6F523" w14:textId="69DF57E6"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s</w:t>
            </w:r>
            <w:r w:rsidR="00276145"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and</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z w:val="18"/>
                <w:szCs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045720E7"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D95E196"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9FBFCA7"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26313CF9"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090ABFCB" w14:textId="3E7E5367"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
                <w:sz w:val="18"/>
                <w:szCs w:val="18"/>
              </w:rPr>
              <w:t>ELA.RL.PK4.4</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7C6C825E" w14:textId="6D793722"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b</w:t>
            </w:r>
            <w:r w:rsidRPr="00E61496">
              <w:rPr>
                <w:rFonts w:ascii="Arial" w:eastAsia="Arial" w:hAnsi="Arial" w:cs="Arial"/>
                <w:color w:val="000000" w:themeColor="text1"/>
                <w:sz w:val="18"/>
                <w:szCs w:val="18"/>
              </w:rPr>
              <w:t>it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sity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p>
        </w:tc>
        <w:tc>
          <w:tcPr>
            <w:tcW w:w="992" w:type="dxa"/>
            <w:gridSpan w:val="2"/>
            <w:tcBorders>
              <w:top w:val="single" w:sz="6" w:space="0" w:color="FFA100"/>
              <w:left w:val="single" w:sz="6" w:space="0" w:color="FFA100"/>
              <w:bottom w:val="single" w:sz="6" w:space="0" w:color="FFA100"/>
              <w:right w:val="single" w:sz="6" w:space="0" w:color="FFA100"/>
            </w:tcBorders>
          </w:tcPr>
          <w:p w14:paraId="69D2561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453EB469"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19BEF1F"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43FF813A"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49FCE596" w14:textId="0F526E76"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ELA.RL.PK4.4a</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06009020" w14:textId="2D9DE605"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p</w:t>
            </w:r>
            <w:r w:rsidRPr="00E61496">
              <w:rPr>
                <w:rFonts w:ascii="Arial" w:eastAsia="Arial" w:hAnsi="Arial" w:cs="Arial"/>
                <w:color w:val="000000" w:themeColor="text1"/>
                <w:spacing w:val="1"/>
                <w:sz w:val="18"/>
                <w:szCs w:val="18"/>
              </w:rPr>
              <w:t xml:space="preserve"> ne</w:t>
            </w:r>
            <w:r w:rsidRPr="00E61496">
              <w:rPr>
                <w:rFonts w:ascii="Arial" w:eastAsia="Arial" w:hAnsi="Arial" w:cs="Arial"/>
                <w:color w:val="000000" w:themeColor="text1"/>
                <w:sz w:val="18"/>
                <w:szCs w:val="18"/>
              </w:rPr>
              <w:t>w</w:t>
            </w:r>
            <w:r w:rsidRPr="00E61496">
              <w:rPr>
                <w:rFonts w:ascii="Arial" w:eastAsia="Arial" w:hAnsi="Arial" w:cs="Arial"/>
                <w:color w:val="000000" w:themeColor="text1"/>
                <w:spacing w:val="-2"/>
                <w:sz w:val="18"/>
                <w:szCs w:val="18"/>
              </w:rPr>
              <w:t xml:space="preserve"> v</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abu</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m</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p>
        </w:tc>
        <w:tc>
          <w:tcPr>
            <w:tcW w:w="992" w:type="dxa"/>
            <w:gridSpan w:val="2"/>
            <w:tcBorders>
              <w:top w:val="single" w:sz="6" w:space="0" w:color="FFA100"/>
              <w:left w:val="single" w:sz="6" w:space="0" w:color="FFA100"/>
              <w:bottom w:val="single" w:sz="6" w:space="0" w:color="FFA100"/>
              <w:right w:val="single" w:sz="6" w:space="0" w:color="FFA100"/>
            </w:tcBorders>
          </w:tcPr>
          <w:p w14:paraId="5EA5CCED"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9B38DDF"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8565B76"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4BC3C61F"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3C0D7339" w14:textId="686468C0"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ELA.RL.PK4.4b</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6B0A33C9" w14:textId="383C0280"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 xml:space="preserve">y real world </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ss </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ict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 labels in classroom</w:t>
            </w:r>
            <w:r w:rsidR="00276145"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 xml:space="preserve"> and signs in the community</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01719D4F"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7EAC99C4"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E93EBA4"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3CD0E1B9"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30948168" w14:textId="6F137D51"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ELA.RL.PK4.5</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4C354D12" w14:textId="7138AA36"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mm</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pacing w:val="1"/>
                <w:sz w:val="18"/>
                <w:szCs w:val="18"/>
              </w:rPr>
              <w:t>pe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 xml:space="preserve">ts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ua</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r w:rsidRPr="00E61496">
              <w:rPr>
                <w:rFonts w:ascii="Arial" w:eastAsia="Arial" w:hAnsi="Arial" w:cs="Arial"/>
                <w:color w:val="000000" w:themeColor="text1"/>
                <w:spacing w:val="1"/>
                <w:sz w:val="18"/>
                <w:szCs w:val="18"/>
              </w:rPr>
              <w:t xml:space="preserve"> boo</w:t>
            </w:r>
            <w:r w:rsidRPr="00E61496">
              <w:rPr>
                <w:rFonts w:ascii="Arial" w:eastAsia="Arial" w:hAnsi="Arial" w:cs="Arial"/>
                <w:color w:val="000000" w:themeColor="text1"/>
                <w:sz w:val="18"/>
                <w:szCs w:val="18"/>
              </w:rPr>
              <w:t>ks that represent diversity in race, culture, age, gender</w:t>
            </w:r>
            <w:r w:rsidR="00276145" w:rsidRPr="00E61496">
              <w:rPr>
                <w:rFonts w:ascii="Arial" w:eastAsia="Arial" w:hAnsi="Arial" w:cs="Arial"/>
                <w:color w:val="000000" w:themeColor="text1"/>
                <w:sz w:val="18"/>
                <w:szCs w:val="18"/>
              </w:rPr>
              <w:t>,</w:t>
            </w:r>
            <w:r w:rsidRPr="00E61496">
              <w:rPr>
                <w:rFonts w:ascii="Arial" w:eastAsia="Arial" w:hAnsi="Arial" w:cs="Arial"/>
                <w:color w:val="000000" w:themeColor="text1"/>
                <w:sz w:val="18"/>
                <w:szCs w:val="18"/>
              </w:rPr>
              <w:t xml:space="preserve"> and ability</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 xml:space="preserve">. </w:t>
            </w:r>
          </w:p>
        </w:tc>
        <w:tc>
          <w:tcPr>
            <w:tcW w:w="992" w:type="dxa"/>
            <w:gridSpan w:val="2"/>
            <w:tcBorders>
              <w:top w:val="single" w:sz="6" w:space="0" w:color="FFA100"/>
              <w:left w:val="single" w:sz="6" w:space="0" w:color="FFA100"/>
              <w:bottom w:val="single" w:sz="6" w:space="0" w:color="FFA100"/>
              <w:right w:val="single" w:sz="6" w:space="0" w:color="FFA100"/>
            </w:tcBorders>
          </w:tcPr>
          <w:p w14:paraId="33DA80A9"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6086940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5EAD3ED"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48D6BB17"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347039A5" w14:textId="59BB7806"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ELA.RL.PK4.5a</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506034B3" w14:textId="25E6BEEC"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Identify the front cover, back cover</w:t>
            </w:r>
            <w:r w:rsidR="00276145" w:rsidRPr="00E61496">
              <w:rPr>
                <w:rFonts w:ascii="Arial" w:eastAsia="Arial" w:hAnsi="Arial" w:cs="Arial"/>
                <w:color w:val="000000" w:themeColor="text1"/>
                <w:sz w:val="18"/>
                <w:szCs w:val="18"/>
              </w:rPr>
              <w:t>,</w:t>
            </w:r>
            <w:r w:rsidRPr="00E61496">
              <w:rPr>
                <w:rFonts w:ascii="Arial" w:eastAsia="Arial" w:hAnsi="Arial" w:cs="Arial"/>
                <w:color w:val="000000" w:themeColor="text1"/>
                <w:sz w:val="18"/>
                <w:szCs w:val="18"/>
              </w:rPr>
              <w:t xml:space="preserve"> and title page of a book.</w:t>
            </w:r>
          </w:p>
        </w:tc>
        <w:tc>
          <w:tcPr>
            <w:tcW w:w="992" w:type="dxa"/>
            <w:gridSpan w:val="2"/>
            <w:tcBorders>
              <w:top w:val="single" w:sz="6" w:space="0" w:color="FFA100"/>
              <w:left w:val="single" w:sz="6" w:space="0" w:color="FFA100"/>
              <w:bottom w:val="single" w:sz="6" w:space="0" w:color="FFA100"/>
              <w:right w:val="single" w:sz="6" w:space="0" w:color="FFA100"/>
            </w:tcBorders>
          </w:tcPr>
          <w:p w14:paraId="15D294F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4AAA7F35"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9DEF12B"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61821F6C"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70D42B3B" w14:textId="07F851BA"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ELA.RL.PK4.6</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168B7A63" w14:textId="3F100E04"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le</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“au</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ill</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7FE2D67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3C4B9842"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B1CF8D0"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5FB07136"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54A17B4C" w14:textId="5C64145A" w:rsidR="00001E15" w:rsidRPr="00E61496" w:rsidRDefault="00001E15"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ELA.RL.PK4.7</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5203F2AB" w14:textId="20372D64" w:rsidR="00001E15" w:rsidRPr="00E61496" w:rsidRDefault="00001E15" w:rsidP="00441E62">
            <w:pPr>
              <w:rPr>
                <w:rFonts w:ascii="Arial" w:eastAsia="Times New Roman" w:hAnsi="Arial" w:cs="Arial"/>
                <w:color w:val="000000" w:themeColor="text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ke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onne</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ill</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s</w:t>
            </w:r>
            <w:r w:rsidR="00276145"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he </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z w:val="18"/>
                <w:szCs w:val="18"/>
              </w:rPr>
              <w:t>ict</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lk,</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ll </w:t>
            </w:r>
            <w:r w:rsidRPr="00E61496">
              <w:rPr>
                <w:rFonts w:ascii="Arial" w:eastAsia="Arial" w:hAnsi="Arial" w:cs="Arial"/>
                <w:color w:val="000000" w:themeColor="text1"/>
                <w:spacing w:val="-1"/>
                <w:sz w:val="18"/>
                <w:szCs w:val="18"/>
              </w:rPr>
              <w:t>gr</w:t>
            </w:r>
            <w:r w:rsidRPr="00E61496">
              <w:rPr>
                <w:rFonts w:ascii="Arial" w:eastAsia="Arial" w:hAnsi="Arial" w:cs="Arial"/>
                <w:color w:val="000000" w:themeColor="text1"/>
                <w:spacing w:val="1"/>
                <w:sz w:val="18"/>
                <w:szCs w:val="18"/>
              </w:rPr>
              <w:t>ou</w:t>
            </w:r>
            <w:r w:rsidRPr="00E61496">
              <w:rPr>
                <w:rFonts w:ascii="Arial" w:eastAsia="Arial" w:hAnsi="Arial" w:cs="Arial"/>
                <w:color w:val="000000" w:themeColor="text1"/>
                <w:sz w:val="18"/>
                <w:szCs w:val="18"/>
              </w:rPr>
              <w:t>p</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q</w:t>
            </w:r>
            <w:r w:rsidRPr="00E61496">
              <w:rPr>
                <w:rFonts w:ascii="Arial" w:eastAsia="Arial" w:hAnsi="Arial" w:cs="Arial"/>
                <w:color w:val="000000" w:themeColor="text1"/>
                <w:spacing w:val="1"/>
                <w:sz w:val="18"/>
                <w:szCs w:val="18"/>
              </w:rPr>
              <w:t>ue</w:t>
            </w:r>
            <w:r w:rsidRPr="00E61496">
              <w:rPr>
                <w:rFonts w:ascii="Arial" w:eastAsia="Arial" w:hAnsi="Arial" w:cs="Arial"/>
                <w:color w:val="000000" w:themeColor="text1"/>
                <w:sz w:val="18"/>
                <w:szCs w:val="18"/>
              </w:rPr>
              <w:t>sti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d</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7C815EB6" w14:textId="41A8E31A"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0A1B6F18" w14:textId="071D250E"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981B2AD" w14:textId="04233DF1"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69BC2602"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089E4A85" w14:textId="066D9AFD" w:rsidR="00001E15" w:rsidRPr="00E61496" w:rsidRDefault="00001E15"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ELA.RL.PK4.8</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3B9D764E" w14:textId="0B1330D2" w:rsidR="00001E15" w:rsidRPr="00E61496" w:rsidRDefault="00CD0464" w:rsidP="00441E62">
            <w:pPr>
              <w:rPr>
                <w:rFonts w:ascii="Arial" w:eastAsia="Times New Roman" w:hAnsi="Arial" w:cs="Arial"/>
                <w:color w:val="000000" w:themeColor="text1"/>
                <w:sz w:val="18"/>
                <w:szCs w:val="18"/>
              </w:rPr>
            </w:pPr>
            <w:r w:rsidRPr="00E61496">
              <w:rPr>
                <w:rFonts w:ascii="Arial" w:eastAsia="Arial" w:hAnsi="Arial" w:cs="Arial"/>
                <w:color w:val="000000" w:themeColor="text1"/>
                <w:sz w:val="18"/>
                <w:szCs w:val="18"/>
              </w:rPr>
              <w:t>Not applicable for literature.</w:t>
            </w:r>
          </w:p>
        </w:tc>
        <w:tc>
          <w:tcPr>
            <w:tcW w:w="992" w:type="dxa"/>
            <w:gridSpan w:val="2"/>
            <w:tcBorders>
              <w:top w:val="single" w:sz="6" w:space="0" w:color="FFA100"/>
              <w:left w:val="single" w:sz="6" w:space="0" w:color="FFA100"/>
              <w:bottom w:val="single" w:sz="6" w:space="0" w:color="FFA100"/>
              <w:right w:val="single" w:sz="6" w:space="0" w:color="FFA100"/>
            </w:tcBorders>
          </w:tcPr>
          <w:p w14:paraId="22D06BB3" w14:textId="570BEE5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30C071F1" w14:textId="7FC34463"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1E00211" w14:textId="0123806E"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3F1EDB7A"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57FC6699" w14:textId="35DF8AAB"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ELA.RL.PK4.9</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08F8D8CC" w14:textId="38B3475A"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 xml:space="preserve"> ad</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pe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 xml:space="preserve">of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ili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r 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ho</w:t>
            </w:r>
            <w:r w:rsidRPr="00E61496">
              <w:rPr>
                <w:rFonts w:ascii="Arial" w:eastAsia="Arial" w:hAnsi="Arial" w:cs="Arial"/>
                <w:color w:val="000000" w:themeColor="text1"/>
                <w:sz w:val="18"/>
                <w:szCs w:val="18"/>
              </w:rPr>
              <w:t>w</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 si</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il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and</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3"/>
                <w:sz w:val="18"/>
                <w:szCs w:val="18"/>
              </w:rPr>
              <w:t>ff</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4DA1BC16"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50B977C0"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633DFD5"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0D6EFD6A" w14:textId="77777777" w:rsidTr="00441E62">
        <w:tc>
          <w:tcPr>
            <w:tcW w:w="1700" w:type="dxa"/>
            <w:tcBorders>
              <w:top w:val="single" w:sz="6" w:space="0" w:color="FFA100"/>
              <w:left w:val="single" w:sz="6" w:space="0" w:color="FFA100"/>
              <w:bottom w:val="single" w:sz="6" w:space="0" w:color="FFA100"/>
              <w:right w:val="single" w:sz="6" w:space="0" w:color="FFA100"/>
            </w:tcBorders>
            <w:vAlign w:val="center"/>
          </w:tcPr>
          <w:p w14:paraId="1DD69CC8" w14:textId="5BD782C8" w:rsidR="00F76641" w:rsidRPr="00E61496" w:rsidRDefault="00F76641"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
                <w:sz w:val="18"/>
                <w:szCs w:val="18"/>
              </w:rPr>
              <w:t>ELA.RL.PK4.10</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4D4966BE" w14:textId="1340388F" w:rsidR="00F76641" w:rsidRPr="00E61496" w:rsidRDefault="00F76641" w:rsidP="00441E62">
            <w:pPr>
              <w:rPr>
                <w:rFonts w:ascii="Arial" w:eastAsia="Times New Roman" w:hAnsi="Arial" w:cs="Arial"/>
                <w:color w:val="000000" w:themeColor="text1"/>
                <w:sz w:val="18"/>
              </w:rPr>
            </w:pP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pe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ll </w:t>
            </w:r>
            <w:r w:rsidRPr="00E61496">
              <w:rPr>
                <w:rFonts w:ascii="Arial" w:eastAsia="Arial" w:hAnsi="Arial" w:cs="Arial"/>
                <w:color w:val="000000" w:themeColor="text1"/>
                <w:spacing w:val="-1"/>
                <w:sz w:val="18"/>
                <w:szCs w:val="18"/>
              </w:rPr>
              <w:t>gr</w:t>
            </w:r>
            <w:r w:rsidRPr="00E61496">
              <w:rPr>
                <w:rFonts w:ascii="Arial" w:eastAsia="Arial" w:hAnsi="Arial" w:cs="Arial"/>
                <w:color w:val="000000" w:themeColor="text1"/>
                <w:spacing w:val="1"/>
                <w:sz w:val="18"/>
                <w:szCs w:val="18"/>
              </w:rPr>
              <w:t>oup</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ho</w:t>
            </w:r>
            <w:r w:rsidRPr="00E61496">
              <w:rPr>
                <w:rFonts w:ascii="Arial" w:eastAsia="Arial" w:hAnsi="Arial" w:cs="Arial"/>
                <w:color w:val="000000" w:themeColor="text1"/>
                <w:sz w:val="18"/>
                <w:szCs w:val="18"/>
              </w:rPr>
              <w:t xml:space="preserve">le </w:t>
            </w:r>
            <w:r w:rsidRPr="00E61496">
              <w:rPr>
                <w:rFonts w:ascii="Arial" w:eastAsia="Arial" w:hAnsi="Arial" w:cs="Arial"/>
                <w:color w:val="000000" w:themeColor="text1"/>
                <w:spacing w:val="-1"/>
                <w:sz w:val="18"/>
                <w:szCs w:val="18"/>
              </w:rPr>
              <w:t>gr</w:t>
            </w:r>
            <w:r w:rsidRPr="00E61496">
              <w:rPr>
                <w:rFonts w:ascii="Arial" w:eastAsia="Arial" w:hAnsi="Arial" w:cs="Arial"/>
                <w:color w:val="000000" w:themeColor="text1"/>
                <w:spacing w:val="1"/>
                <w:sz w:val="18"/>
                <w:szCs w:val="18"/>
              </w:rPr>
              <w:t>oup</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pee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r t</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he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po</w:t>
            </w:r>
            <w:r w:rsidRPr="00E61496">
              <w:rPr>
                <w:rFonts w:ascii="Arial" w:eastAsia="Arial" w:hAnsi="Arial" w:cs="Arial"/>
                <w:color w:val="000000" w:themeColor="text1"/>
                <w:sz w:val="18"/>
                <w:szCs w:val="18"/>
              </w:rPr>
              <w:t>se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unde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and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ou</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h</w:t>
            </w:r>
            <w:r w:rsidRPr="00E61496">
              <w:rPr>
                <w:rFonts w:ascii="Arial" w:eastAsia="Arial" w:hAnsi="Arial" w:cs="Arial"/>
                <w:color w:val="000000" w:themeColor="text1"/>
                <w:spacing w:val="1"/>
                <w:sz w:val="18"/>
                <w:szCs w:val="18"/>
              </w:rPr>
              <w:t xml:space="preserve"> 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on 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 xml:space="preserve"> d</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tic </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13F768CF"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57C8240"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49D9BCD"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206208ED" w14:textId="77777777" w:rsidR="00412C5E" w:rsidRPr="00E61496" w:rsidRDefault="00412C5E">
      <w:pPr>
        <w:rPr>
          <w:color w:val="000000" w:themeColor="text1"/>
        </w:rPr>
      </w:pPr>
      <w:r w:rsidRPr="00E61496">
        <w:rPr>
          <w:color w:val="000000" w:themeColor="text1"/>
        </w:rPr>
        <w:br w:type="page"/>
      </w:r>
    </w:p>
    <w:tbl>
      <w:tblPr>
        <w:tblStyle w:val="TableGrid"/>
        <w:tblW w:w="10795" w:type="dxa"/>
        <w:tblBorders>
          <w:top w:val="single" w:sz="6" w:space="0" w:color="FFA100"/>
          <w:left w:val="single" w:sz="6" w:space="0" w:color="FFA100"/>
          <w:bottom w:val="single" w:sz="6" w:space="0" w:color="FFA100"/>
          <w:right w:val="single" w:sz="6" w:space="0" w:color="FFA100"/>
          <w:insideH w:val="single" w:sz="6" w:space="0" w:color="FFA100"/>
          <w:insideV w:val="single" w:sz="6" w:space="0" w:color="FFA100"/>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E61496" w14:paraId="03179E34" w14:textId="77777777" w:rsidTr="00621432">
        <w:tc>
          <w:tcPr>
            <w:tcW w:w="7908" w:type="dxa"/>
            <w:gridSpan w:val="2"/>
            <w:vMerge w:val="restart"/>
            <w:shd w:val="clear" w:color="auto" w:fill="FDE9D9" w:themeFill="accent6" w:themeFillTint="33"/>
            <w:vAlign w:val="center"/>
          </w:tcPr>
          <w:p w14:paraId="75FC7B3C" w14:textId="29D16D88" w:rsidR="00ED6179" w:rsidRPr="00E61496" w:rsidRDefault="00ED6179" w:rsidP="00ED6179">
            <w:pPr>
              <w:rPr>
                <w:rFonts w:ascii="Arial" w:hAnsi="Arial" w:cs="Arial"/>
                <w:b/>
                <w:color w:val="000000" w:themeColor="text1"/>
              </w:rPr>
            </w:pPr>
            <w:r w:rsidRPr="00E61496">
              <w:rPr>
                <w:rFonts w:ascii="Arial" w:eastAsia="Times New Roman" w:hAnsi="Arial" w:cs="Arial"/>
                <w:b/>
                <w:color w:val="000000" w:themeColor="text1"/>
                <w:spacing w:val="20"/>
                <w:szCs w:val="22"/>
              </w:rPr>
              <w:lastRenderedPageBreak/>
              <w:t>READING STANDARDS FOR INFORMATIONAL TEXT</w:t>
            </w:r>
            <w:r w:rsidR="00C83CC8" w:rsidRPr="00E61496">
              <w:rPr>
                <w:rFonts w:ascii="Arial" w:eastAsia="Times New Roman" w:hAnsi="Arial" w:cs="Arial"/>
                <w:b/>
                <w:color w:val="000000" w:themeColor="text1"/>
                <w:spacing w:val="20"/>
                <w:szCs w:val="22"/>
              </w:rPr>
              <w:t xml:space="preserve"> (RI)</w:t>
            </w:r>
          </w:p>
        </w:tc>
        <w:tc>
          <w:tcPr>
            <w:tcW w:w="2887" w:type="dxa"/>
            <w:gridSpan w:val="4"/>
            <w:shd w:val="clear" w:color="auto" w:fill="FFA100"/>
            <w:vAlign w:val="center"/>
          </w:tcPr>
          <w:p w14:paraId="7210A1AF"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68D869B9" w14:textId="77777777" w:rsidTr="00621432">
        <w:tc>
          <w:tcPr>
            <w:tcW w:w="7908" w:type="dxa"/>
            <w:gridSpan w:val="2"/>
            <w:vMerge/>
            <w:shd w:val="clear" w:color="auto" w:fill="FDE9D9" w:themeFill="accent6" w:themeFillTint="33"/>
          </w:tcPr>
          <w:p w14:paraId="3C1CEC76" w14:textId="77777777" w:rsidR="00ED6179" w:rsidRPr="00E61496" w:rsidRDefault="00ED6179" w:rsidP="00ED6179">
            <w:pPr>
              <w:rPr>
                <w:rFonts w:ascii="Arial" w:hAnsi="Arial" w:cs="Arial"/>
                <w:color w:val="000000" w:themeColor="text1"/>
              </w:rPr>
            </w:pPr>
          </w:p>
        </w:tc>
        <w:tc>
          <w:tcPr>
            <w:tcW w:w="992" w:type="dxa"/>
            <w:gridSpan w:val="2"/>
            <w:vAlign w:val="center"/>
          </w:tcPr>
          <w:p w14:paraId="3CA82DDB"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32" w:type="dxa"/>
            <w:vAlign w:val="center"/>
          </w:tcPr>
          <w:p w14:paraId="1AF403E0"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vAlign w:val="center"/>
          </w:tcPr>
          <w:p w14:paraId="1E456FA2"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897AE5" w:rsidRPr="00E61496" w14:paraId="6A6C99BF" w14:textId="77777777" w:rsidTr="00441E62">
        <w:tc>
          <w:tcPr>
            <w:tcW w:w="1700" w:type="dxa"/>
            <w:vAlign w:val="center"/>
          </w:tcPr>
          <w:p w14:paraId="515CD02C" w14:textId="2F9C732D"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208" w:type="dxa"/>
            <w:vAlign w:val="center"/>
          </w:tcPr>
          <w:p w14:paraId="70AB0C63" w14:textId="225A5B8E"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ask and/or answer questions with details related to a variety of informational print materials</w:t>
            </w:r>
            <w:r w:rsidR="00F76641" w:rsidRPr="00E61496">
              <w:rPr>
                <w:rFonts w:ascii="Arial" w:eastAsia="Times New Roman" w:hAnsi="Arial" w:cs="Arial"/>
                <w:color w:val="000000" w:themeColor="text1"/>
                <w:sz w:val="18"/>
                <w:szCs w:val="18"/>
              </w:rPr>
              <w:t xml:space="preserve"> (e.g., charts, graphs, maps, lists and other reference materials)</w:t>
            </w:r>
            <w:r w:rsidR="00901F72" w:rsidRPr="00E61496">
              <w:rPr>
                <w:rFonts w:ascii="Arial" w:eastAsia="Times New Roman" w:hAnsi="Arial" w:cs="Arial"/>
                <w:color w:val="000000" w:themeColor="text1"/>
                <w:sz w:val="18"/>
                <w:szCs w:val="18"/>
              </w:rPr>
              <w:t>.</w:t>
            </w:r>
          </w:p>
        </w:tc>
        <w:tc>
          <w:tcPr>
            <w:tcW w:w="992" w:type="dxa"/>
            <w:gridSpan w:val="2"/>
          </w:tcPr>
          <w:p w14:paraId="6D071B16"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44A71533"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8E52941"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4A7EEC0B" w14:textId="77777777" w:rsidTr="00441E62">
        <w:tc>
          <w:tcPr>
            <w:tcW w:w="1700" w:type="dxa"/>
            <w:vAlign w:val="center"/>
          </w:tcPr>
          <w:p w14:paraId="63532D3F" w14:textId="558377EC"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208" w:type="dxa"/>
            <w:vAlign w:val="center"/>
          </w:tcPr>
          <w:p w14:paraId="08FBA334" w14:textId="3A679042"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the main topic/idea and retell some details using diverse media</w:t>
            </w:r>
            <w:r w:rsidR="00F76641" w:rsidRPr="00E61496">
              <w:rPr>
                <w:rFonts w:ascii="Arial" w:eastAsia="Times New Roman" w:hAnsi="Arial" w:cs="Arial"/>
                <w:color w:val="000000" w:themeColor="text1"/>
                <w:sz w:val="18"/>
                <w:szCs w:val="18"/>
              </w:rPr>
              <w:t xml:space="preserve"> (e.g., drama, creative writing, art, conversation)</w:t>
            </w:r>
            <w:r w:rsidRPr="00E61496">
              <w:rPr>
                <w:rFonts w:ascii="Arial" w:eastAsia="Times New Roman" w:hAnsi="Arial" w:cs="Arial"/>
                <w:color w:val="000000" w:themeColor="text1"/>
                <w:sz w:val="18"/>
                <w:szCs w:val="18"/>
              </w:rPr>
              <w:t>.</w:t>
            </w:r>
          </w:p>
        </w:tc>
        <w:tc>
          <w:tcPr>
            <w:tcW w:w="992" w:type="dxa"/>
            <w:gridSpan w:val="2"/>
          </w:tcPr>
          <w:p w14:paraId="38B0C926"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712186A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E388CD1"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3BD14DAC" w14:textId="77777777" w:rsidTr="00441E62">
        <w:tc>
          <w:tcPr>
            <w:tcW w:w="1700" w:type="dxa"/>
            <w:vAlign w:val="center"/>
          </w:tcPr>
          <w:p w14:paraId="02322BBB" w14:textId="2B9D8852"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208" w:type="dxa"/>
            <w:vAlign w:val="center"/>
          </w:tcPr>
          <w:p w14:paraId="59C44E38" w14:textId="322BFB23"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the connections among individuals, events, ideas, or pieces of information in a text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art, dramatic play, creative writing, and conversation).</w:t>
            </w:r>
          </w:p>
        </w:tc>
        <w:tc>
          <w:tcPr>
            <w:tcW w:w="992" w:type="dxa"/>
            <w:gridSpan w:val="2"/>
          </w:tcPr>
          <w:p w14:paraId="5AF9976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34325230"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987DA60"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7F8F83FF" w14:textId="77777777" w:rsidTr="00441E62">
        <w:tc>
          <w:tcPr>
            <w:tcW w:w="1700" w:type="dxa"/>
            <w:vAlign w:val="center"/>
          </w:tcPr>
          <w:p w14:paraId="679D8D2F" w14:textId="75C1297D" w:rsidR="00ED6179" w:rsidRPr="00E61496" w:rsidRDefault="00897AE5" w:rsidP="00441E62">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ELA.RI.PK4.4</w:t>
            </w:r>
          </w:p>
        </w:tc>
        <w:tc>
          <w:tcPr>
            <w:tcW w:w="6208" w:type="dxa"/>
            <w:vAlign w:val="center"/>
          </w:tcPr>
          <w:p w14:paraId="223E2BC7" w14:textId="4F5BE5FB" w:rsidR="00ED6179" w:rsidRPr="00E61496" w:rsidRDefault="00897AE5" w:rsidP="00441E62">
            <w:pPr>
              <w:spacing w:after="120"/>
              <w:ind w:right="-20"/>
              <w:rPr>
                <w:rFonts w:ascii="Arial" w:eastAsia="Arial" w:hAnsi="Arial" w:cs="Arial"/>
                <w:color w:val="000000" w:themeColor="text1"/>
                <w:sz w:val="18"/>
                <w:szCs w:val="18"/>
              </w:rPr>
            </w:pP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b</w:t>
            </w:r>
            <w:r w:rsidRPr="00E61496">
              <w:rPr>
                <w:rFonts w:ascii="Arial" w:eastAsia="Arial" w:hAnsi="Arial" w:cs="Arial"/>
                <w:color w:val="000000" w:themeColor="text1"/>
                <w:sz w:val="18"/>
                <w:szCs w:val="18"/>
              </w:rPr>
              <w:t>it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sity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 xml:space="preserve"> abou</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ona</w:t>
            </w:r>
            <w:r w:rsidRPr="00E61496">
              <w:rPr>
                <w:rFonts w:ascii="Arial" w:eastAsia="Arial" w:hAnsi="Arial" w:cs="Arial"/>
                <w:color w:val="000000" w:themeColor="text1"/>
                <w:sz w:val="18"/>
                <w:szCs w:val="18"/>
              </w:rPr>
              <w:t>l 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ts.</w:t>
            </w:r>
          </w:p>
        </w:tc>
        <w:tc>
          <w:tcPr>
            <w:tcW w:w="992" w:type="dxa"/>
            <w:gridSpan w:val="2"/>
          </w:tcPr>
          <w:p w14:paraId="462233C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2928516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AC696B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1EBBB69A" w14:textId="77777777" w:rsidTr="00441E62">
        <w:tc>
          <w:tcPr>
            <w:tcW w:w="1700" w:type="dxa"/>
            <w:vAlign w:val="center"/>
          </w:tcPr>
          <w:p w14:paraId="3FC7D854" w14:textId="0E61A3C3" w:rsidR="00ED6179" w:rsidRPr="00E61496" w:rsidRDefault="00897AE5"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ELA.RI.PK4.5</w:t>
            </w:r>
          </w:p>
        </w:tc>
        <w:tc>
          <w:tcPr>
            <w:tcW w:w="6208" w:type="dxa"/>
            <w:vAlign w:val="center"/>
          </w:tcPr>
          <w:p w14:paraId="70C2F0BE" w14:textId="0A246B10" w:rsidR="00ED6179" w:rsidRPr="00E61496" w:rsidRDefault="00897AE5" w:rsidP="00441E62">
            <w:pPr>
              <w:spacing w:after="120"/>
              <w:ind w:right="304"/>
              <w:rPr>
                <w:rFonts w:ascii="Arial" w:eastAsia="Arial" w:hAnsi="Arial" w:cs="Arial"/>
                <w:color w:val="000000" w:themeColor="text1"/>
                <w:spacing w:val="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ba</w:t>
            </w:r>
            <w:r w:rsidRPr="00E61496">
              <w:rPr>
                <w:rFonts w:ascii="Arial" w:eastAsia="Arial" w:hAnsi="Arial" w:cs="Arial"/>
                <w:color w:val="000000" w:themeColor="text1"/>
                <w:sz w:val="18"/>
                <w:szCs w:val="18"/>
              </w:rPr>
              <w:t>ck 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00276145"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title</w:t>
            </w:r>
            <w:r w:rsidRPr="00E61496">
              <w:rPr>
                <w:rFonts w:ascii="Arial" w:eastAsia="Arial" w:hAnsi="Arial" w:cs="Arial"/>
                <w:color w:val="000000" w:themeColor="text1"/>
                <w:spacing w:val="1"/>
                <w:sz w:val="18"/>
                <w:szCs w:val="18"/>
              </w:rPr>
              <w:t xml:space="preserve"> pa</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 xml:space="preserve">a </w:t>
            </w:r>
            <w:r w:rsidRPr="00E61496">
              <w:rPr>
                <w:rFonts w:ascii="Arial" w:eastAsia="Arial" w:hAnsi="Arial" w:cs="Arial"/>
                <w:color w:val="000000" w:themeColor="text1"/>
                <w:spacing w:val="1"/>
                <w:sz w:val="18"/>
                <w:szCs w:val="18"/>
              </w:rPr>
              <w:t>boo</w:t>
            </w:r>
            <w:r w:rsidRPr="00E61496">
              <w:rPr>
                <w:rFonts w:ascii="Arial" w:eastAsia="Arial" w:hAnsi="Arial" w:cs="Arial"/>
                <w:color w:val="000000" w:themeColor="text1"/>
                <w:sz w:val="18"/>
                <w:szCs w:val="18"/>
              </w:rPr>
              <w:t>k.</w:t>
            </w:r>
          </w:p>
        </w:tc>
        <w:tc>
          <w:tcPr>
            <w:tcW w:w="992" w:type="dxa"/>
            <w:gridSpan w:val="2"/>
          </w:tcPr>
          <w:p w14:paraId="019AAE4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261B7F3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7ECB3D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0F29B836" w14:textId="77777777" w:rsidTr="00441E62">
        <w:tc>
          <w:tcPr>
            <w:tcW w:w="1700" w:type="dxa"/>
            <w:vAlign w:val="center"/>
          </w:tcPr>
          <w:p w14:paraId="22590754" w14:textId="52D43359" w:rsidR="00ED6179" w:rsidRPr="00E61496" w:rsidRDefault="00897AE5" w:rsidP="00441E62">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ELA.RI.PK4.6</w:t>
            </w:r>
          </w:p>
        </w:tc>
        <w:tc>
          <w:tcPr>
            <w:tcW w:w="6208" w:type="dxa"/>
            <w:vAlign w:val="center"/>
          </w:tcPr>
          <w:p w14:paraId="4C7AE763" w14:textId="1D80A019" w:rsidR="00ED6179" w:rsidRPr="00E61496" w:rsidRDefault="00897AE5" w:rsidP="00441E62">
            <w:pPr>
              <w:spacing w:after="120"/>
              <w:ind w:right="1199"/>
              <w:rPr>
                <w:rFonts w:ascii="Arial" w:eastAsia="Arial" w:hAnsi="Arial" w:cs="Arial"/>
                <w:color w:val="000000" w:themeColor="text1"/>
                <w:spacing w:val="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le</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“au</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ill</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r” in 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ona</w:t>
            </w:r>
            <w:r w:rsidRPr="00E61496">
              <w:rPr>
                <w:rFonts w:ascii="Arial" w:eastAsia="Arial" w:hAnsi="Arial" w:cs="Arial"/>
                <w:color w:val="000000" w:themeColor="text1"/>
                <w:sz w:val="18"/>
                <w:szCs w:val="18"/>
              </w:rPr>
              <w:t>l 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t.</w:t>
            </w:r>
          </w:p>
        </w:tc>
        <w:tc>
          <w:tcPr>
            <w:tcW w:w="992" w:type="dxa"/>
            <w:gridSpan w:val="2"/>
          </w:tcPr>
          <w:p w14:paraId="220B963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318DDA6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A014E6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6791291F" w14:textId="77777777" w:rsidTr="00441E62">
        <w:tc>
          <w:tcPr>
            <w:tcW w:w="1700" w:type="dxa"/>
            <w:vAlign w:val="center"/>
          </w:tcPr>
          <w:p w14:paraId="4E8CAD95" w14:textId="7DDB785D"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7</w:t>
            </w:r>
          </w:p>
        </w:tc>
        <w:tc>
          <w:tcPr>
            <w:tcW w:w="6208" w:type="dxa"/>
            <w:vAlign w:val="center"/>
          </w:tcPr>
          <w:p w14:paraId="05EC0F4A"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make connections between self and text and/or information and text.</w:t>
            </w:r>
          </w:p>
        </w:tc>
        <w:tc>
          <w:tcPr>
            <w:tcW w:w="992" w:type="dxa"/>
            <w:gridSpan w:val="2"/>
          </w:tcPr>
          <w:p w14:paraId="4C133B6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18DB07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5B9E4F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3F98E5FB" w14:textId="77777777" w:rsidTr="00441E62">
        <w:tc>
          <w:tcPr>
            <w:tcW w:w="1700" w:type="dxa"/>
            <w:vAlign w:val="center"/>
          </w:tcPr>
          <w:p w14:paraId="46E38B37" w14:textId="6EA9A994"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8</w:t>
            </w:r>
          </w:p>
        </w:tc>
        <w:tc>
          <w:tcPr>
            <w:tcW w:w="6208" w:type="dxa"/>
            <w:vAlign w:val="center"/>
          </w:tcPr>
          <w:p w14:paraId="2260879C"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explore the purpose of the informational text as it relates to self.</w:t>
            </w:r>
          </w:p>
        </w:tc>
        <w:tc>
          <w:tcPr>
            <w:tcW w:w="992" w:type="dxa"/>
            <w:gridSpan w:val="2"/>
          </w:tcPr>
          <w:p w14:paraId="6C3F423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51DC09F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176A4B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46A2FA06" w14:textId="77777777" w:rsidTr="00441E62">
        <w:tc>
          <w:tcPr>
            <w:tcW w:w="1700" w:type="dxa"/>
            <w:vAlign w:val="center"/>
          </w:tcPr>
          <w:p w14:paraId="67BB9331" w14:textId="4A1A5131"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9</w:t>
            </w:r>
          </w:p>
        </w:tc>
        <w:tc>
          <w:tcPr>
            <w:tcW w:w="6208" w:type="dxa"/>
            <w:vAlign w:val="center"/>
          </w:tcPr>
          <w:p w14:paraId="220AAF45"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similarities and differences in illustrations between two texts on the same topic.</w:t>
            </w:r>
          </w:p>
        </w:tc>
        <w:tc>
          <w:tcPr>
            <w:tcW w:w="992" w:type="dxa"/>
            <w:gridSpan w:val="2"/>
          </w:tcPr>
          <w:p w14:paraId="0EF2B63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1044649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AD4F40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011EE23D" w14:textId="77777777" w:rsidTr="00441E62">
        <w:tc>
          <w:tcPr>
            <w:tcW w:w="1700" w:type="dxa"/>
            <w:vAlign w:val="center"/>
          </w:tcPr>
          <w:p w14:paraId="755EA293" w14:textId="745709A7"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10</w:t>
            </w:r>
          </w:p>
        </w:tc>
        <w:tc>
          <w:tcPr>
            <w:tcW w:w="6208" w:type="dxa"/>
            <w:vAlign w:val="center"/>
          </w:tcPr>
          <w:p w14:paraId="4A8FDEE8"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actively engage in a variety of shared reading experiences (e.g., small group, whole group, with a peer or teacher) with purpose and understanding through extension activities (e.g. experiments, observations, topic studies, conversations, illustrated journals).</w:t>
            </w:r>
          </w:p>
        </w:tc>
        <w:tc>
          <w:tcPr>
            <w:tcW w:w="992" w:type="dxa"/>
            <w:gridSpan w:val="2"/>
          </w:tcPr>
          <w:p w14:paraId="0C674DB7"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721D1A61"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189DE3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31EDEA9" w14:textId="77777777" w:rsidTr="00441E62">
        <w:tc>
          <w:tcPr>
            <w:tcW w:w="7908" w:type="dxa"/>
            <w:gridSpan w:val="2"/>
            <w:vMerge w:val="restart"/>
            <w:shd w:val="clear" w:color="auto" w:fill="FDE9D9" w:themeFill="accent6" w:themeFillTint="33"/>
            <w:vAlign w:val="center"/>
          </w:tcPr>
          <w:p w14:paraId="7C76A79E" w14:textId="75EE6FC4" w:rsidR="00ED6179" w:rsidRPr="00E61496" w:rsidRDefault="00ED6179" w:rsidP="00441E62">
            <w:pPr>
              <w:rPr>
                <w:rFonts w:ascii="Arial" w:hAnsi="Arial" w:cs="Arial"/>
                <w:b/>
                <w:color w:val="000000" w:themeColor="text1"/>
              </w:rPr>
            </w:pPr>
            <w:r w:rsidRPr="00E61496">
              <w:rPr>
                <w:rFonts w:ascii="Arial" w:eastAsia="Times New Roman" w:hAnsi="Arial" w:cs="Arial"/>
                <w:b/>
                <w:color w:val="000000" w:themeColor="text1"/>
                <w:spacing w:val="20"/>
                <w:szCs w:val="22"/>
              </w:rPr>
              <w:t>READING STANDARDS FOR FOUNDATIONAL SKILLS</w:t>
            </w:r>
            <w:r w:rsidR="00C83CC8" w:rsidRPr="00E61496">
              <w:rPr>
                <w:rFonts w:ascii="Arial" w:eastAsia="Times New Roman" w:hAnsi="Arial" w:cs="Arial"/>
                <w:b/>
                <w:color w:val="000000" w:themeColor="text1"/>
                <w:spacing w:val="20"/>
                <w:szCs w:val="22"/>
              </w:rPr>
              <w:t xml:space="preserve"> (RF)</w:t>
            </w:r>
          </w:p>
        </w:tc>
        <w:tc>
          <w:tcPr>
            <w:tcW w:w="2887" w:type="dxa"/>
            <w:gridSpan w:val="4"/>
            <w:shd w:val="clear" w:color="auto" w:fill="FFA100"/>
            <w:vAlign w:val="center"/>
          </w:tcPr>
          <w:p w14:paraId="6F094EBF"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4D6713CC" w14:textId="77777777" w:rsidTr="00441E62">
        <w:tc>
          <w:tcPr>
            <w:tcW w:w="7908" w:type="dxa"/>
            <w:gridSpan w:val="2"/>
            <w:vMerge/>
            <w:shd w:val="clear" w:color="auto" w:fill="FDE9D9" w:themeFill="accent6" w:themeFillTint="33"/>
            <w:vAlign w:val="center"/>
          </w:tcPr>
          <w:p w14:paraId="6250DB2D" w14:textId="77777777" w:rsidR="00ED6179" w:rsidRPr="00E61496" w:rsidRDefault="00ED6179" w:rsidP="00441E62">
            <w:pPr>
              <w:rPr>
                <w:rFonts w:ascii="Arial" w:hAnsi="Arial" w:cs="Arial"/>
                <w:color w:val="000000" w:themeColor="text1"/>
              </w:rPr>
            </w:pPr>
          </w:p>
        </w:tc>
        <w:tc>
          <w:tcPr>
            <w:tcW w:w="962" w:type="dxa"/>
            <w:vAlign w:val="center"/>
          </w:tcPr>
          <w:p w14:paraId="52F528C2"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gridSpan w:val="2"/>
            <w:vAlign w:val="center"/>
          </w:tcPr>
          <w:p w14:paraId="22298B65"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vAlign w:val="center"/>
          </w:tcPr>
          <w:p w14:paraId="2ED57144"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ED6179" w:rsidRPr="00E61496" w14:paraId="4FBB90E1" w14:textId="77777777" w:rsidTr="00441E62">
        <w:tc>
          <w:tcPr>
            <w:tcW w:w="1700" w:type="dxa"/>
            <w:vAlign w:val="center"/>
          </w:tcPr>
          <w:p w14:paraId="066F47A3" w14:textId="3C8F71F2"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208" w:type="dxa"/>
            <w:vAlign w:val="center"/>
          </w:tcPr>
          <w:p w14:paraId="761BF979"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understanding of conventions of print.</w:t>
            </w:r>
          </w:p>
        </w:tc>
        <w:tc>
          <w:tcPr>
            <w:tcW w:w="962" w:type="dxa"/>
          </w:tcPr>
          <w:p w14:paraId="2A3E9F2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3F6D63E1"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29D831B"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489BE29" w14:textId="77777777" w:rsidTr="00441E62">
        <w:tc>
          <w:tcPr>
            <w:tcW w:w="1700" w:type="dxa"/>
            <w:vAlign w:val="center"/>
          </w:tcPr>
          <w:p w14:paraId="69B1DB0E" w14:textId="3EAAE13B"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1a</w:t>
            </w:r>
          </w:p>
        </w:tc>
        <w:tc>
          <w:tcPr>
            <w:tcW w:w="6208" w:type="dxa"/>
            <w:vAlign w:val="center"/>
          </w:tcPr>
          <w:p w14:paraId="672DA7B0" w14:textId="2E57B92B" w:rsidR="00ED6179" w:rsidRPr="00E61496" w:rsidRDefault="00D4336F"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Understand that print moves from left to right, top to bottom, and page by page.</w:t>
            </w:r>
          </w:p>
        </w:tc>
        <w:tc>
          <w:tcPr>
            <w:tcW w:w="962" w:type="dxa"/>
          </w:tcPr>
          <w:p w14:paraId="5D86F196"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1CEF01D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826D36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D70C724" w14:textId="77777777" w:rsidTr="00441E62">
        <w:tc>
          <w:tcPr>
            <w:tcW w:w="1700" w:type="dxa"/>
            <w:vAlign w:val="center"/>
          </w:tcPr>
          <w:p w14:paraId="53510243" w14:textId="21651A33"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1b</w:t>
            </w:r>
          </w:p>
        </w:tc>
        <w:tc>
          <w:tcPr>
            <w:tcW w:w="6208" w:type="dxa"/>
            <w:vAlign w:val="center"/>
          </w:tcPr>
          <w:p w14:paraId="65D0963C" w14:textId="29D2C65E" w:rsidR="00ED6179" w:rsidRPr="00E61496" w:rsidRDefault="00D4336F"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an association between spoken and written words.</w:t>
            </w:r>
          </w:p>
        </w:tc>
        <w:tc>
          <w:tcPr>
            <w:tcW w:w="962" w:type="dxa"/>
          </w:tcPr>
          <w:p w14:paraId="0E206A1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0C92DC9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9250D0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E13A7FF" w14:textId="77777777" w:rsidTr="00441E62">
        <w:tc>
          <w:tcPr>
            <w:tcW w:w="1700" w:type="dxa"/>
            <w:vAlign w:val="center"/>
          </w:tcPr>
          <w:p w14:paraId="0A947996" w14:textId="60A47D3B"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1c</w:t>
            </w:r>
          </w:p>
        </w:tc>
        <w:tc>
          <w:tcPr>
            <w:tcW w:w="6208" w:type="dxa"/>
            <w:vAlign w:val="center"/>
          </w:tcPr>
          <w:p w14:paraId="7D092A3C" w14:textId="1BEFA013" w:rsidR="00ED6179" w:rsidRPr="00E61496" w:rsidRDefault="00D4336F"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Understand that words are separated by spaces in print.</w:t>
            </w:r>
          </w:p>
        </w:tc>
        <w:tc>
          <w:tcPr>
            <w:tcW w:w="962" w:type="dxa"/>
          </w:tcPr>
          <w:p w14:paraId="63A6293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788839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D01EDF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181D56F" w14:textId="77777777" w:rsidTr="00441E62">
        <w:tc>
          <w:tcPr>
            <w:tcW w:w="1700" w:type="dxa"/>
            <w:vAlign w:val="center"/>
          </w:tcPr>
          <w:p w14:paraId="0320DE79" w14:textId="5EC25785"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1d</w:t>
            </w:r>
          </w:p>
        </w:tc>
        <w:tc>
          <w:tcPr>
            <w:tcW w:w="6208" w:type="dxa"/>
            <w:vAlign w:val="center"/>
          </w:tcPr>
          <w:p w14:paraId="1F036CC0" w14:textId="0E8ED177" w:rsidR="00ED6179" w:rsidRPr="00E61496" w:rsidRDefault="00D4336F"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and name some upper- and lower-case letters of the alphabet, especially those in own name.</w:t>
            </w:r>
          </w:p>
        </w:tc>
        <w:tc>
          <w:tcPr>
            <w:tcW w:w="962" w:type="dxa"/>
          </w:tcPr>
          <w:p w14:paraId="616FBC5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16996E7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72F6D5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A3AB718" w14:textId="77777777" w:rsidTr="00441E62">
        <w:tc>
          <w:tcPr>
            <w:tcW w:w="1700" w:type="dxa"/>
            <w:vAlign w:val="center"/>
          </w:tcPr>
          <w:p w14:paraId="3CE5B35B" w14:textId="7CD3A733"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1e</w:t>
            </w:r>
          </w:p>
        </w:tc>
        <w:tc>
          <w:tcPr>
            <w:tcW w:w="6208" w:type="dxa"/>
            <w:vAlign w:val="center"/>
          </w:tcPr>
          <w:p w14:paraId="531E6E18"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words as a unit of print and understand that letters are grouped to form words.</w:t>
            </w:r>
          </w:p>
        </w:tc>
        <w:tc>
          <w:tcPr>
            <w:tcW w:w="962" w:type="dxa"/>
          </w:tcPr>
          <w:p w14:paraId="517265D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2CBA8C4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BA4541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B6B93D6" w14:textId="77777777" w:rsidTr="00441E62">
        <w:tc>
          <w:tcPr>
            <w:tcW w:w="1700" w:type="dxa"/>
            <w:vAlign w:val="center"/>
          </w:tcPr>
          <w:p w14:paraId="798EEB28" w14:textId="1A2E49D8"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1f</w:t>
            </w:r>
          </w:p>
        </w:tc>
        <w:tc>
          <w:tcPr>
            <w:tcW w:w="6208" w:type="dxa"/>
            <w:vAlign w:val="center"/>
          </w:tcPr>
          <w:p w14:paraId="7AE05CC2" w14:textId="18066826" w:rsidR="00ED6179" w:rsidRPr="00E61496" w:rsidRDefault="00D4336F"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Differentiate letters from numbers.</w:t>
            </w:r>
          </w:p>
        </w:tc>
        <w:tc>
          <w:tcPr>
            <w:tcW w:w="962" w:type="dxa"/>
          </w:tcPr>
          <w:p w14:paraId="0C5368C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76E850B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96D914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FE5AAED" w14:textId="77777777" w:rsidTr="00441E62">
        <w:tc>
          <w:tcPr>
            <w:tcW w:w="1700" w:type="dxa"/>
            <w:vAlign w:val="center"/>
          </w:tcPr>
          <w:p w14:paraId="391324F3" w14:textId="40190053"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1g</w:t>
            </w:r>
          </w:p>
        </w:tc>
        <w:tc>
          <w:tcPr>
            <w:tcW w:w="6208" w:type="dxa"/>
            <w:vAlign w:val="center"/>
          </w:tcPr>
          <w:p w14:paraId="2E7D5E90" w14:textId="1CCD3FF5" w:rsidR="00ED6179" w:rsidRPr="00E61496" w:rsidRDefault="00D4336F"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Recognize that the letters of the alphabet are a special category of visual graphics that can be individually named. </w:t>
            </w:r>
          </w:p>
        </w:tc>
        <w:tc>
          <w:tcPr>
            <w:tcW w:w="962" w:type="dxa"/>
          </w:tcPr>
          <w:p w14:paraId="1AA17D7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056750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FD455A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7C3AF8A" w14:textId="77777777" w:rsidTr="00441E62">
        <w:tc>
          <w:tcPr>
            <w:tcW w:w="1700" w:type="dxa"/>
            <w:vAlign w:val="center"/>
          </w:tcPr>
          <w:p w14:paraId="48DB0ABB" w14:textId="6544094F"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208" w:type="dxa"/>
            <w:vAlign w:val="center"/>
          </w:tcPr>
          <w:p w14:paraId="16379076"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an emerging (developing) understanding of spoken words, syllables, and sounds.</w:t>
            </w:r>
          </w:p>
        </w:tc>
        <w:tc>
          <w:tcPr>
            <w:tcW w:w="962" w:type="dxa"/>
          </w:tcPr>
          <w:p w14:paraId="6CADC14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60DBB1E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744DC4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F86492D" w14:textId="77777777" w:rsidTr="00441E62">
        <w:tc>
          <w:tcPr>
            <w:tcW w:w="1700" w:type="dxa"/>
            <w:vAlign w:val="center"/>
          </w:tcPr>
          <w:p w14:paraId="093224DE" w14:textId="2B5D948F"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2a</w:t>
            </w:r>
          </w:p>
        </w:tc>
        <w:tc>
          <w:tcPr>
            <w:tcW w:w="6208" w:type="dxa"/>
            <w:vAlign w:val="center"/>
          </w:tcPr>
          <w:p w14:paraId="63BD030E" w14:textId="05371A2B" w:rsidR="00ED6179" w:rsidRPr="00E61496" w:rsidRDefault="00351AA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and recognize rhyming words.</w:t>
            </w:r>
          </w:p>
        </w:tc>
        <w:tc>
          <w:tcPr>
            <w:tcW w:w="962" w:type="dxa"/>
          </w:tcPr>
          <w:p w14:paraId="652B28F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3CEA53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9A58FB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36A9238" w14:textId="77777777" w:rsidTr="00441E62">
        <w:tc>
          <w:tcPr>
            <w:tcW w:w="1700" w:type="dxa"/>
            <w:vAlign w:val="center"/>
          </w:tcPr>
          <w:p w14:paraId="2DB20EF4" w14:textId="5BAA326E"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2b</w:t>
            </w:r>
          </w:p>
        </w:tc>
        <w:tc>
          <w:tcPr>
            <w:tcW w:w="6208" w:type="dxa"/>
            <w:vAlign w:val="center"/>
          </w:tcPr>
          <w:p w14:paraId="22F464AF" w14:textId="4F5F8486" w:rsidR="00ED6179" w:rsidRPr="00E61496" w:rsidRDefault="00351AA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an understanding of syllables in words (units of sounds) by clapping, stomping, and finger tapping.</w:t>
            </w:r>
          </w:p>
        </w:tc>
        <w:tc>
          <w:tcPr>
            <w:tcW w:w="962" w:type="dxa"/>
          </w:tcPr>
          <w:p w14:paraId="14C7505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3D61C70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B1C9AC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F7EC115" w14:textId="77777777" w:rsidTr="00441E62">
        <w:tc>
          <w:tcPr>
            <w:tcW w:w="1700" w:type="dxa"/>
            <w:vAlign w:val="center"/>
          </w:tcPr>
          <w:p w14:paraId="6A784495" w14:textId="03046BDA"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2c</w:t>
            </w:r>
          </w:p>
        </w:tc>
        <w:tc>
          <w:tcPr>
            <w:tcW w:w="6208" w:type="dxa"/>
            <w:vAlign w:val="center"/>
          </w:tcPr>
          <w:p w14:paraId="22EC0AF5" w14:textId="00A88C40" w:rsidR="00ED6179" w:rsidRPr="00E61496" w:rsidRDefault="00CD0464" w:rsidP="00441E62">
            <w:pPr>
              <w:spacing w:after="60"/>
              <w:ind w:right="-20"/>
              <w:rPr>
                <w:rFonts w:ascii="Arial" w:eastAsia="Times New Roman" w:hAnsi="Arial" w:cs="Arial"/>
                <w:color w:val="000000" w:themeColor="text1"/>
                <w:sz w:val="18"/>
                <w:szCs w:val="18"/>
              </w:rPr>
            </w:pPr>
            <w:r w:rsidRPr="00E61496">
              <w:rPr>
                <w:rFonts w:ascii="Arial" w:eastAsia="Arial" w:hAnsi="Arial" w:cs="Arial"/>
                <w:color w:val="000000" w:themeColor="text1"/>
                <w:sz w:val="18"/>
                <w:szCs w:val="18"/>
              </w:rPr>
              <w:t>Begins in kindergarten or when the individual child is ready.</w:t>
            </w:r>
            <w:r w:rsidRPr="00E61496">
              <w:rPr>
                <w:rFonts w:ascii="Arial" w:eastAsia="Arial" w:hAnsi="Arial" w:cs="Arial"/>
                <w:color w:val="000000" w:themeColor="text1"/>
                <w:spacing w:val="15"/>
                <w:sz w:val="18"/>
                <w:szCs w:val="18"/>
              </w:rPr>
              <w:t xml:space="preserve">                            </w:t>
            </w:r>
            <w:r w:rsidRPr="00E61496">
              <w:rPr>
                <w:rFonts w:ascii="Arial" w:eastAsia="Arial" w:hAnsi="Arial" w:cs="Arial"/>
                <w:b/>
                <w:bCs/>
                <w:color w:val="000000" w:themeColor="text1"/>
                <w:spacing w:val="15"/>
                <w:sz w:val="18"/>
                <w:szCs w:val="18"/>
              </w:rPr>
              <w:t>RF.K.2c Blend and segment onsets and rimes of                       single-syllable spoken words.</w:t>
            </w:r>
          </w:p>
        </w:tc>
        <w:tc>
          <w:tcPr>
            <w:tcW w:w="962" w:type="dxa"/>
          </w:tcPr>
          <w:p w14:paraId="546D120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775952C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8C9C45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7ED5012" w14:textId="77777777" w:rsidTr="00441E62">
        <w:tc>
          <w:tcPr>
            <w:tcW w:w="1700" w:type="dxa"/>
            <w:vAlign w:val="center"/>
          </w:tcPr>
          <w:p w14:paraId="2CC21D4B" w14:textId="6DDAEEB4"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2d</w:t>
            </w:r>
          </w:p>
        </w:tc>
        <w:tc>
          <w:tcPr>
            <w:tcW w:w="6208" w:type="dxa"/>
            <w:vAlign w:val="center"/>
          </w:tcPr>
          <w:p w14:paraId="2DEA97D8" w14:textId="53668A81" w:rsidR="00ED6179" w:rsidRPr="00E61496" w:rsidRDefault="00C40273"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isolate and pronounce the initial sounds and ending sounds in words.</w:t>
            </w:r>
          </w:p>
        </w:tc>
        <w:tc>
          <w:tcPr>
            <w:tcW w:w="962" w:type="dxa"/>
          </w:tcPr>
          <w:p w14:paraId="1BD00BE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1764FC2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82B15B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A1FE763" w14:textId="77777777" w:rsidTr="00441E62">
        <w:tc>
          <w:tcPr>
            <w:tcW w:w="1700" w:type="dxa"/>
            <w:vAlign w:val="center"/>
          </w:tcPr>
          <w:p w14:paraId="762591A9" w14:textId="6FDC349A"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2e</w:t>
            </w:r>
          </w:p>
        </w:tc>
        <w:tc>
          <w:tcPr>
            <w:tcW w:w="6208" w:type="dxa"/>
            <w:vAlign w:val="center"/>
          </w:tcPr>
          <w:p w14:paraId="1A51F968" w14:textId="57553309" w:rsidR="00ED6179" w:rsidRPr="00E61496" w:rsidRDefault="00D4336F"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language play.</w:t>
            </w:r>
          </w:p>
        </w:tc>
        <w:tc>
          <w:tcPr>
            <w:tcW w:w="962" w:type="dxa"/>
          </w:tcPr>
          <w:p w14:paraId="55D9CBB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1F6A245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6021D0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949307A" w14:textId="77777777" w:rsidTr="00441E62">
        <w:tc>
          <w:tcPr>
            <w:tcW w:w="1700" w:type="dxa"/>
            <w:vAlign w:val="center"/>
          </w:tcPr>
          <w:p w14:paraId="14FC9F01" w14:textId="284811B6"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2f</w:t>
            </w:r>
          </w:p>
        </w:tc>
        <w:tc>
          <w:tcPr>
            <w:tcW w:w="6208" w:type="dxa"/>
            <w:vAlign w:val="center"/>
          </w:tcPr>
          <w:p w14:paraId="3A6C9B44" w14:textId="38141AB9" w:rsidR="00ED6179" w:rsidRPr="00E61496" w:rsidRDefault="00351AA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Demonstrate awareness of the relationship between sounds and letters. </w:t>
            </w:r>
          </w:p>
        </w:tc>
        <w:tc>
          <w:tcPr>
            <w:tcW w:w="962" w:type="dxa"/>
          </w:tcPr>
          <w:p w14:paraId="738D587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1088BCF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8C6AF8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58166E5" w14:textId="77777777" w:rsidTr="00441E62">
        <w:tc>
          <w:tcPr>
            <w:tcW w:w="1700" w:type="dxa"/>
            <w:vAlign w:val="center"/>
          </w:tcPr>
          <w:p w14:paraId="77D58F02" w14:textId="0E2F69F7"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208" w:type="dxa"/>
            <w:vAlign w:val="center"/>
          </w:tcPr>
          <w:p w14:paraId="56DC45FF"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emergent phonics and word analysis skills.</w:t>
            </w:r>
          </w:p>
        </w:tc>
        <w:tc>
          <w:tcPr>
            <w:tcW w:w="962" w:type="dxa"/>
          </w:tcPr>
          <w:p w14:paraId="5B7634A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60CEF5E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EBBCBA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A7E00D7" w14:textId="77777777" w:rsidTr="00441E62">
        <w:tc>
          <w:tcPr>
            <w:tcW w:w="1700" w:type="dxa"/>
            <w:vAlign w:val="center"/>
          </w:tcPr>
          <w:p w14:paraId="505517C3" w14:textId="363E46D0" w:rsidR="00ED6179" w:rsidRPr="00E61496" w:rsidRDefault="00ED6179" w:rsidP="00441E62">
            <w:pPr>
              <w:rPr>
                <w:rFonts w:ascii="Arial" w:eastAsia="Times New Roman" w:hAnsi="Arial" w:cs="Arial"/>
                <w:color w:val="000000" w:themeColor="text1"/>
                <w:sz w:val="20"/>
                <w:szCs w:val="22"/>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3a</w:t>
            </w:r>
          </w:p>
        </w:tc>
        <w:tc>
          <w:tcPr>
            <w:tcW w:w="6208" w:type="dxa"/>
            <w:vAlign w:val="center"/>
          </w:tcPr>
          <w:p w14:paraId="6B7D72FF"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one-to-one letter-sound correspondence by producing the primary sound of some consonants.</w:t>
            </w:r>
          </w:p>
        </w:tc>
        <w:tc>
          <w:tcPr>
            <w:tcW w:w="962" w:type="dxa"/>
          </w:tcPr>
          <w:p w14:paraId="46B194B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25A27EC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5E76E4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45956604" w14:textId="77777777" w:rsidTr="00441E62">
        <w:trPr>
          <w:trHeight w:val="584"/>
        </w:trPr>
        <w:tc>
          <w:tcPr>
            <w:tcW w:w="1700" w:type="dxa"/>
            <w:vAlign w:val="center"/>
          </w:tcPr>
          <w:p w14:paraId="40C474A6" w14:textId="1085754F" w:rsidR="00897AE5" w:rsidRPr="00E61496" w:rsidRDefault="00897AE5"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3b</w:t>
            </w:r>
          </w:p>
        </w:tc>
        <w:tc>
          <w:tcPr>
            <w:tcW w:w="6208" w:type="dxa"/>
            <w:vAlign w:val="center"/>
          </w:tcPr>
          <w:p w14:paraId="4BBBEC61" w14:textId="08251F2B" w:rsidR="00897AE5" w:rsidRPr="00E61496" w:rsidRDefault="00CD0464" w:rsidP="00441E62">
            <w:pPr>
              <w:spacing w:before="78" w:after="60"/>
              <w:ind w:right="159"/>
              <w:rPr>
                <w:rFonts w:ascii="Arial" w:eastAsia="Arial" w:hAnsi="Arial" w:cs="Arial"/>
                <w:color w:val="000000" w:themeColor="text1"/>
                <w:spacing w:val="1"/>
                <w:sz w:val="18"/>
                <w:szCs w:val="18"/>
              </w:rPr>
            </w:pPr>
            <w:r w:rsidRPr="00E61496">
              <w:rPr>
                <w:rFonts w:ascii="Arial" w:eastAsia="Arial" w:hAnsi="Arial" w:cs="Arial"/>
                <w:color w:val="000000" w:themeColor="text1"/>
                <w:sz w:val="18"/>
                <w:szCs w:val="18"/>
              </w:rPr>
              <w:t xml:space="preserve">Begins in kindergarten or when the individual child is ready.                            </w:t>
            </w:r>
            <w:r w:rsidRPr="00E61496">
              <w:rPr>
                <w:rFonts w:ascii="Arial" w:eastAsia="Arial" w:hAnsi="Arial" w:cs="Arial"/>
                <w:b/>
                <w:bCs/>
                <w:color w:val="000000" w:themeColor="text1"/>
                <w:sz w:val="18"/>
                <w:szCs w:val="18"/>
              </w:rPr>
              <w:t>RF.K.3b Associate the long and short sounds with the common spellings (graphemes) for the five major vowels</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p>
        </w:tc>
        <w:tc>
          <w:tcPr>
            <w:tcW w:w="962" w:type="dxa"/>
          </w:tcPr>
          <w:p w14:paraId="03682A8C" w14:textId="3C3E577D" w:rsidR="00897AE5" w:rsidRPr="00E61496" w:rsidRDefault="00897AE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E34E026" w14:textId="3EAF2D41" w:rsidR="00897AE5" w:rsidRPr="00E61496" w:rsidRDefault="00897AE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D8800D9" w14:textId="6167DE18" w:rsidR="00897AE5" w:rsidRPr="00E61496" w:rsidRDefault="00897AE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85DB52E" w14:textId="77777777" w:rsidTr="00441E62">
        <w:tc>
          <w:tcPr>
            <w:tcW w:w="1700" w:type="dxa"/>
            <w:vAlign w:val="center"/>
          </w:tcPr>
          <w:p w14:paraId="4EF325A6" w14:textId="2E1EA4BE"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00897AE5" w:rsidRPr="00E61496">
              <w:rPr>
                <w:rFonts w:ascii="Arial" w:eastAsia="Times New Roman" w:hAnsi="Arial" w:cs="Arial"/>
                <w:b/>
                <w:color w:val="000000" w:themeColor="text1"/>
                <w:sz w:val="18"/>
                <w:szCs w:val="21"/>
              </w:rPr>
              <w:t>3c</w:t>
            </w:r>
          </w:p>
        </w:tc>
        <w:tc>
          <w:tcPr>
            <w:tcW w:w="6208" w:type="dxa"/>
            <w:vAlign w:val="center"/>
          </w:tcPr>
          <w:p w14:paraId="60F840B9"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own name, environmental print, and some common high-frequency sight words.</w:t>
            </w:r>
          </w:p>
        </w:tc>
        <w:tc>
          <w:tcPr>
            <w:tcW w:w="962" w:type="dxa"/>
          </w:tcPr>
          <w:p w14:paraId="2ED7D6D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295ADE7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E1435B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7367FC4B" w14:textId="77777777" w:rsidTr="00441E62">
        <w:trPr>
          <w:trHeight w:val="503"/>
        </w:trPr>
        <w:tc>
          <w:tcPr>
            <w:tcW w:w="1700" w:type="dxa"/>
            <w:vAlign w:val="center"/>
          </w:tcPr>
          <w:p w14:paraId="36B6F0E9" w14:textId="649B3472" w:rsidR="00001E15" w:rsidRPr="00E61496" w:rsidRDefault="00001E15"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3d</w:t>
            </w:r>
          </w:p>
        </w:tc>
        <w:tc>
          <w:tcPr>
            <w:tcW w:w="6208" w:type="dxa"/>
            <w:vAlign w:val="center"/>
          </w:tcPr>
          <w:p w14:paraId="2344ECD8" w14:textId="376D856C" w:rsidR="00001E15" w:rsidRPr="00E61496" w:rsidRDefault="00CD0464" w:rsidP="00441E62">
            <w:pPr>
              <w:spacing w:before="78" w:after="60"/>
              <w:ind w:right="159"/>
              <w:rPr>
                <w:rFonts w:ascii="Arial" w:eastAsia="Arial" w:hAnsi="Arial" w:cs="Arial"/>
                <w:color w:val="000000" w:themeColor="text1"/>
                <w:spacing w:val="1"/>
                <w:sz w:val="18"/>
                <w:szCs w:val="18"/>
              </w:rPr>
            </w:pPr>
            <w:r w:rsidRPr="00E61496">
              <w:rPr>
                <w:rFonts w:ascii="Arial" w:eastAsia="Arial" w:hAnsi="Arial" w:cs="Arial"/>
                <w:color w:val="000000" w:themeColor="text1"/>
                <w:sz w:val="18"/>
                <w:szCs w:val="18"/>
              </w:rPr>
              <w:t>Begins in kindergarten or when the individual child is ready.</w:t>
            </w:r>
            <w:r w:rsidRPr="00E61496">
              <w:rPr>
                <w:rFonts w:ascii="Arial" w:eastAsia="Arial" w:hAnsi="Arial" w:cs="Arial"/>
                <w:color w:val="000000" w:themeColor="text1"/>
                <w:spacing w:val="1"/>
                <w:sz w:val="18"/>
                <w:szCs w:val="18"/>
              </w:rPr>
              <w:t xml:space="preserve">                           </w:t>
            </w:r>
            <w:r w:rsidRPr="00E61496">
              <w:rPr>
                <w:rFonts w:ascii="Arial" w:eastAsia="Arial" w:hAnsi="Arial" w:cs="Arial"/>
                <w:b/>
                <w:bCs/>
                <w:color w:val="000000" w:themeColor="text1"/>
                <w:spacing w:val="1"/>
                <w:sz w:val="18"/>
                <w:szCs w:val="18"/>
              </w:rPr>
              <w:t>RF.K.3d Distinguish between similarly spelled words by identifying the sounds of the letters that differ</w:t>
            </w:r>
            <w:r w:rsidRPr="00E61496">
              <w:rPr>
                <w:rFonts w:ascii="Arial" w:eastAsia="Arial" w:hAnsi="Arial" w:cs="Arial"/>
                <w:color w:val="000000" w:themeColor="text1"/>
                <w:spacing w:val="1"/>
                <w:sz w:val="18"/>
                <w:szCs w:val="18"/>
              </w:rPr>
              <w:t>.</w:t>
            </w:r>
          </w:p>
        </w:tc>
        <w:tc>
          <w:tcPr>
            <w:tcW w:w="962" w:type="dxa"/>
          </w:tcPr>
          <w:p w14:paraId="263ED7E9" w14:textId="5918282B"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53EDDD62" w14:textId="0EC9E78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752ED56" w14:textId="72C49284"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E1D3DC8" w14:textId="77777777" w:rsidTr="00441E62">
        <w:tc>
          <w:tcPr>
            <w:tcW w:w="1700" w:type="dxa"/>
            <w:vAlign w:val="center"/>
          </w:tcPr>
          <w:p w14:paraId="0DFC5751" w14:textId="3137ED1B"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w:t>
            </w:r>
          </w:p>
        </w:tc>
        <w:tc>
          <w:tcPr>
            <w:tcW w:w="6208" w:type="dxa"/>
            <w:vAlign w:val="center"/>
          </w:tcPr>
          <w:p w14:paraId="24AE7B58"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Display emergent reading behavior with purpose and understanding (e.g., pretend reading, picture reading).</w:t>
            </w:r>
          </w:p>
        </w:tc>
        <w:tc>
          <w:tcPr>
            <w:tcW w:w="962" w:type="dxa"/>
          </w:tcPr>
          <w:p w14:paraId="54BEAC4B"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31E4A47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B8666A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59CEAAB" w14:textId="77777777" w:rsidTr="00441E62">
        <w:trPr>
          <w:trHeight w:val="20"/>
        </w:trPr>
        <w:tc>
          <w:tcPr>
            <w:tcW w:w="7908" w:type="dxa"/>
            <w:gridSpan w:val="2"/>
            <w:vMerge w:val="restart"/>
            <w:shd w:val="clear" w:color="auto" w:fill="FDE9D9" w:themeFill="accent6" w:themeFillTint="33"/>
            <w:vAlign w:val="center"/>
          </w:tcPr>
          <w:p w14:paraId="22D7FA13" w14:textId="0F46B45B" w:rsidR="00ED6179" w:rsidRPr="00E61496" w:rsidRDefault="00ED6179" w:rsidP="00441E62">
            <w:pPr>
              <w:rPr>
                <w:rFonts w:ascii="Arial" w:hAnsi="Arial" w:cs="Arial"/>
                <w:b/>
                <w:color w:val="000000" w:themeColor="text1"/>
              </w:rPr>
            </w:pPr>
            <w:r w:rsidRPr="00E61496">
              <w:rPr>
                <w:rFonts w:ascii="Arial" w:eastAsia="Times New Roman" w:hAnsi="Arial" w:cs="Arial"/>
                <w:b/>
                <w:color w:val="000000" w:themeColor="text1"/>
                <w:spacing w:val="20"/>
                <w:szCs w:val="22"/>
              </w:rPr>
              <w:t>WRITING STANDARDS</w:t>
            </w:r>
            <w:r w:rsidR="0059702B" w:rsidRPr="00E61496">
              <w:rPr>
                <w:rFonts w:ascii="Arial" w:eastAsia="Times New Roman" w:hAnsi="Arial" w:cs="Arial"/>
                <w:b/>
                <w:color w:val="000000" w:themeColor="text1"/>
                <w:spacing w:val="20"/>
                <w:szCs w:val="22"/>
              </w:rPr>
              <w:t xml:space="preserve"> (W)</w:t>
            </w:r>
          </w:p>
        </w:tc>
        <w:tc>
          <w:tcPr>
            <w:tcW w:w="2887" w:type="dxa"/>
            <w:gridSpan w:val="4"/>
            <w:shd w:val="clear" w:color="auto" w:fill="FFA100"/>
            <w:vAlign w:val="center"/>
          </w:tcPr>
          <w:p w14:paraId="52A16B4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609A2A48" w14:textId="77777777" w:rsidTr="00441E62">
        <w:trPr>
          <w:trHeight w:val="284"/>
        </w:trPr>
        <w:tc>
          <w:tcPr>
            <w:tcW w:w="7908" w:type="dxa"/>
            <w:gridSpan w:val="2"/>
            <w:vMerge/>
            <w:shd w:val="clear" w:color="auto" w:fill="FDE9D9" w:themeFill="accent6" w:themeFillTint="33"/>
            <w:vAlign w:val="center"/>
          </w:tcPr>
          <w:p w14:paraId="3FE3693A" w14:textId="77777777" w:rsidR="00ED6179" w:rsidRPr="00E61496" w:rsidRDefault="00ED6179" w:rsidP="00441E62">
            <w:pPr>
              <w:rPr>
                <w:rFonts w:ascii="Arial" w:hAnsi="Arial" w:cs="Arial"/>
                <w:color w:val="000000" w:themeColor="text1"/>
              </w:rPr>
            </w:pPr>
          </w:p>
        </w:tc>
        <w:tc>
          <w:tcPr>
            <w:tcW w:w="962" w:type="dxa"/>
          </w:tcPr>
          <w:p w14:paraId="1248BE60" w14:textId="77777777" w:rsidR="00ED6179" w:rsidRPr="00E61496" w:rsidRDefault="00ED6179" w:rsidP="0017270E">
            <w:pPr>
              <w:jc w:val="center"/>
              <w:rPr>
                <w:rFonts w:ascii="Arial" w:hAnsi="Arial" w:cs="Arial"/>
                <w:color w:val="000000" w:themeColor="text1"/>
              </w:rPr>
            </w:pPr>
            <w:r w:rsidRPr="00E61496">
              <w:rPr>
                <w:rFonts w:ascii="Arial" w:hAnsi="Arial" w:cs="Arial"/>
                <w:color w:val="000000" w:themeColor="text1"/>
                <w:sz w:val="20"/>
              </w:rPr>
              <w:t>Fall</w:t>
            </w:r>
          </w:p>
        </w:tc>
        <w:tc>
          <w:tcPr>
            <w:tcW w:w="962" w:type="dxa"/>
            <w:gridSpan w:val="2"/>
          </w:tcPr>
          <w:p w14:paraId="0BBC165C" w14:textId="77777777" w:rsidR="00ED6179" w:rsidRPr="00E61496" w:rsidRDefault="00ED6179" w:rsidP="0017270E">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Pr>
          <w:p w14:paraId="49B284B7" w14:textId="77777777" w:rsidR="00ED6179" w:rsidRPr="00E61496" w:rsidRDefault="00ED6179" w:rsidP="0017270E">
            <w:pPr>
              <w:jc w:val="center"/>
              <w:rPr>
                <w:rFonts w:ascii="Arial" w:hAnsi="Arial" w:cs="Arial"/>
                <w:color w:val="000000" w:themeColor="text1"/>
              </w:rPr>
            </w:pPr>
            <w:r w:rsidRPr="00E61496">
              <w:rPr>
                <w:rFonts w:ascii="Arial" w:hAnsi="Arial" w:cs="Arial"/>
                <w:color w:val="000000" w:themeColor="text1"/>
                <w:sz w:val="20"/>
              </w:rPr>
              <w:t>Spring</w:t>
            </w:r>
          </w:p>
        </w:tc>
      </w:tr>
      <w:tr w:rsidR="00ED6179" w:rsidRPr="00E61496" w14:paraId="08138CFC" w14:textId="77777777" w:rsidTr="00441E62">
        <w:tc>
          <w:tcPr>
            <w:tcW w:w="1700" w:type="dxa"/>
            <w:vAlign w:val="center"/>
          </w:tcPr>
          <w:p w14:paraId="15550924" w14:textId="498FE9AB"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w:t>
            </w:r>
          </w:p>
        </w:tc>
        <w:tc>
          <w:tcPr>
            <w:tcW w:w="6208" w:type="dxa"/>
            <w:vAlign w:val="center"/>
          </w:tcPr>
          <w:p w14:paraId="7A4C5CA7"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recognize that writing is a way of communicating for a variety of purposes.</w:t>
            </w:r>
          </w:p>
        </w:tc>
        <w:tc>
          <w:tcPr>
            <w:tcW w:w="962" w:type="dxa"/>
          </w:tcPr>
          <w:p w14:paraId="5E8B63CF"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2480E0D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F3DFCA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3D11640" w14:textId="77777777" w:rsidTr="00441E62">
        <w:tc>
          <w:tcPr>
            <w:tcW w:w="1700" w:type="dxa"/>
            <w:vAlign w:val="center"/>
          </w:tcPr>
          <w:p w14:paraId="71145711" w14:textId="519FC418"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1a</w:t>
            </w:r>
          </w:p>
        </w:tc>
        <w:tc>
          <w:tcPr>
            <w:tcW w:w="6208" w:type="dxa"/>
            <w:vAlign w:val="center"/>
          </w:tcPr>
          <w:p w14:paraId="345D17DE" w14:textId="5C4E3BA4"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and experiment with a combination of written representations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scribbles, drawings, letters, and dictation) to express an opinion.</w:t>
            </w:r>
          </w:p>
        </w:tc>
        <w:tc>
          <w:tcPr>
            <w:tcW w:w="962" w:type="dxa"/>
          </w:tcPr>
          <w:p w14:paraId="726980A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547A75A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900EEAB"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6D10C69" w14:textId="77777777" w:rsidTr="00441E62">
        <w:tc>
          <w:tcPr>
            <w:tcW w:w="1700" w:type="dxa"/>
            <w:vAlign w:val="center"/>
          </w:tcPr>
          <w:p w14:paraId="774F601A" w14:textId="04F54D36"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1b</w:t>
            </w:r>
          </w:p>
        </w:tc>
        <w:tc>
          <w:tcPr>
            <w:tcW w:w="6208" w:type="dxa"/>
            <w:vAlign w:val="center"/>
          </w:tcPr>
          <w:p w14:paraId="3B26B0E5" w14:textId="4052D8D2"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and experiment with a combination of written representations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scribbles, drawings, letters, and dictation) and describe own writing.</w:t>
            </w:r>
          </w:p>
        </w:tc>
        <w:tc>
          <w:tcPr>
            <w:tcW w:w="962" w:type="dxa"/>
          </w:tcPr>
          <w:p w14:paraId="565D06F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9E0763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324D3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5800F8A" w14:textId="77777777" w:rsidTr="00441E62">
        <w:tc>
          <w:tcPr>
            <w:tcW w:w="1700" w:type="dxa"/>
            <w:vAlign w:val="center"/>
          </w:tcPr>
          <w:p w14:paraId="4CD62156" w14:textId="5F8824B6"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1c</w:t>
            </w:r>
          </w:p>
        </w:tc>
        <w:tc>
          <w:tcPr>
            <w:tcW w:w="6208" w:type="dxa"/>
            <w:vAlign w:val="center"/>
          </w:tcPr>
          <w:p w14:paraId="4DC9D08F" w14:textId="4554CCC0"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and experiment with a combination of written representations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scribbles, drawings, letters, and dictation) to tell about events or stories.</w:t>
            </w:r>
          </w:p>
        </w:tc>
        <w:tc>
          <w:tcPr>
            <w:tcW w:w="962" w:type="dxa"/>
          </w:tcPr>
          <w:p w14:paraId="5252E28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50C83F8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D3B42D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FA6DA4B" w14:textId="77777777" w:rsidTr="00441E62">
        <w:tc>
          <w:tcPr>
            <w:tcW w:w="1700" w:type="dxa"/>
            <w:vAlign w:val="center"/>
          </w:tcPr>
          <w:p w14:paraId="2CE10E61" w14:textId="57B1EAC3"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w:t>
            </w:r>
          </w:p>
        </w:tc>
        <w:tc>
          <w:tcPr>
            <w:tcW w:w="6208" w:type="dxa"/>
            <w:vAlign w:val="center"/>
          </w:tcPr>
          <w:p w14:paraId="50F172A2" w14:textId="6E744008" w:rsidR="00ED6179" w:rsidRPr="00E61496" w:rsidRDefault="00CD0464" w:rsidP="00441E62">
            <w:pPr>
              <w:spacing w:after="120"/>
              <w:ind w:right="-20"/>
              <w:rPr>
                <w:rFonts w:ascii="Arial" w:eastAsia="Arial" w:hAnsi="Arial" w:cs="Arial"/>
                <w:color w:val="000000" w:themeColor="text1"/>
                <w:sz w:val="18"/>
                <w:szCs w:val="18"/>
              </w:rPr>
            </w:pPr>
            <w:r w:rsidRPr="00E61496">
              <w:rPr>
                <w:rFonts w:ascii="Arial" w:eastAsia="Arial" w:hAnsi="Arial" w:cs="Arial"/>
                <w:color w:val="000000" w:themeColor="text1"/>
                <w:sz w:val="18"/>
                <w:szCs w:val="18"/>
              </w:rPr>
              <w:t xml:space="preserve">Begins in kindergarten or when the individual child is ready.                                             </w:t>
            </w:r>
            <w:r w:rsidRPr="00E61496">
              <w:rPr>
                <w:rFonts w:ascii="Arial" w:eastAsia="Arial" w:hAnsi="Arial" w:cs="Arial"/>
                <w:b/>
                <w:bCs/>
                <w:color w:val="000000" w:themeColor="text1"/>
                <w:sz w:val="18"/>
                <w:szCs w:val="18"/>
              </w:rPr>
              <w:t>W.K.2 Use a combination of drawing, dictating, and writing to compose informative/explanatory texts in which they name what they are writing about and supply some information about the topic.</w:t>
            </w:r>
          </w:p>
        </w:tc>
        <w:tc>
          <w:tcPr>
            <w:tcW w:w="962" w:type="dxa"/>
          </w:tcPr>
          <w:p w14:paraId="59C791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5814CEF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155478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A3C0983" w14:textId="77777777" w:rsidTr="00441E62">
        <w:tc>
          <w:tcPr>
            <w:tcW w:w="1700" w:type="dxa"/>
            <w:vAlign w:val="center"/>
          </w:tcPr>
          <w:p w14:paraId="2F114291" w14:textId="4AEBEB62"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3</w:t>
            </w:r>
          </w:p>
        </w:tc>
        <w:tc>
          <w:tcPr>
            <w:tcW w:w="6208" w:type="dxa"/>
            <w:vAlign w:val="center"/>
          </w:tcPr>
          <w:p w14:paraId="44338DEA" w14:textId="671B5F69" w:rsidR="00ED6179" w:rsidRPr="00E61496" w:rsidRDefault="00CD0464" w:rsidP="00441E62">
            <w:pPr>
              <w:spacing w:after="120"/>
              <w:ind w:right="-20"/>
              <w:rPr>
                <w:rFonts w:ascii="Arial" w:eastAsia="Arial" w:hAnsi="Arial" w:cs="Arial"/>
                <w:color w:val="000000" w:themeColor="text1"/>
                <w:sz w:val="18"/>
                <w:szCs w:val="18"/>
              </w:rPr>
            </w:pPr>
            <w:r w:rsidRPr="00E61496">
              <w:rPr>
                <w:rFonts w:ascii="Arial" w:eastAsia="Arial" w:hAnsi="Arial" w:cs="Arial"/>
                <w:color w:val="000000" w:themeColor="text1"/>
                <w:sz w:val="18"/>
                <w:szCs w:val="18"/>
              </w:rPr>
              <w:t xml:space="preserve">Begins in kindergarten or when the individual child is ready.                                           </w:t>
            </w:r>
            <w:r w:rsidRPr="00E61496">
              <w:rPr>
                <w:rFonts w:ascii="Arial" w:eastAsia="Arial" w:hAnsi="Arial" w:cs="Arial"/>
                <w:b/>
                <w:bCs/>
                <w:color w:val="000000" w:themeColor="text1"/>
                <w:sz w:val="18"/>
                <w:szCs w:val="18"/>
              </w:rPr>
              <w:t>W.K.3 Use a combination of drawing, dictating, and writing to narrate a single event or several loosely linked events, tell about the events in the order in which they occurred, and provide a reaction to what happened</w:t>
            </w:r>
            <w:r w:rsidRPr="00E61496">
              <w:rPr>
                <w:rFonts w:ascii="Arial" w:eastAsia="Arial" w:hAnsi="Arial" w:cs="Arial"/>
                <w:color w:val="000000" w:themeColor="text1"/>
                <w:sz w:val="18"/>
                <w:szCs w:val="18"/>
              </w:rPr>
              <w:t>.</w:t>
            </w:r>
          </w:p>
        </w:tc>
        <w:tc>
          <w:tcPr>
            <w:tcW w:w="962" w:type="dxa"/>
          </w:tcPr>
          <w:p w14:paraId="08D830A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68CF976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EEFA28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5D4263D" w14:textId="77777777" w:rsidTr="00441E62">
        <w:trPr>
          <w:trHeight w:val="143"/>
        </w:trPr>
        <w:tc>
          <w:tcPr>
            <w:tcW w:w="1700" w:type="dxa"/>
            <w:vAlign w:val="center"/>
          </w:tcPr>
          <w:p w14:paraId="7C45BE07" w14:textId="19BB8BB9"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w:t>
            </w:r>
          </w:p>
        </w:tc>
        <w:tc>
          <w:tcPr>
            <w:tcW w:w="6208" w:type="dxa"/>
            <w:vAlign w:val="center"/>
          </w:tcPr>
          <w:p w14:paraId="1A9811C6" w14:textId="3B5503C3" w:rsidR="00ED6179" w:rsidRPr="00E61496" w:rsidRDefault="00CD0464" w:rsidP="00441E62">
            <w:pPr>
              <w:spacing w:after="120"/>
              <w:ind w:right="-20"/>
              <w:rPr>
                <w:rFonts w:ascii="Arial" w:eastAsia="Arial" w:hAnsi="Arial" w:cs="Arial"/>
                <w:color w:val="000000" w:themeColor="text1"/>
                <w:sz w:val="18"/>
                <w:szCs w:val="18"/>
                <w:highlight w:val="yellow"/>
              </w:rPr>
            </w:pPr>
            <w:r w:rsidRPr="00E61496">
              <w:rPr>
                <w:rFonts w:ascii="Arial" w:eastAsia="Arial" w:hAnsi="Arial" w:cs="Arial"/>
                <w:color w:val="000000" w:themeColor="text1"/>
                <w:sz w:val="18"/>
                <w:szCs w:val="18"/>
              </w:rPr>
              <w:t>Begins in grade 3.</w:t>
            </w:r>
          </w:p>
        </w:tc>
        <w:tc>
          <w:tcPr>
            <w:tcW w:w="962" w:type="dxa"/>
          </w:tcPr>
          <w:p w14:paraId="56EE9CE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1B05A70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2E4927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3525C20" w14:textId="77777777" w:rsidTr="00441E62">
        <w:tc>
          <w:tcPr>
            <w:tcW w:w="1700" w:type="dxa"/>
            <w:vAlign w:val="center"/>
          </w:tcPr>
          <w:p w14:paraId="46CBDCC8" w14:textId="42B44B5A"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w:t>
            </w:r>
          </w:p>
        </w:tc>
        <w:tc>
          <w:tcPr>
            <w:tcW w:w="6208" w:type="dxa"/>
            <w:vAlign w:val="center"/>
          </w:tcPr>
          <w:p w14:paraId="15E1D0B5"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focus on a topic and draw pictures or add details to an illustration that will clarify responses to questions or suggestions from adults and peers.</w:t>
            </w:r>
          </w:p>
        </w:tc>
        <w:tc>
          <w:tcPr>
            <w:tcW w:w="962" w:type="dxa"/>
          </w:tcPr>
          <w:p w14:paraId="1310606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764E650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8864D5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34736B9" w14:textId="77777777" w:rsidTr="00441E62">
        <w:tc>
          <w:tcPr>
            <w:tcW w:w="1700" w:type="dxa"/>
            <w:vAlign w:val="center"/>
          </w:tcPr>
          <w:p w14:paraId="59A4F6B7" w14:textId="37C604D6"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6</w:t>
            </w:r>
          </w:p>
        </w:tc>
        <w:tc>
          <w:tcPr>
            <w:tcW w:w="6208" w:type="dxa"/>
            <w:vAlign w:val="center"/>
          </w:tcPr>
          <w:p w14:paraId="2899A213" w14:textId="613FC122"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a variety of tools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digital media, art materials) to share in the creation and publication of creative writing.</w:t>
            </w:r>
          </w:p>
        </w:tc>
        <w:tc>
          <w:tcPr>
            <w:tcW w:w="962" w:type="dxa"/>
          </w:tcPr>
          <w:p w14:paraId="28EB735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6BB4B28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E321B1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7769898" w14:textId="77777777" w:rsidTr="00441E62">
        <w:tc>
          <w:tcPr>
            <w:tcW w:w="1700" w:type="dxa"/>
            <w:vAlign w:val="center"/>
          </w:tcPr>
          <w:p w14:paraId="4E0B3577" w14:textId="3112C2C0"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7</w:t>
            </w:r>
          </w:p>
        </w:tc>
        <w:tc>
          <w:tcPr>
            <w:tcW w:w="6208" w:type="dxa"/>
            <w:vAlign w:val="center"/>
          </w:tcPr>
          <w:p w14:paraId="1F0F0367" w14:textId="65E117F5"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participate in and demonstrate understanding of written representation in collaborative research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explore a number of books by a favorite author on the same topic) and express opinions about them.</w:t>
            </w:r>
          </w:p>
        </w:tc>
        <w:tc>
          <w:tcPr>
            <w:tcW w:w="962" w:type="dxa"/>
          </w:tcPr>
          <w:p w14:paraId="1E0252D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5A310CC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6C4D04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EA15F97" w14:textId="77777777" w:rsidTr="00441E62">
        <w:tc>
          <w:tcPr>
            <w:tcW w:w="1700" w:type="dxa"/>
            <w:vAlign w:val="center"/>
          </w:tcPr>
          <w:p w14:paraId="4BC8DB88" w14:textId="59FBEF28"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8</w:t>
            </w:r>
          </w:p>
        </w:tc>
        <w:tc>
          <w:tcPr>
            <w:tcW w:w="6208" w:type="dxa"/>
            <w:vAlign w:val="center"/>
          </w:tcPr>
          <w:p w14:paraId="739AC1DA"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recall information from experiences to answer questions.</w:t>
            </w:r>
          </w:p>
        </w:tc>
        <w:tc>
          <w:tcPr>
            <w:tcW w:w="962" w:type="dxa"/>
          </w:tcPr>
          <w:p w14:paraId="130BB30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2E087B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AC40FD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DC4E695" w14:textId="77777777" w:rsidTr="00441E62">
        <w:tc>
          <w:tcPr>
            <w:tcW w:w="1700" w:type="dxa"/>
            <w:vAlign w:val="center"/>
          </w:tcPr>
          <w:p w14:paraId="5FDCD036" w14:textId="73608C86"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9</w:t>
            </w:r>
          </w:p>
        </w:tc>
        <w:tc>
          <w:tcPr>
            <w:tcW w:w="6208" w:type="dxa"/>
            <w:vAlign w:val="center"/>
          </w:tcPr>
          <w:p w14:paraId="352C95D6" w14:textId="70841D20" w:rsidR="00ED6179" w:rsidRPr="00E61496" w:rsidRDefault="00CD0464" w:rsidP="00441E62">
            <w:pPr>
              <w:spacing w:after="120"/>
              <w:ind w:right="-20"/>
              <w:rPr>
                <w:rFonts w:ascii="Arial" w:eastAsia="Arial" w:hAnsi="Arial" w:cs="Arial"/>
                <w:color w:val="000000" w:themeColor="text1"/>
                <w:sz w:val="18"/>
                <w:szCs w:val="18"/>
              </w:rPr>
            </w:pPr>
            <w:r w:rsidRPr="00E61496">
              <w:rPr>
                <w:rFonts w:ascii="Arial" w:eastAsia="Arial" w:hAnsi="Arial" w:cs="Arial"/>
                <w:color w:val="000000" w:themeColor="text1"/>
                <w:sz w:val="18"/>
                <w:szCs w:val="18"/>
              </w:rPr>
              <w:t>Begins in grade 4.</w:t>
            </w:r>
          </w:p>
        </w:tc>
        <w:tc>
          <w:tcPr>
            <w:tcW w:w="962" w:type="dxa"/>
          </w:tcPr>
          <w:p w14:paraId="0A7D140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7B7514F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5B3620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1CD04A6" w14:textId="77777777" w:rsidTr="00441E62">
        <w:tc>
          <w:tcPr>
            <w:tcW w:w="1700" w:type="dxa"/>
            <w:vAlign w:val="center"/>
          </w:tcPr>
          <w:p w14:paraId="65CED0DF" w14:textId="3622E2B8"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10</w:t>
            </w:r>
          </w:p>
        </w:tc>
        <w:tc>
          <w:tcPr>
            <w:tcW w:w="6208" w:type="dxa"/>
            <w:vAlign w:val="center"/>
          </w:tcPr>
          <w:p w14:paraId="4A2FE6AF" w14:textId="3BA82DFA" w:rsidR="00ED6179" w:rsidRPr="00E61496" w:rsidRDefault="00CD0464"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Begins in grade 3.</w:t>
            </w:r>
          </w:p>
        </w:tc>
        <w:tc>
          <w:tcPr>
            <w:tcW w:w="962" w:type="dxa"/>
          </w:tcPr>
          <w:p w14:paraId="2AB1A217"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7BA41003"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007441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8B74D65" w14:textId="77777777" w:rsidTr="00441E62">
        <w:tc>
          <w:tcPr>
            <w:tcW w:w="7908" w:type="dxa"/>
            <w:gridSpan w:val="2"/>
            <w:vMerge w:val="restart"/>
            <w:shd w:val="clear" w:color="auto" w:fill="FDE9D9" w:themeFill="accent6" w:themeFillTint="33"/>
            <w:vAlign w:val="center"/>
          </w:tcPr>
          <w:p w14:paraId="01380E4E" w14:textId="4C7E1903"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SPEAKING &amp; LISTENING STANDARDS</w:t>
            </w:r>
            <w:r w:rsidR="0059702B" w:rsidRPr="00E61496">
              <w:rPr>
                <w:rFonts w:ascii="Arial" w:eastAsia="Times New Roman" w:hAnsi="Arial" w:cs="Arial"/>
                <w:b/>
                <w:color w:val="000000" w:themeColor="text1"/>
                <w:spacing w:val="20"/>
                <w:szCs w:val="22"/>
              </w:rPr>
              <w:t xml:space="preserve"> (SL)</w:t>
            </w:r>
          </w:p>
        </w:tc>
        <w:tc>
          <w:tcPr>
            <w:tcW w:w="2887" w:type="dxa"/>
            <w:gridSpan w:val="4"/>
            <w:shd w:val="clear" w:color="auto" w:fill="FFA100"/>
            <w:vAlign w:val="center"/>
          </w:tcPr>
          <w:p w14:paraId="5E896A1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22640495" w14:textId="77777777" w:rsidTr="00441E62">
        <w:tc>
          <w:tcPr>
            <w:tcW w:w="7908" w:type="dxa"/>
            <w:gridSpan w:val="2"/>
            <w:vMerge/>
            <w:shd w:val="clear" w:color="auto" w:fill="FDE9D9" w:themeFill="accent6" w:themeFillTint="33"/>
            <w:vAlign w:val="center"/>
          </w:tcPr>
          <w:p w14:paraId="0B20EF9D" w14:textId="77777777" w:rsidR="00ED6179" w:rsidRPr="00E61496" w:rsidRDefault="00ED6179" w:rsidP="00441E62">
            <w:pPr>
              <w:rPr>
                <w:rFonts w:ascii="Arial" w:eastAsia="Times New Roman" w:hAnsi="Arial" w:cs="Arial"/>
                <w:color w:val="000000" w:themeColor="text1"/>
                <w:sz w:val="18"/>
                <w:szCs w:val="18"/>
              </w:rPr>
            </w:pPr>
          </w:p>
        </w:tc>
        <w:tc>
          <w:tcPr>
            <w:tcW w:w="962" w:type="dxa"/>
            <w:vAlign w:val="center"/>
          </w:tcPr>
          <w:p w14:paraId="09951E4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gridSpan w:val="2"/>
            <w:vAlign w:val="center"/>
          </w:tcPr>
          <w:p w14:paraId="38B80F4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vAlign w:val="center"/>
          </w:tcPr>
          <w:p w14:paraId="082F873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ED6179" w:rsidRPr="00E61496" w14:paraId="12FEAA6F" w14:textId="77777777" w:rsidTr="00441E62">
        <w:tc>
          <w:tcPr>
            <w:tcW w:w="1700" w:type="dxa"/>
            <w:vAlign w:val="center"/>
          </w:tcPr>
          <w:p w14:paraId="72107E4D" w14:textId="06157503"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w:t>
            </w:r>
          </w:p>
        </w:tc>
        <w:tc>
          <w:tcPr>
            <w:tcW w:w="6208" w:type="dxa"/>
            <w:vAlign w:val="center"/>
          </w:tcPr>
          <w:p w14:paraId="7DCA3652"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participate in small-group as well as large group shared conversations about pre-kindergarten topics and texts with peers and adults.</w:t>
            </w:r>
          </w:p>
        </w:tc>
        <w:tc>
          <w:tcPr>
            <w:tcW w:w="962" w:type="dxa"/>
          </w:tcPr>
          <w:p w14:paraId="5192ECC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0C92C4B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592922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8B8B2D5" w14:textId="77777777" w:rsidTr="00441E62">
        <w:tc>
          <w:tcPr>
            <w:tcW w:w="1700" w:type="dxa"/>
            <w:vAlign w:val="center"/>
          </w:tcPr>
          <w:p w14:paraId="4EDD0EF5" w14:textId="5D5AF929"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1a</w:t>
            </w:r>
          </w:p>
        </w:tc>
        <w:tc>
          <w:tcPr>
            <w:tcW w:w="6208" w:type="dxa"/>
            <w:vAlign w:val="center"/>
          </w:tcPr>
          <w:p w14:paraId="1193B468" w14:textId="0760ED58"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voluntary conversations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turn-taking, listening attentively, being aware of others’ feelings).</w:t>
            </w:r>
          </w:p>
        </w:tc>
        <w:tc>
          <w:tcPr>
            <w:tcW w:w="962" w:type="dxa"/>
          </w:tcPr>
          <w:p w14:paraId="6A7CC6B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FE0E2A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164F28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1CC30C6" w14:textId="77777777" w:rsidTr="00441E62">
        <w:tc>
          <w:tcPr>
            <w:tcW w:w="1700" w:type="dxa"/>
            <w:vAlign w:val="center"/>
          </w:tcPr>
          <w:p w14:paraId="00B1590B" w14:textId="51845919"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1b</w:t>
            </w:r>
          </w:p>
        </w:tc>
        <w:tc>
          <w:tcPr>
            <w:tcW w:w="6208" w:type="dxa"/>
            <w:vAlign w:val="center"/>
          </w:tcPr>
          <w:p w14:paraId="2EB1BACD"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extended conversations.</w:t>
            </w:r>
          </w:p>
        </w:tc>
        <w:tc>
          <w:tcPr>
            <w:tcW w:w="962" w:type="dxa"/>
          </w:tcPr>
          <w:p w14:paraId="7358045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12ABF56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9F1F18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EBF0C1D" w14:textId="77777777" w:rsidTr="00441E62">
        <w:tc>
          <w:tcPr>
            <w:tcW w:w="1700" w:type="dxa"/>
            <w:vAlign w:val="center"/>
          </w:tcPr>
          <w:p w14:paraId="1177D627" w14:textId="49C8AB10"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w:t>
            </w:r>
          </w:p>
        </w:tc>
        <w:tc>
          <w:tcPr>
            <w:tcW w:w="6208" w:type="dxa"/>
            <w:vAlign w:val="center"/>
          </w:tcPr>
          <w:p w14:paraId="3D5F4ED1"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confirm understanding of information presented orally, from read-alouds, or through other media by asking and answering questions about details.</w:t>
            </w:r>
          </w:p>
        </w:tc>
        <w:tc>
          <w:tcPr>
            <w:tcW w:w="962" w:type="dxa"/>
          </w:tcPr>
          <w:p w14:paraId="0C5F7EB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68C332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B942E4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A0551E3" w14:textId="77777777" w:rsidTr="00441E62">
        <w:tc>
          <w:tcPr>
            <w:tcW w:w="1700" w:type="dxa"/>
            <w:vAlign w:val="center"/>
          </w:tcPr>
          <w:p w14:paraId="12409D96" w14:textId="66C25F23"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3</w:t>
            </w:r>
          </w:p>
        </w:tc>
        <w:tc>
          <w:tcPr>
            <w:tcW w:w="6208" w:type="dxa"/>
            <w:vAlign w:val="center"/>
          </w:tcPr>
          <w:p w14:paraId="53EA504B"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ask and answer questions in order to seek help, obtain information, or clarify something that is not understood.</w:t>
            </w:r>
          </w:p>
        </w:tc>
        <w:tc>
          <w:tcPr>
            <w:tcW w:w="962" w:type="dxa"/>
          </w:tcPr>
          <w:p w14:paraId="5F172E0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174E9CA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DDBF2F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A3912D5" w14:textId="77777777" w:rsidTr="00441E62">
        <w:tc>
          <w:tcPr>
            <w:tcW w:w="1700" w:type="dxa"/>
            <w:vAlign w:val="center"/>
          </w:tcPr>
          <w:p w14:paraId="79234EF9" w14:textId="5C5C94B9"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w:t>
            </w:r>
          </w:p>
        </w:tc>
        <w:tc>
          <w:tcPr>
            <w:tcW w:w="6208" w:type="dxa"/>
            <w:vAlign w:val="center"/>
          </w:tcPr>
          <w:p w14:paraId="5A999AAB"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describe familiar people, places, things, and events.</w:t>
            </w:r>
          </w:p>
        </w:tc>
        <w:tc>
          <w:tcPr>
            <w:tcW w:w="962" w:type="dxa"/>
          </w:tcPr>
          <w:p w14:paraId="51CF87D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219ADDE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D40CE5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43DA68A" w14:textId="77777777" w:rsidTr="00441E62">
        <w:tc>
          <w:tcPr>
            <w:tcW w:w="1700" w:type="dxa"/>
            <w:vAlign w:val="center"/>
          </w:tcPr>
          <w:p w14:paraId="0A9461CE" w14:textId="2AD22EDD"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w:t>
            </w:r>
          </w:p>
        </w:tc>
        <w:tc>
          <w:tcPr>
            <w:tcW w:w="6208" w:type="dxa"/>
            <w:vAlign w:val="center"/>
          </w:tcPr>
          <w:p w14:paraId="7978C8F1"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add drawings or other visual displays to descriptions.</w:t>
            </w:r>
          </w:p>
        </w:tc>
        <w:tc>
          <w:tcPr>
            <w:tcW w:w="962" w:type="dxa"/>
          </w:tcPr>
          <w:p w14:paraId="29C1ACB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060C3A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E1C06C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7CC7ACC" w14:textId="77777777" w:rsidTr="00441E62">
        <w:tc>
          <w:tcPr>
            <w:tcW w:w="1700" w:type="dxa"/>
            <w:vAlign w:val="center"/>
          </w:tcPr>
          <w:p w14:paraId="3C2ABB39" w14:textId="06D8160A"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6</w:t>
            </w:r>
          </w:p>
        </w:tc>
        <w:tc>
          <w:tcPr>
            <w:tcW w:w="6208" w:type="dxa"/>
            <w:vAlign w:val="center"/>
          </w:tcPr>
          <w:p w14:paraId="4E5D514C"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an emergent (developing) ability to express thoughts, feelings, and ideas clearly.</w:t>
            </w:r>
          </w:p>
        </w:tc>
        <w:tc>
          <w:tcPr>
            <w:tcW w:w="962" w:type="dxa"/>
          </w:tcPr>
          <w:p w14:paraId="6D04B76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68FD191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0B7D75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12ACF92" w14:textId="77777777" w:rsidTr="00441E62">
        <w:tc>
          <w:tcPr>
            <w:tcW w:w="7908" w:type="dxa"/>
            <w:gridSpan w:val="2"/>
            <w:vMerge w:val="restart"/>
            <w:shd w:val="clear" w:color="auto" w:fill="FDE9D9" w:themeFill="accent6" w:themeFillTint="33"/>
            <w:vAlign w:val="center"/>
          </w:tcPr>
          <w:p w14:paraId="3A8FB050" w14:textId="55EC4509"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LANGUAGE STANDARDS</w:t>
            </w:r>
            <w:r w:rsidR="0059702B" w:rsidRPr="00E61496">
              <w:rPr>
                <w:rFonts w:ascii="Arial" w:eastAsia="Times New Roman" w:hAnsi="Arial" w:cs="Arial"/>
                <w:b/>
                <w:color w:val="000000" w:themeColor="text1"/>
                <w:spacing w:val="20"/>
                <w:szCs w:val="22"/>
              </w:rPr>
              <w:t xml:space="preserve"> (L)</w:t>
            </w:r>
          </w:p>
        </w:tc>
        <w:tc>
          <w:tcPr>
            <w:tcW w:w="2887" w:type="dxa"/>
            <w:gridSpan w:val="4"/>
            <w:shd w:val="clear" w:color="auto" w:fill="FFA100"/>
            <w:vAlign w:val="center"/>
          </w:tcPr>
          <w:p w14:paraId="356BBC7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72C9189A" w14:textId="77777777" w:rsidTr="00441E62">
        <w:tc>
          <w:tcPr>
            <w:tcW w:w="7908" w:type="dxa"/>
            <w:gridSpan w:val="2"/>
            <w:vMerge/>
            <w:shd w:val="clear" w:color="auto" w:fill="FDE9D9" w:themeFill="accent6" w:themeFillTint="33"/>
            <w:vAlign w:val="center"/>
          </w:tcPr>
          <w:p w14:paraId="6269C471" w14:textId="77777777" w:rsidR="00ED6179" w:rsidRPr="00E61496" w:rsidRDefault="00ED6179" w:rsidP="00441E62">
            <w:pPr>
              <w:rPr>
                <w:rFonts w:ascii="Arial" w:eastAsia="Times New Roman" w:hAnsi="Arial" w:cs="Arial"/>
                <w:color w:val="000000" w:themeColor="text1"/>
                <w:sz w:val="18"/>
                <w:szCs w:val="18"/>
              </w:rPr>
            </w:pPr>
          </w:p>
        </w:tc>
        <w:tc>
          <w:tcPr>
            <w:tcW w:w="962" w:type="dxa"/>
            <w:vAlign w:val="center"/>
          </w:tcPr>
          <w:p w14:paraId="0EA209E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gridSpan w:val="2"/>
            <w:vAlign w:val="center"/>
          </w:tcPr>
          <w:p w14:paraId="7963BD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vAlign w:val="center"/>
          </w:tcPr>
          <w:p w14:paraId="0268351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ED6179" w:rsidRPr="00E61496" w14:paraId="36979F72" w14:textId="77777777" w:rsidTr="00441E62">
        <w:tc>
          <w:tcPr>
            <w:tcW w:w="1700" w:type="dxa"/>
            <w:vAlign w:val="center"/>
          </w:tcPr>
          <w:p w14:paraId="27C1D212" w14:textId="76F082A1"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w:t>
            </w:r>
          </w:p>
        </w:tc>
        <w:tc>
          <w:tcPr>
            <w:tcW w:w="6208" w:type="dxa"/>
            <w:vAlign w:val="center"/>
          </w:tcPr>
          <w:p w14:paraId="51A4CC56"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awareness of the conventions of standard English grammar and usage when speaking.</w:t>
            </w:r>
          </w:p>
        </w:tc>
        <w:tc>
          <w:tcPr>
            <w:tcW w:w="962" w:type="dxa"/>
          </w:tcPr>
          <w:p w14:paraId="3A3FEA3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10A0EA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9E2385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FC10500" w14:textId="77777777" w:rsidTr="00441E62">
        <w:tc>
          <w:tcPr>
            <w:tcW w:w="1700" w:type="dxa"/>
            <w:vAlign w:val="center"/>
          </w:tcPr>
          <w:p w14:paraId="71CCA357" w14:textId="08B6FC12"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1a</w:t>
            </w:r>
          </w:p>
        </w:tc>
        <w:tc>
          <w:tcPr>
            <w:tcW w:w="6208" w:type="dxa"/>
            <w:vAlign w:val="center"/>
          </w:tcPr>
          <w:p w14:paraId="52A33305"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frequently occurring nouns and verbs.</w:t>
            </w:r>
          </w:p>
        </w:tc>
        <w:tc>
          <w:tcPr>
            <w:tcW w:w="962" w:type="dxa"/>
          </w:tcPr>
          <w:p w14:paraId="59E92EB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61B3066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C08FC3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99A0774" w14:textId="77777777" w:rsidTr="00441E62">
        <w:tc>
          <w:tcPr>
            <w:tcW w:w="1700" w:type="dxa"/>
            <w:vAlign w:val="center"/>
          </w:tcPr>
          <w:p w14:paraId="5AE9B939" w14:textId="3FED2BD2"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1b</w:t>
            </w:r>
          </w:p>
        </w:tc>
        <w:tc>
          <w:tcPr>
            <w:tcW w:w="6208" w:type="dxa"/>
            <w:vAlign w:val="center"/>
          </w:tcPr>
          <w:p w14:paraId="5373B305"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Form regular plural nouns by adding /s/ or /es/ (e.g., dog, dogs; dish, dishes).</w:t>
            </w:r>
          </w:p>
        </w:tc>
        <w:tc>
          <w:tcPr>
            <w:tcW w:w="962" w:type="dxa"/>
          </w:tcPr>
          <w:p w14:paraId="18A7B59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74ED1A9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723204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11F5F59" w14:textId="77777777" w:rsidTr="00441E62">
        <w:tc>
          <w:tcPr>
            <w:tcW w:w="1700" w:type="dxa"/>
            <w:vAlign w:val="center"/>
          </w:tcPr>
          <w:p w14:paraId="151CC7CF" w14:textId="66D62242"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1c</w:t>
            </w:r>
          </w:p>
        </w:tc>
        <w:tc>
          <w:tcPr>
            <w:tcW w:w="6208" w:type="dxa"/>
            <w:vAlign w:val="center"/>
          </w:tcPr>
          <w:p w14:paraId="0C29FB70"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Understand and use question words (interrogatives) (e.g., who, what, where, when, why, how).</w:t>
            </w:r>
          </w:p>
        </w:tc>
        <w:tc>
          <w:tcPr>
            <w:tcW w:w="962" w:type="dxa"/>
          </w:tcPr>
          <w:p w14:paraId="419FA3B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2459A8B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EAAFFA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D03C51E" w14:textId="77777777" w:rsidTr="00441E62">
        <w:tc>
          <w:tcPr>
            <w:tcW w:w="1700" w:type="dxa"/>
            <w:vAlign w:val="center"/>
          </w:tcPr>
          <w:p w14:paraId="4B99A875" w14:textId="47CB8C67"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1d</w:t>
            </w:r>
          </w:p>
        </w:tc>
        <w:tc>
          <w:tcPr>
            <w:tcW w:w="6208" w:type="dxa"/>
            <w:vAlign w:val="center"/>
          </w:tcPr>
          <w:p w14:paraId="60E06326"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the most frequently occurring prepositions (e.g., to, from, in, out, on, off, of, by, with).</w:t>
            </w:r>
          </w:p>
        </w:tc>
        <w:tc>
          <w:tcPr>
            <w:tcW w:w="962" w:type="dxa"/>
          </w:tcPr>
          <w:p w14:paraId="1B4890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9CB4E7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78DFBD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69F1056" w14:textId="77777777" w:rsidTr="00441E62">
        <w:tc>
          <w:tcPr>
            <w:tcW w:w="1700" w:type="dxa"/>
            <w:vAlign w:val="center"/>
          </w:tcPr>
          <w:p w14:paraId="54ADF174" w14:textId="0D85243A"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1e</w:t>
            </w:r>
          </w:p>
        </w:tc>
        <w:tc>
          <w:tcPr>
            <w:tcW w:w="6208" w:type="dxa"/>
            <w:vAlign w:val="center"/>
          </w:tcPr>
          <w:p w14:paraId="3014DC03"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Produce and expand complete sentences in shared language activities.</w:t>
            </w:r>
          </w:p>
        </w:tc>
        <w:tc>
          <w:tcPr>
            <w:tcW w:w="962" w:type="dxa"/>
          </w:tcPr>
          <w:p w14:paraId="2B49360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32A9B92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431D40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6EA4A58" w14:textId="77777777" w:rsidTr="00441E62">
        <w:tc>
          <w:tcPr>
            <w:tcW w:w="1700" w:type="dxa"/>
            <w:vAlign w:val="center"/>
          </w:tcPr>
          <w:p w14:paraId="4F42BB9C" w14:textId="6ABDC6EB"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w:t>
            </w:r>
          </w:p>
        </w:tc>
        <w:tc>
          <w:tcPr>
            <w:tcW w:w="6208" w:type="dxa"/>
            <w:vAlign w:val="center"/>
          </w:tcPr>
          <w:p w14:paraId="4E243FFD"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awareness of the conventions of standard English.</w:t>
            </w:r>
          </w:p>
        </w:tc>
        <w:tc>
          <w:tcPr>
            <w:tcW w:w="962" w:type="dxa"/>
          </w:tcPr>
          <w:p w14:paraId="5FB7B17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251FF2E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5B75FF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515A727" w14:textId="77777777" w:rsidTr="00441E62">
        <w:tc>
          <w:tcPr>
            <w:tcW w:w="1700" w:type="dxa"/>
            <w:vAlign w:val="center"/>
          </w:tcPr>
          <w:p w14:paraId="1532FF38" w14:textId="06B9A0E5"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2a</w:t>
            </w:r>
          </w:p>
        </w:tc>
        <w:tc>
          <w:tcPr>
            <w:tcW w:w="6208" w:type="dxa"/>
            <w:vAlign w:val="center"/>
          </w:tcPr>
          <w:p w14:paraId="6075B486"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Write first name, capitalizing the first letter.</w:t>
            </w:r>
          </w:p>
        </w:tc>
        <w:tc>
          <w:tcPr>
            <w:tcW w:w="962" w:type="dxa"/>
          </w:tcPr>
          <w:p w14:paraId="1E9B66D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AC486F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079A0A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37F4F5D" w14:textId="77777777" w:rsidTr="00441E62">
        <w:tc>
          <w:tcPr>
            <w:tcW w:w="1700" w:type="dxa"/>
            <w:vAlign w:val="center"/>
          </w:tcPr>
          <w:p w14:paraId="2ABA2D5B" w14:textId="4B152F05"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2b</w:t>
            </w:r>
          </w:p>
        </w:tc>
        <w:tc>
          <w:tcPr>
            <w:tcW w:w="6208" w:type="dxa"/>
            <w:vAlign w:val="center"/>
          </w:tcPr>
          <w:p w14:paraId="436AB9A6" w14:textId="53750540" w:rsidR="00ED6179" w:rsidRPr="00E61496" w:rsidRDefault="005A7DEC"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Develop and awareness of symbols for end punctuation. </w:t>
            </w:r>
          </w:p>
        </w:tc>
        <w:tc>
          <w:tcPr>
            <w:tcW w:w="962" w:type="dxa"/>
          </w:tcPr>
          <w:p w14:paraId="7060FAF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53895BA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78EFCA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0CD11926" w14:textId="77777777" w:rsidTr="00441E62">
        <w:tc>
          <w:tcPr>
            <w:tcW w:w="1700" w:type="dxa"/>
            <w:vAlign w:val="center"/>
          </w:tcPr>
          <w:p w14:paraId="70E24B4B" w14:textId="0B8EB7D1" w:rsidR="00897AE5" w:rsidRPr="00E61496" w:rsidRDefault="00897AE5"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ELA.L.PK4.2c</w:t>
            </w:r>
          </w:p>
        </w:tc>
        <w:tc>
          <w:tcPr>
            <w:tcW w:w="6208" w:type="dxa"/>
            <w:vAlign w:val="center"/>
          </w:tcPr>
          <w:p w14:paraId="346F7A20" w14:textId="4B573B45" w:rsidR="00897AE5" w:rsidRPr="00E61496" w:rsidRDefault="005A7DEC"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Attempt to write a letter or letters to represent a word.</w:t>
            </w:r>
          </w:p>
        </w:tc>
        <w:tc>
          <w:tcPr>
            <w:tcW w:w="962" w:type="dxa"/>
          </w:tcPr>
          <w:p w14:paraId="33ACFD76" w14:textId="77777777" w:rsidR="00897AE5" w:rsidRPr="00E61496" w:rsidRDefault="00897AE5" w:rsidP="00ED6179">
            <w:pPr>
              <w:jc w:val="center"/>
              <w:rPr>
                <w:rFonts w:ascii="Arial" w:hAnsi="Arial" w:cs="Arial"/>
                <w:b/>
                <w:color w:val="000000" w:themeColor="text1"/>
                <w:sz w:val="22"/>
              </w:rPr>
            </w:pPr>
          </w:p>
        </w:tc>
        <w:tc>
          <w:tcPr>
            <w:tcW w:w="962" w:type="dxa"/>
            <w:gridSpan w:val="2"/>
          </w:tcPr>
          <w:p w14:paraId="0E84578F" w14:textId="77777777" w:rsidR="00897AE5" w:rsidRPr="00E61496" w:rsidRDefault="00897AE5" w:rsidP="00ED6179">
            <w:pPr>
              <w:jc w:val="center"/>
              <w:rPr>
                <w:rFonts w:ascii="Arial" w:hAnsi="Arial" w:cs="Arial"/>
                <w:b/>
                <w:color w:val="000000" w:themeColor="text1"/>
                <w:sz w:val="22"/>
              </w:rPr>
            </w:pPr>
          </w:p>
        </w:tc>
        <w:tc>
          <w:tcPr>
            <w:tcW w:w="963" w:type="dxa"/>
          </w:tcPr>
          <w:p w14:paraId="061FCB90" w14:textId="77777777" w:rsidR="00897AE5" w:rsidRPr="00E61496" w:rsidRDefault="00897AE5" w:rsidP="00ED6179">
            <w:pPr>
              <w:jc w:val="center"/>
              <w:rPr>
                <w:rFonts w:ascii="Arial" w:hAnsi="Arial" w:cs="Arial"/>
                <w:b/>
                <w:color w:val="000000" w:themeColor="text1"/>
                <w:sz w:val="22"/>
              </w:rPr>
            </w:pPr>
          </w:p>
        </w:tc>
      </w:tr>
      <w:tr w:rsidR="00ED6179" w:rsidRPr="00E61496" w14:paraId="1C7044DC" w14:textId="77777777" w:rsidTr="00441E62">
        <w:tc>
          <w:tcPr>
            <w:tcW w:w="1700" w:type="dxa"/>
            <w:vAlign w:val="center"/>
          </w:tcPr>
          <w:p w14:paraId="66145B34" w14:textId="7E6225AB"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w:t>
            </w:r>
            <w:r w:rsidR="00897AE5" w:rsidRPr="00E61496">
              <w:rPr>
                <w:rFonts w:ascii="Arial" w:eastAsia="Times New Roman" w:hAnsi="Arial" w:cs="Arial"/>
                <w:b/>
                <w:color w:val="000000" w:themeColor="text1"/>
                <w:sz w:val="18"/>
                <w:szCs w:val="21"/>
              </w:rPr>
              <w:t>d</w:t>
            </w:r>
          </w:p>
        </w:tc>
        <w:tc>
          <w:tcPr>
            <w:tcW w:w="6208" w:type="dxa"/>
            <w:vAlign w:val="center"/>
          </w:tcPr>
          <w:p w14:paraId="35FBD17A"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Experiment with written representations of words, using emergent (developing) knowledge of sound-letter relationships.</w:t>
            </w:r>
          </w:p>
        </w:tc>
        <w:tc>
          <w:tcPr>
            <w:tcW w:w="962" w:type="dxa"/>
          </w:tcPr>
          <w:p w14:paraId="18A00B4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EDCF04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CFB36C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B238AFA" w14:textId="77777777" w:rsidTr="00441E62">
        <w:tc>
          <w:tcPr>
            <w:tcW w:w="1700" w:type="dxa"/>
            <w:vAlign w:val="center"/>
          </w:tcPr>
          <w:p w14:paraId="1A0E6EFC" w14:textId="0B01A491"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.3</w:t>
            </w:r>
          </w:p>
        </w:tc>
        <w:tc>
          <w:tcPr>
            <w:tcW w:w="6208" w:type="dxa"/>
            <w:vAlign w:val="center"/>
          </w:tcPr>
          <w:p w14:paraId="36C482D4" w14:textId="3D8B9359" w:rsidR="00ED6179" w:rsidRPr="00E61496" w:rsidRDefault="00CD0464"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Begins in grade 2.</w:t>
            </w:r>
          </w:p>
        </w:tc>
        <w:tc>
          <w:tcPr>
            <w:tcW w:w="962" w:type="dxa"/>
          </w:tcPr>
          <w:p w14:paraId="2BDBCB3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2A0FF2C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0E137B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9E54B20" w14:textId="77777777" w:rsidTr="00441E62">
        <w:tc>
          <w:tcPr>
            <w:tcW w:w="1700" w:type="dxa"/>
            <w:vAlign w:val="center"/>
          </w:tcPr>
          <w:p w14:paraId="3D975956" w14:textId="479E9A2B"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w:t>
            </w:r>
          </w:p>
        </w:tc>
        <w:tc>
          <w:tcPr>
            <w:tcW w:w="6208" w:type="dxa"/>
            <w:vAlign w:val="center"/>
          </w:tcPr>
          <w:p w14:paraId="724AFAC7"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explore unknown and multiple-meaning words based on pre- kindergarten reading and content.</w:t>
            </w:r>
          </w:p>
        </w:tc>
        <w:tc>
          <w:tcPr>
            <w:tcW w:w="962" w:type="dxa"/>
          </w:tcPr>
          <w:p w14:paraId="4183898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6E3F9C7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9616ED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18139DA" w14:textId="77777777" w:rsidTr="00441E62">
        <w:tc>
          <w:tcPr>
            <w:tcW w:w="1700" w:type="dxa"/>
            <w:vAlign w:val="center"/>
          </w:tcPr>
          <w:p w14:paraId="7C7FE67C" w14:textId="37DA2A89"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4a</w:t>
            </w:r>
          </w:p>
        </w:tc>
        <w:tc>
          <w:tcPr>
            <w:tcW w:w="6208" w:type="dxa"/>
            <w:vAlign w:val="center"/>
          </w:tcPr>
          <w:p w14:paraId="51BA1769"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new meaning for familiar words accurately (e.g., recognizing that a car is also a vehicle).</w:t>
            </w:r>
          </w:p>
        </w:tc>
        <w:tc>
          <w:tcPr>
            <w:tcW w:w="962" w:type="dxa"/>
          </w:tcPr>
          <w:p w14:paraId="6B20F46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6A4DFF4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D46D5B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19C5D98" w14:textId="77777777" w:rsidTr="00441E62">
        <w:tc>
          <w:tcPr>
            <w:tcW w:w="1700" w:type="dxa"/>
            <w:vAlign w:val="center"/>
          </w:tcPr>
          <w:p w14:paraId="45952368" w14:textId="78A6F38C"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w:t>
            </w:r>
          </w:p>
        </w:tc>
        <w:tc>
          <w:tcPr>
            <w:tcW w:w="6208" w:type="dxa"/>
            <w:vAlign w:val="center"/>
          </w:tcPr>
          <w:p w14:paraId="057C2400"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explore word relationships and word meanings.</w:t>
            </w:r>
          </w:p>
        </w:tc>
        <w:tc>
          <w:tcPr>
            <w:tcW w:w="962" w:type="dxa"/>
          </w:tcPr>
          <w:p w14:paraId="067DD7F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24D2C88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5643D9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09AE3EA" w14:textId="77777777" w:rsidTr="00441E62">
        <w:tc>
          <w:tcPr>
            <w:tcW w:w="1700" w:type="dxa"/>
            <w:vAlign w:val="center"/>
          </w:tcPr>
          <w:p w14:paraId="56BF547A" w14:textId="6BE2D8E0"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5a</w:t>
            </w:r>
          </w:p>
        </w:tc>
        <w:tc>
          <w:tcPr>
            <w:tcW w:w="6208" w:type="dxa"/>
            <w:vAlign w:val="center"/>
          </w:tcPr>
          <w:p w14:paraId="0518B85F"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Sort common objects into categories (e.g., shapes, foods) to gain a sense of the concepts the categories represent.</w:t>
            </w:r>
          </w:p>
        </w:tc>
        <w:tc>
          <w:tcPr>
            <w:tcW w:w="962" w:type="dxa"/>
          </w:tcPr>
          <w:p w14:paraId="2065C52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7B48CB7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2B3A3A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1A2994E" w14:textId="77777777" w:rsidTr="00441E62">
        <w:tc>
          <w:tcPr>
            <w:tcW w:w="1700" w:type="dxa"/>
            <w:vAlign w:val="center"/>
          </w:tcPr>
          <w:p w14:paraId="41264719" w14:textId="7349A8EF"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5b</w:t>
            </w:r>
          </w:p>
        </w:tc>
        <w:tc>
          <w:tcPr>
            <w:tcW w:w="6208" w:type="dxa"/>
            <w:vAlign w:val="center"/>
          </w:tcPr>
          <w:p w14:paraId="748261AC"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Experiment with frequently occurring verbs and adjectives by relating them to their opposites (antonyms) (e.g., run, walk; fast, slow; soft, hard).</w:t>
            </w:r>
          </w:p>
        </w:tc>
        <w:tc>
          <w:tcPr>
            <w:tcW w:w="962" w:type="dxa"/>
          </w:tcPr>
          <w:p w14:paraId="48E9EA4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50CDD47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35C292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3AECB79" w14:textId="77777777" w:rsidTr="00441E62">
        <w:tc>
          <w:tcPr>
            <w:tcW w:w="1700" w:type="dxa"/>
            <w:vAlign w:val="center"/>
          </w:tcPr>
          <w:p w14:paraId="55DFEF4B" w14:textId="437B7BD0"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5c</w:t>
            </w:r>
          </w:p>
        </w:tc>
        <w:tc>
          <w:tcPr>
            <w:tcW w:w="6208" w:type="dxa"/>
            <w:vAlign w:val="center"/>
          </w:tcPr>
          <w:p w14:paraId="0AEC05AA"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real-life connections between words and their use (e.g., find examples of things that are smooth, rough).</w:t>
            </w:r>
          </w:p>
        </w:tc>
        <w:tc>
          <w:tcPr>
            <w:tcW w:w="962" w:type="dxa"/>
          </w:tcPr>
          <w:p w14:paraId="1BA1FB8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303B9A2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99491E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C6EF743" w14:textId="77777777" w:rsidTr="00441E62">
        <w:tc>
          <w:tcPr>
            <w:tcW w:w="1700" w:type="dxa"/>
            <w:vAlign w:val="center"/>
          </w:tcPr>
          <w:p w14:paraId="73C0B865" w14:textId="3F588F3A"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5d</w:t>
            </w:r>
          </w:p>
        </w:tc>
        <w:tc>
          <w:tcPr>
            <w:tcW w:w="6208" w:type="dxa"/>
            <w:vAlign w:val="center"/>
          </w:tcPr>
          <w:p w14:paraId="436EF9EB" w14:textId="7F770D21"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and demonstrate knowledge of verbs (e.g., acting out sweeping, describing how to brush teeth)</w:t>
            </w:r>
            <w:r w:rsidR="00901F72" w:rsidRPr="00E61496">
              <w:rPr>
                <w:rFonts w:ascii="Arial" w:eastAsia="Times New Roman" w:hAnsi="Arial" w:cs="Arial"/>
                <w:color w:val="000000" w:themeColor="text1"/>
                <w:sz w:val="18"/>
                <w:szCs w:val="18"/>
              </w:rPr>
              <w:t>.</w:t>
            </w:r>
          </w:p>
        </w:tc>
        <w:tc>
          <w:tcPr>
            <w:tcW w:w="962" w:type="dxa"/>
          </w:tcPr>
          <w:p w14:paraId="137696B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77FFAD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3C6CB3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263A5A2" w14:textId="77777777" w:rsidTr="00441E62">
        <w:tc>
          <w:tcPr>
            <w:tcW w:w="1700" w:type="dxa"/>
            <w:vAlign w:val="center"/>
          </w:tcPr>
          <w:p w14:paraId="5810AFF6" w14:textId="3D534A5C" w:rsidR="00ED6179" w:rsidRPr="00E61496" w:rsidRDefault="00ED6179" w:rsidP="00441E62">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6</w:t>
            </w:r>
          </w:p>
        </w:tc>
        <w:tc>
          <w:tcPr>
            <w:tcW w:w="6208" w:type="dxa"/>
            <w:vAlign w:val="center"/>
          </w:tcPr>
          <w:p w14:paraId="133B5C6B" w14:textId="77777777" w:rsidR="00ED6179" w:rsidRPr="00E61496" w:rsidRDefault="00ED6179" w:rsidP="00441E6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words and phrases that have been acquired through responses to text or stories, experiences, conversations, and/or from hearing a story.</w:t>
            </w:r>
          </w:p>
        </w:tc>
        <w:tc>
          <w:tcPr>
            <w:tcW w:w="962" w:type="dxa"/>
          </w:tcPr>
          <w:p w14:paraId="6755257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Pr>
          <w:p w14:paraId="488C74E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F6E37E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2D7FA538" w14:textId="77777777" w:rsidR="009A1C4F" w:rsidRPr="00E61496" w:rsidRDefault="009A1C4F" w:rsidP="00ED6179">
      <w:pPr>
        <w:rPr>
          <w:color w:val="000000" w:themeColor="text1"/>
        </w:rPr>
      </w:pPr>
    </w:p>
    <w:p w14:paraId="57B2CF50" w14:textId="77777777" w:rsidR="00D300B7" w:rsidRPr="00E61496" w:rsidRDefault="00D300B7" w:rsidP="00ED6179">
      <w:pPr>
        <w:rPr>
          <w:color w:val="000000" w:themeColor="text1"/>
        </w:rPr>
      </w:pPr>
    </w:p>
    <w:p w14:paraId="76A30160" w14:textId="77777777" w:rsidR="00D300B7" w:rsidRPr="00E61496" w:rsidRDefault="00D300B7" w:rsidP="00ED6179">
      <w:pPr>
        <w:rPr>
          <w:color w:val="000000" w:themeColor="text1"/>
        </w:rPr>
      </w:pPr>
    </w:p>
    <w:p w14:paraId="3E430C69" w14:textId="77777777" w:rsidR="00D300B7" w:rsidRPr="00E61496" w:rsidRDefault="00D300B7" w:rsidP="00ED6179">
      <w:pPr>
        <w:rPr>
          <w:color w:val="000000" w:themeColor="text1"/>
        </w:rPr>
      </w:pPr>
    </w:p>
    <w:p w14:paraId="09753F3F" w14:textId="77777777" w:rsidR="00D300B7" w:rsidRPr="00E61496" w:rsidRDefault="00D300B7" w:rsidP="00ED6179">
      <w:pPr>
        <w:rPr>
          <w:color w:val="000000" w:themeColor="text1"/>
        </w:rPr>
      </w:pPr>
    </w:p>
    <w:p w14:paraId="3C090A30" w14:textId="77777777" w:rsidR="00D300B7" w:rsidRPr="00E61496" w:rsidRDefault="00D300B7" w:rsidP="00ED6179">
      <w:pPr>
        <w:rPr>
          <w:color w:val="000000" w:themeColor="text1"/>
        </w:rPr>
      </w:pPr>
    </w:p>
    <w:p w14:paraId="2DBEEE06" w14:textId="77777777" w:rsidR="00D300B7" w:rsidRPr="00E61496" w:rsidRDefault="00D300B7" w:rsidP="00ED6179">
      <w:pPr>
        <w:rPr>
          <w:color w:val="000000" w:themeColor="text1"/>
        </w:rPr>
      </w:pPr>
    </w:p>
    <w:p w14:paraId="6790A482" w14:textId="77777777" w:rsidR="00D300B7" w:rsidRPr="00E61496" w:rsidRDefault="00D300B7" w:rsidP="00ED6179">
      <w:pPr>
        <w:rPr>
          <w:color w:val="000000" w:themeColor="text1"/>
        </w:rPr>
      </w:pPr>
    </w:p>
    <w:p w14:paraId="3DFEBE90" w14:textId="77777777" w:rsidR="00D300B7" w:rsidRPr="00E61496" w:rsidRDefault="00D300B7" w:rsidP="00ED6179">
      <w:pPr>
        <w:rPr>
          <w:color w:val="000000" w:themeColor="text1"/>
        </w:rPr>
      </w:pPr>
    </w:p>
    <w:p w14:paraId="15BE7BFF" w14:textId="77777777" w:rsidR="00D300B7" w:rsidRPr="00E61496" w:rsidRDefault="00D300B7" w:rsidP="00ED6179">
      <w:pPr>
        <w:rPr>
          <w:color w:val="000000" w:themeColor="text1"/>
        </w:rPr>
      </w:pPr>
    </w:p>
    <w:p w14:paraId="049B3459" w14:textId="77777777" w:rsidR="00D300B7" w:rsidRPr="00E61496" w:rsidRDefault="00D300B7" w:rsidP="00ED6179">
      <w:pPr>
        <w:rPr>
          <w:color w:val="000000" w:themeColor="text1"/>
        </w:rPr>
      </w:pPr>
    </w:p>
    <w:p w14:paraId="50033233" w14:textId="77777777" w:rsidR="00D300B7" w:rsidRPr="00E61496" w:rsidRDefault="00D300B7" w:rsidP="00ED6179">
      <w:pPr>
        <w:rPr>
          <w:color w:val="000000" w:themeColor="text1"/>
        </w:rPr>
      </w:pPr>
    </w:p>
    <w:p w14:paraId="7839F4FD" w14:textId="77777777" w:rsidR="00D300B7" w:rsidRPr="00E61496" w:rsidRDefault="00D300B7" w:rsidP="00ED6179">
      <w:pPr>
        <w:rPr>
          <w:color w:val="000000" w:themeColor="text1"/>
        </w:rPr>
      </w:pPr>
    </w:p>
    <w:p w14:paraId="47946D66" w14:textId="77777777" w:rsidR="00D300B7" w:rsidRPr="00E61496" w:rsidRDefault="00D300B7" w:rsidP="00ED6179">
      <w:pPr>
        <w:rPr>
          <w:color w:val="000000" w:themeColor="text1"/>
        </w:rPr>
      </w:pPr>
    </w:p>
    <w:p w14:paraId="3F41D1A9" w14:textId="77777777" w:rsidR="00D300B7" w:rsidRPr="00E61496" w:rsidRDefault="00D300B7" w:rsidP="00ED6179">
      <w:pPr>
        <w:rPr>
          <w:color w:val="000000" w:themeColor="text1"/>
        </w:rPr>
      </w:pPr>
    </w:p>
    <w:p w14:paraId="54FDD190" w14:textId="77777777" w:rsidR="00D300B7" w:rsidRPr="00E61496" w:rsidRDefault="00D300B7" w:rsidP="00ED6179">
      <w:pPr>
        <w:rPr>
          <w:color w:val="000000" w:themeColor="text1"/>
        </w:rPr>
      </w:pPr>
    </w:p>
    <w:p w14:paraId="1F3427B7" w14:textId="77777777" w:rsidR="00D300B7" w:rsidRPr="00E61496" w:rsidRDefault="00D300B7" w:rsidP="00ED6179">
      <w:pPr>
        <w:rPr>
          <w:color w:val="000000" w:themeColor="text1"/>
        </w:rPr>
      </w:pPr>
    </w:p>
    <w:p w14:paraId="0913740C" w14:textId="77777777" w:rsidR="00D300B7" w:rsidRPr="00E61496" w:rsidRDefault="00D300B7" w:rsidP="00ED6179">
      <w:pPr>
        <w:rPr>
          <w:color w:val="000000" w:themeColor="text1"/>
        </w:rPr>
      </w:pPr>
    </w:p>
    <w:p w14:paraId="204BEDDF" w14:textId="77777777" w:rsidR="00D300B7" w:rsidRPr="00E61496" w:rsidRDefault="00D300B7" w:rsidP="00ED6179">
      <w:pPr>
        <w:rPr>
          <w:color w:val="000000" w:themeColor="text1"/>
        </w:rPr>
      </w:pPr>
    </w:p>
    <w:p w14:paraId="132F0274" w14:textId="77777777" w:rsidR="00D300B7" w:rsidRPr="00E61496" w:rsidRDefault="00D300B7" w:rsidP="00ED6179">
      <w:pPr>
        <w:rPr>
          <w:color w:val="000000" w:themeColor="text1"/>
        </w:rPr>
      </w:pPr>
    </w:p>
    <w:p w14:paraId="2D03240C" w14:textId="77777777" w:rsidR="00D300B7" w:rsidRPr="00E61496" w:rsidRDefault="00D300B7" w:rsidP="00ED6179">
      <w:pPr>
        <w:rPr>
          <w:color w:val="000000" w:themeColor="text1"/>
        </w:rPr>
      </w:pPr>
    </w:p>
    <w:p w14:paraId="20A02D81" w14:textId="77777777" w:rsidR="00D300B7" w:rsidRPr="00E61496" w:rsidRDefault="00D300B7" w:rsidP="00ED6179">
      <w:pPr>
        <w:rPr>
          <w:color w:val="000000" w:themeColor="text1"/>
        </w:rPr>
      </w:pPr>
    </w:p>
    <w:p w14:paraId="2B2DBE28" w14:textId="77777777" w:rsidR="00D300B7" w:rsidRPr="00E61496" w:rsidRDefault="00D300B7" w:rsidP="00ED6179">
      <w:pPr>
        <w:rPr>
          <w:color w:val="000000" w:themeColor="text1"/>
        </w:rPr>
      </w:pPr>
    </w:p>
    <w:p w14:paraId="271D6343" w14:textId="77777777" w:rsidR="00D300B7" w:rsidRPr="00E61496" w:rsidRDefault="00D300B7" w:rsidP="00ED6179">
      <w:pPr>
        <w:rPr>
          <w:color w:val="000000" w:themeColor="text1"/>
        </w:rPr>
      </w:pPr>
    </w:p>
    <w:p w14:paraId="182AC1A7" w14:textId="77777777" w:rsidR="00D300B7" w:rsidRPr="00E61496" w:rsidRDefault="00D300B7" w:rsidP="00ED6179">
      <w:pPr>
        <w:rPr>
          <w:color w:val="000000" w:themeColor="text1"/>
        </w:rPr>
      </w:pPr>
    </w:p>
    <w:p w14:paraId="1AB67503" w14:textId="77777777" w:rsidR="00D300B7" w:rsidRPr="00E61496" w:rsidRDefault="00D300B7" w:rsidP="00ED6179">
      <w:pPr>
        <w:rPr>
          <w:color w:val="000000" w:themeColor="text1"/>
        </w:rPr>
      </w:pPr>
    </w:p>
    <w:p w14:paraId="5D8BDC30" w14:textId="77777777" w:rsidR="00D300B7" w:rsidRPr="00E61496" w:rsidRDefault="00D300B7" w:rsidP="00ED6179">
      <w:pPr>
        <w:rPr>
          <w:color w:val="000000" w:themeColor="text1"/>
        </w:rPr>
      </w:pPr>
    </w:p>
    <w:p w14:paraId="45B59403" w14:textId="77777777" w:rsidR="00D300B7" w:rsidRPr="00E61496" w:rsidRDefault="00D300B7" w:rsidP="00ED6179">
      <w:pPr>
        <w:rPr>
          <w:color w:val="000000" w:themeColor="text1"/>
        </w:rPr>
      </w:pPr>
    </w:p>
    <w:p w14:paraId="202D7499" w14:textId="77777777" w:rsidR="00D300B7" w:rsidRPr="00E61496" w:rsidRDefault="00D300B7" w:rsidP="00ED6179">
      <w:pPr>
        <w:rPr>
          <w:color w:val="000000" w:themeColor="text1"/>
        </w:rPr>
      </w:pPr>
    </w:p>
    <w:p w14:paraId="21BE8527" w14:textId="77777777" w:rsidR="00D300B7" w:rsidRDefault="00D300B7" w:rsidP="00ED6179">
      <w:pPr>
        <w:rPr>
          <w:color w:val="000000" w:themeColor="text1"/>
        </w:rPr>
      </w:pPr>
    </w:p>
    <w:p w14:paraId="4BD7A208" w14:textId="77777777" w:rsidR="006A7A67" w:rsidRDefault="006A7A67" w:rsidP="00ED6179">
      <w:pPr>
        <w:rPr>
          <w:color w:val="000000" w:themeColor="text1"/>
        </w:rPr>
      </w:pPr>
    </w:p>
    <w:p w14:paraId="254F7864" w14:textId="77777777" w:rsidR="006A7A67" w:rsidRDefault="006A7A67" w:rsidP="00ED6179">
      <w:pPr>
        <w:rPr>
          <w:color w:val="000000" w:themeColor="text1"/>
        </w:rPr>
      </w:pPr>
    </w:p>
    <w:p w14:paraId="1430A1F6" w14:textId="77777777" w:rsidR="006A7A67" w:rsidRDefault="006A7A67" w:rsidP="00ED6179">
      <w:pPr>
        <w:rPr>
          <w:color w:val="000000" w:themeColor="text1"/>
        </w:rPr>
      </w:pPr>
    </w:p>
    <w:p w14:paraId="38ADDCBA" w14:textId="77777777" w:rsidR="006A7A67" w:rsidRDefault="006A7A67" w:rsidP="00ED6179">
      <w:pPr>
        <w:rPr>
          <w:color w:val="000000" w:themeColor="text1"/>
        </w:rPr>
      </w:pPr>
    </w:p>
    <w:p w14:paraId="026E544A" w14:textId="77777777" w:rsidR="006A7A67" w:rsidRDefault="006A7A67" w:rsidP="00ED6179">
      <w:pPr>
        <w:rPr>
          <w:color w:val="000000" w:themeColor="text1"/>
        </w:rPr>
      </w:pPr>
    </w:p>
    <w:p w14:paraId="0256887F" w14:textId="77777777" w:rsidR="006A7A67" w:rsidRDefault="006A7A67" w:rsidP="00ED6179">
      <w:pPr>
        <w:rPr>
          <w:color w:val="000000" w:themeColor="text1"/>
        </w:rPr>
      </w:pPr>
    </w:p>
    <w:p w14:paraId="59C94699" w14:textId="77777777" w:rsidR="006A7A67" w:rsidRDefault="006A7A67" w:rsidP="00ED6179">
      <w:pPr>
        <w:rPr>
          <w:color w:val="000000" w:themeColor="text1"/>
        </w:rPr>
      </w:pPr>
    </w:p>
    <w:p w14:paraId="1BD19A14" w14:textId="77777777" w:rsidR="006A7A67" w:rsidRDefault="006A7A67" w:rsidP="00ED6179">
      <w:pPr>
        <w:rPr>
          <w:color w:val="000000" w:themeColor="text1"/>
        </w:rPr>
      </w:pPr>
    </w:p>
    <w:p w14:paraId="3FFD2529" w14:textId="77777777" w:rsidR="006A7A67" w:rsidRPr="00E61496" w:rsidRDefault="006A7A67" w:rsidP="00ED6179">
      <w:pPr>
        <w:rPr>
          <w:color w:val="000000" w:themeColor="text1"/>
        </w:rPr>
      </w:pPr>
    </w:p>
    <w:p w14:paraId="189DFA51" w14:textId="77777777" w:rsidR="00D300B7" w:rsidRPr="00E61496" w:rsidRDefault="00D300B7" w:rsidP="00ED6179">
      <w:pPr>
        <w:rPr>
          <w:color w:val="000000" w:themeColor="text1"/>
        </w:rPr>
      </w:pPr>
    </w:p>
    <w:p w14:paraId="4F1EFEF6" w14:textId="25070029" w:rsidR="00D300B7" w:rsidRPr="00E61496" w:rsidRDefault="00D300B7" w:rsidP="00ED6179">
      <w:pPr>
        <w:rPr>
          <w:color w:val="000000" w:themeColor="text1"/>
        </w:rPr>
        <w:sectPr w:rsidR="00D300B7" w:rsidRPr="00E61496" w:rsidSect="002B180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E61496" w14:paraId="5374C17D" w14:textId="77777777" w:rsidTr="00CE3476">
        <w:trPr>
          <w:trHeight w:val="336"/>
        </w:trPr>
        <w:tc>
          <w:tcPr>
            <w:tcW w:w="4585" w:type="dxa"/>
            <w:gridSpan w:val="3"/>
            <w:tcBorders>
              <w:top w:val="nil"/>
              <w:left w:val="nil"/>
              <w:bottom w:val="nil"/>
              <w:right w:val="nil"/>
            </w:tcBorders>
            <w:shd w:val="clear" w:color="auto" w:fill="39A1BF"/>
            <w:vAlign w:val="center"/>
          </w:tcPr>
          <w:p w14:paraId="15470F8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DAEEF3"/>
            <w:vAlign w:val="center"/>
          </w:tcPr>
          <w:p w14:paraId="622C2AD9" w14:textId="1E34359F"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MATHEMATICS</w:t>
            </w:r>
            <w:r w:rsidR="0059702B" w:rsidRPr="00E61496">
              <w:rPr>
                <w:rFonts w:ascii="Arial" w:hAnsi="Arial" w:cs="Arial"/>
                <w:b/>
                <w:color w:val="000000" w:themeColor="text1"/>
                <w:sz w:val="28"/>
              </w:rPr>
              <w:t xml:space="preserve"> (M)</w:t>
            </w:r>
          </w:p>
        </w:tc>
      </w:tr>
      <w:tr w:rsidR="00E17841" w:rsidRPr="00E61496" w14:paraId="11E12ABE" w14:textId="77777777" w:rsidTr="00732D39">
        <w:trPr>
          <w:trHeight w:val="373"/>
        </w:trPr>
        <w:tc>
          <w:tcPr>
            <w:tcW w:w="2698" w:type="dxa"/>
            <w:gridSpan w:val="2"/>
            <w:tcBorders>
              <w:top w:val="nil"/>
              <w:left w:val="nil"/>
              <w:bottom w:val="single" w:sz="6" w:space="0" w:color="00A4C3"/>
              <w:right w:val="single" w:sz="8" w:space="0" w:color="FFFFFF"/>
            </w:tcBorders>
            <w:vAlign w:val="center"/>
          </w:tcPr>
          <w:p w14:paraId="412FBF83" w14:textId="5FD0B88F"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6" w:space="0" w:color="00A4C3"/>
              <w:right w:val="single" w:sz="8" w:space="0" w:color="FFFFFF"/>
            </w:tcBorders>
            <w:vAlign w:val="center"/>
          </w:tcPr>
          <w:p w14:paraId="51C88FA2" w14:textId="2CC0E1EE"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6" w:space="0" w:color="00A4C3"/>
              <w:right w:val="single" w:sz="8" w:space="0" w:color="FFFFFF"/>
            </w:tcBorders>
            <w:vAlign w:val="center"/>
          </w:tcPr>
          <w:p w14:paraId="5FD2DC08" w14:textId="7EA82905"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single" w:sz="8" w:space="0" w:color="FFFFFF"/>
              <w:bottom w:val="single" w:sz="6" w:space="0" w:color="00A4C3"/>
              <w:right w:val="nil"/>
            </w:tcBorders>
            <w:vAlign w:val="center"/>
          </w:tcPr>
          <w:p w14:paraId="374FF7C6" w14:textId="287AA6E8"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4 = Advanced Development</w:t>
            </w:r>
          </w:p>
        </w:tc>
      </w:tr>
      <w:tr w:rsidR="00ED6179" w:rsidRPr="00E61496" w14:paraId="7EE84BD5" w14:textId="77777777" w:rsidTr="00732D39">
        <w:trPr>
          <w:trHeight w:val="126"/>
        </w:trPr>
        <w:tc>
          <w:tcPr>
            <w:tcW w:w="7908" w:type="dxa"/>
            <w:gridSpan w:val="5"/>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6317D44" w14:textId="13217393" w:rsidR="00ED6179" w:rsidRPr="00E61496" w:rsidRDefault="00ED6179" w:rsidP="00ED6179">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COUNTING &amp; CARDINALITY</w:t>
            </w:r>
            <w:r w:rsidR="0059702B" w:rsidRPr="00E61496">
              <w:rPr>
                <w:rFonts w:ascii="Arial" w:eastAsia="Times New Roman" w:hAnsi="Arial" w:cs="Arial"/>
                <w:b/>
                <w:color w:val="000000" w:themeColor="text1"/>
                <w:spacing w:val="20"/>
                <w:szCs w:val="22"/>
              </w:rPr>
              <w:t xml:space="preserve"> (CC)</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339F3CB2" w14:textId="77777777" w:rsidR="00ED6179" w:rsidRPr="00E61496" w:rsidRDefault="00ED6179" w:rsidP="00ED6179">
            <w:pPr>
              <w:jc w:val="center"/>
              <w:rPr>
                <w:rFonts w:ascii="Arial" w:hAnsi="Arial" w:cs="Arial"/>
                <w:b/>
                <w:color w:val="000000" w:themeColor="text1"/>
                <w:spacing w:val="20"/>
              </w:rPr>
            </w:pPr>
            <w:r w:rsidRPr="00E61496">
              <w:rPr>
                <w:rFonts w:ascii="Arial" w:hAnsi="Arial" w:cs="Arial"/>
                <w:b/>
                <w:color w:val="000000" w:themeColor="text1"/>
                <w:spacing w:val="20"/>
                <w:sz w:val="21"/>
              </w:rPr>
              <w:t>OBSERVATIONS</w:t>
            </w:r>
          </w:p>
        </w:tc>
      </w:tr>
      <w:tr w:rsidR="00ED6179" w:rsidRPr="00E61496" w14:paraId="23741FF6" w14:textId="77777777" w:rsidTr="00732D39">
        <w:trPr>
          <w:trHeight w:val="20"/>
        </w:trPr>
        <w:tc>
          <w:tcPr>
            <w:tcW w:w="7908" w:type="dxa"/>
            <w:gridSpan w:val="5"/>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30B21C0C" w14:textId="77777777" w:rsidR="00ED6179" w:rsidRPr="00E61496" w:rsidRDefault="00ED6179" w:rsidP="00ED6179">
            <w:pPr>
              <w:rPr>
                <w:rFonts w:ascii="Arial" w:hAnsi="Arial" w:cs="Arial"/>
                <w:color w:val="000000" w:themeColor="text1"/>
                <w:sz w:val="21"/>
              </w:rPr>
            </w:pPr>
          </w:p>
        </w:tc>
        <w:tc>
          <w:tcPr>
            <w:tcW w:w="962" w:type="dxa"/>
            <w:gridSpan w:val="2"/>
            <w:tcBorders>
              <w:top w:val="single" w:sz="6" w:space="0" w:color="00A4C3"/>
              <w:left w:val="single" w:sz="6" w:space="0" w:color="00A4C3"/>
              <w:bottom w:val="single" w:sz="6" w:space="0" w:color="00A4C3"/>
              <w:right w:val="single" w:sz="6" w:space="0" w:color="00A4C3"/>
            </w:tcBorders>
            <w:shd w:val="clear" w:color="auto" w:fill="FFFFFF" w:themeFill="background1"/>
            <w:vAlign w:val="center"/>
          </w:tcPr>
          <w:p w14:paraId="3BEAC0F7"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shd w:val="clear" w:color="auto" w:fill="FFFFFF" w:themeFill="background1"/>
            <w:vAlign w:val="center"/>
          </w:tcPr>
          <w:p w14:paraId="37F99DF2"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shd w:val="clear" w:color="auto" w:fill="FFFFFF" w:themeFill="background1"/>
            <w:vAlign w:val="center"/>
          </w:tcPr>
          <w:p w14:paraId="7E2D1B10"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Spring</w:t>
            </w:r>
          </w:p>
        </w:tc>
      </w:tr>
      <w:tr w:rsidR="00C97493" w:rsidRPr="00E61496" w14:paraId="3F59100C"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38FAF09E" w14:textId="31C2D06C" w:rsidR="00C97493" w:rsidRPr="00E61496" w:rsidRDefault="00C97493"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M.CC.PK4.1</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DEDA57C" w14:textId="5AF43381" w:rsidR="00C97493" w:rsidRPr="00E61496" w:rsidRDefault="00C97493" w:rsidP="0017174B">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cite</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 1 to</w:t>
            </w:r>
            <w:r w:rsidRPr="00E61496">
              <w:rPr>
                <w:rFonts w:ascii="Arial" w:eastAsia="Arial" w:hAnsi="Arial" w:cs="Arial"/>
                <w:color w:val="000000" w:themeColor="text1"/>
                <w:spacing w:val="1"/>
                <w:sz w:val="18"/>
                <w:szCs w:val="18"/>
              </w:rPr>
              <w:t xml:space="preserve"> 3</w:t>
            </w:r>
            <w:r w:rsidRPr="00E61496">
              <w:rPr>
                <w:rFonts w:ascii="Arial" w:eastAsia="Arial" w:hAnsi="Arial" w:cs="Arial"/>
                <w:color w:val="000000" w:themeColor="text1"/>
                <w:sz w:val="18"/>
                <w:szCs w:val="18"/>
              </w:rPr>
              <w:t>0</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de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70F22F7B"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6146CAF"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89A37BD"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54C0F366"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56C973A6" w14:textId="19C29913" w:rsidR="00C97493" w:rsidRPr="00E61496" w:rsidRDefault="00C97493"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M.CC.PK4.2</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966989A" w14:textId="74B2E3FF" w:rsidR="00C97493" w:rsidRPr="00E61496" w:rsidRDefault="00C97493" w:rsidP="0017174B">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z</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na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attempt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 0</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20.</w:t>
            </w:r>
          </w:p>
        </w:tc>
        <w:tc>
          <w:tcPr>
            <w:tcW w:w="962" w:type="dxa"/>
            <w:gridSpan w:val="2"/>
            <w:tcBorders>
              <w:top w:val="single" w:sz="6" w:space="0" w:color="00A4C3"/>
              <w:left w:val="single" w:sz="6" w:space="0" w:color="00A4C3"/>
              <w:bottom w:val="single" w:sz="6" w:space="0" w:color="00A4C3"/>
              <w:right w:val="single" w:sz="6" w:space="0" w:color="00A4C3"/>
            </w:tcBorders>
          </w:tcPr>
          <w:p w14:paraId="3FF8F1A2"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C5ABBB4"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FDFB8CA"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014A9ED4"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09467DFA" w14:textId="59773F93" w:rsidR="00C97493" w:rsidRPr="00E61496" w:rsidRDefault="00C97493"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M.CC.PK4.3</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705BA534" w14:textId="10D8E0C3" w:rsidR="00C97493" w:rsidRPr="00E61496" w:rsidRDefault="00C97493" w:rsidP="0017174B">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With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guidance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and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support,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attempt to</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compare quantities of numbers using concrete manipulati</w:t>
            </w:r>
            <w:r w:rsidRPr="00E61496">
              <w:rPr>
                <w:rFonts w:ascii="Arial" w:eastAsia="Arial" w:hAnsi="Arial" w:cs="Arial"/>
                <w:color w:val="000000" w:themeColor="text1"/>
                <w:spacing w:val="1"/>
                <w:sz w:val="18"/>
                <w:szCs w:val="18"/>
              </w:rPr>
              <w:t>v</w:t>
            </w:r>
            <w:r w:rsidRPr="00E61496">
              <w:rPr>
                <w:rFonts w:ascii="Arial" w:eastAsia="Arial" w:hAnsi="Arial" w:cs="Arial"/>
                <w:color w:val="000000" w:themeColor="text1"/>
                <w:sz w:val="18"/>
                <w:szCs w:val="18"/>
              </w:rPr>
              <w:t>es to determine more than, less than, same and different.</w:t>
            </w:r>
          </w:p>
        </w:tc>
        <w:tc>
          <w:tcPr>
            <w:tcW w:w="962" w:type="dxa"/>
            <w:gridSpan w:val="2"/>
            <w:tcBorders>
              <w:top w:val="single" w:sz="6" w:space="0" w:color="00A4C3"/>
              <w:left w:val="single" w:sz="6" w:space="0" w:color="00A4C3"/>
              <w:bottom w:val="single" w:sz="6" w:space="0" w:color="00A4C3"/>
              <w:right w:val="single" w:sz="6" w:space="0" w:color="00A4C3"/>
            </w:tcBorders>
          </w:tcPr>
          <w:p w14:paraId="06DD9D60"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EEB2B7C"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EF03C6B"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13B30566"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26BBE935" w14:textId="4ECEC3CB" w:rsidR="00C97493" w:rsidRPr="00E61496" w:rsidRDefault="00C97493"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M.CC.PK4.4</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1EE66F5" w14:textId="54C94084" w:rsidR="00C97493" w:rsidRPr="00E61496" w:rsidRDefault="00C97493" w:rsidP="0017174B">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unde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ip</w:t>
            </w:r>
            <w:r w:rsidRPr="00E61496">
              <w:rPr>
                <w:rFonts w:ascii="Arial" w:eastAsia="Arial" w:hAnsi="Arial" w:cs="Arial"/>
                <w:color w:val="000000" w:themeColor="text1"/>
                <w:spacing w:val="1"/>
                <w:sz w:val="18"/>
                <w:szCs w:val="18"/>
              </w:rPr>
              <w:t xml:space="preserve"> be</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ee</w:t>
            </w:r>
            <w:r w:rsidRPr="00E61496">
              <w:rPr>
                <w:rFonts w:ascii="Arial" w:eastAsia="Arial" w:hAnsi="Arial" w:cs="Arial"/>
                <w:color w:val="000000" w:themeColor="text1"/>
                <w:sz w:val="18"/>
                <w:szCs w:val="18"/>
              </w:rPr>
              <w:t>n</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ls </w:t>
            </w:r>
            <w:r w:rsidRPr="00E61496">
              <w:rPr>
                <w:rFonts w:ascii="Arial" w:eastAsia="Arial" w:hAnsi="Arial" w:cs="Arial"/>
                <w:color w:val="000000" w:themeColor="text1"/>
                <w:spacing w:val="1"/>
                <w:sz w:val="18"/>
                <w:szCs w:val="18"/>
              </w:rPr>
              <w:t xml:space="preserve">and </w:t>
            </w:r>
            <w:r w:rsidRPr="00E61496">
              <w:rPr>
                <w:rFonts w:ascii="Arial" w:eastAsia="Arial" w:hAnsi="Arial" w:cs="Arial"/>
                <w:color w:val="000000" w:themeColor="text1"/>
                <w:spacing w:val="-1"/>
                <w:sz w:val="18"/>
                <w:szCs w:val="18"/>
              </w:rPr>
              <w:t>q</w:t>
            </w:r>
            <w:r w:rsidRPr="00E61496">
              <w:rPr>
                <w:rFonts w:ascii="Arial" w:eastAsia="Arial" w:hAnsi="Arial" w:cs="Arial"/>
                <w:color w:val="000000" w:themeColor="text1"/>
                <w:spacing w:val="1"/>
                <w:sz w:val="18"/>
                <w:szCs w:val="18"/>
              </w:rPr>
              <w:t>uan</w:t>
            </w:r>
            <w:r w:rsidRPr="00E61496">
              <w:rPr>
                <w:rFonts w:ascii="Arial" w:eastAsia="Arial" w:hAnsi="Arial" w:cs="Arial"/>
                <w:color w:val="000000" w:themeColor="text1"/>
                <w:sz w:val="18"/>
                <w:szCs w:val="18"/>
              </w:rPr>
              <w:t>titi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p>
        </w:tc>
        <w:tc>
          <w:tcPr>
            <w:tcW w:w="962" w:type="dxa"/>
            <w:gridSpan w:val="2"/>
            <w:tcBorders>
              <w:top w:val="single" w:sz="6" w:space="0" w:color="00A4C3"/>
              <w:left w:val="single" w:sz="6" w:space="0" w:color="00A4C3"/>
              <w:bottom w:val="single" w:sz="6" w:space="0" w:color="00A4C3"/>
              <w:right w:val="single" w:sz="6" w:space="0" w:color="00A4C3"/>
            </w:tcBorders>
          </w:tcPr>
          <w:p w14:paraId="01F075AD"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0DF0D36"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80A718E"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7EC27C32"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55E2DA96" w14:textId="6D3A10F8" w:rsidR="00C97493" w:rsidRPr="00E61496" w:rsidRDefault="00C97493"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M.CC.PK4.4a</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7AE88D8A" w14:textId="61F39F08" w:rsidR="00C97493" w:rsidRPr="00E61496" w:rsidRDefault="00C97493" w:rsidP="0017174B">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z</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 is 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bo</w:t>
            </w:r>
            <w:r w:rsidRPr="00E61496">
              <w:rPr>
                <w:rFonts w:ascii="Arial" w:eastAsia="Arial" w:hAnsi="Arial" w:cs="Arial"/>
                <w:color w:val="000000" w:themeColor="text1"/>
                <w:sz w:val="18"/>
                <w:szCs w:val="18"/>
              </w:rPr>
              <w:t>l t</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ts a</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pacing w:val="1"/>
                <w:sz w:val="18"/>
                <w:szCs w:val="18"/>
              </w:rPr>
              <w:t>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cts,</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ng 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00A4C3"/>
              <w:left w:val="single" w:sz="6" w:space="0" w:color="00A4C3"/>
              <w:bottom w:val="single" w:sz="6" w:space="0" w:color="00A4C3"/>
              <w:right w:val="single" w:sz="6" w:space="0" w:color="00A4C3"/>
            </w:tcBorders>
          </w:tcPr>
          <w:p w14:paraId="468AE816"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9F65EB2"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B9BB02C"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3CB2EAF5"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06237FCE" w14:textId="67A9EC35" w:rsidR="00C97493" w:rsidRPr="00E61496" w:rsidRDefault="00C97493"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
                <w:sz w:val="18"/>
                <w:szCs w:val="18"/>
              </w:rPr>
              <w:t>M.CC.PK4.4b</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AEABC35" w14:textId="7C623991" w:rsidR="00C97493" w:rsidRPr="00E61496" w:rsidRDefault="00C97493" w:rsidP="0017174B">
            <w:pPr>
              <w:rPr>
                <w:rFonts w:ascii="Arial" w:eastAsia="Times New Roman" w:hAnsi="Arial" w:cs="Arial"/>
                <w:color w:val="000000" w:themeColor="text1"/>
                <w:sz w:val="18"/>
              </w:rPr>
            </w:pPr>
            <w:r w:rsidRPr="00E61496">
              <w:rPr>
                <w:rFonts w:ascii="Arial" w:eastAsia="Arial" w:hAnsi="Arial" w:cs="Arial"/>
                <w:color w:val="000000" w:themeColor="text1"/>
                <w:spacing w:val="-1"/>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tch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q</w:t>
            </w:r>
            <w:r w:rsidRPr="00E61496">
              <w:rPr>
                <w:rFonts w:ascii="Arial" w:eastAsia="Arial" w:hAnsi="Arial" w:cs="Arial"/>
                <w:color w:val="000000" w:themeColor="text1"/>
                <w:spacing w:val="1"/>
                <w:sz w:val="18"/>
                <w:szCs w:val="18"/>
              </w:rPr>
              <w:t>uan</w:t>
            </w:r>
            <w:r w:rsidRPr="00E61496">
              <w:rPr>
                <w:rFonts w:ascii="Arial" w:eastAsia="Arial" w:hAnsi="Arial" w:cs="Arial"/>
                <w:color w:val="000000" w:themeColor="text1"/>
                <w:sz w:val="18"/>
                <w:szCs w:val="18"/>
              </w:rPr>
              <w:t>titi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 0</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10.</w:t>
            </w:r>
          </w:p>
        </w:tc>
        <w:tc>
          <w:tcPr>
            <w:tcW w:w="962" w:type="dxa"/>
            <w:gridSpan w:val="2"/>
            <w:tcBorders>
              <w:top w:val="single" w:sz="6" w:space="0" w:color="00A4C3"/>
              <w:left w:val="single" w:sz="6" w:space="0" w:color="00A4C3"/>
              <w:bottom w:val="single" w:sz="6" w:space="0" w:color="00A4C3"/>
              <w:right w:val="single" w:sz="6" w:space="0" w:color="00A4C3"/>
            </w:tcBorders>
          </w:tcPr>
          <w:p w14:paraId="3A4303D6"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7F706A1"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AC618D2"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1EF97516"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36EC9B76" w14:textId="7CD79FAB" w:rsidR="00C97493" w:rsidRPr="00E61496" w:rsidRDefault="00C97493"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M.CC.PK4.5</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E14CB45" w14:textId="7EC688B2" w:rsidR="00C97493" w:rsidRPr="00E61496" w:rsidRDefault="00C97493" w:rsidP="0017174B">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oun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ki</w:t>
            </w:r>
            <w:r w:rsidRPr="00E61496">
              <w:rPr>
                <w:rFonts w:ascii="Arial" w:eastAsia="Arial" w:hAnsi="Arial" w:cs="Arial"/>
                <w:color w:val="000000" w:themeColor="text1"/>
                <w:spacing w:val="1"/>
                <w:sz w:val="18"/>
                <w:szCs w:val="18"/>
              </w:rPr>
              <w:t>nd</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cts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p</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10</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one</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 xml:space="preserve">one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ponden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and</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oun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p</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10</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sc</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 xml:space="preserve">ed </w:t>
            </w:r>
            <w:r w:rsidRPr="00E61496">
              <w:rPr>
                <w:rFonts w:ascii="Arial" w:eastAsia="Arial" w:hAnsi="Arial" w:cs="Arial"/>
                <w:color w:val="000000" w:themeColor="text1"/>
                <w:sz w:val="18"/>
                <w:szCs w:val="18"/>
              </w:rPr>
              <w:t>design</w:t>
            </w:r>
            <w:r w:rsidRPr="00E61496">
              <w:rPr>
                <w:rFonts w:ascii="Arial" w:eastAsia="Arial" w:hAnsi="Arial" w:cs="Arial"/>
                <w:color w:val="000000" w:themeColor="text1"/>
                <w:spacing w:val="1"/>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6EC6E1E4"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ED4E123"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7CDD88E"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07F0AC0"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2938BCAC" w14:textId="77154AF8" w:rsidR="00C97493" w:rsidRPr="00E61496" w:rsidRDefault="00C97493"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M.CC.PK4.5a</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0AACE82" w14:textId="0ADBECD2" w:rsidR="00C97493" w:rsidRPr="00E61496" w:rsidRDefault="00C97493" w:rsidP="0017174B">
            <w:pPr>
              <w:rPr>
                <w:rFonts w:ascii="Arial" w:eastAsia="Times New Roman" w:hAnsi="Arial" w:cs="Arial"/>
                <w:color w:val="000000" w:themeColor="text1"/>
                <w:sz w:val="18"/>
                <w:szCs w:val="18"/>
              </w:rPr>
            </w:pPr>
            <w:r w:rsidRPr="00E61496">
              <w:rPr>
                <w:rFonts w:ascii="Arial" w:eastAsia="Arial" w:hAnsi="Arial" w:cs="Arial"/>
                <w:color w:val="000000" w:themeColor="text1"/>
                <w:sz w:val="18"/>
                <w:szCs w:val="18"/>
              </w:rPr>
              <w:t>Use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na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of 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00A4C3"/>
              <w:left w:val="single" w:sz="6" w:space="0" w:color="00A4C3"/>
              <w:bottom w:val="single" w:sz="6" w:space="0" w:color="00A4C3"/>
              <w:right w:val="single" w:sz="6" w:space="0" w:color="00A4C3"/>
            </w:tcBorders>
          </w:tcPr>
          <w:p w14:paraId="33C0F14C" w14:textId="534571C8"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BF5C090" w14:textId="2A2AEA5D"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DE90C05" w14:textId="4B6DAA0E"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622C88FA"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630D9AFE" w14:textId="5B6BDE4A" w:rsidR="00C97493" w:rsidRPr="00E61496" w:rsidRDefault="00C97493"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M.CC.PK4.6</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BFFDF7D" w14:textId="0C6C0704" w:rsidR="00C97493" w:rsidRPr="00E61496" w:rsidRDefault="00C97493" w:rsidP="0017174B">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Use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ua</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i/>
                <w:color w:val="000000" w:themeColor="text1"/>
                <w:spacing w:val="-3"/>
                <w:sz w:val="18"/>
                <w:szCs w:val="18"/>
              </w:rPr>
              <w:t>m</w:t>
            </w:r>
            <w:r w:rsidRPr="00E61496">
              <w:rPr>
                <w:rFonts w:ascii="Arial" w:eastAsia="Arial" w:hAnsi="Arial" w:cs="Arial"/>
                <w:i/>
                <w:color w:val="000000" w:themeColor="text1"/>
                <w:spacing w:val="1"/>
                <w:sz w:val="18"/>
                <w:szCs w:val="18"/>
              </w:rPr>
              <w:t>o</w:t>
            </w:r>
            <w:r w:rsidRPr="00E61496">
              <w:rPr>
                <w:rFonts w:ascii="Arial" w:eastAsia="Arial" w:hAnsi="Arial" w:cs="Arial"/>
                <w:i/>
                <w:color w:val="000000" w:themeColor="text1"/>
                <w:spacing w:val="-1"/>
                <w:sz w:val="18"/>
                <w:szCs w:val="18"/>
              </w:rPr>
              <w:t>r</w:t>
            </w:r>
            <w:r w:rsidRPr="00E61496">
              <w:rPr>
                <w:rFonts w:ascii="Arial" w:eastAsia="Arial" w:hAnsi="Arial" w:cs="Arial"/>
                <w:i/>
                <w:color w:val="000000" w:themeColor="text1"/>
                <w:sz w:val="18"/>
                <w:szCs w:val="18"/>
              </w:rPr>
              <w:t>e</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han</w:t>
            </w:r>
            <w:r w:rsidRPr="00E61496">
              <w:rPr>
                <w:rFonts w:ascii="Arial" w:eastAsia="Arial" w:hAnsi="Arial" w:cs="Arial"/>
                <w:i/>
                <w:color w:val="000000" w:themeColor="text1"/>
                <w:sz w:val="18"/>
                <w:szCs w:val="18"/>
              </w:rPr>
              <w:t>,</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l</w:t>
            </w:r>
            <w:r w:rsidRPr="00E61496">
              <w:rPr>
                <w:rFonts w:ascii="Arial" w:eastAsia="Arial" w:hAnsi="Arial" w:cs="Arial"/>
                <w:i/>
                <w:color w:val="000000" w:themeColor="text1"/>
                <w:spacing w:val="1"/>
                <w:sz w:val="18"/>
                <w:szCs w:val="18"/>
              </w:rPr>
              <w:t>e</w:t>
            </w:r>
            <w:r w:rsidRPr="00E61496">
              <w:rPr>
                <w:rFonts w:ascii="Arial" w:eastAsia="Arial" w:hAnsi="Arial" w:cs="Arial"/>
                <w:i/>
                <w:color w:val="000000" w:themeColor="text1"/>
                <w:sz w:val="18"/>
                <w:szCs w:val="18"/>
              </w:rPr>
              <w:t>ss t</w:t>
            </w:r>
            <w:r w:rsidRPr="00E61496">
              <w:rPr>
                <w:rFonts w:ascii="Arial" w:eastAsia="Arial" w:hAnsi="Arial" w:cs="Arial"/>
                <w:i/>
                <w:color w:val="000000" w:themeColor="text1"/>
                <w:spacing w:val="1"/>
                <w:sz w:val="18"/>
                <w:szCs w:val="18"/>
              </w:rPr>
              <w:t>han</w:t>
            </w:r>
            <w:r w:rsidRPr="00E61496">
              <w:rPr>
                <w:rFonts w:ascii="Arial" w:eastAsia="Arial" w:hAnsi="Arial" w:cs="Arial"/>
                <w:i/>
                <w:color w:val="000000" w:themeColor="text1"/>
                <w:sz w:val="18"/>
                <w:szCs w:val="18"/>
              </w:rPr>
              <w:t>,</w:t>
            </w:r>
            <w:r w:rsidRPr="00E61496">
              <w:rPr>
                <w:rFonts w:ascii="Arial" w:eastAsia="Arial" w:hAnsi="Arial" w:cs="Arial"/>
                <w:i/>
                <w:color w:val="000000" w:themeColor="text1"/>
                <w:spacing w:val="1"/>
                <w:sz w:val="18"/>
                <w:szCs w:val="18"/>
              </w:rPr>
              <w:t xml:space="preserve"> equa</w:t>
            </w:r>
            <w:r w:rsidRPr="00E61496">
              <w:rPr>
                <w:rFonts w:ascii="Arial" w:eastAsia="Arial" w:hAnsi="Arial" w:cs="Arial"/>
                <w:i/>
                <w:color w:val="000000" w:themeColor="text1"/>
                <w:sz w:val="18"/>
                <w:szCs w:val="18"/>
              </w:rPr>
              <w:t>l t</w:t>
            </w:r>
            <w:r w:rsidRPr="00E61496">
              <w:rPr>
                <w:rFonts w:ascii="Arial" w:eastAsia="Arial" w:hAnsi="Arial" w:cs="Arial"/>
                <w:i/>
                <w:color w:val="000000" w:themeColor="text1"/>
                <w:spacing w:val="1"/>
                <w:sz w:val="18"/>
                <w:szCs w:val="18"/>
              </w:rPr>
              <w:t>o</w:t>
            </w:r>
            <w:r w:rsidRPr="00E61496">
              <w:rPr>
                <w:rFonts w:ascii="Arial" w:eastAsia="Arial" w:hAnsi="Arial" w:cs="Arial"/>
                <w:i/>
                <w:color w:val="000000" w:themeColor="text1"/>
                <w:sz w:val="18"/>
                <w:szCs w:val="18"/>
              </w:rPr>
              <w:t>,</w:t>
            </w:r>
            <w:r w:rsidRPr="00E61496">
              <w:rPr>
                <w:rFonts w:ascii="Arial" w:eastAsia="Arial" w:hAnsi="Arial" w:cs="Arial"/>
                <w:color w:val="000000" w:themeColor="text1"/>
                <w:sz w:val="18"/>
                <w:szCs w:val="18"/>
              </w:rPr>
              <w:t xml:space="preserve"> </w:t>
            </w:r>
            <w:r w:rsidRPr="00E61496">
              <w:rPr>
                <w:rFonts w:ascii="Arial" w:eastAsia="Arial" w:hAnsi="Arial" w:cs="Arial"/>
                <w:i/>
                <w:color w:val="000000" w:themeColor="text1"/>
                <w:sz w:val="18"/>
                <w:szCs w:val="18"/>
              </w:rPr>
              <w:t>s</w:t>
            </w:r>
            <w:r w:rsidRPr="00E61496">
              <w:rPr>
                <w:rFonts w:ascii="Arial" w:eastAsia="Arial" w:hAnsi="Arial" w:cs="Arial"/>
                <w:i/>
                <w:color w:val="000000" w:themeColor="text1"/>
                <w:spacing w:val="1"/>
                <w:sz w:val="18"/>
                <w:szCs w:val="18"/>
              </w:rPr>
              <w:t>a</w:t>
            </w:r>
            <w:r w:rsidRPr="00E61496">
              <w:rPr>
                <w:rFonts w:ascii="Arial" w:eastAsia="Arial" w:hAnsi="Arial" w:cs="Arial"/>
                <w:i/>
                <w:color w:val="000000" w:themeColor="text1"/>
                <w:spacing w:val="-3"/>
                <w:sz w:val="18"/>
                <w:szCs w:val="18"/>
              </w:rPr>
              <w:t>m</w:t>
            </w:r>
            <w:r w:rsidRPr="00E61496">
              <w:rPr>
                <w:rFonts w:ascii="Arial" w:eastAsia="Arial" w:hAnsi="Arial" w:cs="Arial"/>
                <w:i/>
                <w:color w:val="000000" w:themeColor="text1"/>
                <w:spacing w:val="1"/>
                <w:sz w:val="18"/>
                <w:szCs w:val="18"/>
              </w:rPr>
              <w:t>e and different</w:t>
            </w:r>
            <w:r w:rsidRPr="00E61496">
              <w:rPr>
                <w:rFonts w:ascii="Arial" w:eastAsia="Arial" w:hAnsi="Arial" w:cs="Arial"/>
                <w:color w:val="000000" w:themeColor="text1"/>
                <w:sz w:val="18"/>
                <w:szCs w:val="18"/>
              </w:rPr>
              <w:t>) 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 xml:space="preserve">e </w:t>
            </w:r>
            <w:r w:rsidRPr="00E61496">
              <w:rPr>
                <w:rFonts w:ascii="Arial" w:eastAsia="Arial" w:hAnsi="Arial" w:cs="Arial"/>
                <w:color w:val="000000" w:themeColor="text1"/>
                <w:spacing w:val="1"/>
                <w:sz w:val="18"/>
                <w:szCs w:val="18"/>
              </w:rPr>
              <w:t>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cts,</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00A4C3"/>
              <w:left w:val="single" w:sz="6" w:space="0" w:color="00A4C3"/>
              <w:bottom w:val="single" w:sz="6" w:space="0" w:color="00A4C3"/>
              <w:right w:val="single" w:sz="6" w:space="0" w:color="00A4C3"/>
            </w:tcBorders>
          </w:tcPr>
          <w:p w14:paraId="422D7063"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43D65B9"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274494B"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01B9454" w14:textId="77777777" w:rsidTr="0017174B">
        <w:tc>
          <w:tcPr>
            <w:tcW w:w="7908" w:type="dxa"/>
            <w:gridSpan w:val="5"/>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618FCAA4" w14:textId="6C8699A9" w:rsidR="00ED6179" w:rsidRPr="00E61496" w:rsidRDefault="00ED6179" w:rsidP="0017174B">
            <w:pPr>
              <w:rPr>
                <w:rFonts w:ascii="Arial" w:hAnsi="Arial" w:cs="Arial"/>
                <w:b/>
                <w:color w:val="000000" w:themeColor="text1"/>
              </w:rPr>
            </w:pPr>
            <w:r w:rsidRPr="00E61496">
              <w:rPr>
                <w:rFonts w:ascii="Arial" w:eastAsia="Times New Roman" w:hAnsi="Arial" w:cs="Arial"/>
                <w:b/>
                <w:color w:val="000000" w:themeColor="text1"/>
                <w:spacing w:val="20"/>
                <w:szCs w:val="22"/>
              </w:rPr>
              <w:t>OPERATIONS &amp; ALGEBRAIC THINKING</w:t>
            </w:r>
            <w:r w:rsidR="0059702B" w:rsidRPr="00E61496">
              <w:rPr>
                <w:rFonts w:ascii="Arial" w:eastAsia="Times New Roman" w:hAnsi="Arial" w:cs="Arial"/>
                <w:b/>
                <w:color w:val="000000" w:themeColor="text1"/>
                <w:spacing w:val="20"/>
                <w:szCs w:val="22"/>
              </w:rPr>
              <w:t xml:space="preserve"> (OA)</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4BACC6" w:themeFill="accent5"/>
            <w:vAlign w:val="center"/>
          </w:tcPr>
          <w:p w14:paraId="645DDE07"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2DB802D3" w14:textId="77777777" w:rsidTr="0017174B">
        <w:tc>
          <w:tcPr>
            <w:tcW w:w="7908" w:type="dxa"/>
            <w:gridSpan w:val="5"/>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3D160F91" w14:textId="77777777" w:rsidR="00ED6179" w:rsidRPr="00E61496" w:rsidRDefault="00ED6179" w:rsidP="0017174B">
            <w:pPr>
              <w:rPr>
                <w:rFonts w:ascii="Arial" w:hAnsi="Arial" w:cs="Arial"/>
                <w:color w:val="000000" w:themeColor="text1"/>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125FF83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06C2CD66"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7A4E6CF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EC44D2" w:rsidRPr="00E61496" w14:paraId="37A9C854"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07511520" w14:textId="06EA0302" w:rsidR="00EC44D2" w:rsidRPr="00E61496" w:rsidRDefault="00EC44D2"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M.OA.PK4.1</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4CA41024" w14:textId="6D354C4D" w:rsidR="00EC44D2" w:rsidRPr="00E61496" w:rsidRDefault="00EC44D2" w:rsidP="0017174B">
            <w:pPr>
              <w:rPr>
                <w:rFonts w:ascii="Arial" w:eastAsia="Times New Roman" w:hAnsi="Arial" w:cs="Arial"/>
                <w:color w:val="000000" w:themeColor="text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pe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add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ub</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b</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ng 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00A4C3"/>
              <w:left w:val="single" w:sz="6" w:space="0" w:color="00A4C3"/>
              <w:bottom w:val="single" w:sz="6" w:space="0" w:color="00A4C3"/>
              <w:right w:val="single" w:sz="6" w:space="0" w:color="00A4C3"/>
            </w:tcBorders>
          </w:tcPr>
          <w:p w14:paraId="4D0C12AA"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334D893"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D6570EA"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C44D2" w:rsidRPr="00E61496" w14:paraId="1D3704E6"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07771A28" w14:textId="5A822164" w:rsidR="00EC44D2" w:rsidRPr="00E61496" w:rsidRDefault="00EC44D2"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M.OA.PK4.2</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7F3329A0" w14:textId="044C4B8C" w:rsidR="00EC44D2" w:rsidRPr="00E61496" w:rsidRDefault="00EC44D2" w:rsidP="0017174B">
            <w:pPr>
              <w:rPr>
                <w:rFonts w:ascii="Arial" w:eastAsia="Times New Roman" w:hAnsi="Arial" w:cs="Arial"/>
                <w:color w:val="000000" w:themeColor="text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ode</w:t>
            </w:r>
            <w:r w:rsidRPr="00E61496">
              <w:rPr>
                <w:rFonts w:ascii="Arial" w:eastAsia="Arial" w:hAnsi="Arial" w:cs="Arial"/>
                <w:color w:val="000000" w:themeColor="text1"/>
                <w:sz w:val="18"/>
                <w:szCs w:val="18"/>
              </w:rPr>
              <w:t xml:space="preserve">l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ld</w:t>
            </w:r>
            <w:r w:rsidRPr="00E61496">
              <w:rPr>
                <w:rFonts w:ascii="Arial" w:eastAsia="Arial" w:hAnsi="Arial" w:cs="Arial"/>
                <w:color w:val="000000" w:themeColor="text1"/>
                <w:spacing w:val="1"/>
                <w:sz w:val="18"/>
                <w:szCs w:val="18"/>
              </w:rPr>
              <w:t xml:space="preserve"> add</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n</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ub</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n</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ob</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 xml:space="preserve">up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5</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e-k</w:t>
            </w:r>
            <w:r w:rsidRPr="00E61496">
              <w:rPr>
                <w:rFonts w:ascii="Arial" w:eastAsia="Arial" w:hAnsi="Arial" w:cs="Arial"/>
                <w:color w:val="000000" w:themeColor="text1"/>
                <w:sz w:val="18"/>
                <w:szCs w:val="18"/>
              </w:rPr>
              <w:t>indergarten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00A4C3"/>
              <w:left w:val="single" w:sz="6" w:space="0" w:color="00A4C3"/>
              <w:bottom w:val="single" w:sz="6" w:space="0" w:color="00A4C3"/>
              <w:right w:val="single" w:sz="6" w:space="0" w:color="00A4C3"/>
            </w:tcBorders>
          </w:tcPr>
          <w:p w14:paraId="68D0C8B2"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2CB05252"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352DEB9"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C44D2" w:rsidRPr="00E61496" w14:paraId="6A453532"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62C3AD0B" w14:textId="4D47E5F9" w:rsidR="00EC44D2" w:rsidRPr="00E61496" w:rsidRDefault="00EC44D2"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M.OA.PK4.3</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7D26667" w14:textId="09C4A814" w:rsidR="00EC44D2" w:rsidRPr="00E61496" w:rsidRDefault="00EC44D2" w:rsidP="0017174B">
            <w:pPr>
              <w:rPr>
                <w:rFonts w:ascii="Arial" w:eastAsia="Times New Roman" w:hAnsi="Arial" w:cs="Arial"/>
                <w:color w:val="000000" w:themeColor="text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decompose numbers less than or equal to 10 in more than one way using 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00A4C3"/>
              <w:left w:val="single" w:sz="6" w:space="0" w:color="00A4C3"/>
              <w:bottom w:val="single" w:sz="6" w:space="0" w:color="00A4C3"/>
              <w:right w:val="single" w:sz="6" w:space="0" w:color="00A4C3"/>
            </w:tcBorders>
          </w:tcPr>
          <w:p w14:paraId="2DAF2402"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305291C"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806DC7A"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C44D2" w:rsidRPr="00E61496" w14:paraId="33336B21"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7C16A92F" w14:textId="5A4E69D5" w:rsidR="00EC44D2" w:rsidRPr="00E61496" w:rsidRDefault="00EC44D2" w:rsidP="0017174B">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M.OA.PK4.4</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C65711B" w14:textId="2C16262E" w:rsidR="00EC44D2" w:rsidRPr="00E61496" w:rsidRDefault="00EC44D2" w:rsidP="0017174B">
            <w:pPr>
              <w:rPr>
                <w:rFonts w:ascii="Arial" w:eastAsia="Times New Roman" w:hAnsi="Arial" w:cs="Arial"/>
                <w:color w:val="000000" w:themeColor="text1"/>
                <w:sz w:val="18"/>
                <w:szCs w:val="18"/>
              </w:rPr>
            </w:pPr>
            <w:r w:rsidRPr="00E61496">
              <w:rPr>
                <w:rFonts w:ascii="Arial" w:eastAsia="Arial" w:hAnsi="Arial" w:cs="Arial"/>
                <w:color w:val="000000" w:themeColor="text1"/>
                <w:sz w:val="18"/>
                <w:szCs w:val="18"/>
              </w:rPr>
              <w:t>With guidance and support, demonstrate an understanding of patterns using developmentally appropriate pre-kindergarten materials (e.g.</w:t>
            </w:r>
            <w:r w:rsidR="004F50E8" w:rsidRPr="00E61496">
              <w:rPr>
                <w:rFonts w:ascii="Arial" w:eastAsia="Arial" w:hAnsi="Arial" w:cs="Arial"/>
                <w:color w:val="000000" w:themeColor="text1"/>
                <w:sz w:val="18"/>
                <w:szCs w:val="18"/>
              </w:rPr>
              <w:t>,</w:t>
            </w:r>
            <w:r w:rsidRPr="00E61496">
              <w:rPr>
                <w:rFonts w:ascii="Arial" w:eastAsia="Arial" w:hAnsi="Arial" w:cs="Arial"/>
                <w:color w:val="000000" w:themeColor="text1"/>
                <w:sz w:val="18"/>
                <w:szCs w:val="18"/>
              </w:rPr>
              <w:t xml:space="preserve"> duplicate and </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le</w:t>
            </w:r>
            <w:r w:rsidRPr="00E61496">
              <w:rPr>
                <w:rFonts w:ascii="Arial" w:eastAsia="Arial" w:hAnsi="Arial" w:cs="Arial"/>
                <w:color w:val="000000" w:themeColor="text1"/>
                <w:spacing w:val="1"/>
                <w:sz w:val="18"/>
                <w:szCs w:val="18"/>
              </w:rPr>
              <w:t xml:space="preserve"> pa</w:t>
            </w:r>
            <w:r w:rsidRPr="00E61496">
              <w:rPr>
                <w:rFonts w:ascii="Arial" w:eastAsia="Arial" w:hAnsi="Arial" w:cs="Arial"/>
                <w:color w:val="000000" w:themeColor="text1"/>
                <w:sz w:val="18"/>
                <w:szCs w:val="18"/>
              </w:rPr>
              <w:t>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cts</w:t>
            </w:r>
            <w:r w:rsidR="00901F72" w:rsidRPr="00E61496">
              <w:rPr>
                <w:rFonts w:ascii="Arial" w:eastAsia="Arial" w:hAnsi="Arial" w:cs="Arial"/>
                <w:color w:val="000000" w:themeColor="text1"/>
                <w:sz w:val="18"/>
                <w:szCs w:val="18"/>
              </w:rPr>
              <w:t>)</w:t>
            </w:r>
            <w:r w:rsidRPr="00E61496">
              <w:rPr>
                <w:rFonts w:ascii="Arial" w:eastAsia="Arial" w:hAnsi="Arial" w:cs="Arial"/>
                <w:color w:val="000000" w:themeColor="text1"/>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2AB0C432" w14:textId="77777777" w:rsidR="00EC44D2" w:rsidRPr="00E61496" w:rsidRDefault="00EC44D2"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A636C28" w14:textId="77777777" w:rsidR="00EC44D2" w:rsidRPr="00E61496" w:rsidRDefault="00EC44D2"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3392B00" w14:textId="77777777" w:rsidR="00EC44D2" w:rsidRPr="00E61496" w:rsidRDefault="00EC44D2"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E3E3AB1" w14:textId="77777777" w:rsidTr="0017174B">
        <w:tc>
          <w:tcPr>
            <w:tcW w:w="7908" w:type="dxa"/>
            <w:gridSpan w:val="5"/>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56A19971" w14:textId="7F10F011"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MEASUREMENT &amp; DATA</w:t>
            </w:r>
            <w:r w:rsidR="0059702B" w:rsidRPr="00E61496">
              <w:rPr>
                <w:rFonts w:ascii="Arial" w:eastAsia="Times New Roman" w:hAnsi="Arial" w:cs="Arial"/>
                <w:b/>
                <w:color w:val="000000" w:themeColor="text1"/>
                <w:spacing w:val="20"/>
                <w:szCs w:val="22"/>
              </w:rPr>
              <w:t xml:space="preserve"> (MD)</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4BACC6" w:themeFill="accent5"/>
            <w:vAlign w:val="center"/>
          </w:tcPr>
          <w:p w14:paraId="108876B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30B5E6A3" w14:textId="77777777" w:rsidTr="0017174B">
        <w:tc>
          <w:tcPr>
            <w:tcW w:w="7908" w:type="dxa"/>
            <w:gridSpan w:val="5"/>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145E82B4" w14:textId="77777777" w:rsidR="00ED6179" w:rsidRPr="00E61496" w:rsidRDefault="00ED6179" w:rsidP="0017174B">
            <w:pP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08C8E42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1DE628F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21BED31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C97493" w:rsidRPr="00E61496" w14:paraId="366C1DF6"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4D5DD2A8" w14:textId="01827CCE"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3674FE6"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With guidance and support, recognize measurable attributes of everyday objects such as length, weight, and size, using appropriate vocabulary (e.g., </w:t>
            </w:r>
            <w:r w:rsidRPr="00E61496">
              <w:rPr>
                <w:rFonts w:ascii="Arial" w:eastAsia="Times New Roman" w:hAnsi="Arial" w:cs="Arial"/>
                <w:i/>
                <w:iCs/>
                <w:color w:val="000000" w:themeColor="text1"/>
                <w:sz w:val="18"/>
                <w:szCs w:val="18"/>
              </w:rPr>
              <w:t>small, big, short, tall, empty, full, heavy, light</w:t>
            </w:r>
            <w:r w:rsidRPr="00E61496">
              <w:rPr>
                <w:rFonts w:ascii="Arial" w:eastAsia="Times New Roman" w:hAnsi="Arial" w:cs="Arial"/>
                <w:color w:val="000000" w:themeColor="text1"/>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4D70EE5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0754E6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F4CF55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5035280B"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6CC63D2B" w14:textId="412D7308"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C259834"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compare two objects using attributes of length, weight, and size (e.g., bigger, longer, taller, heavier, same weight, same amount).</w:t>
            </w:r>
          </w:p>
        </w:tc>
        <w:tc>
          <w:tcPr>
            <w:tcW w:w="962" w:type="dxa"/>
            <w:gridSpan w:val="2"/>
            <w:tcBorders>
              <w:top w:val="single" w:sz="6" w:space="0" w:color="00A4C3"/>
              <w:left w:val="single" w:sz="6" w:space="0" w:color="00A4C3"/>
              <w:bottom w:val="single" w:sz="6" w:space="0" w:color="00A4C3"/>
              <w:right w:val="single" w:sz="6" w:space="0" w:color="00A4C3"/>
            </w:tcBorders>
          </w:tcPr>
          <w:p w14:paraId="194CC6D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175695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05822A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68EA7002"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224E189F" w14:textId="3B0B7251"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2a</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9135FD5"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nonstandard units of measurement.</w:t>
            </w:r>
          </w:p>
        </w:tc>
        <w:tc>
          <w:tcPr>
            <w:tcW w:w="962" w:type="dxa"/>
            <w:gridSpan w:val="2"/>
            <w:tcBorders>
              <w:top w:val="single" w:sz="6" w:space="0" w:color="00A4C3"/>
              <w:left w:val="single" w:sz="6" w:space="0" w:color="00A4C3"/>
              <w:bottom w:val="single" w:sz="6" w:space="0" w:color="00A4C3"/>
              <w:right w:val="single" w:sz="6" w:space="0" w:color="00A4C3"/>
            </w:tcBorders>
          </w:tcPr>
          <w:p w14:paraId="6750409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CCA2B3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2E867F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C4DC96B"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04D7FCC8" w14:textId="03179713"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2b</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6D094864"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standard tools of measurement.</w:t>
            </w:r>
          </w:p>
        </w:tc>
        <w:tc>
          <w:tcPr>
            <w:tcW w:w="962" w:type="dxa"/>
            <w:gridSpan w:val="2"/>
            <w:tcBorders>
              <w:top w:val="single" w:sz="6" w:space="0" w:color="00A4C3"/>
              <w:left w:val="single" w:sz="6" w:space="0" w:color="00A4C3"/>
              <w:bottom w:val="single" w:sz="6" w:space="0" w:color="00A4C3"/>
              <w:right w:val="single" w:sz="6" w:space="0" w:color="00A4C3"/>
            </w:tcBorders>
          </w:tcPr>
          <w:p w14:paraId="182B05F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5907BE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2EEC02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753C2B2"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3F34EB62" w14:textId="50450682"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6C36DC73"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sort, categorize, or classify objects (e.g., color, size, length, height, weight, area, temperature).</w:t>
            </w:r>
          </w:p>
        </w:tc>
        <w:tc>
          <w:tcPr>
            <w:tcW w:w="962" w:type="dxa"/>
            <w:gridSpan w:val="2"/>
            <w:tcBorders>
              <w:top w:val="single" w:sz="6" w:space="0" w:color="00A4C3"/>
              <w:left w:val="single" w:sz="6" w:space="0" w:color="00A4C3"/>
              <w:bottom w:val="single" w:sz="6" w:space="0" w:color="00A4C3"/>
              <w:right w:val="single" w:sz="6" w:space="0" w:color="00A4C3"/>
            </w:tcBorders>
          </w:tcPr>
          <w:p w14:paraId="0FB41D6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BD94C3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A4EAD1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4AC8FCB" w14:textId="77777777" w:rsidTr="0017174B">
        <w:tc>
          <w:tcPr>
            <w:tcW w:w="7908" w:type="dxa"/>
            <w:gridSpan w:val="5"/>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5360F0FE" w14:textId="359D47ED"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lastRenderedPageBreak/>
              <w:t>GEOMETRY</w:t>
            </w:r>
            <w:r w:rsidR="0059702B" w:rsidRPr="00E61496">
              <w:rPr>
                <w:rFonts w:ascii="Arial" w:eastAsia="Times New Roman" w:hAnsi="Arial" w:cs="Arial"/>
                <w:b/>
                <w:color w:val="000000" w:themeColor="text1"/>
                <w:spacing w:val="20"/>
                <w:szCs w:val="22"/>
              </w:rPr>
              <w:t xml:space="preserve"> (G)</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4BACC6" w:themeFill="accent5"/>
            <w:vAlign w:val="center"/>
          </w:tcPr>
          <w:p w14:paraId="490A214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57E033E8" w14:textId="77777777" w:rsidTr="0017174B">
        <w:tc>
          <w:tcPr>
            <w:tcW w:w="7908" w:type="dxa"/>
            <w:gridSpan w:val="5"/>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B152C27" w14:textId="77777777" w:rsidR="00ED6179" w:rsidRPr="00E61496" w:rsidRDefault="00ED6179" w:rsidP="0017174B">
            <w:pP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464B79A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58860EC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29F284D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C97493" w:rsidRPr="00E61496" w14:paraId="74D50B35"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4F341D67" w14:textId="0601EE08"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D58D542"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correctly name shapes.</w:t>
            </w:r>
          </w:p>
        </w:tc>
        <w:tc>
          <w:tcPr>
            <w:tcW w:w="962" w:type="dxa"/>
            <w:gridSpan w:val="2"/>
            <w:tcBorders>
              <w:top w:val="single" w:sz="6" w:space="0" w:color="00A4C3"/>
              <w:left w:val="single" w:sz="6" w:space="0" w:color="00A4C3"/>
              <w:bottom w:val="single" w:sz="6" w:space="0" w:color="00A4C3"/>
              <w:right w:val="single" w:sz="6" w:space="0" w:color="00A4C3"/>
            </w:tcBorders>
          </w:tcPr>
          <w:p w14:paraId="73F9FA7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80AE85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57F6F1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C8C9A72"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2C1BF242" w14:textId="534E82EF"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47298726" w14:textId="385A4CAF"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correctly name shapes in the environment, regardless of their orientation or overall size</w:t>
            </w:r>
            <w:r w:rsidR="00EC44D2" w:rsidRPr="00E61496">
              <w:rPr>
                <w:rFonts w:ascii="Arial" w:eastAsia="Times New Roman" w:hAnsi="Arial" w:cs="Arial"/>
                <w:color w:val="000000" w:themeColor="text1"/>
                <w:sz w:val="18"/>
                <w:szCs w:val="18"/>
              </w:rPr>
              <w:t>, recognizing differences among shapes</w:t>
            </w:r>
            <w:r w:rsidRPr="00E61496">
              <w:rPr>
                <w:rFonts w:ascii="Arial" w:eastAsia="Times New Roman" w:hAnsi="Arial" w:cs="Arial"/>
                <w:color w:val="000000" w:themeColor="text1"/>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1F3286F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07144A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463324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5EA8EC08"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290DDA49" w14:textId="103EC66A"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37BF851"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explore the differences between two-dimensional and three- dimensional shapes.</w:t>
            </w:r>
          </w:p>
        </w:tc>
        <w:tc>
          <w:tcPr>
            <w:tcW w:w="962" w:type="dxa"/>
            <w:gridSpan w:val="2"/>
            <w:tcBorders>
              <w:top w:val="single" w:sz="6" w:space="0" w:color="00A4C3"/>
              <w:left w:val="single" w:sz="6" w:space="0" w:color="00A4C3"/>
              <w:bottom w:val="single" w:sz="6" w:space="0" w:color="00A4C3"/>
              <w:right w:val="single" w:sz="6" w:space="0" w:color="00A4C3"/>
            </w:tcBorders>
          </w:tcPr>
          <w:p w14:paraId="15F1EE1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D47470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27C1E7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56FDDA8C"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1173C8F9" w14:textId="10E3DA6A"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4</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1F1B8AC"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create and represent shapes using developmentally appropriate pre- kindergarten materials (e.g., popsicle sticks, play dough, blocks, pipe cleaners, pattern blocks).</w:t>
            </w:r>
          </w:p>
        </w:tc>
        <w:tc>
          <w:tcPr>
            <w:tcW w:w="962" w:type="dxa"/>
            <w:gridSpan w:val="2"/>
            <w:tcBorders>
              <w:top w:val="single" w:sz="6" w:space="0" w:color="00A4C3"/>
              <w:left w:val="single" w:sz="6" w:space="0" w:color="00A4C3"/>
              <w:bottom w:val="single" w:sz="6" w:space="0" w:color="00A4C3"/>
              <w:right w:val="single" w:sz="6" w:space="0" w:color="00A4C3"/>
            </w:tcBorders>
          </w:tcPr>
          <w:p w14:paraId="51466B8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5974FF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8E291B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5F7C7E9" w14:textId="77777777" w:rsidTr="0017174B">
        <w:tc>
          <w:tcPr>
            <w:tcW w:w="1612" w:type="dxa"/>
            <w:tcBorders>
              <w:top w:val="single" w:sz="6" w:space="0" w:color="00A4C3"/>
              <w:left w:val="single" w:sz="6" w:space="0" w:color="00A4C3"/>
              <w:bottom w:val="single" w:sz="6" w:space="0" w:color="00A4C3"/>
              <w:right w:val="single" w:sz="6" w:space="0" w:color="00A4C3"/>
            </w:tcBorders>
            <w:vAlign w:val="center"/>
          </w:tcPr>
          <w:p w14:paraId="63B6135C" w14:textId="4EFE67E0"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5</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5B119CD7"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explore using shapes to create representation of common objects (e.g., use a square and a triangle to make a house).</w:t>
            </w:r>
          </w:p>
        </w:tc>
        <w:tc>
          <w:tcPr>
            <w:tcW w:w="962" w:type="dxa"/>
            <w:gridSpan w:val="2"/>
            <w:tcBorders>
              <w:top w:val="single" w:sz="6" w:space="0" w:color="00A4C3"/>
              <w:left w:val="single" w:sz="6" w:space="0" w:color="00A4C3"/>
              <w:bottom w:val="single" w:sz="6" w:space="0" w:color="00A4C3"/>
              <w:right w:val="single" w:sz="6" w:space="0" w:color="00A4C3"/>
            </w:tcBorders>
          </w:tcPr>
          <w:p w14:paraId="4DBADDF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4E1275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CAFF93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2DBCF9D5" w14:textId="77777777" w:rsidR="00ED6179" w:rsidRPr="00E61496" w:rsidRDefault="00ED6179" w:rsidP="00ED6179">
      <w:pPr>
        <w:rPr>
          <w:color w:val="000000" w:themeColor="text1"/>
        </w:rPr>
      </w:pPr>
    </w:p>
    <w:p w14:paraId="07C27A38" w14:textId="77777777" w:rsidR="00ED5DF4" w:rsidRPr="00E61496" w:rsidRDefault="00ED5DF4" w:rsidP="00ED6179">
      <w:pPr>
        <w:rPr>
          <w:color w:val="000000" w:themeColor="text1"/>
        </w:rPr>
      </w:pPr>
    </w:p>
    <w:p w14:paraId="6EAD3514" w14:textId="77777777" w:rsidR="00ED6179" w:rsidRPr="00E61496" w:rsidRDefault="00ED6179" w:rsidP="00ED6179">
      <w:pPr>
        <w:rPr>
          <w:color w:val="000000" w:themeColor="text1"/>
        </w:rPr>
        <w:sectPr w:rsidR="00ED6179" w:rsidRPr="00E61496" w:rsidSect="002B180E">
          <w:footerReference w:type="default" r:id="rId18"/>
          <w:type w:val="continuous"/>
          <w:pgSz w:w="12240" w:h="15840"/>
          <w:pgMar w:top="720" w:right="720" w:bottom="720" w:left="720" w:header="720" w:footer="504" w:gutter="0"/>
          <w:cols w:space="720"/>
          <w:docGrid w:linePitch="360"/>
        </w:sectPr>
      </w:pPr>
    </w:p>
    <w:p w14:paraId="1D9D3B12" w14:textId="2B22BCAE" w:rsidR="00ED6179" w:rsidRPr="00E61496" w:rsidRDefault="00ED6179" w:rsidP="00ED6179">
      <w:pPr>
        <w:rPr>
          <w:color w:val="000000" w:themeColor="text1"/>
        </w:rPr>
      </w:pPr>
      <w:r w:rsidRPr="00E61496">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E61496" w14:paraId="4DE68619" w14:textId="77777777" w:rsidTr="00214043">
        <w:trPr>
          <w:trHeight w:val="336"/>
        </w:trPr>
        <w:tc>
          <w:tcPr>
            <w:tcW w:w="4585" w:type="dxa"/>
            <w:gridSpan w:val="3"/>
            <w:tcBorders>
              <w:top w:val="nil"/>
              <w:left w:val="nil"/>
              <w:bottom w:val="nil"/>
              <w:right w:val="nil"/>
            </w:tcBorders>
            <w:shd w:val="clear" w:color="auto" w:fill="9BBB59"/>
            <w:vAlign w:val="center"/>
          </w:tcPr>
          <w:p w14:paraId="770999BD"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EAF1DD" w:themeFill="accent3" w:themeFillTint="33"/>
            <w:vAlign w:val="center"/>
          </w:tcPr>
          <w:p w14:paraId="465BE17E" w14:textId="6A9F41F9"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SCIENCE</w:t>
            </w:r>
            <w:r w:rsidR="0059702B" w:rsidRPr="00E61496">
              <w:rPr>
                <w:rFonts w:ascii="Arial" w:hAnsi="Arial" w:cs="Arial"/>
                <w:b/>
                <w:color w:val="000000" w:themeColor="text1"/>
                <w:sz w:val="28"/>
              </w:rPr>
              <w:t xml:space="preserve"> (S)</w:t>
            </w:r>
          </w:p>
        </w:tc>
      </w:tr>
      <w:tr w:rsidR="00E17841" w:rsidRPr="00E61496" w14:paraId="373B604B" w14:textId="77777777" w:rsidTr="00732D39">
        <w:trPr>
          <w:trHeight w:val="633"/>
        </w:trPr>
        <w:tc>
          <w:tcPr>
            <w:tcW w:w="2698" w:type="dxa"/>
            <w:gridSpan w:val="2"/>
            <w:tcBorders>
              <w:top w:val="nil"/>
              <w:left w:val="nil"/>
              <w:bottom w:val="single" w:sz="6" w:space="0" w:color="9BBB59"/>
              <w:right w:val="single" w:sz="8" w:space="0" w:color="FFFFFF"/>
            </w:tcBorders>
            <w:vAlign w:val="center"/>
          </w:tcPr>
          <w:p w14:paraId="1FB3596E" w14:textId="15153B05"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6" w:space="0" w:color="9BBB59"/>
              <w:right w:val="single" w:sz="8" w:space="0" w:color="FFFFFF"/>
            </w:tcBorders>
            <w:vAlign w:val="center"/>
          </w:tcPr>
          <w:p w14:paraId="345077AA" w14:textId="2DB743E0"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6" w:space="0" w:color="9BBB59"/>
              <w:right w:val="single" w:sz="8" w:space="0" w:color="FFFFFF"/>
            </w:tcBorders>
            <w:vAlign w:val="center"/>
          </w:tcPr>
          <w:p w14:paraId="3E7A9D77" w14:textId="6AB3BA7E"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single" w:sz="8" w:space="0" w:color="FFFFFF"/>
              <w:bottom w:val="single" w:sz="6" w:space="0" w:color="9BBB59"/>
              <w:right w:val="nil"/>
            </w:tcBorders>
            <w:vAlign w:val="center"/>
          </w:tcPr>
          <w:p w14:paraId="00F7A32B" w14:textId="6F0F0A51"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4 = Advanced Development</w:t>
            </w:r>
          </w:p>
        </w:tc>
      </w:tr>
      <w:tr w:rsidR="00ED6179" w:rsidRPr="00E61496" w14:paraId="7F8342EE" w14:textId="77777777" w:rsidTr="00732D39">
        <w:tc>
          <w:tcPr>
            <w:tcW w:w="7908" w:type="dxa"/>
            <w:gridSpan w:val="5"/>
            <w:vMerge w:val="restart"/>
            <w:tcBorders>
              <w:top w:val="single" w:sz="6" w:space="0" w:color="9BBB59"/>
              <w:left w:val="single" w:sz="6" w:space="0" w:color="9BBB59"/>
              <w:bottom w:val="single" w:sz="6" w:space="0" w:color="9BBB59"/>
              <w:right w:val="single" w:sz="6" w:space="0" w:color="9BBB59"/>
            </w:tcBorders>
            <w:shd w:val="clear" w:color="auto" w:fill="EAF1DD" w:themeFill="accent3" w:themeFillTint="33"/>
            <w:vAlign w:val="center"/>
          </w:tcPr>
          <w:p w14:paraId="2D61822F" w14:textId="50DA7D0F" w:rsidR="00ED6179" w:rsidRPr="00E61496" w:rsidRDefault="00ED6179" w:rsidP="00ED6179">
            <w:pPr>
              <w:rPr>
                <w:rFonts w:ascii="Arial" w:hAnsi="Arial" w:cs="Arial"/>
                <w:b/>
                <w:color w:val="000000" w:themeColor="text1"/>
              </w:rPr>
            </w:pPr>
            <w:r w:rsidRPr="00E61496">
              <w:rPr>
                <w:rFonts w:ascii="Arial" w:eastAsia="Times New Roman" w:hAnsi="Arial" w:cs="Arial"/>
                <w:b/>
                <w:color w:val="000000" w:themeColor="text1"/>
                <w:spacing w:val="20"/>
                <w:szCs w:val="22"/>
              </w:rPr>
              <w:t>PHYSICAL SCIENCE</w:t>
            </w:r>
            <w:r w:rsidR="0059702B" w:rsidRPr="00E61496">
              <w:rPr>
                <w:rFonts w:ascii="Arial" w:eastAsia="Times New Roman" w:hAnsi="Arial" w:cs="Arial"/>
                <w:b/>
                <w:color w:val="000000" w:themeColor="text1"/>
                <w:spacing w:val="20"/>
                <w:szCs w:val="22"/>
              </w:rPr>
              <w:t xml:space="preserve"> (PS)</w:t>
            </w:r>
          </w:p>
        </w:tc>
        <w:tc>
          <w:tcPr>
            <w:tcW w:w="2887" w:type="dxa"/>
            <w:gridSpan w:val="4"/>
            <w:tcBorders>
              <w:top w:val="single" w:sz="6" w:space="0" w:color="9BBB59"/>
              <w:left w:val="single" w:sz="6" w:space="0" w:color="9BBB59"/>
              <w:bottom w:val="single" w:sz="6" w:space="0" w:color="9BBB59"/>
              <w:right w:val="single" w:sz="6" w:space="0" w:color="9BBB59"/>
            </w:tcBorders>
            <w:shd w:val="clear" w:color="auto" w:fill="9BBB59" w:themeFill="accent3"/>
            <w:vAlign w:val="center"/>
          </w:tcPr>
          <w:p w14:paraId="10CC0FB5"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1D9C2DF7" w14:textId="77777777" w:rsidTr="00214043">
        <w:tc>
          <w:tcPr>
            <w:tcW w:w="7908" w:type="dxa"/>
            <w:gridSpan w:val="5"/>
            <w:vMerge/>
            <w:tcBorders>
              <w:top w:val="single" w:sz="6" w:space="0" w:color="9BBB59"/>
              <w:left w:val="single" w:sz="6" w:space="0" w:color="9BBB59"/>
              <w:bottom w:val="single" w:sz="6" w:space="0" w:color="9BBB59"/>
              <w:right w:val="single" w:sz="6" w:space="0" w:color="9BBB59"/>
            </w:tcBorders>
            <w:shd w:val="clear" w:color="auto" w:fill="EAF1DD" w:themeFill="accent3" w:themeFillTint="33"/>
          </w:tcPr>
          <w:p w14:paraId="69AB9CCB" w14:textId="77777777" w:rsidR="00ED6179" w:rsidRPr="00E61496" w:rsidRDefault="00ED6179" w:rsidP="00ED6179">
            <w:pPr>
              <w:rPr>
                <w:rFonts w:ascii="Arial" w:hAnsi="Arial" w:cs="Arial"/>
                <w:color w:val="000000" w:themeColor="text1"/>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9BBB59"/>
              <w:left w:val="single" w:sz="6" w:space="0" w:color="9BBB59"/>
              <w:bottom w:val="single" w:sz="6" w:space="0" w:color="9BBB59"/>
              <w:right w:val="single" w:sz="6" w:space="0" w:color="9BBB59"/>
            </w:tcBorders>
            <w:vAlign w:val="center"/>
          </w:tcPr>
          <w:p w14:paraId="318A3190"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9021F3" w:rsidRPr="00E61496" w14:paraId="3495DC2B" w14:textId="77777777" w:rsidTr="0017174B">
        <w:trPr>
          <w:trHeight w:val="521"/>
        </w:trPr>
        <w:tc>
          <w:tcPr>
            <w:tcW w:w="1432" w:type="dxa"/>
            <w:tcBorders>
              <w:top w:val="single" w:sz="6" w:space="0" w:color="9BBB59"/>
              <w:left w:val="single" w:sz="6" w:space="0" w:color="9BBB59"/>
              <w:bottom w:val="single" w:sz="6" w:space="0" w:color="9BBB59"/>
              <w:right w:val="single" w:sz="6" w:space="0" w:color="9BBB59"/>
            </w:tcBorders>
            <w:vAlign w:val="center"/>
          </w:tcPr>
          <w:p w14:paraId="0B9C2F9B" w14:textId="0D3EEB32" w:rsidR="00001E15" w:rsidRPr="00E61496" w:rsidRDefault="00001E15"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S.PS.PK4.1</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01DAFCBE" w14:textId="60ABEAE2"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The child will manipulate and explore items in the environment with a wide variety of investigative tools.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57A37394"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6D1DA1BE" w14:textId="77777777" w:rsidTr="0017174B">
        <w:trPr>
          <w:trHeight w:val="944"/>
        </w:trPr>
        <w:tc>
          <w:tcPr>
            <w:tcW w:w="1432" w:type="dxa"/>
            <w:tcBorders>
              <w:top w:val="single" w:sz="6" w:space="0" w:color="9BBB59"/>
              <w:left w:val="single" w:sz="6" w:space="0" w:color="9BBB59"/>
              <w:bottom w:val="single" w:sz="6" w:space="0" w:color="9BBB59"/>
              <w:right w:val="single" w:sz="6" w:space="0" w:color="9BBB59"/>
            </w:tcBorders>
            <w:vAlign w:val="center"/>
          </w:tcPr>
          <w:p w14:paraId="742C2A92" w14:textId="41D19656" w:rsidR="00001E15" w:rsidRPr="00E61496" w:rsidRDefault="00001E15"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S.PS.PK4.2</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5D6A11C8" w14:textId="5B56D9C4"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prompting and support, describe and compare the properties of different materials and classify these materials by their observable characteristics and by their physical properties (weight, volume, temperature, texture, solid or liquid</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 and sink or float).  </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4FA3059"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4C0EE706" w14:textId="77777777" w:rsidTr="0017174B">
        <w:trPr>
          <w:trHeight w:val="584"/>
        </w:trPr>
        <w:tc>
          <w:tcPr>
            <w:tcW w:w="1432" w:type="dxa"/>
            <w:tcBorders>
              <w:top w:val="single" w:sz="6" w:space="0" w:color="9BBB59"/>
              <w:left w:val="single" w:sz="6" w:space="0" w:color="9BBB59"/>
              <w:bottom w:val="single" w:sz="6" w:space="0" w:color="9BBB59"/>
              <w:right w:val="single" w:sz="6" w:space="0" w:color="9BBB59"/>
            </w:tcBorders>
            <w:vAlign w:val="center"/>
          </w:tcPr>
          <w:p w14:paraId="24D2E6F1" w14:textId="20812B6C" w:rsidR="00001E15" w:rsidRPr="00E61496" w:rsidRDefault="00001E15"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S.PS.PK4.3</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49F27B33" w14:textId="3902F3FA"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prompting and support, explore how solid objects can be constructed from a smaller set.  </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1015B0E"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65C05ECA" w14:textId="77777777" w:rsidTr="0017174B">
        <w:trPr>
          <w:trHeight w:val="584"/>
        </w:trPr>
        <w:tc>
          <w:tcPr>
            <w:tcW w:w="1432" w:type="dxa"/>
            <w:tcBorders>
              <w:top w:val="single" w:sz="6" w:space="0" w:color="9BBB59"/>
              <w:left w:val="single" w:sz="6" w:space="0" w:color="9BBB59"/>
              <w:bottom w:val="single" w:sz="6" w:space="0" w:color="9BBB59"/>
              <w:right w:val="single" w:sz="6" w:space="0" w:color="9BBB59"/>
            </w:tcBorders>
            <w:vAlign w:val="center"/>
          </w:tcPr>
          <w:p w14:paraId="3DC96282" w14:textId="4807067B" w:rsidR="00001E15" w:rsidRPr="00E61496" w:rsidRDefault="00001E15"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S.PS.PK4.3a</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71D4EF83" w14:textId="081FD3A5"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 guidance, use basic shapes and spatial reasoning to model large objects in the environment using a set of small objects (e.g., blocks)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54E81026" w14:textId="09BA0409"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67438281"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7DA2DDBC" w14:textId="0849AADA" w:rsidR="00001E15" w:rsidRPr="00E61496" w:rsidRDefault="00001E15"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S.PS.PK4.3</w:t>
            </w:r>
            <w:r w:rsidR="006A300C" w:rsidRPr="00E61496">
              <w:rPr>
                <w:rFonts w:ascii="Arial" w:hAnsi="Arial" w:cs="Arial"/>
                <w:b/>
                <w:color w:val="000000" w:themeColor="text1"/>
                <w:sz w:val="18"/>
                <w:szCs w:val="18"/>
              </w:rPr>
              <w:t>b</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6C2175F2" w14:textId="353D6F8B"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explore why things may not work the same if some of the parts are missing.  </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7133B213" w14:textId="777CC853"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137AF159" w14:textId="77777777" w:rsidTr="0017174B">
        <w:trPr>
          <w:trHeight w:val="593"/>
        </w:trPr>
        <w:tc>
          <w:tcPr>
            <w:tcW w:w="1432" w:type="dxa"/>
            <w:tcBorders>
              <w:top w:val="single" w:sz="6" w:space="0" w:color="9BBB59"/>
              <w:left w:val="single" w:sz="6" w:space="0" w:color="9BBB59"/>
              <w:bottom w:val="single" w:sz="6" w:space="0" w:color="9BBB59"/>
              <w:right w:val="single" w:sz="6" w:space="0" w:color="9BBB59"/>
            </w:tcBorders>
            <w:vAlign w:val="center"/>
          </w:tcPr>
          <w:p w14:paraId="72C1C132" w14:textId="166BA155" w:rsidR="00001E15" w:rsidRPr="00E61496" w:rsidRDefault="00001E15"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S.PS.PK4.4</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0E1D8A36" w14:textId="6513E1B8"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guidance and support, conduct an experiment to explore what happens to objects in relation to other forces (e.g., throwing rocks, bouncing ball).</w:t>
            </w:r>
          </w:p>
        </w:tc>
        <w:tc>
          <w:tcPr>
            <w:tcW w:w="962" w:type="dxa"/>
            <w:gridSpan w:val="2"/>
            <w:tcBorders>
              <w:top w:val="single" w:sz="6" w:space="0" w:color="9BBB59"/>
              <w:left w:val="single" w:sz="6" w:space="0" w:color="9BBB59"/>
              <w:bottom w:val="single" w:sz="6" w:space="0" w:color="9BBB59"/>
              <w:right w:val="single" w:sz="6" w:space="0" w:color="9BBB59"/>
            </w:tcBorders>
          </w:tcPr>
          <w:p w14:paraId="1E4BF497"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2F2F675"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1DE5C9C9"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373BF30" w14:textId="77777777" w:rsidTr="0017174B">
        <w:tc>
          <w:tcPr>
            <w:tcW w:w="7908" w:type="dxa"/>
            <w:gridSpan w:val="5"/>
            <w:vMerge w:val="restart"/>
            <w:tcBorders>
              <w:top w:val="single" w:sz="6" w:space="0" w:color="9BBB59"/>
              <w:left w:val="single" w:sz="6" w:space="0" w:color="9BBB59"/>
              <w:bottom w:val="single" w:sz="6" w:space="0" w:color="9BBB59"/>
              <w:right w:val="single" w:sz="6" w:space="0" w:color="9BBB59"/>
            </w:tcBorders>
            <w:shd w:val="clear" w:color="auto" w:fill="EAF1DD" w:themeFill="accent3" w:themeFillTint="33"/>
            <w:vAlign w:val="center"/>
          </w:tcPr>
          <w:p w14:paraId="6E89A830" w14:textId="4B72F4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LIFE SCIENCE</w:t>
            </w:r>
            <w:r w:rsidR="0059702B" w:rsidRPr="00E61496">
              <w:rPr>
                <w:rFonts w:ascii="Arial" w:eastAsia="Times New Roman" w:hAnsi="Arial" w:cs="Arial"/>
                <w:b/>
                <w:color w:val="000000" w:themeColor="text1"/>
                <w:spacing w:val="20"/>
                <w:szCs w:val="22"/>
              </w:rPr>
              <w:t xml:space="preserve"> (LS)</w:t>
            </w:r>
          </w:p>
        </w:tc>
        <w:tc>
          <w:tcPr>
            <w:tcW w:w="2887" w:type="dxa"/>
            <w:gridSpan w:val="4"/>
            <w:tcBorders>
              <w:top w:val="single" w:sz="6" w:space="0" w:color="9BBB59"/>
              <w:left w:val="single" w:sz="6" w:space="0" w:color="9BBB59"/>
              <w:bottom w:val="single" w:sz="6" w:space="0" w:color="9BBB59"/>
              <w:right w:val="single" w:sz="6" w:space="0" w:color="9BBB59"/>
            </w:tcBorders>
            <w:shd w:val="clear" w:color="auto" w:fill="9BBB59" w:themeFill="accent3"/>
            <w:vAlign w:val="center"/>
          </w:tcPr>
          <w:p w14:paraId="320636D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748B133F" w14:textId="77777777" w:rsidTr="0017174B">
        <w:tc>
          <w:tcPr>
            <w:tcW w:w="7908" w:type="dxa"/>
            <w:gridSpan w:val="5"/>
            <w:vMerge/>
            <w:tcBorders>
              <w:top w:val="single" w:sz="6" w:space="0" w:color="9BBB59"/>
              <w:left w:val="single" w:sz="6" w:space="0" w:color="9BBB59"/>
              <w:bottom w:val="single" w:sz="6" w:space="0" w:color="9BBB59"/>
              <w:right w:val="single" w:sz="6" w:space="0" w:color="9BBB59"/>
            </w:tcBorders>
            <w:shd w:val="clear" w:color="auto" w:fill="EAF1DD" w:themeFill="accent3" w:themeFillTint="33"/>
            <w:vAlign w:val="center"/>
          </w:tcPr>
          <w:p w14:paraId="7A7A546C" w14:textId="77777777" w:rsidR="00ED6179" w:rsidRPr="00E61496" w:rsidRDefault="00ED6179" w:rsidP="0017174B">
            <w:pPr>
              <w:rPr>
                <w:rFonts w:ascii="Arial" w:eastAsia="Times New Roman" w:hAnsi="Arial" w:cs="Arial"/>
                <w:color w:val="000000" w:themeColor="text1"/>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9BBB59"/>
              <w:left w:val="single" w:sz="6" w:space="0" w:color="9BBB59"/>
              <w:bottom w:val="single" w:sz="6" w:space="0" w:color="9BBB59"/>
              <w:right w:val="single" w:sz="6" w:space="0" w:color="9BBB59"/>
            </w:tcBorders>
            <w:vAlign w:val="center"/>
          </w:tcPr>
          <w:p w14:paraId="2768A4E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001E15" w:rsidRPr="00E61496" w14:paraId="5C1B8C60" w14:textId="77777777" w:rsidTr="0017174B">
        <w:trPr>
          <w:trHeight w:val="575"/>
        </w:trPr>
        <w:tc>
          <w:tcPr>
            <w:tcW w:w="1432" w:type="dxa"/>
            <w:tcBorders>
              <w:top w:val="single" w:sz="6" w:space="0" w:color="9BBB59"/>
              <w:left w:val="single" w:sz="6" w:space="0" w:color="9BBB59"/>
              <w:bottom w:val="single" w:sz="6" w:space="0" w:color="9BBB59"/>
              <w:right w:val="single" w:sz="6" w:space="0" w:color="9BBB59"/>
            </w:tcBorders>
            <w:vAlign w:val="center"/>
          </w:tcPr>
          <w:p w14:paraId="166E5638" w14:textId="3A18FE37"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S.LS.PK4.1</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21EE5F6A" w14:textId="02BF5ABF"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prompting and support, name and identify the five senses and the corresponding body parts for each. </w:t>
            </w:r>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D1F12A7"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779D97A9"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27E51485" w14:textId="6BDD50A1"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S.LS.PK4.2</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1A50FD66" w14:textId="527589B4"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prompting and support, explore how living things change in form as they go through the general stages of a life cycle.</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06800071"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4594E89B" w14:textId="77777777" w:rsidTr="0017174B">
        <w:trPr>
          <w:trHeight w:val="764"/>
        </w:trPr>
        <w:tc>
          <w:tcPr>
            <w:tcW w:w="1432" w:type="dxa"/>
            <w:tcBorders>
              <w:top w:val="single" w:sz="6" w:space="0" w:color="9BBB59"/>
              <w:left w:val="single" w:sz="6" w:space="0" w:color="9BBB59"/>
              <w:bottom w:val="single" w:sz="6" w:space="0" w:color="9BBB59"/>
              <w:right w:val="single" w:sz="6" w:space="0" w:color="9BBB59"/>
            </w:tcBorders>
            <w:vAlign w:val="center"/>
          </w:tcPr>
          <w:p w14:paraId="73D01977" w14:textId="246B29B9"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S.LS.PK4.2a</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116DD9CD" w14:textId="51B2849D"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Use informational text or other media to make observations and predictions about plants as they change during the life cycle and use models to communicate ideas.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0C0F64A6"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643498E9"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202E8FA4" w14:textId="3E2C7426"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S.LS.PK4.2b</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35495BEC" w14:textId="592688C8"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Conduct experiments using observations and predictions to describe and model the life cycle of a familiar mammal.</w:t>
            </w:r>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A3DE986" w14:textId="4351EFA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5630F34D"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6C79C780" w14:textId="4A70BCC1"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S.LS.PK4.2c</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16E77300" w14:textId="4826492C"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conduct a structured investigation to observe and measure the changes in various individuals of a single plant species from seed germination to adult plant.  Record observations using drawings.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F1866EA" w14:textId="7386B174"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4B43B93A"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01891A03" w14:textId="620627FB"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S.LS.PK4.3</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03B791FA" w14:textId="35C9FE74"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prompting and support, explore what animals and plants need to live and grow. </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42F4FABB" w14:textId="4D63DAAE"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627E2FC6"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59518069" w14:textId="2138A94B"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S.LS.PK4.3a</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26B81982" w14:textId="3C18B8D6"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 guidance, conduct a structured investigation to determine what plants need to live and grow.</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72A9430D" w14:textId="27529BFF"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314D99FC"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6FDC604B" w14:textId="15C3654F"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S.LS.PK4.4</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746722FD" w14:textId="6232628A"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guidance and support, explore characteristics of living and non-living things.</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37541F9D" w14:textId="7B515120"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5EC3EC16"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3E3AF4BC" w14:textId="041250FC"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S.LS.PK4.4a</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76CB9501" w14:textId="6FC5F4F6"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conduct an investigation of living organisms and non-living objects in various real-world environments to identify the characteristics of living and non-living things.  </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01DB8D2F" w14:textId="695603A5"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5D1CB823"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5E64E751" w14:textId="4DB97963"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S.LS.PK4.4b</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600AEC4F" w14:textId="2FAC0DF1" w:rsidR="00001E15" w:rsidRPr="00E61496" w:rsidRDefault="00001E15"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create a visual representation of the information gained and results of the experiment.  </w:t>
            </w:r>
          </w:p>
        </w:tc>
        <w:tc>
          <w:tcPr>
            <w:tcW w:w="962" w:type="dxa"/>
            <w:gridSpan w:val="2"/>
            <w:tcBorders>
              <w:top w:val="single" w:sz="6" w:space="0" w:color="9BBB59"/>
              <w:left w:val="single" w:sz="6" w:space="0" w:color="9BBB59"/>
              <w:bottom w:val="single" w:sz="6" w:space="0" w:color="9BBB59"/>
              <w:right w:val="single" w:sz="6" w:space="0" w:color="9BBB59"/>
            </w:tcBorders>
          </w:tcPr>
          <w:p w14:paraId="1E188365" w14:textId="23D6B965"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75745D" w14:textId="7F93131B"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0DFDCFE2" w14:textId="4850F49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76C2D65D"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7CAC53E7" w14:textId="5F729A63" w:rsidR="00001E15" w:rsidRPr="00E61496" w:rsidRDefault="003C28F6"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S.LS.PK4.4c</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7A1BBDB3" w14:textId="67A8D922" w:rsidR="00D300B7" w:rsidRPr="00044AD3" w:rsidRDefault="00001E15" w:rsidP="0017174B">
            <w:pPr>
              <w:rPr>
                <w:rFonts w:ascii="Arial" w:hAnsi="Arial" w:cs="Arial"/>
                <w:color w:val="000000" w:themeColor="text1"/>
                <w:sz w:val="18"/>
                <w:szCs w:val="18"/>
              </w:rPr>
            </w:pPr>
            <w:r w:rsidRPr="00E61496">
              <w:rPr>
                <w:rFonts w:ascii="Arial" w:hAnsi="Arial" w:cs="Arial"/>
                <w:color w:val="000000" w:themeColor="text1"/>
                <w:sz w:val="18"/>
                <w:szCs w:val="18"/>
              </w:rPr>
              <w:t>With teacher guidance, use appropriate technology tools to explore the observable characteristics of plants, animals and people.</w:t>
            </w:r>
          </w:p>
        </w:tc>
        <w:tc>
          <w:tcPr>
            <w:tcW w:w="962" w:type="dxa"/>
            <w:gridSpan w:val="2"/>
            <w:tcBorders>
              <w:top w:val="single" w:sz="6" w:space="0" w:color="9BBB59"/>
              <w:left w:val="single" w:sz="6" w:space="0" w:color="9BBB59"/>
              <w:bottom w:val="single" w:sz="6" w:space="0" w:color="9BBB59"/>
              <w:right w:val="single" w:sz="6" w:space="0" w:color="9BBB59"/>
            </w:tcBorders>
          </w:tcPr>
          <w:p w14:paraId="154974BD"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E10421D"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10C52901"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7E24D78" w14:textId="77777777" w:rsidTr="0017174B">
        <w:tc>
          <w:tcPr>
            <w:tcW w:w="7908" w:type="dxa"/>
            <w:gridSpan w:val="5"/>
            <w:vMerge w:val="restart"/>
            <w:tcBorders>
              <w:top w:val="single" w:sz="6" w:space="0" w:color="9BBB59"/>
              <w:left w:val="single" w:sz="6" w:space="0" w:color="9BBB59"/>
              <w:bottom w:val="single" w:sz="6" w:space="0" w:color="9BBB59"/>
              <w:right w:val="single" w:sz="6" w:space="0" w:color="9BBB59"/>
            </w:tcBorders>
            <w:shd w:val="clear" w:color="auto" w:fill="EAF1DD" w:themeFill="accent3" w:themeFillTint="33"/>
            <w:vAlign w:val="center"/>
          </w:tcPr>
          <w:p w14:paraId="2BA6A72C" w14:textId="7858BE50"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lastRenderedPageBreak/>
              <w:t xml:space="preserve">EARTH </w:t>
            </w:r>
            <w:r w:rsidR="009021F3" w:rsidRPr="00E61496">
              <w:rPr>
                <w:rFonts w:ascii="Arial" w:eastAsia="Times New Roman" w:hAnsi="Arial" w:cs="Arial"/>
                <w:b/>
                <w:color w:val="000000" w:themeColor="text1"/>
                <w:spacing w:val="20"/>
                <w:szCs w:val="22"/>
              </w:rPr>
              <w:t xml:space="preserve">AND SPACE </w:t>
            </w:r>
            <w:r w:rsidRPr="00E61496">
              <w:rPr>
                <w:rFonts w:ascii="Arial" w:eastAsia="Times New Roman" w:hAnsi="Arial" w:cs="Arial"/>
                <w:b/>
                <w:color w:val="000000" w:themeColor="text1"/>
                <w:spacing w:val="20"/>
                <w:szCs w:val="22"/>
              </w:rPr>
              <w:t>SCIENCE</w:t>
            </w:r>
            <w:r w:rsidR="0059702B" w:rsidRPr="00E61496">
              <w:rPr>
                <w:rFonts w:ascii="Arial" w:eastAsia="Times New Roman" w:hAnsi="Arial" w:cs="Arial"/>
                <w:b/>
                <w:color w:val="000000" w:themeColor="text1"/>
                <w:spacing w:val="20"/>
                <w:szCs w:val="22"/>
              </w:rPr>
              <w:t xml:space="preserve"> (ES)</w:t>
            </w:r>
          </w:p>
        </w:tc>
        <w:tc>
          <w:tcPr>
            <w:tcW w:w="2887" w:type="dxa"/>
            <w:gridSpan w:val="4"/>
            <w:tcBorders>
              <w:top w:val="single" w:sz="6" w:space="0" w:color="9BBB59"/>
              <w:left w:val="single" w:sz="6" w:space="0" w:color="9BBB59"/>
              <w:bottom w:val="single" w:sz="6" w:space="0" w:color="9BBB59"/>
              <w:right w:val="single" w:sz="6" w:space="0" w:color="9BBB59"/>
            </w:tcBorders>
            <w:shd w:val="clear" w:color="auto" w:fill="9BBB59" w:themeFill="accent3"/>
            <w:vAlign w:val="center"/>
          </w:tcPr>
          <w:p w14:paraId="3368005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333DEE1B" w14:textId="77777777" w:rsidTr="0017174B">
        <w:tc>
          <w:tcPr>
            <w:tcW w:w="7908" w:type="dxa"/>
            <w:gridSpan w:val="5"/>
            <w:vMerge/>
            <w:tcBorders>
              <w:top w:val="single" w:sz="6" w:space="0" w:color="9BBB59"/>
              <w:left w:val="single" w:sz="6" w:space="0" w:color="9BBB59"/>
              <w:bottom w:val="single" w:sz="6" w:space="0" w:color="9BBB59"/>
              <w:right w:val="single" w:sz="6" w:space="0" w:color="9BBB59"/>
            </w:tcBorders>
            <w:shd w:val="clear" w:color="auto" w:fill="EAF1DD" w:themeFill="accent3" w:themeFillTint="33"/>
            <w:vAlign w:val="center"/>
          </w:tcPr>
          <w:p w14:paraId="7FC2C716" w14:textId="77777777" w:rsidR="00ED6179" w:rsidRPr="00E61496" w:rsidRDefault="00ED6179" w:rsidP="0017174B">
            <w:pPr>
              <w:rPr>
                <w:rFonts w:ascii="Arial" w:eastAsia="Times New Roman" w:hAnsi="Arial" w:cs="Arial"/>
                <w:color w:val="000000" w:themeColor="text1"/>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9BBB59"/>
              <w:left w:val="single" w:sz="6" w:space="0" w:color="9BBB59"/>
              <w:bottom w:val="single" w:sz="6" w:space="0" w:color="9BBB59"/>
              <w:right w:val="single" w:sz="6" w:space="0" w:color="9BBB59"/>
            </w:tcBorders>
            <w:vAlign w:val="center"/>
          </w:tcPr>
          <w:p w14:paraId="1C8847F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9021F3" w:rsidRPr="00E61496" w14:paraId="5CE1ADD7"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69E442B2" w14:textId="4A99B67C" w:rsidR="009021F3" w:rsidRPr="00E61496" w:rsidRDefault="009021F3"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S.ES.PK4.1</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74DF8C0A" w14:textId="3A882964" w:rsidR="009021F3" w:rsidRPr="00E61496" w:rsidRDefault="009021F3"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prompting and support, describe daily weather changes and seasonal patterns using related vocabulary (e.g., fall, summer, spring, winter, hot, cold, warm, sunny, cloudy). </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D2AC559"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0BC7DDA4"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58D6E805" w14:textId="05FA89D1" w:rsidR="009021F3" w:rsidRPr="00E61496" w:rsidRDefault="009021F3"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S.ES.PK4.1a</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478FFCA1" w14:textId="2886829C" w:rsidR="009021F3" w:rsidRPr="00E61496" w:rsidRDefault="009021F3"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 guidance, collect and display daily data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510ACF4"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1F7BD1F7"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12156D4F" w14:textId="7785D770" w:rsidR="009021F3" w:rsidRPr="00E61496" w:rsidRDefault="009021F3"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S.ES.PK4.2</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5B0F3708" w14:textId="2DED2545" w:rsidR="009021F3" w:rsidRPr="00E61496" w:rsidRDefault="009021F3"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prompting and support, identify characteristics of the clouds, sun, moon</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750A195C" w14:textId="67D033EE"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17F5A234"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51E67C07" w14:textId="64A6CC96" w:rsidR="009021F3" w:rsidRPr="00E61496" w:rsidRDefault="009021F3"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S.ES.PK4.2a</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1230E785" w14:textId="0626FD58" w:rsidR="009021F3" w:rsidRPr="00E61496" w:rsidRDefault="009021F3"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create a simple model of common elements of day and night.  </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F0B1A1C" w14:textId="3D48162C"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2AF5F10A"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1DB0D6F5" w14:textId="6E037BB8" w:rsidR="009021F3" w:rsidRPr="00E61496" w:rsidRDefault="009021F3"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S.ES.PK4.2b</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243332D2" w14:textId="2F1B4999" w:rsidR="009021F3" w:rsidRPr="00E61496" w:rsidRDefault="009021F3"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 guidance, construct a device which would protect from sun and/or rain.</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B5159FB" w14:textId="2BC2B0CD"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6FE2E92B"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252DA3DC" w14:textId="16AE2AE5" w:rsidR="009021F3" w:rsidRPr="00E61496" w:rsidRDefault="009021F3"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S.ES.PK4.3</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62F3E7B7" w14:textId="7DBBA593" w:rsidR="009021F3" w:rsidRPr="00E61496" w:rsidRDefault="009021F3"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prompting and support, collect, sort, identify</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 and describe natural objects in the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1A0C95FE" w14:textId="5BCD11DF"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11FF01D5"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324CCFAE" w14:textId="32B06025" w:rsidR="009021F3" w:rsidRPr="00E61496" w:rsidRDefault="009021F3"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S.ES.PK4.3a</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47C8260B" w14:textId="68B77813" w:rsidR="009021F3" w:rsidRPr="00E61496" w:rsidRDefault="009021F3"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Participate in a teacher</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led activity to identify and reuse materials. </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4B01414" w14:textId="5C2E6302"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43F5C7E7"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0D8E9D9F" w14:textId="336533D3" w:rsidR="009021F3" w:rsidRPr="00E61496" w:rsidRDefault="009021F3"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S.ES.PK4.3b</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3341835A" w14:textId="61865767" w:rsidR="009021F3" w:rsidRPr="00E61496" w:rsidRDefault="009021F3" w:rsidP="0017174B">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w:t>
            </w:r>
            <w:r w:rsidR="004F50E8" w:rsidRPr="00E61496">
              <w:rPr>
                <w:rFonts w:ascii="Arial" w:hAnsi="Arial" w:cs="Arial"/>
                <w:color w:val="000000" w:themeColor="text1"/>
                <w:sz w:val="18"/>
                <w:szCs w:val="18"/>
              </w:rPr>
              <w:t xml:space="preserve"> </w:t>
            </w:r>
            <w:r w:rsidRPr="00E61496">
              <w:rPr>
                <w:rFonts w:ascii="Arial" w:hAnsi="Arial" w:cs="Arial"/>
                <w:color w:val="000000" w:themeColor="text1"/>
                <w:sz w:val="18"/>
                <w:szCs w:val="18"/>
              </w:rPr>
              <w:t>guidance, create a product from reused or natural materials that will meet a human need (e.g.</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 pencil holder or musical instrument).  </w:t>
            </w:r>
          </w:p>
        </w:tc>
        <w:tc>
          <w:tcPr>
            <w:tcW w:w="962" w:type="dxa"/>
            <w:gridSpan w:val="2"/>
            <w:tcBorders>
              <w:top w:val="single" w:sz="6" w:space="0" w:color="9BBB59"/>
              <w:left w:val="single" w:sz="6" w:space="0" w:color="9BBB59"/>
              <w:bottom w:val="single" w:sz="6" w:space="0" w:color="9BBB59"/>
              <w:right w:val="single" w:sz="6" w:space="0" w:color="9BBB59"/>
            </w:tcBorders>
          </w:tcPr>
          <w:p w14:paraId="7358DC13"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FFB093"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1625D1FE"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E2AD077" w14:textId="77777777" w:rsidTr="0017174B">
        <w:tc>
          <w:tcPr>
            <w:tcW w:w="7908" w:type="dxa"/>
            <w:gridSpan w:val="5"/>
            <w:vMerge w:val="restart"/>
            <w:tcBorders>
              <w:top w:val="single" w:sz="6" w:space="0" w:color="9BBB59"/>
              <w:left w:val="single" w:sz="6" w:space="0" w:color="9BBB59"/>
              <w:bottom w:val="single" w:sz="6" w:space="0" w:color="9BBB59"/>
              <w:right w:val="single" w:sz="6" w:space="0" w:color="9BBB59"/>
            </w:tcBorders>
            <w:shd w:val="clear" w:color="auto" w:fill="EAF1DD" w:themeFill="accent3" w:themeFillTint="33"/>
            <w:vAlign w:val="center"/>
          </w:tcPr>
          <w:p w14:paraId="4F77E3D7" w14:textId="68E0DD83"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TECHNOLOGY</w:t>
            </w:r>
            <w:r w:rsidR="0059702B" w:rsidRPr="00E61496">
              <w:rPr>
                <w:rFonts w:ascii="Arial" w:eastAsia="Times New Roman" w:hAnsi="Arial" w:cs="Arial"/>
                <w:b/>
                <w:color w:val="000000" w:themeColor="text1"/>
                <w:spacing w:val="20"/>
                <w:szCs w:val="22"/>
              </w:rPr>
              <w:t xml:space="preserve"> (T)</w:t>
            </w:r>
          </w:p>
        </w:tc>
        <w:tc>
          <w:tcPr>
            <w:tcW w:w="2887" w:type="dxa"/>
            <w:gridSpan w:val="4"/>
            <w:tcBorders>
              <w:top w:val="single" w:sz="6" w:space="0" w:color="9BBB59"/>
              <w:left w:val="single" w:sz="6" w:space="0" w:color="9BBB59"/>
              <w:bottom w:val="single" w:sz="6" w:space="0" w:color="9BBB59"/>
              <w:right w:val="single" w:sz="6" w:space="0" w:color="9BBB59"/>
            </w:tcBorders>
            <w:shd w:val="clear" w:color="auto" w:fill="9BBB59" w:themeFill="accent3"/>
            <w:vAlign w:val="center"/>
          </w:tcPr>
          <w:p w14:paraId="456C7E0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60282B92" w14:textId="77777777" w:rsidTr="0017174B">
        <w:tc>
          <w:tcPr>
            <w:tcW w:w="7908" w:type="dxa"/>
            <w:gridSpan w:val="5"/>
            <w:vMerge/>
            <w:tcBorders>
              <w:top w:val="single" w:sz="6" w:space="0" w:color="9BBB59"/>
              <w:left w:val="single" w:sz="6" w:space="0" w:color="9BBB59"/>
              <w:bottom w:val="single" w:sz="6" w:space="0" w:color="9BBB59"/>
              <w:right w:val="single" w:sz="6" w:space="0" w:color="9BBB59"/>
            </w:tcBorders>
            <w:shd w:val="clear" w:color="auto" w:fill="EAF1DD" w:themeFill="accent3" w:themeFillTint="33"/>
            <w:vAlign w:val="center"/>
          </w:tcPr>
          <w:p w14:paraId="7B8C58D7" w14:textId="77777777" w:rsidR="00ED6179" w:rsidRPr="00E61496" w:rsidRDefault="00ED6179" w:rsidP="0017174B">
            <w:pPr>
              <w:rPr>
                <w:rFonts w:ascii="Arial" w:eastAsia="Times New Roman" w:hAnsi="Arial" w:cs="Arial"/>
                <w:color w:val="000000" w:themeColor="text1"/>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9BBB59"/>
              <w:left w:val="single" w:sz="6" w:space="0" w:color="9BBB59"/>
              <w:bottom w:val="single" w:sz="6" w:space="0" w:color="9BBB59"/>
              <w:right w:val="single" w:sz="6" w:space="0" w:color="9BBB59"/>
            </w:tcBorders>
            <w:vAlign w:val="center"/>
          </w:tcPr>
          <w:p w14:paraId="01DB967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ED6179" w:rsidRPr="00E61496" w14:paraId="00CABD35"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001C5FCE" w14:textId="711A5495"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2"/>
              </w:rPr>
              <w:t>S.T.</w:t>
            </w:r>
            <w:r w:rsidR="009021F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1</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5B940B32"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appropriate technology tools (e.g., magnifying glass, telescope, microscope, computer, simple machines) to explore objects and/or to discover new information.</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691C1F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99BA13A"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7CC94EA0" w14:textId="1A2BBB90"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2"/>
              </w:rPr>
              <w:t>S.T.</w:t>
            </w:r>
            <w:r w:rsidR="009021F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2</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51DA4F0E"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technology tools to gather and/or communicate information</w:t>
            </w:r>
            <w:r w:rsidRPr="00E61496">
              <w:rPr>
                <w:rFonts w:ascii="Arial" w:eastAsia="Times New Roman" w:hAnsi="Arial" w:cs="Arial"/>
                <w:b/>
                <w:bCs/>
                <w:color w:val="000000" w:themeColor="text1"/>
                <w:sz w:val="18"/>
                <w:szCs w:val="18"/>
              </w:rPr>
              <w:t>.</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41B8CCF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F1E1166" w14:textId="77777777" w:rsidTr="0017174B">
        <w:tc>
          <w:tcPr>
            <w:tcW w:w="1432" w:type="dxa"/>
            <w:tcBorders>
              <w:top w:val="single" w:sz="6" w:space="0" w:color="9BBB59"/>
              <w:left w:val="single" w:sz="6" w:space="0" w:color="9BBB59"/>
              <w:bottom w:val="single" w:sz="6" w:space="0" w:color="9BBB59"/>
              <w:right w:val="single" w:sz="6" w:space="0" w:color="9BBB59"/>
            </w:tcBorders>
            <w:vAlign w:val="center"/>
          </w:tcPr>
          <w:p w14:paraId="12852030" w14:textId="1AC7384A"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2"/>
              </w:rPr>
              <w:t>S.T.</w:t>
            </w:r>
            <w:r w:rsidR="009021F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3</w:t>
            </w:r>
          </w:p>
        </w:tc>
        <w:tc>
          <w:tcPr>
            <w:tcW w:w="6476" w:type="dxa"/>
            <w:gridSpan w:val="4"/>
            <w:tcBorders>
              <w:top w:val="single" w:sz="6" w:space="0" w:color="9BBB59"/>
              <w:left w:val="single" w:sz="6" w:space="0" w:color="9BBB59"/>
              <w:bottom w:val="single" w:sz="6" w:space="0" w:color="9BBB59"/>
              <w:right w:val="single" w:sz="6" w:space="0" w:color="9BBB59"/>
            </w:tcBorders>
            <w:vAlign w:val="center"/>
          </w:tcPr>
          <w:p w14:paraId="18309D6B"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invent and construct simple objects or structures using technology tools.</w:t>
            </w:r>
          </w:p>
        </w:tc>
        <w:tc>
          <w:tcPr>
            <w:tcW w:w="962" w:type="dxa"/>
            <w:gridSpan w:val="2"/>
            <w:tcBorders>
              <w:top w:val="single" w:sz="6" w:space="0" w:color="9BBB59"/>
              <w:left w:val="single" w:sz="6" w:space="0" w:color="9BBB59"/>
              <w:bottom w:val="single" w:sz="6" w:space="0" w:color="9BBB59"/>
              <w:right w:val="single" w:sz="6" w:space="0" w:color="9BBB59"/>
            </w:tcBorders>
          </w:tcPr>
          <w:p w14:paraId="1C13CC6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E94ECD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724F167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1F8E5032" w14:textId="77777777" w:rsidR="00ED6179" w:rsidRPr="00E61496" w:rsidRDefault="00ED6179" w:rsidP="00ED6179">
      <w:pPr>
        <w:rPr>
          <w:color w:val="000000" w:themeColor="text1"/>
        </w:rPr>
      </w:pPr>
    </w:p>
    <w:p w14:paraId="66D92888" w14:textId="77777777" w:rsidR="00E17841" w:rsidRPr="00E61496" w:rsidRDefault="00E17841" w:rsidP="00ED6179">
      <w:pPr>
        <w:rPr>
          <w:color w:val="000000" w:themeColor="text1"/>
        </w:rPr>
      </w:pPr>
    </w:p>
    <w:p w14:paraId="7B82003C" w14:textId="77777777" w:rsidR="00ED6179" w:rsidRPr="00E61496" w:rsidRDefault="00ED6179" w:rsidP="00ED6179">
      <w:pPr>
        <w:rPr>
          <w:color w:val="000000" w:themeColor="text1"/>
        </w:rPr>
        <w:sectPr w:rsidR="00ED6179" w:rsidRPr="00E61496" w:rsidSect="002B180E">
          <w:footerReference w:type="default" r:id="rId19"/>
          <w:type w:val="continuous"/>
          <w:pgSz w:w="12240" w:h="15840"/>
          <w:pgMar w:top="720" w:right="720" w:bottom="720" w:left="720" w:header="720" w:footer="504" w:gutter="0"/>
          <w:cols w:space="720"/>
          <w:docGrid w:linePitch="360"/>
        </w:sectPr>
      </w:pPr>
      <w:r w:rsidRPr="00E61496">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E61496" w14:paraId="4BEEE63A" w14:textId="77777777" w:rsidTr="00F73E31">
        <w:trPr>
          <w:trHeight w:val="336"/>
        </w:trPr>
        <w:tc>
          <w:tcPr>
            <w:tcW w:w="4585" w:type="dxa"/>
            <w:gridSpan w:val="3"/>
            <w:tcBorders>
              <w:top w:val="nil"/>
              <w:left w:val="nil"/>
              <w:bottom w:val="nil"/>
              <w:right w:val="nil"/>
            </w:tcBorders>
            <w:shd w:val="clear" w:color="auto" w:fill="4D4D4C"/>
            <w:vAlign w:val="center"/>
          </w:tcPr>
          <w:p w14:paraId="274C0922" w14:textId="77777777" w:rsidR="00ED6179" w:rsidRPr="00E61496" w:rsidRDefault="00ED6179" w:rsidP="00ED6179">
            <w:pPr>
              <w:jc w:val="center"/>
              <w:rPr>
                <w:rFonts w:ascii="Arial" w:hAnsi="Arial" w:cs="Arial"/>
                <w:color w:val="000000" w:themeColor="text1"/>
              </w:rPr>
            </w:pPr>
            <w:r w:rsidRPr="00352B19">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D9D9D9" w:themeFill="background1" w:themeFillShade="D9"/>
            <w:vAlign w:val="center"/>
          </w:tcPr>
          <w:p w14:paraId="2B0723A3" w14:textId="31E9F0F6"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SOCIAL STUDIES</w:t>
            </w:r>
            <w:r w:rsidR="0059702B" w:rsidRPr="00E61496">
              <w:rPr>
                <w:rFonts w:ascii="Arial" w:hAnsi="Arial" w:cs="Arial"/>
                <w:b/>
                <w:color w:val="000000" w:themeColor="text1"/>
                <w:sz w:val="28"/>
              </w:rPr>
              <w:t xml:space="preserve"> (SS)</w:t>
            </w:r>
          </w:p>
        </w:tc>
      </w:tr>
      <w:tr w:rsidR="00314FBA" w:rsidRPr="00E61496" w14:paraId="239DD2CA" w14:textId="77777777" w:rsidTr="00410E3E">
        <w:trPr>
          <w:trHeight w:val="373"/>
        </w:trPr>
        <w:tc>
          <w:tcPr>
            <w:tcW w:w="2698" w:type="dxa"/>
            <w:gridSpan w:val="2"/>
            <w:tcBorders>
              <w:top w:val="nil"/>
              <w:left w:val="nil"/>
              <w:bottom w:val="single" w:sz="6" w:space="0" w:color="4D4D4C"/>
              <w:right w:val="single" w:sz="8" w:space="0" w:color="FFFFFF"/>
            </w:tcBorders>
            <w:vAlign w:val="center"/>
          </w:tcPr>
          <w:p w14:paraId="39449774" w14:textId="77777777" w:rsidR="00314FBA" w:rsidRPr="00E61496" w:rsidRDefault="00314FBA" w:rsidP="00ED6179">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1=Needs </w:t>
            </w:r>
          </w:p>
          <w:p w14:paraId="270319E3" w14:textId="6DFDB639"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Development</w:t>
            </w:r>
          </w:p>
        </w:tc>
        <w:tc>
          <w:tcPr>
            <w:tcW w:w="2699" w:type="dxa"/>
            <w:gridSpan w:val="2"/>
            <w:tcBorders>
              <w:top w:val="nil"/>
              <w:left w:val="single" w:sz="8" w:space="0" w:color="FFFFFF"/>
              <w:bottom w:val="single" w:sz="6" w:space="0" w:color="4D4D4C"/>
              <w:right w:val="single" w:sz="8" w:space="0" w:color="FFFFFF"/>
            </w:tcBorders>
            <w:vAlign w:val="center"/>
          </w:tcPr>
          <w:p w14:paraId="32379009" w14:textId="77777777" w:rsidR="00314FBA" w:rsidRPr="00E61496" w:rsidRDefault="00314FBA" w:rsidP="00ED6179">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2=Making </w:t>
            </w:r>
          </w:p>
          <w:p w14:paraId="3D04D2A3" w14:textId="1773029A"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Progress</w:t>
            </w:r>
          </w:p>
        </w:tc>
        <w:tc>
          <w:tcPr>
            <w:tcW w:w="2699" w:type="dxa"/>
            <w:gridSpan w:val="2"/>
            <w:tcBorders>
              <w:top w:val="nil"/>
              <w:left w:val="single" w:sz="8" w:space="0" w:color="FFFFFF"/>
              <w:bottom w:val="single" w:sz="6" w:space="0" w:color="4D4D4C"/>
              <w:right w:val="single" w:sz="8" w:space="0" w:color="FFFFFF"/>
            </w:tcBorders>
            <w:vAlign w:val="center"/>
          </w:tcPr>
          <w:p w14:paraId="1276ADFE" w14:textId="531368C2"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Code 3=Developing as Expected</w:t>
            </w:r>
          </w:p>
        </w:tc>
        <w:tc>
          <w:tcPr>
            <w:tcW w:w="2699" w:type="dxa"/>
            <w:gridSpan w:val="3"/>
            <w:tcBorders>
              <w:top w:val="nil"/>
              <w:left w:val="single" w:sz="8" w:space="0" w:color="FFFFFF"/>
              <w:bottom w:val="single" w:sz="6" w:space="0" w:color="4D4D4C"/>
              <w:right w:val="nil"/>
            </w:tcBorders>
            <w:vAlign w:val="center"/>
          </w:tcPr>
          <w:p w14:paraId="7D118164" w14:textId="61042B8F" w:rsidR="00314FBA" w:rsidRPr="00E61496" w:rsidRDefault="00314FBA" w:rsidP="00ED6179">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4=Advance Development</w:t>
            </w:r>
          </w:p>
        </w:tc>
      </w:tr>
      <w:tr w:rsidR="00ED6179" w:rsidRPr="00E61496" w14:paraId="4ABEF2E6" w14:textId="77777777" w:rsidTr="0017174B">
        <w:trPr>
          <w:trHeight w:val="126"/>
        </w:trPr>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78AC53CA" w14:textId="164FE3ED" w:rsidR="00ED6179" w:rsidRPr="00E61496" w:rsidRDefault="00ED6179" w:rsidP="0017174B">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FAMILY &amp; COMMUNITY</w:t>
            </w:r>
            <w:r w:rsidR="0059702B" w:rsidRPr="00E61496">
              <w:rPr>
                <w:rFonts w:ascii="Arial" w:eastAsia="Times New Roman" w:hAnsi="Arial" w:cs="Arial"/>
                <w:b/>
                <w:color w:val="000000" w:themeColor="text1"/>
                <w:spacing w:val="20"/>
                <w:szCs w:val="22"/>
              </w:rPr>
              <w:t xml:space="preserve"> (FC)</w:t>
            </w:r>
          </w:p>
        </w:tc>
        <w:tc>
          <w:tcPr>
            <w:tcW w:w="2887"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0617665F" w14:textId="77777777" w:rsidR="00ED6179" w:rsidRPr="00E61496" w:rsidRDefault="00ED6179" w:rsidP="00ED6179">
            <w:pPr>
              <w:jc w:val="center"/>
              <w:rPr>
                <w:rFonts w:ascii="Arial" w:hAnsi="Arial" w:cs="Arial"/>
                <w:b/>
                <w:color w:val="000000" w:themeColor="text1"/>
                <w:spacing w:val="20"/>
              </w:rPr>
            </w:pPr>
            <w:r w:rsidRPr="00352B19">
              <w:rPr>
                <w:rFonts w:ascii="Arial" w:hAnsi="Arial" w:cs="Arial"/>
                <w:b/>
                <w:color w:val="FFFFFF" w:themeColor="background1"/>
                <w:spacing w:val="20"/>
                <w:sz w:val="21"/>
              </w:rPr>
              <w:t>OBSERVATIONS</w:t>
            </w:r>
          </w:p>
        </w:tc>
      </w:tr>
      <w:tr w:rsidR="00ED6179" w:rsidRPr="00E61496" w14:paraId="568A3613" w14:textId="77777777" w:rsidTr="0017174B">
        <w:trPr>
          <w:trHeight w:val="20"/>
        </w:trPr>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1A7937BA" w14:textId="77777777" w:rsidR="00ED6179" w:rsidRPr="00E61496" w:rsidRDefault="00ED6179" w:rsidP="0017174B">
            <w:pPr>
              <w:rPr>
                <w:rFonts w:ascii="Arial" w:hAnsi="Arial" w:cs="Arial"/>
                <w:color w:val="000000" w:themeColor="text1"/>
                <w:sz w:val="21"/>
              </w:rPr>
            </w:pPr>
          </w:p>
        </w:tc>
        <w:tc>
          <w:tcPr>
            <w:tcW w:w="962" w:type="dxa"/>
            <w:gridSpan w:val="2"/>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375B89B3"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4DBE7B88"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1F95F2A4"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Spring</w:t>
            </w:r>
          </w:p>
        </w:tc>
      </w:tr>
      <w:tr w:rsidR="00067CB3" w:rsidRPr="00E61496" w14:paraId="41E73CB4"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0F494F19" w14:textId="327929C6"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1</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0A6C1D8B" w14:textId="77777777" w:rsidR="00ED6179" w:rsidRPr="00E61496" w:rsidRDefault="00ED6179" w:rsidP="0017174B">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Identify self as a member of a family, the learning community, and local community.</w:t>
            </w:r>
          </w:p>
        </w:tc>
        <w:tc>
          <w:tcPr>
            <w:tcW w:w="962" w:type="dxa"/>
            <w:gridSpan w:val="2"/>
            <w:tcBorders>
              <w:top w:val="single" w:sz="6" w:space="0" w:color="4D4D4C"/>
              <w:left w:val="single" w:sz="6" w:space="0" w:color="4D4D4C"/>
              <w:bottom w:val="single" w:sz="6" w:space="0" w:color="4D4D4C"/>
              <w:right w:val="single" w:sz="6" w:space="0" w:color="4D4D4C"/>
            </w:tcBorders>
          </w:tcPr>
          <w:p w14:paraId="70B61E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15BB5AD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F9929D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043C5580"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5F109B2F" w14:textId="259F90D2"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2</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1B1E3317" w14:textId="77777777" w:rsidR="00ED6179" w:rsidRPr="00E61496" w:rsidRDefault="00ED6179" w:rsidP="0017174B">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With prompting and support, identify similarities and differences in people.</w:t>
            </w:r>
          </w:p>
        </w:tc>
        <w:tc>
          <w:tcPr>
            <w:tcW w:w="962" w:type="dxa"/>
            <w:gridSpan w:val="2"/>
            <w:tcBorders>
              <w:top w:val="single" w:sz="6" w:space="0" w:color="4D4D4C"/>
              <w:left w:val="single" w:sz="6" w:space="0" w:color="4D4D4C"/>
              <w:bottom w:val="single" w:sz="6" w:space="0" w:color="4D4D4C"/>
              <w:right w:val="single" w:sz="6" w:space="0" w:color="4D4D4C"/>
            </w:tcBorders>
          </w:tcPr>
          <w:p w14:paraId="709ACB1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7D6E84C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3E99D1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223CFAC0"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19A8B052" w14:textId="4A407399"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3</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778102B1" w14:textId="77777777" w:rsidR="00ED6179" w:rsidRPr="00E61496" w:rsidRDefault="00ED6179" w:rsidP="0017174B">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With prompting and support, describe some family traditions.</w:t>
            </w:r>
          </w:p>
        </w:tc>
        <w:tc>
          <w:tcPr>
            <w:tcW w:w="962" w:type="dxa"/>
            <w:gridSpan w:val="2"/>
            <w:tcBorders>
              <w:top w:val="single" w:sz="6" w:space="0" w:color="4D4D4C"/>
              <w:left w:val="single" w:sz="6" w:space="0" w:color="4D4D4C"/>
              <w:bottom w:val="single" w:sz="6" w:space="0" w:color="4D4D4C"/>
              <w:right w:val="single" w:sz="6" w:space="0" w:color="4D4D4C"/>
            </w:tcBorders>
          </w:tcPr>
          <w:p w14:paraId="2B51366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65A057F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35C97EB"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0979977D"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186C4C34" w14:textId="7C90635A"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4</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0DB42010" w14:textId="79D3F6D6" w:rsidR="00ED6179" w:rsidRPr="00E61496" w:rsidRDefault="00ED6179" w:rsidP="0017174B">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Identify some similarities and differences in family structure, culture, ability, language, age</w:t>
            </w:r>
            <w:r w:rsidR="004F50E8"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and gender.</w:t>
            </w:r>
          </w:p>
        </w:tc>
        <w:tc>
          <w:tcPr>
            <w:tcW w:w="962" w:type="dxa"/>
            <w:gridSpan w:val="2"/>
            <w:tcBorders>
              <w:top w:val="single" w:sz="6" w:space="0" w:color="4D4D4C"/>
              <w:left w:val="single" w:sz="6" w:space="0" w:color="4D4D4C"/>
              <w:bottom w:val="single" w:sz="6" w:space="0" w:color="4D4D4C"/>
              <w:right w:val="single" w:sz="6" w:space="0" w:color="4D4D4C"/>
            </w:tcBorders>
          </w:tcPr>
          <w:p w14:paraId="523ECFF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4EBE165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D6CFED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244485A9"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18B542FF" w14:textId="75D16158"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5</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7CD7E708"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responsible behavior related to daily routines.</w:t>
            </w:r>
          </w:p>
        </w:tc>
        <w:tc>
          <w:tcPr>
            <w:tcW w:w="962" w:type="dxa"/>
            <w:gridSpan w:val="2"/>
            <w:tcBorders>
              <w:top w:val="single" w:sz="6" w:space="0" w:color="4D4D4C"/>
              <w:left w:val="single" w:sz="6" w:space="0" w:color="4D4D4C"/>
              <w:bottom w:val="single" w:sz="6" w:space="0" w:color="4D4D4C"/>
              <w:right w:val="single" w:sz="6" w:space="0" w:color="4D4D4C"/>
            </w:tcBorders>
          </w:tcPr>
          <w:p w14:paraId="01C7192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4E1D327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1256FF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56014630"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73C869B3" w14:textId="40B834E1"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6</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6A8BF8E7"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explain some rules in the home and in the classroom.</w:t>
            </w:r>
          </w:p>
        </w:tc>
        <w:tc>
          <w:tcPr>
            <w:tcW w:w="962" w:type="dxa"/>
            <w:gridSpan w:val="2"/>
            <w:tcBorders>
              <w:top w:val="single" w:sz="6" w:space="0" w:color="4D4D4C"/>
              <w:left w:val="single" w:sz="6" w:space="0" w:color="4D4D4C"/>
              <w:bottom w:val="single" w:sz="6" w:space="0" w:color="4D4D4C"/>
              <w:right w:val="single" w:sz="6" w:space="0" w:color="4D4D4C"/>
            </w:tcBorders>
          </w:tcPr>
          <w:p w14:paraId="16D89FF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0F7CBB3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F26FE9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5D823D17"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09EE71CA" w14:textId="758392C4"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6a</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1B8FF766"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some rules for different settings.</w:t>
            </w:r>
          </w:p>
        </w:tc>
        <w:tc>
          <w:tcPr>
            <w:tcW w:w="962" w:type="dxa"/>
            <w:gridSpan w:val="2"/>
            <w:tcBorders>
              <w:top w:val="single" w:sz="6" w:space="0" w:color="4D4D4C"/>
              <w:left w:val="single" w:sz="6" w:space="0" w:color="4D4D4C"/>
              <w:bottom w:val="single" w:sz="6" w:space="0" w:color="4D4D4C"/>
              <w:right w:val="single" w:sz="6" w:space="0" w:color="4D4D4C"/>
            </w:tcBorders>
          </w:tcPr>
          <w:p w14:paraId="7D12D38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564ABDB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C5CC1C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7F75D5C6"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686E80BB" w14:textId="53A2582C"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6b</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724D7CEB"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appropriate choices to promote positive interactions.</w:t>
            </w:r>
          </w:p>
        </w:tc>
        <w:tc>
          <w:tcPr>
            <w:tcW w:w="962" w:type="dxa"/>
            <w:gridSpan w:val="2"/>
            <w:tcBorders>
              <w:top w:val="single" w:sz="6" w:space="0" w:color="4D4D4C"/>
              <w:left w:val="single" w:sz="6" w:space="0" w:color="4D4D4C"/>
              <w:bottom w:val="single" w:sz="6" w:space="0" w:color="4D4D4C"/>
              <w:right w:val="single" w:sz="6" w:space="0" w:color="4D4D4C"/>
            </w:tcBorders>
          </w:tcPr>
          <w:p w14:paraId="21BE2E4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1802D4E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FAD893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413BAA3C"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6697021E" w14:textId="161D6A47"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7</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4A391609"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some community members (e.g., parents, teachers, principals/directors, community helpers).</w:t>
            </w:r>
          </w:p>
        </w:tc>
        <w:tc>
          <w:tcPr>
            <w:tcW w:w="962" w:type="dxa"/>
            <w:gridSpan w:val="2"/>
            <w:tcBorders>
              <w:top w:val="single" w:sz="6" w:space="0" w:color="4D4D4C"/>
              <w:left w:val="single" w:sz="6" w:space="0" w:color="4D4D4C"/>
              <w:bottom w:val="single" w:sz="6" w:space="0" w:color="4D4D4C"/>
              <w:right w:val="single" w:sz="6" w:space="0" w:color="4D4D4C"/>
            </w:tcBorders>
          </w:tcPr>
          <w:p w14:paraId="0B0F28A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5F96FF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ED30A3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72E0ADA0"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28FE99DD" w14:textId="0182D48D"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8</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4A617380"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some positive character traits of self and others (e.g., fair, friendly, respectful, responsible).</w:t>
            </w:r>
          </w:p>
        </w:tc>
        <w:tc>
          <w:tcPr>
            <w:tcW w:w="962" w:type="dxa"/>
            <w:gridSpan w:val="2"/>
            <w:tcBorders>
              <w:top w:val="single" w:sz="6" w:space="0" w:color="4D4D4C"/>
              <w:left w:val="single" w:sz="6" w:space="0" w:color="4D4D4C"/>
              <w:bottom w:val="single" w:sz="6" w:space="0" w:color="4D4D4C"/>
              <w:right w:val="single" w:sz="6" w:space="0" w:color="4D4D4C"/>
            </w:tcBorders>
          </w:tcPr>
          <w:p w14:paraId="1798C28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5A6B846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9C2D7E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440584BB"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3071B9A1" w14:textId="1320E5E4"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9</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15EB1B8D" w14:textId="77777777" w:rsidR="00ED6179" w:rsidRPr="00E61496" w:rsidRDefault="00ED6179" w:rsidP="0017174B">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With prompting and support, describe a simple sequence of familiar events.</w:t>
            </w:r>
          </w:p>
        </w:tc>
        <w:tc>
          <w:tcPr>
            <w:tcW w:w="962" w:type="dxa"/>
            <w:gridSpan w:val="2"/>
            <w:tcBorders>
              <w:top w:val="single" w:sz="6" w:space="0" w:color="4D4D4C"/>
              <w:left w:val="single" w:sz="6" w:space="0" w:color="4D4D4C"/>
              <w:bottom w:val="single" w:sz="6" w:space="0" w:color="4D4D4C"/>
              <w:right w:val="single" w:sz="6" w:space="0" w:color="4D4D4C"/>
            </w:tcBorders>
          </w:tcPr>
          <w:p w14:paraId="778C9D5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687C86B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C4812C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64C7EF7" w14:textId="77777777" w:rsidTr="0017174B">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22C1E05D" w14:textId="23B6BCB0" w:rsidR="00ED6179" w:rsidRPr="00E61496" w:rsidRDefault="00ED6179" w:rsidP="0017174B">
            <w:pPr>
              <w:rPr>
                <w:rFonts w:ascii="Arial" w:hAnsi="Arial" w:cs="Arial"/>
                <w:b/>
                <w:color w:val="000000" w:themeColor="text1"/>
              </w:rPr>
            </w:pPr>
            <w:r w:rsidRPr="00E61496">
              <w:rPr>
                <w:rFonts w:ascii="Arial" w:eastAsia="Times New Roman" w:hAnsi="Arial" w:cs="Arial"/>
                <w:b/>
                <w:color w:val="000000" w:themeColor="text1"/>
                <w:spacing w:val="20"/>
                <w:szCs w:val="22"/>
              </w:rPr>
              <w:t>OUR WORLD</w:t>
            </w:r>
            <w:r w:rsidR="0059702B" w:rsidRPr="00E61496">
              <w:rPr>
                <w:rFonts w:ascii="Arial" w:eastAsia="Times New Roman" w:hAnsi="Arial" w:cs="Arial"/>
                <w:b/>
                <w:color w:val="000000" w:themeColor="text1"/>
                <w:spacing w:val="20"/>
                <w:szCs w:val="22"/>
              </w:rPr>
              <w:t xml:space="preserve"> (OW)</w:t>
            </w:r>
          </w:p>
        </w:tc>
        <w:tc>
          <w:tcPr>
            <w:tcW w:w="2887"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02C90EE1" w14:textId="77777777" w:rsidR="00ED6179" w:rsidRPr="00E61496" w:rsidRDefault="00ED6179" w:rsidP="00ED6179">
            <w:pPr>
              <w:jc w:val="center"/>
              <w:rPr>
                <w:rFonts w:ascii="Arial" w:hAnsi="Arial" w:cs="Arial"/>
                <w:color w:val="000000" w:themeColor="text1"/>
              </w:rPr>
            </w:pPr>
            <w:r w:rsidRPr="00352B19">
              <w:rPr>
                <w:rFonts w:ascii="Arial" w:hAnsi="Arial" w:cs="Arial"/>
                <w:b/>
                <w:color w:val="FFFFFF" w:themeColor="background1"/>
                <w:spacing w:val="20"/>
                <w:sz w:val="21"/>
              </w:rPr>
              <w:t>OBSERVATIONS</w:t>
            </w:r>
          </w:p>
        </w:tc>
      </w:tr>
      <w:tr w:rsidR="00ED6179" w:rsidRPr="00E61496" w14:paraId="45910A12" w14:textId="77777777" w:rsidTr="0017174B">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6FAFB088" w14:textId="77777777" w:rsidR="00ED6179" w:rsidRPr="00E61496" w:rsidRDefault="00ED6179" w:rsidP="0017174B">
            <w:pPr>
              <w:rPr>
                <w:rFonts w:ascii="Arial" w:hAnsi="Arial" w:cs="Arial"/>
                <w:color w:val="000000" w:themeColor="text1"/>
              </w:rPr>
            </w:pPr>
          </w:p>
        </w:tc>
        <w:tc>
          <w:tcPr>
            <w:tcW w:w="962" w:type="dxa"/>
            <w:gridSpan w:val="2"/>
            <w:tcBorders>
              <w:top w:val="single" w:sz="6" w:space="0" w:color="4D4D4C"/>
              <w:left w:val="single" w:sz="6" w:space="0" w:color="4D4D4C"/>
              <w:bottom w:val="single" w:sz="6" w:space="0" w:color="4D4D4C"/>
              <w:right w:val="single" w:sz="6" w:space="0" w:color="4D4D4C"/>
            </w:tcBorders>
            <w:vAlign w:val="center"/>
          </w:tcPr>
          <w:p w14:paraId="42144A6A"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4D4D4C"/>
              <w:left w:val="single" w:sz="6" w:space="0" w:color="4D4D4C"/>
              <w:bottom w:val="single" w:sz="6" w:space="0" w:color="4D4D4C"/>
              <w:right w:val="single" w:sz="6" w:space="0" w:color="4D4D4C"/>
            </w:tcBorders>
            <w:vAlign w:val="center"/>
          </w:tcPr>
          <w:p w14:paraId="1F77ABD6"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4D07F6BA"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067CB3" w:rsidRPr="00E61496" w14:paraId="1B25E5E1"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683C3FD6" w14:textId="345E22F1"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1</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6A69D2C6"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Treat classroom materials and the belongings of others with care.</w:t>
            </w:r>
          </w:p>
        </w:tc>
        <w:tc>
          <w:tcPr>
            <w:tcW w:w="962" w:type="dxa"/>
            <w:gridSpan w:val="2"/>
            <w:tcBorders>
              <w:top w:val="single" w:sz="6" w:space="0" w:color="4D4D4C"/>
              <w:left w:val="single" w:sz="6" w:space="0" w:color="4D4D4C"/>
              <w:bottom w:val="single" w:sz="6" w:space="0" w:color="4D4D4C"/>
              <w:right w:val="single" w:sz="6" w:space="0" w:color="4D4D4C"/>
            </w:tcBorders>
          </w:tcPr>
          <w:p w14:paraId="78C7F48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29FDEAB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D2337F2"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7AE39A37"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17F0AD9A" w14:textId="67EAC395"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2</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07409DA7"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location and some physical features of familiar places in the environment.</w:t>
            </w:r>
          </w:p>
        </w:tc>
        <w:tc>
          <w:tcPr>
            <w:tcW w:w="962" w:type="dxa"/>
            <w:gridSpan w:val="2"/>
            <w:tcBorders>
              <w:top w:val="single" w:sz="6" w:space="0" w:color="4D4D4C"/>
              <w:left w:val="single" w:sz="6" w:space="0" w:color="4D4D4C"/>
              <w:bottom w:val="single" w:sz="6" w:space="0" w:color="4D4D4C"/>
              <w:right w:val="single" w:sz="6" w:space="0" w:color="4D4D4C"/>
            </w:tcBorders>
          </w:tcPr>
          <w:p w14:paraId="54ECC5B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1A68EFB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6C1263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0079D164"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08A01D74" w14:textId="7461D30E"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3</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0196AD28"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money in pretend play to demonstrate understanding of the role money plays in the environment (e.g., play store or restaurant).</w:t>
            </w:r>
          </w:p>
        </w:tc>
        <w:tc>
          <w:tcPr>
            <w:tcW w:w="962" w:type="dxa"/>
            <w:gridSpan w:val="2"/>
            <w:tcBorders>
              <w:top w:val="single" w:sz="6" w:space="0" w:color="4D4D4C"/>
              <w:left w:val="single" w:sz="6" w:space="0" w:color="4D4D4C"/>
              <w:bottom w:val="single" w:sz="6" w:space="0" w:color="4D4D4C"/>
              <w:right w:val="single" w:sz="6" w:space="0" w:color="4D4D4C"/>
            </w:tcBorders>
          </w:tcPr>
          <w:p w14:paraId="0C7D8BF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476FFBB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E18978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4DAB8579"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5C629768" w14:textId="0FC0D96D"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4</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4D5765D2"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 variety of technology tools (e.g., telephone, cash register, computer), either real or pretend, that affect daily life interactions and activities.</w:t>
            </w:r>
          </w:p>
        </w:tc>
        <w:tc>
          <w:tcPr>
            <w:tcW w:w="962" w:type="dxa"/>
            <w:gridSpan w:val="2"/>
            <w:tcBorders>
              <w:top w:val="single" w:sz="6" w:space="0" w:color="4D4D4C"/>
              <w:left w:val="single" w:sz="6" w:space="0" w:color="4D4D4C"/>
              <w:bottom w:val="single" w:sz="6" w:space="0" w:color="4D4D4C"/>
              <w:right w:val="single" w:sz="6" w:space="0" w:color="4D4D4C"/>
            </w:tcBorders>
          </w:tcPr>
          <w:p w14:paraId="2CEA03F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28A6793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585EB96"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6CDA3D04"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482C64B3" w14:textId="4CA27720"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5</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6A1FF686"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an understanding of the role that people play in caring for the environment (e.g., recycling, keeping the environment clean, conserving water).</w:t>
            </w:r>
          </w:p>
        </w:tc>
        <w:tc>
          <w:tcPr>
            <w:tcW w:w="962" w:type="dxa"/>
            <w:gridSpan w:val="2"/>
            <w:tcBorders>
              <w:top w:val="single" w:sz="6" w:space="0" w:color="4D4D4C"/>
              <w:left w:val="single" w:sz="6" w:space="0" w:color="4D4D4C"/>
              <w:bottom w:val="single" w:sz="6" w:space="0" w:color="4D4D4C"/>
              <w:right w:val="single" w:sz="6" w:space="0" w:color="4D4D4C"/>
            </w:tcBorders>
          </w:tcPr>
          <w:p w14:paraId="6741682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53460C4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15173F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5618A3A" w14:textId="77777777" w:rsidTr="0017174B">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0B63B971" w14:textId="203A03DB"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HISTORY &amp; EVENTS</w:t>
            </w:r>
            <w:r w:rsidR="0059702B" w:rsidRPr="00E61496">
              <w:rPr>
                <w:rFonts w:ascii="Arial" w:eastAsia="Times New Roman" w:hAnsi="Arial" w:cs="Arial"/>
                <w:b/>
                <w:color w:val="000000" w:themeColor="text1"/>
                <w:spacing w:val="20"/>
                <w:szCs w:val="22"/>
              </w:rPr>
              <w:t xml:space="preserve"> (HE)</w:t>
            </w:r>
          </w:p>
        </w:tc>
        <w:tc>
          <w:tcPr>
            <w:tcW w:w="2887"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0BCDE89D" w14:textId="77777777" w:rsidR="00ED6179" w:rsidRPr="00E61496" w:rsidRDefault="00ED6179" w:rsidP="00ED6179">
            <w:pPr>
              <w:jc w:val="center"/>
              <w:rPr>
                <w:rFonts w:ascii="Arial" w:hAnsi="Arial" w:cs="Arial"/>
                <w:b/>
                <w:color w:val="000000" w:themeColor="text1"/>
                <w:sz w:val="22"/>
              </w:rPr>
            </w:pPr>
            <w:r w:rsidRPr="00352B19">
              <w:rPr>
                <w:rFonts w:ascii="Arial" w:hAnsi="Arial" w:cs="Arial"/>
                <w:b/>
                <w:color w:val="FFFFFF" w:themeColor="background1"/>
                <w:spacing w:val="20"/>
                <w:sz w:val="21"/>
              </w:rPr>
              <w:t>OBSERVATIONS</w:t>
            </w:r>
          </w:p>
        </w:tc>
      </w:tr>
      <w:tr w:rsidR="00ED6179" w:rsidRPr="00E61496" w14:paraId="40F537D9" w14:textId="77777777" w:rsidTr="0017174B">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3A00BFF1" w14:textId="77777777" w:rsidR="00ED6179" w:rsidRPr="00E61496" w:rsidRDefault="00ED6179" w:rsidP="0017174B">
            <w:pPr>
              <w:rPr>
                <w:rFonts w:ascii="Arial" w:eastAsia="Times New Roman" w:hAnsi="Arial" w:cs="Arial"/>
                <w:color w:val="000000" w:themeColor="text1"/>
                <w:sz w:val="18"/>
                <w:szCs w:val="18"/>
              </w:rPr>
            </w:pPr>
          </w:p>
        </w:tc>
        <w:tc>
          <w:tcPr>
            <w:tcW w:w="962" w:type="dxa"/>
            <w:gridSpan w:val="2"/>
            <w:tcBorders>
              <w:top w:val="single" w:sz="6" w:space="0" w:color="4D4D4C"/>
              <w:left w:val="single" w:sz="6" w:space="0" w:color="4D4D4C"/>
              <w:bottom w:val="single" w:sz="6" w:space="0" w:color="4D4D4C"/>
              <w:right w:val="single" w:sz="6" w:space="0" w:color="4D4D4C"/>
            </w:tcBorders>
            <w:vAlign w:val="center"/>
          </w:tcPr>
          <w:p w14:paraId="49D0578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4D4D4C"/>
              <w:left w:val="single" w:sz="6" w:space="0" w:color="4D4D4C"/>
              <w:bottom w:val="single" w:sz="6" w:space="0" w:color="4D4D4C"/>
              <w:right w:val="single" w:sz="6" w:space="0" w:color="4D4D4C"/>
            </w:tcBorders>
            <w:vAlign w:val="center"/>
          </w:tcPr>
          <w:p w14:paraId="58BB44E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234FA18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067CB3" w:rsidRPr="00E61496" w14:paraId="0D317D71"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1A6C5E52" w14:textId="1495A9DE"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SS.HE.</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1</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4A6B2523"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describe a simple series of familiar events.</w:t>
            </w:r>
          </w:p>
        </w:tc>
        <w:tc>
          <w:tcPr>
            <w:tcW w:w="962" w:type="dxa"/>
            <w:gridSpan w:val="2"/>
            <w:tcBorders>
              <w:top w:val="single" w:sz="6" w:space="0" w:color="4D4D4C"/>
              <w:left w:val="single" w:sz="6" w:space="0" w:color="4D4D4C"/>
              <w:bottom w:val="single" w:sz="6" w:space="0" w:color="4D4D4C"/>
              <w:right w:val="single" w:sz="6" w:space="0" w:color="4D4D4C"/>
            </w:tcBorders>
          </w:tcPr>
          <w:p w14:paraId="0B7C962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4598C88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151E10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7571FEE1" w14:textId="77777777" w:rsidTr="0017174B">
        <w:tc>
          <w:tcPr>
            <w:tcW w:w="1522" w:type="dxa"/>
            <w:tcBorders>
              <w:top w:val="single" w:sz="6" w:space="0" w:color="4D4D4C"/>
              <w:left w:val="single" w:sz="6" w:space="0" w:color="4D4D4C"/>
              <w:bottom w:val="single" w:sz="6" w:space="0" w:color="4D4D4C"/>
              <w:right w:val="single" w:sz="6" w:space="0" w:color="4D4D4C"/>
            </w:tcBorders>
            <w:vAlign w:val="center"/>
          </w:tcPr>
          <w:p w14:paraId="3EA6139F" w14:textId="557F6D6C" w:rsidR="00ED6179" w:rsidRPr="00E61496" w:rsidRDefault="00ED6179" w:rsidP="0017174B">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SS.HE.</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2</w:t>
            </w:r>
          </w:p>
        </w:tc>
        <w:tc>
          <w:tcPr>
            <w:tcW w:w="6386" w:type="dxa"/>
            <w:gridSpan w:val="4"/>
            <w:tcBorders>
              <w:top w:val="single" w:sz="6" w:space="0" w:color="4D4D4C"/>
              <w:left w:val="single" w:sz="6" w:space="0" w:color="4D4D4C"/>
              <w:bottom w:val="single" w:sz="6" w:space="0" w:color="4D4D4C"/>
              <w:right w:val="single" w:sz="6" w:space="0" w:color="4D4D4C"/>
            </w:tcBorders>
            <w:vAlign w:val="center"/>
          </w:tcPr>
          <w:p w14:paraId="044B7DC0"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events that happened in the past.</w:t>
            </w:r>
          </w:p>
        </w:tc>
        <w:tc>
          <w:tcPr>
            <w:tcW w:w="962" w:type="dxa"/>
            <w:gridSpan w:val="2"/>
            <w:tcBorders>
              <w:top w:val="single" w:sz="6" w:space="0" w:color="4D4D4C"/>
              <w:left w:val="single" w:sz="6" w:space="0" w:color="4D4D4C"/>
              <w:bottom w:val="single" w:sz="6" w:space="0" w:color="4D4D4C"/>
              <w:right w:val="single" w:sz="6" w:space="0" w:color="4D4D4C"/>
            </w:tcBorders>
          </w:tcPr>
          <w:p w14:paraId="5F23F1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00E3C32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CC1E4C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5E48F412" w14:textId="77777777" w:rsidR="00ED6179" w:rsidRPr="00E61496" w:rsidRDefault="00ED6179" w:rsidP="00ED6179">
      <w:pPr>
        <w:rPr>
          <w:color w:val="000000" w:themeColor="text1"/>
        </w:rPr>
        <w:sectPr w:rsidR="00ED6179" w:rsidRPr="00E61496" w:rsidSect="002B180E">
          <w:footerReference w:type="default" r:id="rId20"/>
          <w:type w:val="continuous"/>
          <w:pgSz w:w="12240" w:h="15840"/>
          <w:pgMar w:top="720" w:right="720" w:bottom="720" w:left="720" w:header="720" w:footer="504" w:gutter="0"/>
          <w:cols w:space="720"/>
          <w:docGrid w:linePitch="360"/>
        </w:sectPr>
      </w:pPr>
    </w:p>
    <w:p w14:paraId="1583A97B" w14:textId="301CB215" w:rsidR="00ED6179" w:rsidRPr="00E61496" w:rsidRDefault="00ED6179" w:rsidP="00ED6179">
      <w:pPr>
        <w:rPr>
          <w:color w:val="000000" w:themeColor="text1"/>
        </w:rPr>
      </w:pPr>
      <w:r w:rsidRPr="00E61496">
        <w:rPr>
          <w:color w:val="000000" w:themeColor="text1"/>
        </w:rPr>
        <w:br w:type="page"/>
      </w:r>
    </w:p>
    <w:tbl>
      <w:tblPr>
        <w:tblStyle w:val="TableGrid"/>
        <w:tblW w:w="10795" w:type="dxa"/>
        <w:tblBorders>
          <w:top w:val="none" w:sz="0" w:space="0" w:color="auto"/>
          <w:left w:val="single" w:sz="8" w:space="0" w:color="EF3A5B"/>
          <w:bottom w:val="single" w:sz="8" w:space="0" w:color="EF3A5B"/>
          <w:right w:val="single" w:sz="8" w:space="0" w:color="EF3A5B"/>
          <w:insideH w:val="single" w:sz="8" w:space="0" w:color="EF3A5B"/>
          <w:insideV w:val="single" w:sz="8" w:space="0" w:color="EF3A5B"/>
        </w:tblBorders>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E61496" w14:paraId="36E1E858" w14:textId="77777777" w:rsidTr="00F73E31">
        <w:trPr>
          <w:trHeight w:val="336"/>
        </w:trPr>
        <w:tc>
          <w:tcPr>
            <w:tcW w:w="4585" w:type="dxa"/>
            <w:gridSpan w:val="3"/>
            <w:tcBorders>
              <w:top w:val="nil"/>
              <w:left w:val="nil"/>
              <w:bottom w:val="nil"/>
              <w:right w:val="nil"/>
            </w:tcBorders>
            <w:shd w:val="clear" w:color="auto" w:fill="AA0E2A"/>
            <w:vAlign w:val="center"/>
          </w:tcPr>
          <w:p w14:paraId="7AFDE96F" w14:textId="77777777" w:rsidR="00ED6179" w:rsidRPr="00E61496" w:rsidRDefault="00ED6179" w:rsidP="00ED6179">
            <w:pPr>
              <w:jc w:val="center"/>
              <w:rPr>
                <w:rFonts w:ascii="Arial" w:hAnsi="Arial" w:cs="Arial"/>
                <w:color w:val="000000" w:themeColor="text1"/>
              </w:rPr>
            </w:pPr>
            <w:r w:rsidRPr="00352B19">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F2DBDB" w:themeFill="accent2" w:themeFillTint="33"/>
            <w:vAlign w:val="center"/>
          </w:tcPr>
          <w:p w14:paraId="79F13DEF" w14:textId="6D2C8095"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PHYSICAL DEVELOPMENT</w:t>
            </w:r>
            <w:r w:rsidR="0059702B" w:rsidRPr="00E61496">
              <w:rPr>
                <w:rFonts w:ascii="Arial" w:hAnsi="Arial" w:cs="Arial"/>
                <w:b/>
                <w:color w:val="000000" w:themeColor="text1"/>
                <w:sz w:val="28"/>
              </w:rPr>
              <w:t xml:space="preserve"> (PD)</w:t>
            </w:r>
          </w:p>
        </w:tc>
      </w:tr>
      <w:tr w:rsidR="00314FBA" w:rsidRPr="00E61496" w14:paraId="2DD00489" w14:textId="77777777" w:rsidTr="00410E3E">
        <w:trPr>
          <w:trHeight w:val="373"/>
        </w:trPr>
        <w:tc>
          <w:tcPr>
            <w:tcW w:w="2698" w:type="dxa"/>
            <w:gridSpan w:val="2"/>
            <w:tcBorders>
              <w:top w:val="nil"/>
              <w:left w:val="nil"/>
              <w:bottom w:val="single" w:sz="6" w:space="0" w:color="AA0E2A"/>
              <w:right w:val="nil"/>
            </w:tcBorders>
            <w:vAlign w:val="center"/>
          </w:tcPr>
          <w:p w14:paraId="12B1AF29" w14:textId="77777777" w:rsidR="00314FBA" w:rsidRPr="00E61496" w:rsidRDefault="00314FBA" w:rsidP="00ED6179">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1=Needs </w:t>
            </w:r>
          </w:p>
          <w:p w14:paraId="139B4ED0" w14:textId="72B13100"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Development</w:t>
            </w:r>
          </w:p>
        </w:tc>
        <w:tc>
          <w:tcPr>
            <w:tcW w:w="2699" w:type="dxa"/>
            <w:gridSpan w:val="2"/>
            <w:tcBorders>
              <w:top w:val="nil"/>
              <w:left w:val="nil"/>
              <w:bottom w:val="single" w:sz="6" w:space="0" w:color="AA0E2A"/>
              <w:right w:val="nil"/>
            </w:tcBorders>
            <w:vAlign w:val="center"/>
          </w:tcPr>
          <w:p w14:paraId="2973F04A" w14:textId="77777777" w:rsidR="00314FBA" w:rsidRPr="00E61496" w:rsidRDefault="00314FBA" w:rsidP="00ED6179">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2=Making </w:t>
            </w:r>
          </w:p>
          <w:p w14:paraId="482B490B" w14:textId="45996992"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Progress</w:t>
            </w:r>
          </w:p>
        </w:tc>
        <w:tc>
          <w:tcPr>
            <w:tcW w:w="2699" w:type="dxa"/>
            <w:gridSpan w:val="2"/>
            <w:tcBorders>
              <w:top w:val="nil"/>
              <w:left w:val="nil"/>
              <w:bottom w:val="single" w:sz="6" w:space="0" w:color="AA0E2A"/>
              <w:right w:val="nil"/>
            </w:tcBorders>
            <w:vAlign w:val="center"/>
          </w:tcPr>
          <w:p w14:paraId="6AF0F46A" w14:textId="07C827CB"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Code</w:t>
            </w:r>
            <w:r w:rsidR="00214043">
              <w:rPr>
                <w:rFonts w:ascii="Arial" w:eastAsia="Times New Roman" w:hAnsi="Arial" w:cs="Arial"/>
                <w:color w:val="000000" w:themeColor="text1"/>
                <w:sz w:val="20"/>
                <w:szCs w:val="22"/>
              </w:rPr>
              <w:t xml:space="preserve"> </w:t>
            </w:r>
            <w:r w:rsidRPr="00E61496">
              <w:rPr>
                <w:rFonts w:ascii="Arial" w:eastAsia="Times New Roman" w:hAnsi="Arial" w:cs="Arial"/>
                <w:color w:val="000000" w:themeColor="text1"/>
                <w:sz w:val="20"/>
                <w:szCs w:val="22"/>
              </w:rPr>
              <w:t>3=Developing as Expected</w:t>
            </w:r>
          </w:p>
        </w:tc>
        <w:tc>
          <w:tcPr>
            <w:tcW w:w="2699" w:type="dxa"/>
            <w:gridSpan w:val="3"/>
            <w:tcBorders>
              <w:top w:val="nil"/>
              <w:left w:val="nil"/>
              <w:bottom w:val="single" w:sz="6" w:space="0" w:color="AA0E2A"/>
              <w:right w:val="nil"/>
            </w:tcBorders>
            <w:vAlign w:val="center"/>
          </w:tcPr>
          <w:p w14:paraId="3F9E0FC6" w14:textId="43740E5A" w:rsidR="00314FBA" w:rsidRPr="00E61496" w:rsidRDefault="00314FBA" w:rsidP="00ED6179">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4=Advance Development</w:t>
            </w:r>
          </w:p>
        </w:tc>
      </w:tr>
      <w:tr w:rsidR="00F117F5" w:rsidRPr="00E61496" w14:paraId="01C32F49" w14:textId="77777777" w:rsidTr="00410E3E">
        <w:trPr>
          <w:trHeight w:val="126"/>
        </w:trPr>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204ABAF0" w14:textId="06066ACE" w:rsidR="00ED6179" w:rsidRPr="00E61496" w:rsidRDefault="00ED6179" w:rsidP="00ED6179">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GROSS MOTOR SKILLS</w:t>
            </w:r>
            <w:r w:rsidR="0059702B" w:rsidRPr="00E61496">
              <w:rPr>
                <w:rFonts w:ascii="Arial" w:eastAsia="Times New Roman" w:hAnsi="Arial" w:cs="Arial"/>
                <w:b/>
                <w:color w:val="000000" w:themeColor="text1"/>
                <w:spacing w:val="20"/>
                <w:szCs w:val="22"/>
              </w:rPr>
              <w:t xml:space="preserve"> (GM)</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6DF24162" w14:textId="77777777" w:rsidR="00ED6179" w:rsidRPr="00E61496" w:rsidRDefault="00ED6179" w:rsidP="00ED6179">
            <w:pPr>
              <w:jc w:val="center"/>
              <w:rPr>
                <w:rFonts w:ascii="Arial" w:hAnsi="Arial" w:cs="Arial"/>
                <w:b/>
                <w:color w:val="000000" w:themeColor="text1"/>
                <w:spacing w:val="20"/>
              </w:rPr>
            </w:pPr>
            <w:r w:rsidRPr="00352B19">
              <w:rPr>
                <w:rFonts w:ascii="Arial" w:hAnsi="Arial" w:cs="Arial"/>
                <w:b/>
                <w:color w:val="FFFFFF" w:themeColor="background1"/>
                <w:spacing w:val="20"/>
                <w:sz w:val="21"/>
              </w:rPr>
              <w:t>OBSERVATIONS</w:t>
            </w:r>
          </w:p>
        </w:tc>
      </w:tr>
      <w:tr w:rsidR="00ED6179" w:rsidRPr="00E61496" w14:paraId="45444962" w14:textId="77777777" w:rsidTr="00410E3E">
        <w:trPr>
          <w:trHeight w:val="20"/>
        </w:trPr>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tcPr>
          <w:p w14:paraId="37F9BF8A" w14:textId="77777777" w:rsidR="00ED6179" w:rsidRPr="00E61496" w:rsidRDefault="00ED6179" w:rsidP="00ED6179">
            <w:pPr>
              <w:rPr>
                <w:rFonts w:ascii="Arial" w:hAnsi="Arial" w:cs="Arial"/>
                <w:color w:val="000000" w:themeColor="text1"/>
                <w:sz w:val="21"/>
              </w:rPr>
            </w:pPr>
          </w:p>
        </w:tc>
        <w:tc>
          <w:tcPr>
            <w:tcW w:w="962" w:type="dxa"/>
            <w:gridSpan w:val="2"/>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0335D792"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439BBCA1"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48A035FF"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Spring</w:t>
            </w:r>
          </w:p>
        </w:tc>
      </w:tr>
      <w:tr w:rsidR="0043267F" w:rsidRPr="00E61496" w14:paraId="11530C7B"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67C014F5" w14:textId="4C81EAF6" w:rsidR="00780E18" w:rsidRPr="00E61496" w:rsidRDefault="0043267F"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PD.GM.PK4.1</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EF0EB78" w14:textId="57A4A587" w:rsidR="00780E18" w:rsidRPr="00E61496" w:rsidRDefault="00780E18" w:rsidP="0017174B">
            <w:pPr>
              <w:rPr>
                <w:rFonts w:ascii="Arial" w:eastAsia="Times New Roman" w:hAnsi="Arial" w:cs="Arial"/>
                <w:color w:val="000000" w:themeColor="text1"/>
                <w:sz w:val="18"/>
              </w:rPr>
            </w:pPr>
            <w:r w:rsidRPr="00E61496">
              <w:rPr>
                <w:rFonts w:ascii="Arial" w:hAnsi="Arial" w:cs="Arial"/>
                <w:color w:val="000000" w:themeColor="text1"/>
                <w:sz w:val="18"/>
                <w:szCs w:val="18"/>
              </w:rPr>
              <w:t>Identify and demonstrate the use of body parts connected with gross motor movement (e.g., knee, foot, arm).</w:t>
            </w:r>
          </w:p>
        </w:tc>
        <w:tc>
          <w:tcPr>
            <w:tcW w:w="962" w:type="dxa"/>
            <w:gridSpan w:val="2"/>
            <w:tcBorders>
              <w:top w:val="single" w:sz="6" w:space="0" w:color="AA0E2A"/>
              <w:left w:val="single" w:sz="6" w:space="0" w:color="AA0E2A"/>
              <w:bottom w:val="single" w:sz="6" w:space="0" w:color="AA0E2A"/>
              <w:right w:val="single" w:sz="6" w:space="0" w:color="AA0E2A"/>
            </w:tcBorders>
          </w:tcPr>
          <w:p w14:paraId="0B864D16"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A480D73"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938C10D"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14F34C16"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3A128ECB" w14:textId="2F1FB9E2" w:rsidR="00780E18" w:rsidRPr="00E61496" w:rsidRDefault="0043267F"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PD.GM.PK4.2</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74FCDFDA" w14:textId="7DC9502D" w:rsidR="00780E18" w:rsidRPr="00E61496" w:rsidRDefault="00780E18" w:rsidP="0017174B">
            <w:pPr>
              <w:rPr>
                <w:rFonts w:ascii="Arial" w:eastAsia="Times New Roman" w:hAnsi="Arial" w:cs="Arial"/>
                <w:color w:val="000000" w:themeColor="text1"/>
                <w:sz w:val="18"/>
              </w:rPr>
            </w:pPr>
            <w:r w:rsidRPr="00E61496">
              <w:rPr>
                <w:rFonts w:ascii="Arial" w:hAnsi="Arial" w:cs="Arial"/>
                <w:color w:val="000000" w:themeColor="text1"/>
                <w:sz w:val="18"/>
                <w:szCs w:val="18"/>
              </w:rPr>
              <w:t>Demonstrate coordination of large muscles to perform simple motor tasks (e.g., climbing, jumping, stretching, throwing a ball).</w:t>
            </w:r>
          </w:p>
        </w:tc>
        <w:tc>
          <w:tcPr>
            <w:tcW w:w="962" w:type="dxa"/>
            <w:gridSpan w:val="2"/>
            <w:tcBorders>
              <w:top w:val="single" w:sz="6" w:space="0" w:color="AA0E2A"/>
              <w:left w:val="single" w:sz="6" w:space="0" w:color="AA0E2A"/>
              <w:bottom w:val="single" w:sz="6" w:space="0" w:color="AA0E2A"/>
              <w:right w:val="single" w:sz="6" w:space="0" w:color="AA0E2A"/>
            </w:tcBorders>
          </w:tcPr>
          <w:p w14:paraId="2424B3CB"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F12477E"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B4D70F5"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130AB76B"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54BA9CD1" w14:textId="6F2AD6C2" w:rsidR="00780E18" w:rsidRPr="00E61496" w:rsidRDefault="0043267F"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PD.GM.PK4.3</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161ED9F1" w14:textId="6C4DA329" w:rsidR="00780E18" w:rsidRPr="00E61496" w:rsidRDefault="00780E18" w:rsidP="0017174B">
            <w:pPr>
              <w:rPr>
                <w:rFonts w:ascii="Arial" w:eastAsia="Times New Roman" w:hAnsi="Arial" w:cs="Arial"/>
                <w:color w:val="000000" w:themeColor="text1"/>
                <w:sz w:val="18"/>
              </w:rPr>
            </w:pPr>
            <w:r w:rsidRPr="00E61496">
              <w:rPr>
                <w:rFonts w:ascii="Arial" w:hAnsi="Arial" w:cs="Arial"/>
                <w:color w:val="000000" w:themeColor="text1"/>
                <w:sz w:val="18"/>
                <w:szCs w:val="18"/>
              </w:rPr>
              <w:t>With prompting and support, demonstrate body coordination (e.g., balance, strength, moving in space, walking up and down stairs alternating feet).</w:t>
            </w:r>
          </w:p>
        </w:tc>
        <w:tc>
          <w:tcPr>
            <w:tcW w:w="962" w:type="dxa"/>
            <w:gridSpan w:val="2"/>
            <w:tcBorders>
              <w:top w:val="single" w:sz="6" w:space="0" w:color="AA0E2A"/>
              <w:left w:val="single" w:sz="6" w:space="0" w:color="AA0E2A"/>
              <w:bottom w:val="single" w:sz="6" w:space="0" w:color="AA0E2A"/>
              <w:right w:val="single" w:sz="6" w:space="0" w:color="AA0E2A"/>
            </w:tcBorders>
          </w:tcPr>
          <w:p w14:paraId="389BA820"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68DA898"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4389A84F"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5F49EB67"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1D2B39BF" w14:textId="597DD180" w:rsidR="00780E18" w:rsidRPr="00E61496" w:rsidRDefault="0043267F"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PD.GM.PK4.4</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1E531EDE" w14:textId="3E8FE072" w:rsidR="00780E18" w:rsidRPr="00E61496" w:rsidRDefault="00780E18" w:rsidP="0017174B">
            <w:pPr>
              <w:rPr>
                <w:rFonts w:ascii="Arial" w:eastAsia="Times New Roman" w:hAnsi="Arial" w:cs="Arial"/>
                <w:color w:val="000000" w:themeColor="text1"/>
                <w:sz w:val="18"/>
              </w:rPr>
            </w:pPr>
            <w:r w:rsidRPr="00E61496">
              <w:rPr>
                <w:rFonts w:ascii="Arial" w:hAnsi="Arial" w:cs="Arial"/>
                <w:color w:val="000000" w:themeColor="text1"/>
                <w:sz w:val="18"/>
                <w:szCs w:val="18"/>
              </w:rPr>
              <w:t>Use various types of equipment (e.g., playground equipment, tricycles, slides).</w:t>
            </w:r>
          </w:p>
        </w:tc>
        <w:tc>
          <w:tcPr>
            <w:tcW w:w="962" w:type="dxa"/>
            <w:gridSpan w:val="2"/>
            <w:tcBorders>
              <w:top w:val="single" w:sz="6" w:space="0" w:color="AA0E2A"/>
              <w:left w:val="single" w:sz="6" w:space="0" w:color="AA0E2A"/>
              <w:bottom w:val="single" w:sz="6" w:space="0" w:color="AA0E2A"/>
              <w:right w:val="single" w:sz="6" w:space="0" w:color="AA0E2A"/>
            </w:tcBorders>
          </w:tcPr>
          <w:p w14:paraId="75D3F340"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5F27DED3"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79C392B"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45F4085E"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31D8C4E1" w14:textId="4ADB139C" w:rsidR="00780E18" w:rsidRPr="00E61496" w:rsidRDefault="0043267F" w:rsidP="0017174B">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PD.GM.PK4.5</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405CC3E" w14:textId="139B9632" w:rsidR="00780E18" w:rsidRPr="00E61496" w:rsidRDefault="00780E18" w:rsidP="0017174B">
            <w:pPr>
              <w:rPr>
                <w:rFonts w:ascii="Arial" w:eastAsia="Times New Roman" w:hAnsi="Arial" w:cs="Arial"/>
                <w:color w:val="000000" w:themeColor="text1"/>
                <w:sz w:val="18"/>
              </w:rPr>
            </w:pPr>
            <w:r w:rsidRPr="00E61496">
              <w:rPr>
                <w:rFonts w:ascii="Arial" w:hAnsi="Arial" w:cs="Arial"/>
                <w:color w:val="000000" w:themeColor="text1"/>
                <w:sz w:val="18"/>
                <w:szCs w:val="18"/>
              </w:rPr>
              <w:t>Engage in gross motor activities that are familiar as well as activities that are new and challenging (e.g., pulling, throwing, catching, kicking, bouncing or hitting balls, riding wheel toys, skipping).</w:t>
            </w:r>
          </w:p>
        </w:tc>
        <w:tc>
          <w:tcPr>
            <w:tcW w:w="962" w:type="dxa"/>
            <w:gridSpan w:val="2"/>
            <w:tcBorders>
              <w:top w:val="single" w:sz="6" w:space="0" w:color="AA0E2A"/>
              <w:left w:val="single" w:sz="6" w:space="0" w:color="AA0E2A"/>
              <w:bottom w:val="single" w:sz="6" w:space="0" w:color="AA0E2A"/>
              <w:right w:val="single" w:sz="6" w:space="0" w:color="AA0E2A"/>
            </w:tcBorders>
          </w:tcPr>
          <w:p w14:paraId="4D7964ED"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521C259"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B29998A"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A7D70" w:rsidRPr="00E61496" w14:paraId="6CD52CB3" w14:textId="77777777" w:rsidTr="0017174B">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3DF1D1B2" w14:textId="46493406" w:rsidR="00ED6179" w:rsidRPr="00E61496" w:rsidRDefault="00780E18" w:rsidP="0017174B">
            <w:pPr>
              <w:rPr>
                <w:rFonts w:ascii="Arial" w:hAnsi="Arial" w:cs="Arial"/>
                <w:b/>
                <w:color w:val="000000" w:themeColor="text1"/>
              </w:rPr>
            </w:pPr>
            <w:r w:rsidRPr="00E61496">
              <w:rPr>
                <w:rFonts w:ascii="Arial" w:eastAsia="Times New Roman" w:hAnsi="Arial" w:cs="Arial"/>
                <w:b/>
                <w:color w:val="000000" w:themeColor="text1"/>
                <w:spacing w:val="20"/>
                <w:szCs w:val="22"/>
              </w:rPr>
              <w:t>FINE MOTOR SKILLS</w:t>
            </w:r>
            <w:r w:rsidR="0059702B" w:rsidRPr="00E61496">
              <w:rPr>
                <w:rFonts w:ascii="Arial" w:eastAsia="Times New Roman" w:hAnsi="Arial" w:cs="Arial"/>
                <w:b/>
                <w:color w:val="000000" w:themeColor="text1"/>
                <w:spacing w:val="20"/>
                <w:szCs w:val="22"/>
              </w:rPr>
              <w:t xml:space="preserve"> (FM)</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01066173" w14:textId="77777777" w:rsidR="00ED6179" w:rsidRPr="00E61496" w:rsidRDefault="00ED6179" w:rsidP="00ED6179">
            <w:pPr>
              <w:jc w:val="center"/>
              <w:rPr>
                <w:rFonts w:ascii="Arial" w:hAnsi="Arial" w:cs="Arial"/>
                <w:color w:val="000000" w:themeColor="text1"/>
              </w:rPr>
            </w:pPr>
            <w:r w:rsidRPr="00352B19">
              <w:rPr>
                <w:rFonts w:ascii="Arial" w:hAnsi="Arial" w:cs="Arial"/>
                <w:b/>
                <w:color w:val="FFFFFF" w:themeColor="background1"/>
                <w:spacing w:val="20"/>
                <w:sz w:val="21"/>
              </w:rPr>
              <w:t>OBSERVATIONS</w:t>
            </w:r>
          </w:p>
        </w:tc>
      </w:tr>
      <w:tr w:rsidR="00ED6179" w:rsidRPr="00E61496" w14:paraId="6EB179D8" w14:textId="77777777" w:rsidTr="0017174B">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4920CA83" w14:textId="77777777" w:rsidR="00ED6179" w:rsidRPr="00E61496" w:rsidRDefault="00ED6179" w:rsidP="0017174B">
            <w:pPr>
              <w:rPr>
                <w:rFonts w:ascii="Arial" w:hAnsi="Arial" w:cs="Arial"/>
                <w:color w:val="000000" w:themeColor="text1"/>
              </w:rPr>
            </w:pPr>
          </w:p>
        </w:tc>
        <w:tc>
          <w:tcPr>
            <w:tcW w:w="962" w:type="dxa"/>
            <w:gridSpan w:val="2"/>
            <w:tcBorders>
              <w:top w:val="single" w:sz="6" w:space="0" w:color="AA0E2A"/>
              <w:left w:val="single" w:sz="6" w:space="0" w:color="AA0E2A"/>
              <w:bottom w:val="single" w:sz="6" w:space="0" w:color="AA0E2A"/>
              <w:right w:val="single" w:sz="6" w:space="0" w:color="AA0E2A"/>
            </w:tcBorders>
            <w:vAlign w:val="center"/>
          </w:tcPr>
          <w:p w14:paraId="0A05CFC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vAlign w:val="center"/>
          </w:tcPr>
          <w:p w14:paraId="1C016E2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vAlign w:val="center"/>
          </w:tcPr>
          <w:p w14:paraId="7DEC5623"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43267F" w:rsidRPr="00E61496" w14:paraId="3BDBA1EA"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299C3A7F" w14:textId="5F07AFBC"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97CEAAF"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fine muscle and eye-hand coordination for such purposes as using utensils, self-care, building, and exploring (e.g., place small objects in bottle).</w:t>
            </w:r>
          </w:p>
        </w:tc>
        <w:tc>
          <w:tcPr>
            <w:tcW w:w="962" w:type="dxa"/>
            <w:gridSpan w:val="2"/>
            <w:tcBorders>
              <w:top w:val="single" w:sz="6" w:space="0" w:color="AA0E2A"/>
              <w:left w:val="single" w:sz="6" w:space="0" w:color="AA0E2A"/>
              <w:bottom w:val="single" w:sz="6" w:space="0" w:color="AA0E2A"/>
              <w:right w:val="single" w:sz="6" w:space="0" w:color="AA0E2A"/>
            </w:tcBorders>
          </w:tcPr>
          <w:p w14:paraId="78441F87"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687A63B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A50766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23B2DAF2"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73DF6CF0" w14:textId="728B2497"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5D6338B5"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fine muscle coordination using manipulative materials that vary in size, shape, and skill requirement (e.g., press individual computer keys on a keyboard, use clay to form shapes or objects).</w:t>
            </w:r>
          </w:p>
        </w:tc>
        <w:tc>
          <w:tcPr>
            <w:tcW w:w="962" w:type="dxa"/>
            <w:gridSpan w:val="2"/>
            <w:tcBorders>
              <w:top w:val="single" w:sz="6" w:space="0" w:color="AA0E2A"/>
              <w:left w:val="single" w:sz="6" w:space="0" w:color="AA0E2A"/>
              <w:bottom w:val="single" w:sz="6" w:space="0" w:color="AA0E2A"/>
              <w:right w:val="single" w:sz="6" w:space="0" w:color="AA0E2A"/>
            </w:tcBorders>
          </w:tcPr>
          <w:p w14:paraId="42836BF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6D1D85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B666EB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68B6FD21"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1F8635AE" w14:textId="4140EB2E"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7AC61DCA"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emerging (developing) coordination of fine muscles to perform simple motor tasks (e.g., tear, cut, fold and crease paper).</w:t>
            </w:r>
          </w:p>
        </w:tc>
        <w:tc>
          <w:tcPr>
            <w:tcW w:w="962" w:type="dxa"/>
            <w:gridSpan w:val="2"/>
            <w:tcBorders>
              <w:top w:val="single" w:sz="6" w:space="0" w:color="AA0E2A"/>
              <w:left w:val="single" w:sz="6" w:space="0" w:color="AA0E2A"/>
              <w:bottom w:val="single" w:sz="6" w:space="0" w:color="AA0E2A"/>
              <w:right w:val="single" w:sz="6" w:space="0" w:color="AA0E2A"/>
            </w:tcBorders>
          </w:tcPr>
          <w:p w14:paraId="1D71B67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E718BE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5102DB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5630F8A2"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4F19BC8B" w14:textId="5785C0C3"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4</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29630D5E"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fine motor skills for self-expression (e.g., coloring, painting, building, dressing-up in dramatic play).</w:t>
            </w:r>
          </w:p>
        </w:tc>
        <w:tc>
          <w:tcPr>
            <w:tcW w:w="962" w:type="dxa"/>
            <w:gridSpan w:val="2"/>
            <w:tcBorders>
              <w:top w:val="single" w:sz="6" w:space="0" w:color="AA0E2A"/>
              <w:left w:val="single" w:sz="6" w:space="0" w:color="AA0E2A"/>
              <w:bottom w:val="single" w:sz="6" w:space="0" w:color="AA0E2A"/>
              <w:right w:val="single" w:sz="6" w:space="0" w:color="AA0E2A"/>
            </w:tcBorders>
          </w:tcPr>
          <w:p w14:paraId="5804A610"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563A8A0"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B48E2C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4BDDE9AB"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2FBF40DC" w14:textId="1BE912DF"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5</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572801E0"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participate in group activities involving fine motor experiences (e.g., playing together with blocks, finger plays, and dramatic play).</w:t>
            </w:r>
          </w:p>
        </w:tc>
        <w:tc>
          <w:tcPr>
            <w:tcW w:w="962" w:type="dxa"/>
            <w:gridSpan w:val="2"/>
            <w:tcBorders>
              <w:top w:val="single" w:sz="6" w:space="0" w:color="AA0E2A"/>
              <w:left w:val="single" w:sz="6" w:space="0" w:color="AA0E2A"/>
              <w:bottom w:val="single" w:sz="6" w:space="0" w:color="AA0E2A"/>
              <w:right w:val="single" w:sz="6" w:space="0" w:color="AA0E2A"/>
            </w:tcBorders>
          </w:tcPr>
          <w:p w14:paraId="34DCD2E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1694C52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45C816C"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1F30F784"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1B5A325E" w14:textId="4E1522E9"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6</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E4B138B"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participate in self-care (e.g., dressing, brushing teeth, washing hands, feeding self).</w:t>
            </w:r>
          </w:p>
        </w:tc>
        <w:tc>
          <w:tcPr>
            <w:tcW w:w="962" w:type="dxa"/>
            <w:gridSpan w:val="2"/>
            <w:tcBorders>
              <w:top w:val="single" w:sz="6" w:space="0" w:color="AA0E2A"/>
              <w:left w:val="single" w:sz="6" w:space="0" w:color="AA0E2A"/>
              <w:bottom w:val="single" w:sz="6" w:space="0" w:color="AA0E2A"/>
              <w:right w:val="single" w:sz="6" w:space="0" w:color="AA0E2A"/>
            </w:tcBorders>
          </w:tcPr>
          <w:p w14:paraId="51399BB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A172AE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5D6741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449FE" w:rsidRPr="00E61496" w14:paraId="5F5A4AC5" w14:textId="77777777" w:rsidTr="0017174B">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34945646" w14:textId="59030FAB"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SELF-CARE, HEALTH, AND SAFETY SKILLS</w:t>
            </w:r>
            <w:r w:rsidR="0059702B" w:rsidRPr="00E61496">
              <w:rPr>
                <w:rFonts w:ascii="Arial" w:eastAsia="Times New Roman" w:hAnsi="Arial" w:cs="Arial"/>
                <w:b/>
                <w:color w:val="000000" w:themeColor="text1"/>
                <w:spacing w:val="20"/>
                <w:szCs w:val="22"/>
              </w:rPr>
              <w:t xml:space="preserve"> (SHS)</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39BE94AC" w14:textId="77777777" w:rsidR="00ED6179" w:rsidRPr="00E61496" w:rsidRDefault="00ED6179" w:rsidP="00ED6179">
            <w:pPr>
              <w:jc w:val="center"/>
              <w:rPr>
                <w:rFonts w:ascii="Arial" w:hAnsi="Arial" w:cs="Arial"/>
                <w:b/>
                <w:color w:val="000000" w:themeColor="text1"/>
                <w:sz w:val="22"/>
              </w:rPr>
            </w:pPr>
            <w:r w:rsidRPr="00352B19">
              <w:rPr>
                <w:rFonts w:ascii="Arial" w:hAnsi="Arial" w:cs="Arial"/>
                <w:b/>
                <w:color w:val="FFFFFF" w:themeColor="background1"/>
                <w:spacing w:val="20"/>
                <w:sz w:val="21"/>
              </w:rPr>
              <w:t>OBSERVATIONS</w:t>
            </w:r>
          </w:p>
        </w:tc>
      </w:tr>
      <w:tr w:rsidR="00ED6179" w:rsidRPr="00E61496" w14:paraId="58EAAAC0" w14:textId="77777777" w:rsidTr="0017174B">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25F361ED" w14:textId="77777777" w:rsidR="00ED6179" w:rsidRPr="00E61496" w:rsidRDefault="00ED6179" w:rsidP="0017174B">
            <w:pPr>
              <w:rPr>
                <w:rFonts w:ascii="Arial" w:eastAsia="Times New Roman" w:hAnsi="Arial" w:cs="Arial"/>
                <w:color w:val="000000" w:themeColor="text1"/>
                <w:sz w:val="18"/>
                <w:szCs w:val="18"/>
              </w:rPr>
            </w:pPr>
          </w:p>
        </w:tc>
        <w:tc>
          <w:tcPr>
            <w:tcW w:w="962" w:type="dxa"/>
            <w:gridSpan w:val="2"/>
            <w:tcBorders>
              <w:top w:val="single" w:sz="6" w:space="0" w:color="AA0E2A"/>
              <w:left w:val="single" w:sz="6" w:space="0" w:color="AA0E2A"/>
              <w:bottom w:val="single" w:sz="6" w:space="0" w:color="AA0E2A"/>
              <w:right w:val="single" w:sz="6" w:space="0" w:color="AA0E2A"/>
            </w:tcBorders>
            <w:vAlign w:val="center"/>
          </w:tcPr>
          <w:p w14:paraId="05008C5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vAlign w:val="center"/>
          </w:tcPr>
          <w:p w14:paraId="0114341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vAlign w:val="center"/>
          </w:tcPr>
          <w:p w14:paraId="7F1EBAA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43267F" w:rsidRPr="00E61496" w14:paraId="4D363DA8"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3DA55B4C" w14:textId="3B4B2D49"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0BAC3A65"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safety rules (e.g., classroom, home, community).</w:t>
            </w:r>
          </w:p>
        </w:tc>
        <w:tc>
          <w:tcPr>
            <w:tcW w:w="962" w:type="dxa"/>
            <w:gridSpan w:val="2"/>
            <w:tcBorders>
              <w:top w:val="single" w:sz="6" w:space="0" w:color="AA0E2A"/>
              <w:left w:val="single" w:sz="6" w:space="0" w:color="AA0E2A"/>
              <w:bottom w:val="single" w:sz="6" w:space="0" w:color="AA0E2A"/>
              <w:right w:val="single" w:sz="6" w:space="0" w:color="AA0E2A"/>
            </w:tcBorders>
          </w:tcPr>
          <w:p w14:paraId="6948E89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D10CA8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83610F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759D8A56"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34E8332B" w14:textId="79974551"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AFFC9FE"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practice safety procedures by responding appropriately to harmful or unsafe situations.</w:t>
            </w:r>
          </w:p>
        </w:tc>
        <w:tc>
          <w:tcPr>
            <w:tcW w:w="962" w:type="dxa"/>
            <w:gridSpan w:val="2"/>
            <w:tcBorders>
              <w:top w:val="single" w:sz="6" w:space="0" w:color="AA0E2A"/>
              <w:left w:val="single" w:sz="6" w:space="0" w:color="AA0E2A"/>
              <w:bottom w:val="single" w:sz="6" w:space="0" w:color="AA0E2A"/>
              <w:right w:val="single" w:sz="6" w:space="0" w:color="AA0E2A"/>
            </w:tcBorders>
          </w:tcPr>
          <w:p w14:paraId="51F4F92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E072BE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42B20F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7D600CC7"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37D0EBD2" w14:textId="542A65FC"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4F3A463"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appropriate behavior to respect self and others in physical activity by following simple directions and safety procedures.</w:t>
            </w:r>
          </w:p>
        </w:tc>
        <w:tc>
          <w:tcPr>
            <w:tcW w:w="962" w:type="dxa"/>
            <w:gridSpan w:val="2"/>
            <w:tcBorders>
              <w:top w:val="single" w:sz="6" w:space="0" w:color="AA0E2A"/>
              <w:left w:val="single" w:sz="6" w:space="0" w:color="AA0E2A"/>
              <w:bottom w:val="single" w:sz="6" w:space="0" w:color="AA0E2A"/>
              <w:right w:val="single" w:sz="6" w:space="0" w:color="AA0E2A"/>
            </w:tcBorders>
          </w:tcPr>
          <w:p w14:paraId="71F666A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14CCAB6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0AD736D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21E8AD9F" w14:textId="77777777" w:rsidTr="0017174B">
        <w:trPr>
          <w:trHeight w:val="521"/>
        </w:trPr>
        <w:tc>
          <w:tcPr>
            <w:tcW w:w="1520" w:type="dxa"/>
            <w:tcBorders>
              <w:top w:val="single" w:sz="6" w:space="0" w:color="AA0E2A"/>
              <w:left w:val="single" w:sz="6" w:space="0" w:color="AA0E2A"/>
              <w:bottom w:val="single" w:sz="6" w:space="0" w:color="AA0E2A"/>
              <w:right w:val="single" w:sz="6" w:space="0" w:color="AA0E2A"/>
            </w:tcBorders>
            <w:vAlign w:val="center"/>
          </w:tcPr>
          <w:p w14:paraId="68D72859" w14:textId="30D0C536"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4</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2133DA7E"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practice common health routines (e.g., resting, eating healthy meals, exercising, and using appropriate personal hygiene).</w:t>
            </w:r>
          </w:p>
        </w:tc>
        <w:tc>
          <w:tcPr>
            <w:tcW w:w="962" w:type="dxa"/>
            <w:gridSpan w:val="2"/>
            <w:tcBorders>
              <w:top w:val="single" w:sz="6" w:space="0" w:color="AA0E2A"/>
              <w:left w:val="single" w:sz="6" w:space="0" w:color="AA0E2A"/>
              <w:bottom w:val="single" w:sz="6" w:space="0" w:color="AA0E2A"/>
              <w:right w:val="single" w:sz="6" w:space="0" w:color="AA0E2A"/>
            </w:tcBorders>
          </w:tcPr>
          <w:p w14:paraId="5D51C66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536155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26DDB15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05FAE5A5"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765978E3" w14:textId="68CA37EF"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5</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17F8B48"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participate in a variety of physical activities.</w:t>
            </w:r>
          </w:p>
        </w:tc>
        <w:tc>
          <w:tcPr>
            <w:tcW w:w="962" w:type="dxa"/>
            <w:gridSpan w:val="2"/>
            <w:tcBorders>
              <w:top w:val="single" w:sz="6" w:space="0" w:color="AA0E2A"/>
              <w:left w:val="single" w:sz="6" w:space="0" w:color="AA0E2A"/>
              <w:bottom w:val="single" w:sz="6" w:space="0" w:color="AA0E2A"/>
              <w:right w:val="single" w:sz="6" w:space="0" w:color="AA0E2A"/>
            </w:tcBorders>
          </w:tcPr>
          <w:p w14:paraId="750F3BD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6478B75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061F9DF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71B11A9C" w14:textId="77777777" w:rsidTr="0017174B">
        <w:tc>
          <w:tcPr>
            <w:tcW w:w="1520" w:type="dxa"/>
            <w:tcBorders>
              <w:top w:val="single" w:sz="6" w:space="0" w:color="AA0E2A"/>
              <w:left w:val="single" w:sz="6" w:space="0" w:color="AA0E2A"/>
              <w:bottom w:val="single" w:sz="6" w:space="0" w:color="AA0E2A"/>
              <w:right w:val="single" w:sz="6" w:space="0" w:color="AA0E2A"/>
            </w:tcBorders>
            <w:vAlign w:val="center"/>
          </w:tcPr>
          <w:p w14:paraId="05489C2C" w14:textId="286293BB" w:rsidR="00ED6179" w:rsidRPr="00E61496" w:rsidRDefault="00ED6179" w:rsidP="0017174B">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6</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D9C046C" w14:textId="77777777" w:rsidR="00ED6179" w:rsidRPr="00E61496" w:rsidRDefault="00ED6179" w:rsidP="0017174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nutritious foods.</w:t>
            </w:r>
          </w:p>
        </w:tc>
        <w:tc>
          <w:tcPr>
            <w:tcW w:w="962" w:type="dxa"/>
            <w:gridSpan w:val="2"/>
            <w:tcBorders>
              <w:top w:val="single" w:sz="6" w:space="0" w:color="AA0E2A"/>
              <w:left w:val="single" w:sz="6" w:space="0" w:color="AA0E2A"/>
              <w:bottom w:val="single" w:sz="6" w:space="0" w:color="AA0E2A"/>
              <w:right w:val="single" w:sz="6" w:space="0" w:color="AA0E2A"/>
            </w:tcBorders>
          </w:tcPr>
          <w:p w14:paraId="7562852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5F9B859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C61742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3256BFFE" w14:textId="77777777" w:rsidR="00ED6179" w:rsidRDefault="00ED6179" w:rsidP="00ED6179">
      <w:pPr>
        <w:rPr>
          <w:color w:val="000000" w:themeColor="text1"/>
        </w:rPr>
      </w:pPr>
    </w:p>
    <w:p w14:paraId="77A31E21" w14:textId="77777777" w:rsidR="00234622" w:rsidRPr="00E61496" w:rsidRDefault="00234622" w:rsidP="00ED6179">
      <w:pPr>
        <w:rPr>
          <w:color w:val="000000" w:themeColor="text1"/>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20"/>
        <w:gridCol w:w="1078"/>
        <w:gridCol w:w="1887"/>
        <w:gridCol w:w="812"/>
        <w:gridCol w:w="2511"/>
        <w:gridCol w:w="188"/>
        <w:gridCol w:w="774"/>
        <w:gridCol w:w="962"/>
        <w:gridCol w:w="963"/>
      </w:tblGrid>
      <w:tr w:rsidR="00EA3A06" w:rsidRPr="00E61496" w14:paraId="652F5637" w14:textId="77777777" w:rsidTr="00F73E31">
        <w:trPr>
          <w:trHeight w:val="336"/>
        </w:trPr>
        <w:tc>
          <w:tcPr>
            <w:tcW w:w="4585" w:type="dxa"/>
            <w:gridSpan w:val="3"/>
            <w:tcBorders>
              <w:top w:val="nil"/>
              <w:left w:val="nil"/>
              <w:bottom w:val="nil"/>
              <w:right w:val="nil"/>
            </w:tcBorders>
            <w:shd w:val="clear" w:color="auto" w:fill="A74A7A"/>
            <w:vAlign w:val="center"/>
          </w:tcPr>
          <w:p w14:paraId="5BBCFEDE" w14:textId="1734731E" w:rsidR="00EA3A06" w:rsidRPr="00E22764" w:rsidRDefault="00EA3A06" w:rsidP="0008087D">
            <w:pPr>
              <w:jc w:val="center"/>
              <w:rPr>
                <w:rFonts w:ascii="Arial" w:hAnsi="Arial" w:cs="Arial"/>
                <w:color w:val="FFFFFF" w:themeColor="background1"/>
              </w:rPr>
            </w:pPr>
            <w:r w:rsidRPr="00E22764">
              <w:rPr>
                <w:rFonts w:ascii="Arial" w:hAnsi="Arial" w:cs="Arial"/>
                <w:color w:val="FFFFFF" w:themeColor="background1"/>
                <w:sz w:val="22"/>
              </w:rPr>
              <w:t xml:space="preserve">College and Career Readiness Standards </w:t>
            </w:r>
          </w:p>
        </w:tc>
        <w:tc>
          <w:tcPr>
            <w:tcW w:w="6210" w:type="dxa"/>
            <w:gridSpan w:val="6"/>
            <w:tcBorders>
              <w:top w:val="nil"/>
              <w:left w:val="nil"/>
              <w:bottom w:val="nil"/>
              <w:right w:val="nil"/>
            </w:tcBorders>
            <w:shd w:val="clear" w:color="auto" w:fill="E5DFEC" w:themeFill="accent4" w:themeFillTint="33"/>
            <w:vAlign w:val="center"/>
          </w:tcPr>
          <w:p w14:paraId="7C8A6AC7" w14:textId="3DDD4AE0" w:rsidR="00EA3A06" w:rsidRPr="00E61496" w:rsidRDefault="00EA3A06" w:rsidP="0008087D">
            <w:pPr>
              <w:ind w:firstLine="68"/>
              <w:rPr>
                <w:rFonts w:ascii="Arial" w:hAnsi="Arial" w:cs="Arial"/>
                <w:b/>
                <w:color w:val="000000" w:themeColor="text1"/>
              </w:rPr>
            </w:pPr>
            <w:r w:rsidRPr="00E61496">
              <w:rPr>
                <w:rFonts w:ascii="Arial" w:hAnsi="Arial" w:cs="Arial"/>
                <w:b/>
                <w:color w:val="000000" w:themeColor="text1"/>
                <w:sz w:val="28"/>
              </w:rPr>
              <w:t>THE ARTS</w:t>
            </w:r>
            <w:r w:rsidR="0059702B" w:rsidRPr="00E61496">
              <w:rPr>
                <w:rFonts w:ascii="Arial" w:hAnsi="Arial" w:cs="Arial"/>
                <w:b/>
                <w:color w:val="000000" w:themeColor="text1"/>
                <w:sz w:val="28"/>
              </w:rPr>
              <w:t xml:space="preserve"> (A)</w:t>
            </w:r>
          </w:p>
        </w:tc>
      </w:tr>
      <w:tr w:rsidR="00314FBA" w:rsidRPr="00E61496" w14:paraId="1D635D47" w14:textId="77777777" w:rsidTr="00410E3E">
        <w:trPr>
          <w:trHeight w:val="373"/>
        </w:trPr>
        <w:tc>
          <w:tcPr>
            <w:tcW w:w="2698" w:type="dxa"/>
            <w:gridSpan w:val="2"/>
            <w:tcBorders>
              <w:top w:val="nil"/>
              <w:left w:val="nil"/>
              <w:bottom w:val="single" w:sz="8" w:space="0" w:color="A74A7A"/>
              <w:right w:val="single" w:sz="8" w:space="0" w:color="FFFFFF"/>
            </w:tcBorders>
            <w:vAlign w:val="center"/>
          </w:tcPr>
          <w:p w14:paraId="640B7AFB" w14:textId="334561DD" w:rsidR="00314FBA" w:rsidRPr="00E61496" w:rsidRDefault="00314FBA" w:rsidP="00314FBA">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1=Needs Development</w:t>
            </w:r>
          </w:p>
        </w:tc>
        <w:tc>
          <w:tcPr>
            <w:tcW w:w="2699" w:type="dxa"/>
            <w:gridSpan w:val="2"/>
            <w:tcBorders>
              <w:top w:val="nil"/>
              <w:left w:val="single" w:sz="8" w:space="0" w:color="FFFFFF"/>
              <w:bottom w:val="single" w:sz="8" w:space="0" w:color="A74A7A"/>
              <w:right w:val="single" w:sz="8" w:space="0" w:color="FFFFFF"/>
            </w:tcBorders>
            <w:vAlign w:val="center"/>
          </w:tcPr>
          <w:p w14:paraId="643E0ECE" w14:textId="4A6E31F5" w:rsidR="00314FBA" w:rsidRPr="00E61496" w:rsidRDefault="00314FBA" w:rsidP="00314FBA">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2=Making </w:t>
            </w:r>
          </w:p>
          <w:p w14:paraId="2779EAD1" w14:textId="4EB0807D" w:rsidR="00314FBA" w:rsidRPr="00E61496" w:rsidRDefault="00314FBA" w:rsidP="00314FBA">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Progress  </w:t>
            </w:r>
          </w:p>
        </w:tc>
        <w:tc>
          <w:tcPr>
            <w:tcW w:w="2699" w:type="dxa"/>
            <w:gridSpan w:val="2"/>
            <w:tcBorders>
              <w:top w:val="nil"/>
              <w:left w:val="single" w:sz="8" w:space="0" w:color="FFFFFF"/>
              <w:bottom w:val="single" w:sz="8" w:space="0" w:color="A74A7A"/>
              <w:right w:val="single" w:sz="8" w:space="0" w:color="FFFFFF"/>
            </w:tcBorders>
            <w:vAlign w:val="center"/>
          </w:tcPr>
          <w:p w14:paraId="789B5381" w14:textId="4677B18D" w:rsidR="00314FBA" w:rsidRPr="00E61496" w:rsidRDefault="00314FBA" w:rsidP="00314FBA">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Code 3=Advanced Development</w:t>
            </w:r>
          </w:p>
        </w:tc>
        <w:tc>
          <w:tcPr>
            <w:tcW w:w="2699" w:type="dxa"/>
            <w:gridSpan w:val="3"/>
            <w:tcBorders>
              <w:top w:val="nil"/>
              <w:left w:val="single" w:sz="8" w:space="0" w:color="FFFFFF"/>
              <w:bottom w:val="single" w:sz="8" w:space="0" w:color="A74A7A"/>
              <w:right w:val="nil"/>
            </w:tcBorders>
            <w:vAlign w:val="center"/>
          </w:tcPr>
          <w:p w14:paraId="0B322287" w14:textId="423680A6" w:rsidR="00314FBA" w:rsidRPr="00E61496" w:rsidRDefault="00314FBA" w:rsidP="00314FBA">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4=Advanced Development</w:t>
            </w:r>
          </w:p>
        </w:tc>
      </w:tr>
      <w:tr w:rsidR="00804B44" w:rsidRPr="00E61496" w14:paraId="0CF7565E" w14:textId="77777777" w:rsidTr="00410E3E">
        <w:trPr>
          <w:trHeight w:val="126"/>
        </w:trPr>
        <w:tc>
          <w:tcPr>
            <w:tcW w:w="7908" w:type="dxa"/>
            <w:gridSpan w:val="5"/>
            <w:vMerge w:val="restart"/>
            <w:tcBorders>
              <w:top w:val="single" w:sz="8" w:space="0" w:color="A74A7A"/>
              <w:left w:val="single" w:sz="8" w:space="0" w:color="A74A7A"/>
              <w:bottom w:val="single" w:sz="6" w:space="0" w:color="A74A7A"/>
              <w:right w:val="single" w:sz="6" w:space="0" w:color="A74A7A"/>
            </w:tcBorders>
            <w:shd w:val="clear" w:color="auto" w:fill="E5DFEC" w:themeFill="accent4" w:themeFillTint="33"/>
            <w:vAlign w:val="center"/>
          </w:tcPr>
          <w:p w14:paraId="07FE242B" w14:textId="17C728CA" w:rsidR="00314FBA" w:rsidRPr="00E61496" w:rsidRDefault="00314FBA" w:rsidP="00314FBA">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DANCE</w:t>
            </w:r>
            <w:r w:rsidR="0059702B" w:rsidRPr="00E61496">
              <w:rPr>
                <w:rFonts w:ascii="Arial" w:eastAsia="Times New Roman" w:hAnsi="Arial" w:cs="Arial"/>
                <w:b/>
                <w:color w:val="000000" w:themeColor="text1"/>
                <w:spacing w:val="20"/>
                <w:szCs w:val="22"/>
              </w:rPr>
              <w:t xml:space="preserve"> (DA)</w:t>
            </w:r>
          </w:p>
        </w:tc>
        <w:tc>
          <w:tcPr>
            <w:tcW w:w="2887" w:type="dxa"/>
            <w:gridSpan w:val="4"/>
            <w:tcBorders>
              <w:top w:val="single" w:sz="8" w:space="0" w:color="A74A7A"/>
              <w:left w:val="single" w:sz="6" w:space="0" w:color="A74A7A"/>
              <w:bottom w:val="single" w:sz="6" w:space="0" w:color="A74A7A"/>
              <w:right w:val="single" w:sz="8" w:space="0" w:color="A74A7A"/>
            </w:tcBorders>
            <w:shd w:val="clear" w:color="auto" w:fill="A74A7A"/>
            <w:vAlign w:val="center"/>
          </w:tcPr>
          <w:p w14:paraId="3BBE4204" w14:textId="77777777" w:rsidR="00314FBA" w:rsidRPr="00E22764" w:rsidRDefault="00314FBA" w:rsidP="00314FBA">
            <w:pPr>
              <w:jc w:val="center"/>
              <w:rPr>
                <w:rFonts w:ascii="Arial" w:hAnsi="Arial" w:cs="Arial"/>
                <w:b/>
                <w:color w:val="FFFFFF" w:themeColor="background1"/>
                <w:spacing w:val="20"/>
              </w:rPr>
            </w:pPr>
            <w:r w:rsidRPr="00E22764">
              <w:rPr>
                <w:rFonts w:ascii="Arial" w:hAnsi="Arial" w:cs="Arial"/>
                <w:b/>
                <w:color w:val="FFFFFF" w:themeColor="background1"/>
                <w:spacing w:val="20"/>
                <w:sz w:val="21"/>
              </w:rPr>
              <w:t>OBSERVATIONS</w:t>
            </w:r>
          </w:p>
        </w:tc>
      </w:tr>
      <w:tr w:rsidR="00314FBA" w:rsidRPr="00E61496" w14:paraId="5C6D3E11" w14:textId="77777777" w:rsidTr="00410E3E">
        <w:trPr>
          <w:trHeight w:val="20"/>
        </w:trPr>
        <w:tc>
          <w:tcPr>
            <w:tcW w:w="7908" w:type="dxa"/>
            <w:gridSpan w:val="5"/>
            <w:vMerge/>
            <w:tcBorders>
              <w:top w:val="single" w:sz="6" w:space="0" w:color="A74A7A"/>
              <w:left w:val="single" w:sz="8" w:space="0" w:color="A74A7A"/>
              <w:bottom w:val="single" w:sz="6" w:space="0" w:color="A74A7A"/>
              <w:right w:val="single" w:sz="6" w:space="0" w:color="A74A7A"/>
            </w:tcBorders>
            <w:shd w:val="clear" w:color="auto" w:fill="E5DFEC" w:themeFill="accent4" w:themeFillTint="33"/>
          </w:tcPr>
          <w:p w14:paraId="07B90F7F" w14:textId="77777777" w:rsidR="00314FBA" w:rsidRPr="00E61496" w:rsidRDefault="00314FBA" w:rsidP="00314FBA">
            <w:pPr>
              <w:rPr>
                <w:rFonts w:ascii="Arial" w:hAnsi="Arial" w:cs="Arial"/>
                <w:color w:val="000000" w:themeColor="text1"/>
                <w:sz w:val="21"/>
              </w:rPr>
            </w:pPr>
          </w:p>
        </w:tc>
        <w:tc>
          <w:tcPr>
            <w:tcW w:w="962" w:type="dxa"/>
            <w:gridSpan w:val="2"/>
            <w:tcBorders>
              <w:top w:val="single" w:sz="6" w:space="0" w:color="A74A7A"/>
              <w:left w:val="single" w:sz="6" w:space="0" w:color="A74A7A"/>
              <w:bottom w:val="single" w:sz="6" w:space="0" w:color="A74A7A"/>
              <w:right w:val="single" w:sz="6" w:space="0" w:color="A74A7A"/>
            </w:tcBorders>
            <w:shd w:val="clear" w:color="auto" w:fill="FFFFFF" w:themeFill="background1"/>
            <w:vAlign w:val="center"/>
          </w:tcPr>
          <w:p w14:paraId="61942937" w14:textId="77777777" w:rsidR="00314FBA" w:rsidRPr="00E61496" w:rsidRDefault="00314FBA" w:rsidP="00314FBA">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shd w:val="clear" w:color="auto" w:fill="FFFFFF" w:themeFill="background1"/>
            <w:vAlign w:val="center"/>
          </w:tcPr>
          <w:p w14:paraId="0BFE1806" w14:textId="77777777" w:rsidR="00314FBA" w:rsidRPr="00E61496" w:rsidRDefault="00314FBA" w:rsidP="00314FBA">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8" w:space="0" w:color="A74A7A"/>
            </w:tcBorders>
            <w:shd w:val="clear" w:color="auto" w:fill="FFFFFF" w:themeFill="background1"/>
            <w:vAlign w:val="center"/>
          </w:tcPr>
          <w:p w14:paraId="2DEC4704" w14:textId="77777777" w:rsidR="00314FBA" w:rsidRPr="00E61496" w:rsidRDefault="00314FBA" w:rsidP="00314FBA">
            <w:pPr>
              <w:jc w:val="center"/>
              <w:rPr>
                <w:rFonts w:ascii="Arial" w:hAnsi="Arial" w:cs="Arial"/>
                <w:color w:val="000000" w:themeColor="text1"/>
                <w:sz w:val="20"/>
              </w:rPr>
            </w:pPr>
            <w:r w:rsidRPr="00E61496">
              <w:rPr>
                <w:rFonts w:ascii="Arial" w:hAnsi="Arial" w:cs="Arial"/>
                <w:color w:val="000000" w:themeColor="text1"/>
                <w:sz w:val="20"/>
              </w:rPr>
              <w:t>Spring</w:t>
            </w:r>
          </w:p>
        </w:tc>
      </w:tr>
      <w:tr w:rsidR="00314FBA" w:rsidRPr="00E61496" w14:paraId="24D3CD2F"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65F2F54E" w14:textId="1E01F02F"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DA.CR1.1.PK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34B99717" w14:textId="78931DDE"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4EE61A75" w14:textId="77777777"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91D0D2"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104EBB8"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40D66FA1"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6C7347A8" w14:textId="4B67ECFA"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DA.CR1a.1.PK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1D90F218" w14:textId="3EEDB892"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Respond in movement to a variety of sensory stimuli (for example, music/sound, visual, tactile).</w:t>
            </w:r>
          </w:p>
        </w:tc>
        <w:tc>
          <w:tcPr>
            <w:tcW w:w="962" w:type="dxa"/>
            <w:gridSpan w:val="2"/>
            <w:tcBorders>
              <w:top w:val="single" w:sz="6" w:space="0" w:color="A74A7A"/>
              <w:left w:val="single" w:sz="6" w:space="0" w:color="A74A7A"/>
              <w:bottom w:val="single" w:sz="6" w:space="0" w:color="A74A7A"/>
              <w:right w:val="single" w:sz="6" w:space="0" w:color="A74A7A"/>
            </w:tcBorders>
          </w:tcPr>
          <w:p w14:paraId="5CA43226"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224B4D2"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539AE08"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7B6EE9AC"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7D853DBD" w14:textId="6CFB0B9C"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DA.CR1b.1.PK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7B9E7C15" w14:textId="323EC308"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Find a different way to do several basic locomotor and non-locomotor movements.  </w:t>
            </w:r>
          </w:p>
        </w:tc>
        <w:tc>
          <w:tcPr>
            <w:tcW w:w="962" w:type="dxa"/>
            <w:gridSpan w:val="2"/>
            <w:tcBorders>
              <w:top w:val="single" w:sz="6" w:space="0" w:color="A74A7A"/>
              <w:left w:val="single" w:sz="6" w:space="0" w:color="A74A7A"/>
              <w:bottom w:val="single" w:sz="6" w:space="0" w:color="A74A7A"/>
              <w:right w:val="single" w:sz="6" w:space="0" w:color="A74A7A"/>
            </w:tcBorders>
          </w:tcPr>
          <w:p w14:paraId="0A0B3EB9"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71F3E1"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AA5F32D"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F88984B"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69077400" w14:textId="75F942E0"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DA.CR2.1.PK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5DFA2267" w14:textId="6FD1AE2E"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6006B3AA"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C277053"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00D0BC1"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2F6121C6"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36E25378" w14:textId="76877818"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DA.CR2a.1.PK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23A8EBE0" w14:textId="01F0012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Improvise dance that starts and stops on cue.</w:t>
            </w:r>
          </w:p>
        </w:tc>
        <w:tc>
          <w:tcPr>
            <w:tcW w:w="962" w:type="dxa"/>
            <w:gridSpan w:val="2"/>
            <w:tcBorders>
              <w:top w:val="single" w:sz="6" w:space="0" w:color="A74A7A"/>
              <w:left w:val="single" w:sz="6" w:space="0" w:color="A74A7A"/>
              <w:bottom w:val="single" w:sz="6" w:space="0" w:color="A74A7A"/>
              <w:right w:val="single" w:sz="6" w:space="0" w:color="A74A7A"/>
            </w:tcBorders>
          </w:tcPr>
          <w:p w14:paraId="226DBC94" w14:textId="73201EC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E84930" w14:textId="324A0C57"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84CA4F4" w14:textId="5DC8413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4376FDDB"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66F10AAB" w14:textId="46172023"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DA.CR2b.1.PK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48333EF4" w14:textId="53B16993"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dance experiences</w:t>
            </w:r>
            <w:r w:rsidR="004F50E8"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moving alone or with a partner.</w:t>
            </w:r>
          </w:p>
        </w:tc>
        <w:tc>
          <w:tcPr>
            <w:tcW w:w="962" w:type="dxa"/>
            <w:gridSpan w:val="2"/>
            <w:tcBorders>
              <w:top w:val="single" w:sz="6" w:space="0" w:color="A74A7A"/>
              <w:left w:val="single" w:sz="6" w:space="0" w:color="A74A7A"/>
              <w:bottom w:val="single" w:sz="6" w:space="0" w:color="A74A7A"/>
              <w:right w:val="single" w:sz="6" w:space="0" w:color="A74A7A"/>
            </w:tcBorders>
          </w:tcPr>
          <w:p w14:paraId="7102E1A4" w14:textId="1968AF4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69749F7" w14:textId="6019DE1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4FD4619" w14:textId="5B69C5E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1B6E3847"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73DFA29A" w14:textId="0038BC74"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DA.CR3.1.PK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656DD711" w14:textId="3C0A3DC5"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1E0A162" w14:textId="78384F74"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19C1041" w14:textId="234D1DB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B287DC8" w14:textId="607A943B"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4A884557"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610B2127" w14:textId="1BA26A89"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DA.CR3a.1.PK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0303B6A7" w14:textId="6FF07093"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Respond to suggestions for changing movement through guided improvisational experiences.</w:t>
            </w:r>
          </w:p>
        </w:tc>
        <w:tc>
          <w:tcPr>
            <w:tcW w:w="962" w:type="dxa"/>
            <w:gridSpan w:val="2"/>
            <w:tcBorders>
              <w:top w:val="single" w:sz="6" w:space="0" w:color="A74A7A"/>
              <w:left w:val="single" w:sz="6" w:space="0" w:color="A74A7A"/>
              <w:bottom w:val="single" w:sz="6" w:space="0" w:color="A74A7A"/>
              <w:right w:val="single" w:sz="6" w:space="0" w:color="A74A7A"/>
            </w:tcBorders>
          </w:tcPr>
          <w:p w14:paraId="4082E435" w14:textId="17E3F21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879A04A" w14:textId="1ECC5D0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D074252" w14:textId="211A10F1"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63E9058F"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5531D1BC" w14:textId="40DDCCAF"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DA.CR3b.1.PK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73480C02" w14:textId="761BB893"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parts of the body and document a body shape or position by drawing a picture.</w:t>
            </w:r>
          </w:p>
        </w:tc>
        <w:tc>
          <w:tcPr>
            <w:tcW w:w="962" w:type="dxa"/>
            <w:gridSpan w:val="2"/>
            <w:tcBorders>
              <w:top w:val="single" w:sz="6" w:space="0" w:color="A74A7A"/>
              <w:left w:val="single" w:sz="6" w:space="0" w:color="A74A7A"/>
              <w:bottom w:val="single" w:sz="6" w:space="0" w:color="A74A7A"/>
              <w:right w:val="single" w:sz="6" w:space="0" w:color="A74A7A"/>
            </w:tcBorders>
          </w:tcPr>
          <w:p w14:paraId="2E01AC74" w14:textId="2FAEBB7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419E35" w14:textId="5D5A39F7"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D5F1659" w14:textId="696E96F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11FA8275"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5D55C71A" w14:textId="18021F4E"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DA.CR4.1.PK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3EC425EF" w14:textId="2084E54D"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05F01479" w14:textId="0D2A49A7"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4E26D8" w14:textId="2A58419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F3511D8" w14:textId="16DA32D8"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ED0B37E"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7F9C3553" w14:textId="2477C2FD"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DA.CR4a.1.PK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26B6BC39" w14:textId="255D853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A74A7A"/>
              <w:left w:val="single" w:sz="6" w:space="0" w:color="A74A7A"/>
              <w:bottom w:val="single" w:sz="6" w:space="0" w:color="A74A7A"/>
              <w:right w:val="single" w:sz="6" w:space="0" w:color="A74A7A"/>
            </w:tcBorders>
          </w:tcPr>
          <w:p w14:paraId="4B5F8EFA" w14:textId="6B31DA1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FCF679" w14:textId="7289BFE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28837C8" w14:textId="29952A96"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9B65B8D"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0519F489" w14:textId="21801A9C"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DA.CR4b.1.PK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4FC6D86D" w14:textId="0FCCDC23"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speed of dance as fast or slow.  Move to varied rhythmic sounds at different tempi.</w:t>
            </w:r>
          </w:p>
        </w:tc>
        <w:tc>
          <w:tcPr>
            <w:tcW w:w="962" w:type="dxa"/>
            <w:gridSpan w:val="2"/>
            <w:tcBorders>
              <w:top w:val="single" w:sz="6" w:space="0" w:color="A74A7A"/>
              <w:left w:val="single" w:sz="6" w:space="0" w:color="A74A7A"/>
              <w:bottom w:val="single" w:sz="6" w:space="0" w:color="A74A7A"/>
              <w:right w:val="single" w:sz="6" w:space="0" w:color="A74A7A"/>
            </w:tcBorders>
          </w:tcPr>
          <w:p w14:paraId="1A69B154" w14:textId="76C02CA4"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4B449" w14:textId="457D7C60"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0C454D62" w14:textId="7A193ED2"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D660DC0"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074717BE" w14:textId="4A899D13"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DA.CR4c.1.PK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4D6694D6" w14:textId="4125EAEE"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Move with opposing characteristics (for example, loose/tight, light/heavy, jerky/smooth).</w:t>
            </w:r>
          </w:p>
        </w:tc>
        <w:tc>
          <w:tcPr>
            <w:tcW w:w="962" w:type="dxa"/>
            <w:gridSpan w:val="2"/>
            <w:tcBorders>
              <w:top w:val="single" w:sz="6" w:space="0" w:color="A74A7A"/>
              <w:left w:val="single" w:sz="6" w:space="0" w:color="A74A7A"/>
              <w:bottom w:val="single" w:sz="6" w:space="0" w:color="A74A7A"/>
              <w:right w:val="single" w:sz="6" w:space="0" w:color="A74A7A"/>
            </w:tcBorders>
          </w:tcPr>
          <w:p w14:paraId="7368B426" w14:textId="11695B4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2D410EA" w14:textId="11DF336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C99A544" w14:textId="3AC36E8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3D8754F0"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7FDF743D" w14:textId="1C5BC9E8"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DA.PR5.1.PK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3A7B394D" w14:textId="66B2797C"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and refine artistic technique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452239A" w14:textId="05D4B5D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E2CA29C" w14:textId="4C51EF5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1672872" w14:textId="7E58F4A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15874154"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4C97B6DA" w14:textId="085D8142"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DA.PR5a.1.PK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734EA5F4" w14:textId="67EB7FC2"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basic full body locomotor, non-locomotor movement, and body patterning with spatial relationships.</w:t>
            </w:r>
          </w:p>
        </w:tc>
        <w:tc>
          <w:tcPr>
            <w:tcW w:w="962" w:type="dxa"/>
            <w:gridSpan w:val="2"/>
            <w:tcBorders>
              <w:top w:val="single" w:sz="6" w:space="0" w:color="A74A7A"/>
              <w:left w:val="single" w:sz="6" w:space="0" w:color="A74A7A"/>
              <w:bottom w:val="single" w:sz="6" w:space="0" w:color="A74A7A"/>
              <w:right w:val="single" w:sz="6" w:space="0" w:color="A74A7A"/>
            </w:tcBorders>
          </w:tcPr>
          <w:p w14:paraId="2B417CE6" w14:textId="4DD3DC66"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A6155C1" w14:textId="53BB20B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3238A8E" w14:textId="4CE35A1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07669ACA"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7088DCBA" w14:textId="06346865"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DA.PR5b.1.PK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4D88ADBA" w14:textId="50911D07"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Move in general space and start and stop on cue while maintaining personal space.</w:t>
            </w:r>
          </w:p>
        </w:tc>
        <w:tc>
          <w:tcPr>
            <w:tcW w:w="962" w:type="dxa"/>
            <w:gridSpan w:val="2"/>
            <w:tcBorders>
              <w:top w:val="single" w:sz="6" w:space="0" w:color="A74A7A"/>
              <w:left w:val="single" w:sz="6" w:space="0" w:color="A74A7A"/>
              <w:bottom w:val="single" w:sz="6" w:space="0" w:color="A74A7A"/>
              <w:right w:val="single" w:sz="6" w:space="0" w:color="A74A7A"/>
            </w:tcBorders>
          </w:tcPr>
          <w:p w14:paraId="0F7D909D" w14:textId="7B75315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F219AEB" w14:textId="59F3D4E3"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74118F1" w14:textId="7A3AFE7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F733D92"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6B04FE88" w14:textId="23958CA3" w:rsidR="00314FBA" w:rsidRPr="00E61496" w:rsidRDefault="00314FBA" w:rsidP="00127410">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DA.PR5c.1.PK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39A5AAE8" w14:textId="6A13706E"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and move body parts and repeat movements upon request.</w:t>
            </w:r>
          </w:p>
        </w:tc>
        <w:tc>
          <w:tcPr>
            <w:tcW w:w="962" w:type="dxa"/>
            <w:gridSpan w:val="2"/>
            <w:tcBorders>
              <w:top w:val="single" w:sz="6" w:space="0" w:color="A74A7A"/>
              <w:left w:val="single" w:sz="6" w:space="0" w:color="A74A7A"/>
              <w:bottom w:val="single" w:sz="6" w:space="0" w:color="A74A7A"/>
              <w:right w:val="single" w:sz="6" w:space="0" w:color="A74A7A"/>
            </w:tcBorders>
          </w:tcPr>
          <w:p w14:paraId="239A57BB" w14:textId="3FDFA471"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324656A" w14:textId="01B46AA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6539475" w14:textId="016D50B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2105E6C"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2411F6B9" w14:textId="3B41078E" w:rsidR="00314FBA" w:rsidRPr="00E61496" w:rsidRDefault="00314FBA"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DA.PR6.1.PK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6032E0C9" w14:textId="06CD1277"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AE66719" w14:textId="5AD4630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40DE906" w14:textId="20E86CB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4B154D5" w14:textId="0F9FB2E0"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0807142C"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24030A22" w14:textId="48CBB138" w:rsidR="00314FBA" w:rsidRPr="00E61496" w:rsidRDefault="00314FBA"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DA.PR6a.1.PK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23A870C0" w14:textId="044A254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Dance for others in a designated area or space.</w:t>
            </w:r>
          </w:p>
        </w:tc>
        <w:tc>
          <w:tcPr>
            <w:tcW w:w="962" w:type="dxa"/>
            <w:gridSpan w:val="2"/>
            <w:tcBorders>
              <w:top w:val="single" w:sz="6" w:space="0" w:color="A74A7A"/>
              <w:left w:val="single" w:sz="6" w:space="0" w:color="A74A7A"/>
              <w:bottom w:val="single" w:sz="6" w:space="0" w:color="A74A7A"/>
              <w:right w:val="single" w:sz="6" w:space="0" w:color="A74A7A"/>
            </w:tcBorders>
          </w:tcPr>
          <w:p w14:paraId="0FFA4AA6" w14:textId="0E979830"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00E6E11" w14:textId="68B6169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4A138A7" w14:textId="2C8E998B"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F6BC957"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708B6F01" w14:textId="495A9AFE" w:rsidR="00314FBA" w:rsidRPr="00E61496" w:rsidRDefault="00314FBA"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DA.PR6b.1.PK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302E7CCA" w14:textId="2B855B5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 simple prop as part of a dance.</w:t>
            </w:r>
          </w:p>
        </w:tc>
        <w:tc>
          <w:tcPr>
            <w:tcW w:w="962" w:type="dxa"/>
            <w:gridSpan w:val="2"/>
            <w:tcBorders>
              <w:top w:val="single" w:sz="6" w:space="0" w:color="A74A7A"/>
              <w:left w:val="single" w:sz="6" w:space="0" w:color="A74A7A"/>
              <w:bottom w:val="single" w:sz="6" w:space="0" w:color="A74A7A"/>
              <w:right w:val="single" w:sz="6" w:space="0" w:color="A74A7A"/>
            </w:tcBorders>
          </w:tcPr>
          <w:p w14:paraId="02761BF1" w14:textId="77DCEE1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81A95C4" w14:textId="71A8050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EF02FEE" w14:textId="55D6FC92"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BF72F89"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6695D733" w14:textId="5412C481" w:rsidR="00314FBA" w:rsidRPr="00E61496" w:rsidRDefault="00314FBA"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w:t>
            </w:r>
            <w:r w:rsidR="00F17E20" w:rsidRPr="00E61496">
              <w:rPr>
                <w:rFonts w:ascii="Arial" w:eastAsia="Times New Roman" w:hAnsi="Arial" w:cs="Arial"/>
                <w:b/>
                <w:color w:val="000000" w:themeColor="text1"/>
                <w:sz w:val="18"/>
                <w:szCs w:val="21"/>
              </w:rPr>
              <w:t>7</w:t>
            </w:r>
            <w:r w:rsidRPr="00E61496">
              <w:rPr>
                <w:rFonts w:ascii="Arial" w:eastAsia="Times New Roman" w:hAnsi="Arial" w:cs="Arial"/>
                <w:b/>
                <w:color w:val="000000" w:themeColor="text1"/>
                <w:sz w:val="18"/>
                <w:szCs w:val="21"/>
              </w:rPr>
              <w:t>.1.PK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1D6DBA7D" w14:textId="360E72DF"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59803A9" w14:textId="39C5D00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3D1315B" w14:textId="74CB7210"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0B5F2410" w14:textId="3BE3CCD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063C04B9"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67A5F8F9" w14:textId="6DC7CEB4" w:rsidR="00314FBA" w:rsidRPr="00E61496" w:rsidRDefault="00314FBA"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DA.RE7a.1.PK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654D680F" w14:textId="6359B36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a movement in a dance by repeating it.</w:t>
            </w:r>
          </w:p>
        </w:tc>
        <w:tc>
          <w:tcPr>
            <w:tcW w:w="962" w:type="dxa"/>
            <w:gridSpan w:val="2"/>
            <w:tcBorders>
              <w:top w:val="single" w:sz="6" w:space="0" w:color="A74A7A"/>
              <w:left w:val="single" w:sz="6" w:space="0" w:color="A74A7A"/>
              <w:bottom w:val="single" w:sz="6" w:space="0" w:color="A74A7A"/>
              <w:right w:val="single" w:sz="6" w:space="0" w:color="A74A7A"/>
            </w:tcBorders>
          </w:tcPr>
          <w:p w14:paraId="659DEE19" w14:textId="28985603"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C42F70" w14:textId="77286C0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F5CCD47" w14:textId="64C6536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5641669"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1D78DB1B" w14:textId="2551C64E" w:rsidR="00314FBA" w:rsidRPr="00E61496" w:rsidRDefault="00314FBA"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DA.RE7b.1.PK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407A643D" w14:textId="03450AF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an observed or performed dance movement.</w:t>
            </w:r>
          </w:p>
        </w:tc>
        <w:tc>
          <w:tcPr>
            <w:tcW w:w="962" w:type="dxa"/>
            <w:gridSpan w:val="2"/>
            <w:tcBorders>
              <w:top w:val="single" w:sz="6" w:space="0" w:color="A74A7A"/>
              <w:left w:val="single" w:sz="6" w:space="0" w:color="A74A7A"/>
              <w:bottom w:val="single" w:sz="6" w:space="0" w:color="A74A7A"/>
              <w:right w:val="single" w:sz="6" w:space="0" w:color="A74A7A"/>
            </w:tcBorders>
          </w:tcPr>
          <w:p w14:paraId="3264524D" w14:textId="5AF2202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DB61B27" w14:textId="547FE7C2"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E3C966F" w14:textId="539A95D8"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420B0A9D"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3708D40D" w14:textId="4D315C00" w:rsidR="00314FBA" w:rsidRPr="00E61496" w:rsidRDefault="00314FBA"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DA.RE8.1.PK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68BBD581" w14:textId="0AC3035F"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8FAAD74" w14:textId="6AA6A7D1"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3DCEAB9" w14:textId="1680F63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1D257BCC" w14:textId="6C73388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2D4772CA"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7961784D" w14:textId="13E48628" w:rsidR="00314FBA" w:rsidRPr="00E61496" w:rsidRDefault="00314FBA"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DA.RE8a.1.PK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2B511F1B" w14:textId="7665123A"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Observe a movement and share impressions.</w:t>
            </w:r>
          </w:p>
        </w:tc>
        <w:tc>
          <w:tcPr>
            <w:tcW w:w="962" w:type="dxa"/>
            <w:gridSpan w:val="2"/>
            <w:tcBorders>
              <w:top w:val="single" w:sz="6" w:space="0" w:color="A74A7A"/>
              <w:left w:val="single" w:sz="6" w:space="0" w:color="A74A7A"/>
              <w:bottom w:val="single" w:sz="6" w:space="0" w:color="A74A7A"/>
              <w:right w:val="single" w:sz="6" w:space="0" w:color="A74A7A"/>
            </w:tcBorders>
          </w:tcPr>
          <w:p w14:paraId="62230F78" w14:textId="4212D276"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15656D" w14:textId="6720D28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2DE109F3" w14:textId="713A7BA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685D92F0"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2E146D4A" w14:textId="7CB64731" w:rsidR="00A17043" w:rsidRPr="00E61496" w:rsidRDefault="00A17043"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DA.RE9.1.PK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60B18274" w14:textId="6B0B6800"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4E67C6D" w14:textId="2B80DB19"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94024BB" w14:textId="09622980"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5CCE108B" w14:textId="15DEB7B1"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5AAF17A4"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5733C250" w14:textId="270E4E93" w:rsidR="00A17043" w:rsidRPr="00E61496" w:rsidRDefault="00A17043"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DA.RE9a.1.PK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77B24FC6" w14:textId="579FCAF4"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Find a movement in a dance that was fun to watch. Repeat it and explain why it is fun to watch and do.</w:t>
            </w:r>
          </w:p>
        </w:tc>
        <w:tc>
          <w:tcPr>
            <w:tcW w:w="962" w:type="dxa"/>
            <w:gridSpan w:val="2"/>
            <w:tcBorders>
              <w:top w:val="single" w:sz="6" w:space="0" w:color="A74A7A"/>
              <w:left w:val="single" w:sz="6" w:space="0" w:color="A74A7A"/>
              <w:bottom w:val="single" w:sz="6" w:space="0" w:color="A74A7A"/>
              <w:right w:val="single" w:sz="6" w:space="0" w:color="A74A7A"/>
            </w:tcBorders>
          </w:tcPr>
          <w:p w14:paraId="0EAB6188" w14:textId="1C39D0E1"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FC968F5" w14:textId="710EF777"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CCC74F1" w14:textId="6638851E"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02EF7344"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47DC431F" w14:textId="1E4C229D" w:rsidR="00A17043" w:rsidRPr="00E61496" w:rsidRDefault="00A17043" w:rsidP="00127410">
            <w:pPr>
              <w:ind w:right="27"/>
              <w:jc w:val="cente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DA.CN10.1.PK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6807D1E7" w14:textId="5564695F"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0F0C7C5D" w14:textId="2157B787"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D0BAF69" w14:textId="3D287189"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74552EC0" w14:textId="53987726"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003BF02E"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18E8E8BE" w14:textId="05392F55" w:rsidR="00A17043" w:rsidRPr="00127410" w:rsidRDefault="00F55E97" w:rsidP="00127410">
            <w:pPr>
              <w:ind w:right="27"/>
              <w:jc w:val="center"/>
              <w:rPr>
                <w:rFonts w:ascii="Arial" w:eastAsia="Times New Roman" w:hAnsi="Arial" w:cs="Arial"/>
                <w:b/>
                <w:color w:val="000000" w:themeColor="text1"/>
                <w:sz w:val="18"/>
                <w:szCs w:val="18"/>
              </w:rPr>
            </w:pPr>
            <w:r w:rsidRPr="00127410">
              <w:rPr>
                <w:rFonts w:ascii="Arial" w:eastAsia="Times New Roman" w:hAnsi="Arial" w:cs="Arial"/>
                <w:b/>
                <w:color w:val="000000" w:themeColor="text1"/>
                <w:sz w:val="18"/>
                <w:szCs w:val="18"/>
              </w:rPr>
              <w:t>DA.CN10a.1.PK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3A3585F5" w14:textId="1CC493C4"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an emotion expressed in dance movement that is watched or performed.</w:t>
            </w:r>
          </w:p>
        </w:tc>
        <w:tc>
          <w:tcPr>
            <w:tcW w:w="962" w:type="dxa"/>
            <w:gridSpan w:val="2"/>
            <w:tcBorders>
              <w:top w:val="single" w:sz="6" w:space="0" w:color="A74A7A"/>
              <w:left w:val="single" w:sz="6" w:space="0" w:color="A74A7A"/>
              <w:bottom w:val="single" w:sz="6" w:space="0" w:color="A74A7A"/>
              <w:right w:val="single" w:sz="6" w:space="0" w:color="A74A7A"/>
            </w:tcBorders>
          </w:tcPr>
          <w:p w14:paraId="3260E60A" w14:textId="79CF1A31"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A65E5E6" w14:textId="192CCF8D"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42318158" w14:textId="6723108A"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2F218F66"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5DB89D7B" w14:textId="10F57723" w:rsidR="00A17043" w:rsidRPr="00127410" w:rsidRDefault="00F55E97" w:rsidP="00127410">
            <w:pPr>
              <w:ind w:right="27"/>
              <w:jc w:val="center"/>
              <w:rPr>
                <w:rFonts w:ascii="Arial" w:eastAsia="Times New Roman" w:hAnsi="Arial" w:cs="Arial"/>
                <w:b/>
                <w:color w:val="000000" w:themeColor="text1"/>
                <w:sz w:val="18"/>
                <w:szCs w:val="18"/>
              </w:rPr>
            </w:pPr>
            <w:r w:rsidRPr="00127410">
              <w:rPr>
                <w:rFonts w:ascii="Arial" w:eastAsia="Times New Roman" w:hAnsi="Arial" w:cs="Arial"/>
                <w:b/>
                <w:color w:val="000000" w:themeColor="text1"/>
                <w:sz w:val="18"/>
                <w:szCs w:val="18"/>
              </w:rPr>
              <w:t>DA.CN10b.1.PK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0E7E6575" w14:textId="75719843" w:rsidR="00A17043" w:rsidRPr="00E61496" w:rsidRDefault="00AB35BD"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Observe a dance work. Identify and imitate a movement from the dance, and ask a question about the dance.</w:t>
            </w:r>
          </w:p>
        </w:tc>
        <w:tc>
          <w:tcPr>
            <w:tcW w:w="962" w:type="dxa"/>
            <w:gridSpan w:val="2"/>
            <w:tcBorders>
              <w:top w:val="single" w:sz="6" w:space="0" w:color="A74A7A"/>
              <w:left w:val="single" w:sz="6" w:space="0" w:color="A74A7A"/>
              <w:bottom w:val="single" w:sz="6" w:space="0" w:color="A74A7A"/>
              <w:right w:val="single" w:sz="6" w:space="0" w:color="A74A7A"/>
            </w:tcBorders>
          </w:tcPr>
          <w:p w14:paraId="2206F0F4" w14:textId="473E6070"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F5683FF" w14:textId="3F068E84"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3512D927" w14:textId="79963205"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375B64DD" w14:textId="77777777" w:rsidTr="00127410">
        <w:tc>
          <w:tcPr>
            <w:tcW w:w="1620" w:type="dxa"/>
            <w:tcBorders>
              <w:top w:val="single" w:sz="6" w:space="0" w:color="A74A7A"/>
              <w:left w:val="single" w:sz="8" w:space="0" w:color="A74A7A"/>
              <w:bottom w:val="single" w:sz="6" w:space="0" w:color="A74A7A"/>
              <w:right w:val="single" w:sz="6" w:space="0" w:color="A74A7A"/>
            </w:tcBorders>
            <w:vAlign w:val="center"/>
          </w:tcPr>
          <w:p w14:paraId="2F298645" w14:textId="7F45F796" w:rsidR="00A17043" w:rsidRPr="00127410" w:rsidRDefault="00A17043" w:rsidP="00127410">
            <w:pPr>
              <w:ind w:right="27"/>
              <w:jc w:val="center"/>
              <w:rPr>
                <w:rFonts w:ascii="Arial" w:eastAsia="Times New Roman" w:hAnsi="Arial" w:cs="Arial"/>
                <w:b/>
                <w:color w:val="000000" w:themeColor="text1"/>
                <w:sz w:val="18"/>
                <w:szCs w:val="18"/>
              </w:rPr>
            </w:pPr>
            <w:r w:rsidRPr="00127410">
              <w:rPr>
                <w:rFonts w:ascii="Arial" w:eastAsia="Times New Roman" w:hAnsi="Arial" w:cs="Arial"/>
                <w:b/>
                <w:color w:val="000000" w:themeColor="text1"/>
                <w:sz w:val="18"/>
                <w:szCs w:val="18"/>
              </w:rPr>
              <w:t>DA.CN11.1.PK</w:t>
            </w:r>
          </w:p>
        </w:tc>
        <w:tc>
          <w:tcPr>
            <w:tcW w:w="6288" w:type="dxa"/>
            <w:gridSpan w:val="4"/>
            <w:tcBorders>
              <w:top w:val="single" w:sz="6" w:space="0" w:color="A74A7A"/>
              <w:left w:val="single" w:sz="6" w:space="0" w:color="A74A7A"/>
              <w:bottom w:val="single" w:sz="6" w:space="0" w:color="A74A7A"/>
              <w:right w:val="single" w:sz="6" w:space="0" w:color="A74A7A"/>
            </w:tcBorders>
            <w:vAlign w:val="center"/>
          </w:tcPr>
          <w:p w14:paraId="6710D7EF" w14:textId="681234EF"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Relate artistic ideas and works with societal, cultural and historical content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0C38E7FC" w14:textId="1209E261"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E286132" w14:textId="203E60C2"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8" w:space="0" w:color="A74A7A"/>
            </w:tcBorders>
          </w:tcPr>
          <w:p w14:paraId="6E25B346" w14:textId="1412AAD3"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79E0AD6A" w14:textId="77777777" w:rsidTr="00127410">
        <w:trPr>
          <w:trHeight w:val="413"/>
        </w:trPr>
        <w:tc>
          <w:tcPr>
            <w:tcW w:w="1620" w:type="dxa"/>
            <w:tcBorders>
              <w:top w:val="single" w:sz="6" w:space="0" w:color="A74A7A"/>
              <w:left w:val="single" w:sz="8" w:space="0" w:color="A74A7A"/>
              <w:bottom w:val="single" w:sz="8" w:space="0" w:color="A74A7A"/>
              <w:right w:val="single" w:sz="6" w:space="0" w:color="A74A7A"/>
            </w:tcBorders>
            <w:vAlign w:val="center"/>
          </w:tcPr>
          <w:p w14:paraId="283BB16B" w14:textId="5E280731" w:rsidR="00A17043" w:rsidRPr="00127410" w:rsidRDefault="00F55E97" w:rsidP="00127410">
            <w:pPr>
              <w:ind w:right="27"/>
              <w:jc w:val="center"/>
              <w:rPr>
                <w:rFonts w:ascii="Arial" w:eastAsia="Times New Roman" w:hAnsi="Arial" w:cs="Arial"/>
                <w:b/>
                <w:color w:val="000000" w:themeColor="text1"/>
                <w:sz w:val="18"/>
                <w:szCs w:val="18"/>
              </w:rPr>
            </w:pPr>
            <w:r w:rsidRPr="00127410">
              <w:rPr>
                <w:rFonts w:ascii="Arial" w:eastAsia="Times New Roman" w:hAnsi="Arial" w:cs="Arial"/>
                <w:b/>
                <w:color w:val="000000" w:themeColor="text1"/>
                <w:sz w:val="18"/>
                <w:szCs w:val="18"/>
              </w:rPr>
              <w:t>DA.CN11a.1.PK</w:t>
            </w:r>
          </w:p>
        </w:tc>
        <w:tc>
          <w:tcPr>
            <w:tcW w:w="6288" w:type="dxa"/>
            <w:gridSpan w:val="4"/>
            <w:tcBorders>
              <w:top w:val="single" w:sz="6" w:space="0" w:color="A74A7A"/>
              <w:left w:val="single" w:sz="6" w:space="0" w:color="A74A7A"/>
              <w:bottom w:val="single" w:sz="8" w:space="0" w:color="A74A7A"/>
              <w:right w:val="single" w:sz="6" w:space="0" w:color="A74A7A"/>
            </w:tcBorders>
            <w:vAlign w:val="center"/>
          </w:tcPr>
          <w:p w14:paraId="15122F90" w14:textId="218051B3" w:rsidR="00A17043" w:rsidRPr="00E61496" w:rsidRDefault="00AB35BD"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Show a dance movement experienced at home or elsewhere.</w:t>
            </w:r>
          </w:p>
        </w:tc>
        <w:tc>
          <w:tcPr>
            <w:tcW w:w="962" w:type="dxa"/>
            <w:gridSpan w:val="2"/>
            <w:tcBorders>
              <w:top w:val="single" w:sz="6" w:space="0" w:color="A74A7A"/>
              <w:left w:val="single" w:sz="6" w:space="0" w:color="A74A7A"/>
              <w:bottom w:val="single" w:sz="8" w:space="0" w:color="A74A7A"/>
              <w:right w:val="single" w:sz="6" w:space="0" w:color="A74A7A"/>
            </w:tcBorders>
          </w:tcPr>
          <w:p w14:paraId="75B76B0B" w14:textId="2B302AE8"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8" w:space="0" w:color="A74A7A"/>
              <w:right w:val="single" w:sz="6" w:space="0" w:color="A74A7A"/>
            </w:tcBorders>
          </w:tcPr>
          <w:p w14:paraId="18928CFE" w14:textId="71EAE058"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8" w:space="0" w:color="A74A7A"/>
              <w:right w:val="single" w:sz="8" w:space="0" w:color="A74A7A"/>
            </w:tcBorders>
          </w:tcPr>
          <w:p w14:paraId="4937B9D3" w14:textId="5AAD768B"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797A3FBF" w14:textId="52CB0F00" w:rsidR="00DC338D" w:rsidRPr="00E61496" w:rsidRDefault="00DC338D">
      <w:pPr>
        <w:rPr>
          <w:color w:val="000000" w:themeColor="text1"/>
        </w:rPr>
      </w:pPr>
    </w:p>
    <w:tbl>
      <w:tblPr>
        <w:tblStyle w:val="TableGrid"/>
        <w:tblW w:w="10795" w:type="dxa"/>
        <w:tblBorders>
          <w:top w:val="single" w:sz="6" w:space="0" w:color="A74A7A"/>
          <w:left w:val="single" w:sz="6" w:space="0" w:color="A74A7A"/>
          <w:bottom w:val="single" w:sz="6" w:space="0" w:color="A74A7A"/>
          <w:right w:val="single" w:sz="6" w:space="0" w:color="A74A7A"/>
          <w:insideH w:val="single" w:sz="6" w:space="0" w:color="A74A7A"/>
          <w:insideV w:val="single" w:sz="6" w:space="0" w:color="A74A7A"/>
        </w:tblBorders>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E61496" w14:paraId="2528FB85" w14:textId="77777777" w:rsidTr="00127410">
        <w:tc>
          <w:tcPr>
            <w:tcW w:w="7908" w:type="dxa"/>
            <w:gridSpan w:val="2"/>
            <w:vMerge w:val="restart"/>
            <w:shd w:val="clear" w:color="auto" w:fill="E5DFEC" w:themeFill="accent4" w:themeFillTint="33"/>
            <w:vAlign w:val="center"/>
          </w:tcPr>
          <w:p w14:paraId="16476365" w14:textId="23584B9B" w:rsidR="00FA0703" w:rsidRPr="00E61496" w:rsidRDefault="00DC338D" w:rsidP="0008087D">
            <w:pPr>
              <w:rPr>
                <w:rFonts w:ascii="Arial" w:hAnsi="Arial" w:cs="Arial"/>
                <w:b/>
                <w:color w:val="000000" w:themeColor="text1"/>
              </w:rPr>
            </w:pPr>
            <w:r w:rsidRPr="00E61496">
              <w:rPr>
                <w:rFonts w:ascii="Arial" w:eastAsia="Times New Roman" w:hAnsi="Arial" w:cs="Arial"/>
                <w:b/>
                <w:color w:val="000000" w:themeColor="text1"/>
                <w:spacing w:val="20"/>
                <w:szCs w:val="22"/>
              </w:rPr>
              <w:t>MEDIA ARTS</w:t>
            </w:r>
            <w:r w:rsidR="0059702B" w:rsidRPr="00E61496">
              <w:rPr>
                <w:rFonts w:ascii="Arial" w:eastAsia="Times New Roman" w:hAnsi="Arial" w:cs="Arial"/>
                <w:b/>
                <w:color w:val="000000" w:themeColor="text1"/>
                <w:spacing w:val="20"/>
                <w:szCs w:val="22"/>
              </w:rPr>
              <w:t xml:space="preserve"> (MA)</w:t>
            </w:r>
          </w:p>
        </w:tc>
        <w:tc>
          <w:tcPr>
            <w:tcW w:w="2887" w:type="dxa"/>
            <w:gridSpan w:val="3"/>
            <w:shd w:val="clear" w:color="auto" w:fill="A74A7A"/>
            <w:vAlign w:val="center"/>
          </w:tcPr>
          <w:p w14:paraId="4BBCCD9E" w14:textId="77777777" w:rsidR="00FA0703" w:rsidRPr="00E61496" w:rsidRDefault="00FA0703" w:rsidP="0008087D">
            <w:pPr>
              <w:jc w:val="center"/>
              <w:rPr>
                <w:rFonts w:ascii="Arial" w:hAnsi="Arial" w:cs="Arial"/>
                <w:color w:val="000000" w:themeColor="text1"/>
              </w:rPr>
            </w:pPr>
            <w:r w:rsidRPr="00E22764">
              <w:rPr>
                <w:rFonts w:ascii="Arial" w:hAnsi="Arial" w:cs="Arial"/>
                <w:b/>
                <w:color w:val="FFFFFF" w:themeColor="background1"/>
                <w:spacing w:val="20"/>
                <w:sz w:val="21"/>
              </w:rPr>
              <w:t>OBSERVATIONS</w:t>
            </w:r>
          </w:p>
        </w:tc>
      </w:tr>
      <w:tr w:rsidR="00FA0703" w:rsidRPr="00E61496" w14:paraId="35C9825F" w14:textId="77777777" w:rsidTr="00127410">
        <w:tc>
          <w:tcPr>
            <w:tcW w:w="7908" w:type="dxa"/>
            <w:gridSpan w:val="2"/>
            <w:vMerge/>
            <w:shd w:val="clear" w:color="auto" w:fill="E5DFEC" w:themeFill="accent4" w:themeFillTint="33"/>
          </w:tcPr>
          <w:p w14:paraId="3045DDFB" w14:textId="77777777" w:rsidR="00FA0703" w:rsidRPr="00E61496" w:rsidRDefault="00FA0703" w:rsidP="0008087D">
            <w:pPr>
              <w:rPr>
                <w:rFonts w:ascii="Arial" w:hAnsi="Arial" w:cs="Arial"/>
                <w:color w:val="000000" w:themeColor="text1"/>
              </w:rPr>
            </w:pPr>
          </w:p>
        </w:tc>
        <w:tc>
          <w:tcPr>
            <w:tcW w:w="962" w:type="dxa"/>
            <w:vAlign w:val="center"/>
          </w:tcPr>
          <w:p w14:paraId="0361B6A9"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Fall</w:t>
            </w:r>
          </w:p>
        </w:tc>
        <w:tc>
          <w:tcPr>
            <w:tcW w:w="962" w:type="dxa"/>
            <w:vAlign w:val="center"/>
          </w:tcPr>
          <w:p w14:paraId="56A92804"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vAlign w:val="center"/>
          </w:tcPr>
          <w:p w14:paraId="32710B41"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Spring</w:t>
            </w:r>
          </w:p>
        </w:tc>
      </w:tr>
      <w:tr w:rsidR="00661547" w:rsidRPr="00E61496" w14:paraId="774BD02D" w14:textId="77777777" w:rsidTr="00127410">
        <w:tc>
          <w:tcPr>
            <w:tcW w:w="1694" w:type="dxa"/>
            <w:vAlign w:val="center"/>
          </w:tcPr>
          <w:p w14:paraId="0E9B547A" w14:textId="3754EAE7" w:rsidR="00DC338D" w:rsidRPr="00E61496" w:rsidRDefault="00AD0F85"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w:t>
            </w:r>
            <w:r w:rsidR="00DC338D" w:rsidRPr="00E61496">
              <w:rPr>
                <w:rFonts w:ascii="Arial" w:eastAsia="Times New Roman" w:hAnsi="Arial" w:cs="Arial"/>
                <w:b/>
                <w:color w:val="000000" w:themeColor="text1"/>
                <w:sz w:val="18"/>
                <w:szCs w:val="21"/>
              </w:rPr>
              <w:t>CR1.1.PK</w:t>
            </w:r>
          </w:p>
        </w:tc>
        <w:tc>
          <w:tcPr>
            <w:tcW w:w="6214" w:type="dxa"/>
            <w:vAlign w:val="center"/>
          </w:tcPr>
          <w:p w14:paraId="78047740" w14:textId="1A0F0E8F"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tcPr>
          <w:p w14:paraId="5E5FD586"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D8F5883"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F436379"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C0CB6D0" w14:textId="77777777" w:rsidTr="00127410">
        <w:tc>
          <w:tcPr>
            <w:tcW w:w="1694" w:type="dxa"/>
            <w:vAlign w:val="center"/>
          </w:tcPr>
          <w:p w14:paraId="327E4988" w14:textId="2FD98F0F" w:rsidR="00DC338D" w:rsidRPr="00E61496" w:rsidRDefault="00AD0F85"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w:t>
            </w:r>
            <w:r w:rsidR="00DC338D" w:rsidRPr="00E61496">
              <w:rPr>
                <w:rFonts w:ascii="Arial" w:eastAsia="Times New Roman" w:hAnsi="Arial" w:cs="Arial"/>
                <w:b/>
                <w:color w:val="000000" w:themeColor="text1"/>
                <w:sz w:val="18"/>
                <w:szCs w:val="21"/>
              </w:rPr>
              <w:t>CR1a.1.PK</w:t>
            </w:r>
          </w:p>
        </w:tc>
        <w:tc>
          <w:tcPr>
            <w:tcW w:w="6214" w:type="dxa"/>
            <w:vAlign w:val="center"/>
          </w:tcPr>
          <w:p w14:paraId="31D7B18F" w14:textId="109913D8"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Share ideas for media artworks through guided exploration of tools, methods, and imagining.</w:t>
            </w:r>
          </w:p>
        </w:tc>
        <w:tc>
          <w:tcPr>
            <w:tcW w:w="962" w:type="dxa"/>
          </w:tcPr>
          <w:p w14:paraId="3AC39BE8"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7D40EEC4"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F14CD17"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44B4CC79" w14:textId="77777777" w:rsidTr="00127410">
        <w:tc>
          <w:tcPr>
            <w:tcW w:w="1694" w:type="dxa"/>
            <w:vAlign w:val="center"/>
          </w:tcPr>
          <w:p w14:paraId="2ECDF9AB" w14:textId="4C1CDFD8"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MA.CR2.1.PK</w:t>
            </w:r>
          </w:p>
        </w:tc>
        <w:tc>
          <w:tcPr>
            <w:tcW w:w="6214" w:type="dxa"/>
            <w:vAlign w:val="center"/>
          </w:tcPr>
          <w:p w14:paraId="2EEFE020" w14:textId="65BCF185"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Pr>
          <w:p w14:paraId="4375FEA5"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0B6E3AC"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3490E42"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C075B78" w14:textId="77777777" w:rsidTr="00127410">
        <w:tc>
          <w:tcPr>
            <w:tcW w:w="1694" w:type="dxa"/>
            <w:vAlign w:val="center"/>
          </w:tcPr>
          <w:p w14:paraId="6EF2F728" w14:textId="0AC445A7"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MA.CR2a.1.PK</w:t>
            </w:r>
          </w:p>
        </w:tc>
        <w:tc>
          <w:tcPr>
            <w:tcW w:w="6214" w:type="dxa"/>
            <w:vAlign w:val="center"/>
          </w:tcPr>
          <w:p w14:paraId="7A00A26D" w14:textId="1C8A6F28"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form ideas into plans or models for media arts productions.</w:t>
            </w:r>
          </w:p>
        </w:tc>
        <w:tc>
          <w:tcPr>
            <w:tcW w:w="962" w:type="dxa"/>
          </w:tcPr>
          <w:p w14:paraId="05643B31" w14:textId="37DAB36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713F898F" w14:textId="5C20C53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D8D2D15" w14:textId="7039B5AD"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8A2B962" w14:textId="77777777" w:rsidTr="00127410">
        <w:tc>
          <w:tcPr>
            <w:tcW w:w="1694" w:type="dxa"/>
            <w:vAlign w:val="center"/>
          </w:tcPr>
          <w:p w14:paraId="32023225" w14:textId="26B0C587"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MA.CR3.1.PK</w:t>
            </w:r>
          </w:p>
        </w:tc>
        <w:tc>
          <w:tcPr>
            <w:tcW w:w="6214" w:type="dxa"/>
            <w:vAlign w:val="center"/>
          </w:tcPr>
          <w:p w14:paraId="194A7C2D" w14:textId="05D72455"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Refine and complete artistic work.</w:t>
            </w:r>
          </w:p>
        </w:tc>
        <w:tc>
          <w:tcPr>
            <w:tcW w:w="962" w:type="dxa"/>
          </w:tcPr>
          <w:p w14:paraId="598A8FCE" w14:textId="21B7F9F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3BBBA49" w14:textId="29FE0101"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3E6644D" w14:textId="10794FA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BB6FAA0" w14:textId="77777777" w:rsidTr="00127410">
        <w:tc>
          <w:tcPr>
            <w:tcW w:w="1694" w:type="dxa"/>
            <w:vAlign w:val="center"/>
          </w:tcPr>
          <w:p w14:paraId="1A99EE97" w14:textId="669685D0"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MA.CR3a.1.PK</w:t>
            </w:r>
          </w:p>
        </w:tc>
        <w:tc>
          <w:tcPr>
            <w:tcW w:w="6214" w:type="dxa"/>
            <w:vAlign w:val="center"/>
          </w:tcPr>
          <w:p w14:paraId="1E62D1C0" w14:textId="29997958"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Make and capture media arts content, freely and in guided practice, in media arts productions.</w:t>
            </w:r>
          </w:p>
        </w:tc>
        <w:tc>
          <w:tcPr>
            <w:tcW w:w="962" w:type="dxa"/>
          </w:tcPr>
          <w:p w14:paraId="501583BF" w14:textId="1B36FFF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646C1DC9" w14:textId="2805F04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2BF9B56" w14:textId="06DEEBC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0DD49AB" w14:textId="77777777" w:rsidTr="00127410">
        <w:tc>
          <w:tcPr>
            <w:tcW w:w="1694" w:type="dxa"/>
            <w:vAlign w:val="center"/>
          </w:tcPr>
          <w:p w14:paraId="278A6262" w14:textId="37985820"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MA.CR3b.1.PK</w:t>
            </w:r>
          </w:p>
        </w:tc>
        <w:tc>
          <w:tcPr>
            <w:tcW w:w="6214" w:type="dxa"/>
            <w:vAlign w:val="center"/>
          </w:tcPr>
          <w:p w14:paraId="02ED22EC" w14:textId="7FD0DBBD"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Attempt and share expressive effects, freely and in guided practice, in creating media artworks.</w:t>
            </w:r>
          </w:p>
        </w:tc>
        <w:tc>
          <w:tcPr>
            <w:tcW w:w="962" w:type="dxa"/>
          </w:tcPr>
          <w:p w14:paraId="5E6158A0" w14:textId="02A88D06"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5791E85D" w14:textId="1736CD9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38C1A65" w14:textId="2C78D18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9C2B020" w14:textId="77777777" w:rsidTr="00127410">
        <w:tc>
          <w:tcPr>
            <w:tcW w:w="1694" w:type="dxa"/>
            <w:vAlign w:val="center"/>
          </w:tcPr>
          <w:p w14:paraId="64A3F68E" w14:textId="6A799C1D"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MA.PR4.1.PK</w:t>
            </w:r>
          </w:p>
        </w:tc>
        <w:tc>
          <w:tcPr>
            <w:tcW w:w="6214" w:type="dxa"/>
            <w:vAlign w:val="center"/>
          </w:tcPr>
          <w:p w14:paraId="013697DB" w14:textId="0A8AD966"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analyze, and interpret artistic work for presentation.</w:t>
            </w:r>
          </w:p>
        </w:tc>
        <w:tc>
          <w:tcPr>
            <w:tcW w:w="962" w:type="dxa"/>
          </w:tcPr>
          <w:p w14:paraId="266C601C" w14:textId="0DFD566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6AFEAD1" w14:textId="4AE99AB1"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5D00E55" w14:textId="7EE0653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5C283D8" w14:textId="77777777" w:rsidTr="00127410">
        <w:tc>
          <w:tcPr>
            <w:tcW w:w="1694" w:type="dxa"/>
            <w:vAlign w:val="center"/>
          </w:tcPr>
          <w:p w14:paraId="7C26AEB1" w14:textId="5666F23B"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MA.PR4a.1.PK</w:t>
            </w:r>
          </w:p>
        </w:tc>
        <w:tc>
          <w:tcPr>
            <w:tcW w:w="6214" w:type="dxa"/>
            <w:vAlign w:val="center"/>
          </w:tcPr>
          <w:p w14:paraId="7308BCA6" w14:textId="0BC2DBB9"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combine different forms and content, such as image and sound, to form media artworks.</w:t>
            </w:r>
          </w:p>
        </w:tc>
        <w:tc>
          <w:tcPr>
            <w:tcW w:w="962" w:type="dxa"/>
          </w:tcPr>
          <w:p w14:paraId="313A325A" w14:textId="2AB331E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0AA7EE3" w14:textId="378DD5CA"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7D29C49" w14:textId="574F77A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2DC8035" w14:textId="77777777" w:rsidTr="00127410">
        <w:tc>
          <w:tcPr>
            <w:tcW w:w="1694" w:type="dxa"/>
            <w:vAlign w:val="center"/>
          </w:tcPr>
          <w:p w14:paraId="1357EDFD" w14:textId="46679847"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MA.PR5.1.PK</w:t>
            </w:r>
          </w:p>
        </w:tc>
        <w:tc>
          <w:tcPr>
            <w:tcW w:w="6214" w:type="dxa"/>
            <w:vAlign w:val="center"/>
          </w:tcPr>
          <w:p w14:paraId="2F51AC32" w14:textId="4D740E7D"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and refine artistic techniques and work for presentation.</w:t>
            </w:r>
          </w:p>
        </w:tc>
        <w:tc>
          <w:tcPr>
            <w:tcW w:w="962" w:type="dxa"/>
          </w:tcPr>
          <w:p w14:paraId="6B47D739" w14:textId="7653BA7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E189679" w14:textId="05244C3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0518808" w14:textId="5C8C47E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0FF766B" w14:textId="77777777" w:rsidTr="00127410">
        <w:tc>
          <w:tcPr>
            <w:tcW w:w="1694" w:type="dxa"/>
            <w:vAlign w:val="center"/>
          </w:tcPr>
          <w:p w14:paraId="4B1DE06C" w14:textId="0F49A347"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MA.PR5a.1.PK</w:t>
            </w:r>
          </w:p>
        </w:tc>
        <w:tc>
          <w:tcPr>
            <w:tcW w:w="6214" w:type="dxa"/>
            <w:vAlign w:val="center"/>
          </w:tcPr>
          <w:p w14:paraId="54375B83" w14:textId="785CB9C8"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identified skills, such as manipulating tools, making choices, and sharing in creating media artworks.</w:t>
            </w:r>
          </w:p>
        </w:tc>
        <w:tc>
          <w:tcPr>
            <w:tcW w:w="962" w:type="dxa"/>
          </w:tcPr>
          <w:p w14:paraId="6ABE86FB" w14:textId="2B304D2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A4D3595" w14:textId="770C595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F0D6C45" w14:textId="2FCC0A5D"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46FEE95" w14:textId="77777777" w:rsidTr="00127410">
        <w:tc>
          <w:tcPr>
            <w:tcW w:w="1694" w:type="dxa"/>
            <w:vAlign w:val="center"/>
          </w:tcPr>
          <w:p w14:paraId="407E7F6E" w14:textId="17099936"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MA.PR5b.1.PK</w:t>
            </w:r>
          </w:p>
        </w:tc>
        <w:tc>
          <w:tcPr>
            <w:tcW w:w="6214" w:type="dxa"/>
            <w:vAlign w:val="center"/>
          </w:tcPr>
          <w:p w14:paraId="4FEB6ADD" w14:textId="18502ED6"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identified creative skills, such as imagining freely and in guided practice, within media arts productions.</w:t>
            </w:r>
          </w:p>
        </w:tc>
        <w:tc>
          <w:tcPr>
            <w:tcW w:w="962" w:type="dxa"/>
          </w:tcPr>
          <w:p w14:paraId="156F7A34" w14:textId="78B1331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70AFCF2A" w14:textId="41018C63"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3AB79E4" w14:textId="7373913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505BE7C" w14:textId="77777777" w:rsidTr="00127410">
        <w:tc>
          <w:tcPr>
            <w:tcW w:w="1694" w:type="dxa"/>
            <w:vAlign w:val="center"/>
          </w:tcPr>
          <w:p w14:paraId="67754315" w14:textId="66476BDB"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MA.PR5c.1.PK</w:t>
            </w:r>
          </w:p>
        </w:tc>
        <w:tc>
          <w:tcPr>
            <w:tcW w:w="6214" w:type="dxa"/>
            <w:vAlign w:val="center"/>
          </w:tcPr>
          <w:p w14:paraId="189B74E4" w14:textId="572180E9"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media arts creation tools freely and in guided practice.</w:t>
            </w:r>
          </w:p>
        </w:tc>
        <w:tc>
          <w:tcPr>
            <w:tcW w:w="962" w:type="dxa"/>
          </w:tcPr>
          <w:p w14:paraId="1EE016C3" w14:textId="515F1C6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5D5F8B4" w14:textId="48D0C93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CB2DE44" w14:textId="0CC45F96"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6008D74" w14:textId="77777777" w:rsidTr="00127410">
        <w:tc>
          <w:tcPr>
            <w:tcW w:w="1694" w:type="dxa"/>
            <w:vAlign w:val="center"/>
          </w:tcPr>
          <w:p w14:paraId="321CD28D" w14:textId="5D019616"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MA.PR6.1.PK</w:t>
            </w:r>
          </w:p>
        </w:tc>
        <w:tc>
          <w:tcPr>
            <w:tcW w:w="6214" w:type="dxa"/>
            <w:vAlign w:val="center"/>
          </w:tcPr>
          <w:p w14:paraId="16C63182" w14:textId="3B5B5B30"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Convey meaning through the presentation of artistic work.</w:t>
            </w:r>
          </w:p>
        </w:tc>
        <w:tc>
          <w:tcPr>
            <w:tcW w:w="962" w:type="dxa"/>
          </w:tcPr>
          <w:p w14:paraId="4C660A3D" w14:textId="18BBB90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01A3A0FA" w14:textId="74B7425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D634FFD" w14:textId="357A331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2DF1761" w14:textId="77777777" w:rsidTr="00127410">
        <w:tc>
          <w:tcPr>
            <w:tcW w:w="1694" w:type="dxa"/>
            <w:vAlign w:val="center"/>
          </w:tcPr>
          <w:p w14:paraId="6F2E4F63" w14:textId="20E7A88E"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MA.PR6a.1.PK</w:t>
            </w:r>
          </w:p>
        </w:tc>
        <w:tc>
          <w:tcPr>
            <w:tcW w:w="6214" w:type="dxa"/>
            <w:vAlign w:val="center"/>
          </w:tcPr>
          <w:p w14:paraId="5EA86EA4" w14:textId="3AC61389"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share roles and discuss the situation for presenting media artworks.</w:t>
            </w:r>
          </w:p>
        </w:tc>
        <w:tc>
          <w:tcPr>
            <w:tcW w:w="962" w:type="dxa"/>
          </w:tcPr>
          <w:p w14:paraId="7EA97625" w14:textId="3A854C48"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46267136" w14:textId="26CC4B9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BD2038D" w14:textId="067D774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2919A1E" w14:textId="77777777" w:rsidTr="00127410">
        <w:tc>
          <w:tcPr>
            <w:tcW w:w="1694" w:type="dxa"/>
            <w:vAlign w:val="center"/>
          </w:tcPr>
          <w:p w14:paraId="35A080AB" w14:textId="723A0BE7"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MA.PR6b.1.PK</w:t>
            </w:r>
          </w:p>
        </w:tc>
        <w:tc>
          <w:tcPr>
            <w:tcW w:w="6214" w:type="dxa"/>
            <w:vAlign w:val="center"/>
          </w:tcPr>
          <w:p w14:paraId="6974DE76" w14:textId="5BE8331A"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share reactions to the presentation of media artworks.</w:t>
            </w:r>
          </w:p>
        </w:tc>
        <w:tc>
          <w:tcPr>
            <w:tcW w:w="962" w:type="dxa"/>
          </w:tcPr>
          <w:p w14:paraId="43873380" w14:textId="62CFD016"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4CF9F26" w14:textId="596ED167"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C1952FE" w14:textId="0B644E76"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4945B1F8" w14:textId="77777777" w:rsidTr="00127410">
        <w:tc>
          <w:tcPr>
            <w:tcW w:w="1694" w:type="dxa"/>
            <w:vAlign w:val="center"/>
          </w:tcPr>
          <w:p w14:paraId="2D34C3C7" w14:textId="37E77F3A"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MA.RE7.1.PK</w:t>
            </w:r>
          </w:p>
        </w:tc>
        <w:tc>
          <w:tcPr>
            <w:tcW w:w="6214" w:type="dxa"/>
            <w:vAlign w:val="center"/>
          </w:tcPr>
          <w:p w14:paraId="5C478168" w14:textId="75FD5F75"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tcPr>
          <w:p w14:paraId="3E3C6400" w14:textId="7CDD12E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DD51916" w14:textId="482A669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3302699" w14:textId="1DAE2CF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532A2D6" w14:textId="77777777" w:rsidTr="00127410">
        <w:trPr>
          <w:trHeight w:val="20"/>
        </w:trPr>
        <w:tc>
          <w:tcPr>
            <w:tcW w:w="1694" w:type="dxa"/>
            <w:vAlign w:val="center"/>
          </w:tcPr>
          <w:p w14:paraId="2A4AC488" w14:textId="47089389"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MA.RE7a.1.PK</w:t>
            </w:r>
          </w:p>
        </w:tc>
        <w:tc>
          <w:tcPr>
            <w:tcW w:w="6214" w:type="dxa"/>
            <w:vAlign w:val="center"/>
          </w:tcPr>
          <w:p w14:paraId="11626F2C" w14:textId="144404BE"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explore and discuss components and messages in a variety of media artworks.</w:t>
            </w:r>
          </w:p>
        </w:tc>
        <w:tc>
          <w:tcPr>
            <w:tcW w:w="962" w:type="dxa"/>
          </w:tcPr>
          <w:p w14:paraId="084FB5B1" w14:textId="765F544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74F9FE72" w14:textId="42325B9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5A34FA1" w14:textId="20EFD29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1B33B72" w14:textId="77777777" w:rsidTr="00127410">
        <w:tc>
          <w:tcPr>
            <w:tcW w:w="1694" w:type="dxa"/>
            <w:vAlign w:val="center"/>
          </w:tcPr>
          <w:p w14:paraId="57E51FD3" w14:textId="2F10C2D7"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MA.RE7b.1.PK</w:t>
            </w:r>
          </w:p>
        </w:tc>
        <w:tc>
          <w:tcPr>
            <w:tcW w:w="6214" w:type="dxa"/>
            <w:vAlign w:val="center"/>
          </w:tcPr>
          <w:p w14:paraId="0C02C024" w14:textId="10769C9B"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explore media artworks and discuss experiences.</w:t>
            </w:r>
          </w:p>
        </w:tc>
        <w:tc>
          <w:tcPr>
            <w:tcW w:w="962" w:type="dxa"/>
          </w:tcPr>
          <w:p w14:paraId="6091DA6D" w14:textId="19DF677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56756E06" w14:textId="2A90A123"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20AC1A1" w14:textId="098286F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6CAB609" w14:textId="77777777" w:rsidTr="00127410">
        <w:tc>
          <w:tcPr>
            <w:tcW w:w="1694" w:type="dxa"/>
            <w:vAlign w:val="center"/>
          </w:tcPr>
          <w:p w14:paraId="5881DBB3" w14:textId="310F844E"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MA.RE8.1.PK</w:t>
            </w:r>
          </w:p>
        </w:tc>
        <w:tc>
          <w:tcPr>
            <w:tcW w:w="6214" w:type="dxa"/>
            <w:vAlign w:val="center"/>
          </w:tcPr>
          <w:p w14:paraId="08D640F7" w14:textId="5A1406AE"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intent and meaning in artistic work</w:t>
            </w:r>
            <w:r w:rsidR="003427DB" w:rsidRPr="00E61496">
              <w:rPr>
                <w:rFonts w:ascii="Arial" w:eastAsia="Times New Roman" w:hAnsi="Arial" w:cs="Arial"/>
                <w:color w:val="000000" w:themeColor="text1"/>
                <w:sz w:val="18"/>
                <w:szCs w:val="18"/>
              </w:rPr>
              <w:t>.</w:t>
            </w:r>
          </w:p>
        </w:tc>
        <w:tc>
          <w:tcPr>
            <w:tcW w:w="962" w:type="dxa"/>
          </w:tcPr>
          <w:p w14:paraId="1E86FC87" w14:textId="7C408EA3"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B9294BF" w14:textId="53AD052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16124BA" w14:textId="2FAB0EB8"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0EEE80E" w14:textId="77777777" w:rsidTr="00127410">
        <w:tc>
          <w:tcPr>
            <w:tcW w:w="1694" w:type="dxa"/>
            <w:vAlign w:val="center"/>
          </w:tcPr>
          <w:p w14:paraId="41172581" w14:textId="3B5361C7"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MA.RE8a.1.PK</w:t>
            </w:r>
          </w:p>
        </w:tc>
        <w:tc>
          <w:tcPr>
            <w:tcW w:w="6214" w:type="dxa"/>
            <w:vAlign w:val="center"/>
          </w:tcPr>
          <w:p w14:paraId="3006A40D" w14:textId="30A98F10"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share reactions to media artworks.</w:t>
            </w:r>
          </w:p>
        </w:tc>
        <w:tc>
          <w:tcPr>
            <w:tcW w:w="962" w:type="dxa"/>
          </w:tcPr>
          <w:p w14:paraId="09D04691" w14:textId="14C0171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62FD2DD" w14:textId="284183E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3B925E0" w14:textId="746CF1A7"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792FC6E" w14:textId="77777777" w:rsidTr="00127410">
        <w:tc>
          <w:tcPr>
            <w:tcW w:w="1694" w:type="dxa"/>
            <w:vAlign w:val="center"/>
          </w:tcPr>
          <w:p w14:paraId="3974D206" w14:textId="08DAE70A"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MA.RE9.1.PK</w:t>
            </w:r>
          </w:p>
        </w:tc>
        <w:tc>
          <w:tcPr>
            <w:tcW w:w="6214" w:type="dxa"/>
            <w:vAlign w:val="center"/>
          </w:tcPr>
          <w:p w14:paraId="51A9F0C4" w14:textId="73E2138E"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criteria to evaluate artistic work.</w:t>
            </w:r>
          </w:p>
        </w:tc>
        <w:tc>
          <w:tcPr>
            <w:tcW w:w="962" w:type="dxa"/>
          </w:tcPr>
          <w:p w14:paraId="7F867F11" w14:textId="2F4DF3C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65C5B6A5" w14:textId="5C8EE4D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CFCC15D" w14:textId="70EE4FD1"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8238614" w14:textId="77777777" w:rsidTr="00127410">
        <w:tc>
          <w:tcPr>
            <w:tcW w:w="1694" w:type="dxa"/>
            <w:vAlign w:val="center"/>
          </w:tcPr>
          <w:p w14:paraId="7B22E7DC" w14:textId="50DE12A5"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MA.RE9a.1.PK</w:t>
            </w:r>
          </w:p>
        </w:tc>
        <w:tc>
          <w:tcPr>
            <w:tcW w:w="6214" w:type="dxa"/>
            <w:vAlign w:val="center"/>
          </w:tcPr>
          <w:p w14:paraId="0525DC3C" w14:textId="43151803"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examine and share appealing qualities in media artworks.</w:t>
            </w:r>
          </w:p>
        </w:tc>
        <w:tc>
          <w:tcPr>
            <w:tcW w:w="962" w:type="dxa"/>
          </w:tcPr>
          <w:p w14:paraId="187EA046" w14:textId="7C68654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4CD752EE" w14:textId="4C035C98"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B954275" w14:textId="3804056A"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333E648" w14:textId="77777777" w:rsidTr="00127410">
        <w:tc>
          <w:tcPr>
            <w:tcW w:w="1694" w:type="dxa"/>
            <w:vAlign w:val="center"/>
          </w:tcPr>
          <w:p w14:paraId="6285E036" w14:textId="727E1DA1"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MA.CN10.1.PK</w:t>
            </w:r>
          </w:p>
        </w:tc>
        <w:tc>
          <w:tcPr>
            <w:tcW w:w="6214" w:type="dxa"/>
            <w:vAlign w:val="center"/>
          </w:tcPr>
          <w:p w14:paraId="44F75008" w14:textId="1B46F472"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Synthesize and relate knowledge and personal experiences to make art.</w:t>
            </w:r>
          </w:p>
        </w:tc>
        <w:tc>
          <w:tcPr>
            <w:tcW w:w="962" w:type="dxa"/>
          </w:tcPr>
          <w:p w14:paraId="5EC629A2" w14:textId="0926677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733806D0" w14:textId="215AEEF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76A4708" w14:textId="388DFA7B"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AEBE0CB" w14:textId="77777777" w:rsidTr="00127410">
        <w:tc>
          <w:tcPr>
            <w:tcW w:w="1694" w:type="dxa"/>
            <w:vAlign w:val="center"/>
          </w:tcPr>
          <w:p w14:paraId="5B9629FC" w14:textId="6B439396"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MA.CN10a.1.PK</w:t>
            </w:r>
          </w:p>
        </w:tc>
        <w:tc>
          <w:tcPr>
            <w:tcW w:w="6214" w:type="dxa"/>
            <w:vAlign w:val="center"/>
          </w:tcPr>
          <w:p w14:paraId="2AD597F8" w14:textId="0C1C8C97"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personal experiences in making media artworks.</w:t>
            </w:r>
          </w:p>
        </w:tc>
        <w:tc>
          <w:tcPr>
            <w:tcW w:w="962" w:type="dxa"/>
          </w:tcPr>
          <w:p w14:paraId="5F33BC64" w14:textId="5AC5CB6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5ECF241D" w14:textId="711959DA"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BA959EE" w14:textId="7498F0C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82A41E2" w14:textId="77777777" w:rsidTr="00127410">
        <w:tc>
          <w:tcPr>
            <w:tcW w:w="1694" w:type="dxa"/>
            <w:vAlign w:val="center"/>
          </w:tcPr>
          <w:p w14:paraId="2D56EA86" w14:textId="1A81C320"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MA.CN10b.1.PK</w:t>
            </w:r>
          </w:p>
        </w:tc>
        <w:tc>
          <w:tcPr>
            <w:tcW w:w="6214" w:type="dxa"/>
            <w:vAlign w:val="center"/>
          </w:tcPr>
          <w:p w14:paraId="7A6FD9BD" w14:textId="3E4A21CC"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share experiences of media artworks.</w:t>
            </w:r>
          </w:p>
        </w:tc>
        <w:tc>
          <w:tcPr>
            <w:tcW w:w="962" w:type="dxa"/>
          </w:tcPr>
          <w:p w14:paraId="3001174E" w14:textId="0D77067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4E7D7B0" w14:textId="2A40035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D4A584C" w14:textId="74CDAB1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EBB6C35" w14:textId="77777777" w:rsidTr="00127410">
        <w:tc>
          <w:tcPr>
            <w:tcW w:w="1694" w:type="dxa"/>
            <w:vAlign w:val="center"/>
          </w:tcPr>
          <w:p w14:paraId="64016A1A" w14:textId="7F27702C"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MA.CN.11.1.PK</w:t>
            </w:r>
          </w:p>
        </w:tc>
        <w:tc>
          <w:tcPr>
            <w:tcW w:w="6214" w:type="dxa"/>
            <w:vAlign w:val="center"/>
          </w:tcPr>
          <w:p w14:paraId="255043E9" w14:textId="3CFF57A4"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Relate artistic ideas and works with societal, cultural, and historical context to deepen understanding.</w:t>
            </w:r>
          </w:p>
        </w:tc>
        <w:tc>
          <w:tcPr>
            <w:tcW w:w="962" w:type="dxa"/>
          </w:tcPr>
          <w:p w14:paraId="1349FAAB" w14:textId="1073CDE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8222E5E" w14:textId="45B00997"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259811F" w14:textId="0D6CAF7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FFADA79" w14:textId="77777777" w:rsidTr="00127410">
        <w:tc>
          <w:tcPr>
            <w:tcW w:w="1694" w:type="dxa"/>
            <w:vAlign w:val="center"/>
          </w:tcPr>
          <w:p w14:paraId="1ADDB91C" w14:textId="2707481D"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MA.CN11a.1.PK</w:t>
            </w:r>
          </w:p>
        </w:tc>
        <w:tc>
          <w:tcPr>
            <w:tcW w:w="6214" w:type="dxa"/>
            <w:vAlign w:val="center"/>
          </w:tcPr>
          <w:p w14:paraId="47131F5E" w14:textId="2AD201D3"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relate media artworks and everyday life.</w:t>
            </w:r>
          </w:p>
        </w:tc>
        <w:tc>
          <w:tcPr>
            <w:tcW w:w="962" w:type="dxa"/>
          </w:tcPr>
          <w:p w14:paraId="43A73BD4" w14:textId="461D6E1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01AF1653" w14:textId="72157F1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4F82D9E" w14:textId="3DBA40B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4738F885" w14:textId="77777777" w:rsidTr="00127410">
        <w:tc>
          <w:tcPr>
            <w:tcW w:w="1694" w:type="dxa"/>
            <w:vAlign w:val="center"/>
          </w:tcPr>
          <w:p w14:paraId="67151745" w14:textId="3867006A" w:rsidR="00DC338D" w:rsidRPr="00E61496" w:rsidRDefault="00DC338D" w:rsidP="0012741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MA.CN11b.1.PK</w:t>
            </w:r>
          </w:p>
        </w:tc>
        <w:tc>
          <w:tcPr>
            <w:tcW w:w="6214" w:type="dxa"/>
            <w:vAlign w:val="center"/>
          </w:tcPr>
          <w:p w14:paraId="2F2A9FB0" w14:textId="7B94C181"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interact safely and appropriately with media arts tools and environments.</w:t>
            </w:r>
          </w:p>
        </w:tc>
        <w:tc>
          <w:tcPr>
            <w:tcW w:w="962" w:type="dxa"/>
          </w:tcPr>
          <w:p w14:paraId="113CF2D0"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6A3BE12A"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639ECAA"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5036064A" w14:textId="530B5E12" w:rsidR="0067465F" w:rsidRPr="00E61496" w:rsidRDefault="0067465F">
      <w:pPr>
        <w:rPr>
          <w:color w:val="000000" w:themeColor="text1"/>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E61496" w14:paraId="5DC49336" w14:textId="77777777" w:rsidTr="00127410">
        <w:tc>
          <w:tcPr>
            <w:tcW w:w="7908" w:type="dxa"/>
            <w:gridSpan w:val="2"/>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6FA2DA15" w14:textId="3E7ACDAA" w:rsidR="00FA0703" w:rsidRPr="00E61496" w:rsidRDefault="00A337B1" w:rsidP="0008087D">
            <w:pPr>
              <w:rPr>
                <w:rFonts w:ascii="Arial" w:hAnsi="Arial" w:cs="Arial"/>
                <w:b/>
                <w:color w:val="000000" w:themeColor="text1"/>
              </w:rPr>
            </w:pPr>
            <w:r w:rsidRPr="00E61496">
              <w:rPr>
                <w:rFonts w:ascii="Arial" w:eastAsia="Times New Roman" w:hAnsi="Arial" w:cs="Arial"/>
                <w:b/>
                <w:color w:val="000000" w:themeColor="text1"/>
                <w:spacing w:val="20"/>
                <w:szCs w:val="22"/>
              </w:rPr>
              <w:t>MUSIC</w:t>
            </w:r>
            <w:r w:rsidR="0059702B" w:rsidRPr="00E61496">
              <w:rPr>
                <w:rFonts w:ascii="Arial" w:eastAsia="Times New Roman" w:hAnsi="Arial" w:cs="Arial"/>
                <w:b/>
                <w:color w:val="000000" w:themeColor="text1"/>
                <w:spacing w:val="20"/>
                <w:szCs w:val="22"/>
              </w:rPr>
              <w:t xml:space="preserve"> (M)</w:t>
            </w:r>
          </w:p>
        </w:tc>
        <w:tc>
          <w:tcPr>
            <w:tcW w:w="2887" w:type="dxa"/>
            <w:gridSpan w:val="3"/>
            <w:tcBorders>
              <w:top w:val="single" w:sz="6" w:space="0" w:color="A74A7A"/>
              <w:left w:val="single" w:sz="6" w:space="0" w:color="A74A7A"/>
              <w:bottom w:val="single" w:sz="6" w:space="0" w:color="A74A7A"/>
              <w:right w:val="single" w:sz="6" w:space="0" w:color="A74A7A"/>
            </w:tcBorders>
            <w:shd w:val="clear" w:color="auto" w:fill="A74A7A"/>
            <w:vAlign w:val="center"/>
          </w:tcPr>
          <w:p w14:paraId="55955AAD" w14:textId="77777777" w:rsidR="00FA0703" w:rsidRPr="00E22764" w:rsidRDefault="00FA0703" w:rsidP="0008087D">
            <w:pPr>
              <w:jc w:val="center"/>
              <w:rPr>
                <w:rFonts w:ascii="Arial" w:hAnsi="Arial" w:cs="Arial"/>
                <w:color w:val="FFFFFF" w:themeColor="background1"/>
              </w:rPr>
            </w:pPr>
            <w:r w:rsidRPr="00E22764">
              <w:rPr>
                <w:rFonts w:ascii="Arial" w:hAnsi="Arial" w:cs="Arial"/>
                <w:b/>
                <w:color w:val="FFFFFF" w:themeColor="background1"/>
                <w:spacing w:val="20"/>
                <w:sz w:val="21"/>
              </w:rPr>
              <w:t>OBSERVATIONS</w:t>
            </w:r>
          </w:p>
        </w:tc>
      </w:tr>
      <w:tr w:rsidR="00FA0703" w:rsidRPr="00E61496" w14:paraId="49EF34A3" w14:textId="77777777" w:rsidTr="00127410">
        <w:trPr>
          <w:trHeight w:val="377"/>
        </w:trPr>
        <w:tc>
          <w:tcPr>
            <w:tcW w:w="7908" w:type="dxa"/>
            <w:gridSpan w:val="2"/>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59505BD4" w14:textId="77777777" w:rsidR="00FA0703" w:rsidRPr="00E61496" w:rsidRDefault="00FA0703" w:rsidP="0008087D">
            <w:pPr>
              <w:rPr>
                <w:rFonts w:ascii="Arial" w:hAnsi="Arial" w:cs="Arial"/>
                <w:color w:val="000000" w:themeColor="text1"/>
              </w:rPr>
            </w:pPr>
          </w:p>
        </w:tc>
        <w:tc>
          <w:tcPr>
            <w:tcW w:w="962" w:type="dxa"/>
            <w:tcBorders>
              <w:top w:val="single" w:sz="6" w:space="0" w:color="A74A7A"/>
              <w:left w:val="single" w:sz="6" w:space="0" w:color="A74A7A"/>
              <w:bottom w:val="single" w:sz="6" w:space="0" w:color="A74A7A"/>
              <w:right w:val="single" w:sz="6" w:space="0" w:color="A74A7A"/>
            </w:tcBorders>
            <w:vAlign w:val="center"/>
          </w:tcPr>
          <w:p w14:paraId="7ADFAC5A"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71E3FED0"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6" w:space="0" w:color="A74A7A"/>
            </w:tcBorders>
            <w:vAlign w:val="center"/>
          </w:tcPr>
          <w:p w14:paraId="52B37729"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Spring</w:t>
            </w:r>
          </w:p>
        </w:tc>
      </w:tr>
      <w:tr w:rsidR="00440BAF" w:rsidRPr="00E61496" w14:paraId="51D41B3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8C33BC2" w14:textId="61499A51" w:rsidR="00440BAF" w:rsidRPr="00E61496" w:rsidRDefault="00440BAF"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MU.CR1.1.PK</w:t>
            </w:r>
          </w:p>
        </w:tc>
        <w:tc>
          <w:tcPr>
            <w:tcW w:w="6304" w:type="dxa"/>
            <w:tcBorders>
              <w:top w:val="single" w:sz="6" w:space="0" w:color="A74A7A"/>
              <w:left w:val="single" w:sz="6" w:space="0" w:color="A74A7A"/>
              <w:bottom w:val="single" w:sz="6" w:space="0" w:color="A74A7A"/>
              <w:right w:val="single" w:sz="6" w:space="0" w:color="A74A7A"/>
            </w:tcBorders>
          </w:tcPr>
          <w:p w14:paraId="74D88CEA" w14:textId="394FAECB" w:rsidR="00440BAF" w:rsidRPr="00E61496" w:rsidRDefault="00440BAF"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32A2EE8F"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FA6C00A"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B21FC2D"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40BAF" w:rsidRPr="00E61496" w14:paraId="62277E65"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512426A1" w14:textId="6D7833C4" w:rsidR="00440BAF" w:rsidRPr="00E61496" w:rsidRDefault="00440BAF"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MU.CR1</w:t>
            </w:r>
            <w:r w:rsidR="0005403D" w:rsidRPr="00E61496">
              <w:rPr>
                <w:rFonts w:ascii="Arial" w:eastAsia="Times New Roman" w:hAnsi="Arial" w:cs="Arial"/>
                <w:b/>
                <w:color w:val="000000" w:themeColor="text1"/>
                <w:sz w:val="18"/>
                <w:szCs w:val="21"/>
              </w:rPr>
              <w:t>a</w:t>
            </w:r>
            <w:r w:rsidRPr="00E61496">
              <w:rPr>
                <w:rFonts w:ascii="Arial" w:eastAsia="Times New Roman" w:hAnsi="Arial" w:cs="Arial"/>
                <w:b/>
                <w:color w:val="000000" w:themeColor="text1"/>
                <w:sz w:val="18"/>
                <w:szCs w:val="21"/>
              </w:rPr>
              <w:t>.1.PK</w:t>
            </w:r>
          </w:p>
        </w:tc>
        <w:tc>
          <w:tcPr>
            <w:tcW w:w="6304" w:type="dxa"/>
            <w:tcBorders>
              <w:top w:val="single" w:sz="6" w:space="0" w:color="A74A7A"/>
              <w:left w:val="single" w:sz="6" w:space="0" w:color="A74A7A"/>
              <w:bottom w:val="single" w:sz="6" w:space="0" w:color="A74A7A"/>
              <w:right w:val="single" w:sz="6" w:space="0" w:color="A74A7A"/>
            </w:tcBorders>
          </w:tcPr>
          <w:p w14:paraId="72EAC3AE" w14:textId="0881394D" w:rsidR="00440BAF" w:rsidRPr="00E61496" w:rsidRDefault="00440BAF"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explore and experience a variety of music.</w:t>
            </w:r>
          </w:p>
        </w:tc>
        <w:tc>
          <w:tcPr>
            <w:tcW w:w="962" w:type="dxa"/>
            <w:tcBorders>
              <w:top w:val="single" w:sz="6" w:space="0" w:color="A74A7A"/>
              <w:left w:val="single" w:sz="6" w:space="0" w:color="A74A7A"/>
              <w:bottom w:val="single" w:sz="6" w:space="0" w:color="A74A7A"/>
              <w:right w:val="single" w:sz="6" w:space="0" w:color="A74A7A"/>
            </w:tcBorders>
          </w:tcPr>
          <w:p w14:paraId="3361D835"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BB0359B"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20558AB"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6867C421"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BF51F0E" w14:textId="58F959BD"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MU.CR2.1.PK</w:t>
            </w:r>
          </w:p>
        </w:tc>
        <w:tc>
          <w:tcPr>
            <w:tcW w:w="6304" w:type="dxa"/>
            <w:tcBorders>
              <w:top w:val="single" w:sz="6" w:space="0" w:color="A74A7A"/>
              <w:left w:val="single" w:sz="6" w:space="0" w:color="A74A7A"/>
              <w:bottom w:val="single" w:sz="6" w:space="0" w:color="A74A7A"/>
              <w:right w:val="single" w:sz="6" w:space="0" w:color="A74A7A"/>
            </w:tcBorders>
          </w:tcPr>
          <w:p w14:paraId="45B52ECF" w14:textId="607FF31F"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52D1830E" w14:textId="608EA86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A9D9158" w14:textId="5BDF8914"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9DDADF8" w14:textId="299AA24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707040B"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340487F" w14:textId="70F484B8"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MU.CR2a.1.PK</w:t>
            </w:r>
          </w:p>
        </w:tc>
        <w:tc>
          <w:tcPr>
            <w:tcW w:w="6304" w:type="dxa"/>
            <w:tcBorders>
              <w:top w:val="single" w:sz="6" w:space="0" w:color="A74A7A"/>
              <w:left w:val="single" w:sz="6" w:space="0" w:color="A74A7A"/>
              <w:bottom w:val="single" w:sz="6" w:space="0" w:color="A74A7A"/>
              <w:right w:val="single" w:sz="6" w:space="0" w:color="A74A7A"/>
            </w:tcBorders>
          </w:tcPr>
          <w:p w14:paraId="042A3750" w14:textId="279ED649"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explore favorite musical ideas (such as movements, vocalizations, or instrumental accompaniments).</w:t>
            </w:r>
          </w:p>
        </w:tc>
        <w:tc>
          <w:tcPr>
            <w:tcW w:w="962" w:type="dxa"/>
            <w:tcBorders>
              <w:top w:val="single" w:sz="6" w:space="0" w:color="A74A7A"/>
              <w:left w:val="single" w:sz="6" w:space="0" w:color="A74A7A"/>
              <w:bottom w:val="single" w:sz="6" w:space="0" w:color="A74A7A"/>
              <w:right w:val="single" w:sz="6" w:space="0" w:color="A74A7A"/>
            </w:tcBorders>
          </w:tcPr>
          <w:p w14:paraId="62989F40" w14:textId="1554CAC4"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4223404" w14:textId="70F3718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F324827" w14:textId="46574E5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5611F1F4"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AB88162" w14:textId="6F94779C"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MU.CR2b.1.PK</w:t>
            </w:r>
          </w:p>
        </w:tc>
        <w:tc>
          <w:tcPr>
            <w:tcW w:w="6304" w:type="dxa"/>
            <w:tcBorders>
              <w:top w:val="single" w:sz="6" w:space="0" w:color="A74A7A"/>
              <w:left w:val="single" w:sz="6" w:space="0" w:color="A74A7A"/>
              <w:bottom w:val="single" w:sz="6" w:space="0" w:color="A74A7A"/>
              <w:right w:val="single" w:sz="6" w:space="0" w:color="A74A7A"/>
            </w:tcBorders>
          </w:tcPr>
          <w:p w14:paraId="034865C5" w14:textId="138F8930"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select and keep track of the order for performing original musical ideas, using iconic notation and/or recording technology.</w:t>
            </w:r>
          </w:p>
        </w:tc>
        <w:tc>
          <w:tcPr>
            <w:tcW w:w="962" w:type="dxa"/>
            <w:tcBorders>
              <w:top w:val="single" w:sz="6" w:space="0" w:color="A74A7A"/>
              <w:left w:val="single" w:sz="6" w:space="0" w:color="A74A7A"/>
              <w:bottom w:val="single" w:sz="6" w:space="0" w:color="A74A7A"/>
              <w:right w:val="single" w:sz="6" w:space="0" w:color="A74A7A"/>
            </w:tcBorders>
          </w:tcPr>
          <w:p w14:paraId="0B74EFE4" w14:textId="176546C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23AF96" w14:textId="235812E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13C8FB" w14:textId="04DA425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5F2E8D13"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8D25335" w14:textId="575E5694"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w:t>
            </w:r>
            <w:r w:rsidR="00F17E20" w:rsidRPr="00E61496">
              <w:rPr>
                <w:rFonts w:ascii="Arial" w:eastAsia="Times New Roman" w:hAnsi="Arial" w:cs="Arial"/>
                <w:b/>
                <w:color w:val="000000" w:themeColor="text1"/>
                <w:sz w:val="18"/>
                <w:szCs w:val="21"/>
              </w:rPr>
              <w:t>3</w:t>
            </w:r>
            <w:r w:rsidRPr="00E61496">
              <w:rPr>
                <w:rFonts w:ascii="Arial" w:eastAsia="Times New Roman" w:hAnsi="Arial" w:cs="Arial"/>
                <w:b/>
                <w:color w:val="000000" w:themeColor="text1"/>
                <w:sz w:val="18"/>
                <w:szCs w:val="21"/>
              </w:rPr>
              <w:t>.1.PK</w:t>
            </w:r>
          </w:p>
        </w:tc>
        <w:tc>
          <w:tcPr>
            <w:tcW w:w="6304" w:type="dxa"/>
            <w:tcBorders>
              <w:top w:val="single" w:sz="6" w:space="0" w:color="A74A7A"/>
              <w:left w:val="single" w:sz="6" w:space="0" w:color="A74A7A"/>
              <w:bottom w:val="single" w:sz="6" w:space="0" w:color="A74A7A"/>
              <w:right w:val="single" w:sz="6" w:space="0" w:color="A74A7A"/>
            </w:tcBorders>
          </w:tcPr>
          <w:p w14:paraId="37CF05F3" w14:textId="048EA1AD"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1C24121F" w14:textId="30AB6DF6"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D7F6BF" w14:textId="3BA651A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E21BBCE" w14:textId="7696707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E93856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0E1B769F" w14:textId="5A741BC3"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MU.CR3a.1.PK</w:t>
            </w:r>
          </w:p>
        </w:tc>
        <w:tc>
          <w:tcPr>
            <w:tcW w:w="6304" w:type="dxa"/>
            <w:tcBorders>
              <w:top w:val="single" w:sz="6" w:space="0" w:color="A74A7A"/>
              <w:left w:val="single" w:sz="6" w:space="0" w:color="A74A7A"/>
              <w:bottom w:val="single" w:sz="6" w:space="0" w:color="A74A7A"/>
              <w:right w:val="single" w:sz="6" w:space="0" w:color="A74A7A"/>
            </w:tcBorders>
          </w:tcPr>
          <w:p w14:paraId="4EA271FA" w14:textId="6EDD15E7"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consider personal, peer, and teacher feedback when demonstrating and refining personal musical ideas.</w:t>
            </w:r>
          </w:p>
        </w:tc>
        <w:tc>
          <w:tcPr>
            <w:tcW w:w="962" w:type="dxa"/>
            <w:tcBorders>
              <w:top w:val="single" w:sz="6" w:space="0" w:color="A74A7A"/>
              <w:left w:val="single" w:sz="6" w:space="0" w:color="A74A7A"/>
              <w:bottom w:val="single" w:sz="6" w:space="0" w:color="A74A7A"/>
              <w:right w:val="single" w:sz="6" w:space="0" w:color="A74A7A"/>
            </w:tcBorders>
          </w:tcPr>
          <w:p w14:paraId="48FB50D9" w14:textId="2A4F305C"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59642E" w14:textId="3AFEF24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C652043" w14:textId="61A1FBE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1AB87531"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34907F4" w14:textId="3359FED4"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MU.CR3.2.PK</w:t>
            </w:r>
          </w:p>
        </w:tc>
        <w:tc>
          <w:tcPr>
            <w:tcW w:w="6304" w:type="dxa"/>
            <w:tcBorders>
              <w:top w:val="single" w:sz="6" w:space="0" w:color="A74A7A"/>
              <w:left w:val="single" w:sz="6" w:space="0" w:color="A74A7A"/>
              <w:bottom w:val="single" w:sz="6" w:space="0" w:color="A74A7A"/>
              <w:right w:val="single" w:sz="6" w:space="0" w:color="A74A7A"/>
            </w:tcBorders>
          </w:tcPr>
          <w:p w14:paraId="43C2E36C" w14:textId="329E37A1"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269B8086" w14:textId="088715D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69E69CD" w14:textId="415D38D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64D9E22" w14:textId="30595263"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E448D73"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0B378978" w14:textId="1E91CF94"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MU.CR3a.2.PK</w:t>
            </w:r>
          </w:p>
        </w:tc>
        <w:tc>
          <w:tcPr>
            <w:tcW w:w="6304" w:type="dxa"/>
            <w:tcBorders>
              <w:top w:val="single" w:sz="6" w:space="0" w:color="A74A7A"/>
              <w:left w:val="single" w:sz="6" w:space="0" w:color="A74A7A"/>
              <w:bottom w:val="single" w:sz="6" w:space="0" w:color="A74A7A"/>
              <w:right w:val="single" w:sz="6" w:space="0" w:color="A74A7A"/>
            </w:tcBorders>
          </w:tcPr>
          <w:p w14:paraId="6CA18932" w14:textId="7AC8E6F0"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share revised personal musical ideas with peers.</w:t>
            </w:r>
          </w:p>
        </w:tc>
        <w:tc>
          <w:tcPr>
            <w:tcW w:w="962" w:type="dxa"/>
            <w:tcBorders>
              <w:top w:val="single" w:sz="6" w:space="0" w:color="A74A7A"/>
              <w:left w:val="single" w:sz="6" w:space="0" w:color="A74A7A"/>
              <w:bottom w:val="single" w:sz="6" w:space="0" w:color="A74A7A"/>
              <w:right w:val="single" w:sz="6" w:space="0" w:color="A74A7A"/>
            </w:tcBorders>
          </w:tcPr>
          <w:p w14:paraId="0C1943BF" w14:textId="2D8579E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0489E2D" w14:textId="74A2210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CE8E922" w14:textId="0AD902E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10AE47D4"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F5B4E29" w14:textId="5AD51BF5"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MU.PR4.1.PK</w:t>
            </w:r>
          </w:p>
        </w:tc>
        <w:tc>
          <w:tcPr>
            <w:tcW w:w="6304" w:type="dxa"/>
            <w:tcBorders>
              <w:top w:val="single" w:sz="6" w:space="0" w:color="A74A7A"/>
              <w:left w:val="single" w:sz="6" w:space="0" w:color="A74A7A"/>
              <w:bottom w:val="single" w:sz="6" w:space="0" w:color="A74A7A"/>
              <w:right w:val="single" w:sz="6" w:space="0" w:color="A74A7A"/>
            </w:tcBorders>
          </w:tcPr>
          <w:p w14:paraId="5CD241C6" w14:textId="08508206"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093242B1" w14:textId="1485426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8353A25" w14:textId="575150F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D047FF8" w14:textId="659C14F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63844226"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63D5ABC" w14:textId="3C9E72E0"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MU.PR4a.1.PK</w:t>
            </w:r>
          </w:p>
        </w:tc>
        <w:tc>
          <w:tcPr>
            <w:tcW w:w="6304" w:type="dxa"/>
            <w:tcBorders>
              <w:top w:val="single" w:sz="6" w:space="0" w:color="A74A7A"/>
              <w:left w:val="single" w:sz="6" w:space="0" w:color="A74A7A"/>
              <w:bottom w:val="single" w:sz="6" w:space="0" w:color="A74A7A"/>
              <w:right w:val="single" w:sz="6" w:space="0" w:color="A74A7A"/>
            </w:tcBorders>
          </w:tcPr>
          <w:p w14:paraId="4ACEAB8C" w14:textId="1398C4F9"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demonstrate and state preference for varied musical selections.</w:t>
            </w:r>
          </w:p>
        </w:tc>
        <w:tc>
          <w:tcPr>
            <w:tcW w:w="962" w:type="dxa"/>
            <w:tcBorders>
              <w:top w:val="single" w:sz="6" w:space="0" w:color="A74A7A"/>
              <w:left w:val="single" w:sz="6" w:space="0" w:color="A74A7A"/>
              <w:bottom w:val="single" w:sz="6" w:space="0" w:color="A74A7A"/>
              <w:right w:val="single" w:sz="6" w:space="0" w:color="A74A7A"/>
            </w:tcBorders>
          </w:tcPr>
          <w:p w14:paraId="7597FE1C" w14:textId="3E8795F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2FC79B9" w14:textId="7290ACB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AD68A4C" w14:textId="334005F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DED613D"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34A6510" w14:textId="25A9D24B"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MU.PR4.2.PK</w:t>
            </w:r>
          </w:p>
        </w:tc>
        <w:tc>
          <w:tcPr>
            <w:tcW w:w="6304" w:type="dxa"/>
            <w:tcBorders>
              <w:top w:val="single" w:sz="6" w:space="0" w:color="A74A7A"/>
              <w:left w:val="single" w:sz="6" w:space="0" w:color="A74A7A"/>
              <w:bottom w:val="single" w:sz="6" w:space="0" w:color="A74A7A"/>
              <w:right w:val="single" w:sz="6" w:space="0" w:color="A74A7A"/>
            </w:tcBorders>
          </w:tcPr>
          <w:p w14:paraId="4813E7F6" w14:textId="66C93F0D"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3EB69758" w14:textId="4D6D6A72"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DD8CFAD" w14:textId="79996D0E"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1A40F58" w14:textId="0DF9A38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9FE45B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5E5416B9" w14:textId="7EF555B1"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MU.PR4a.2.PK</w:t>
            </w:r>
          </w:p>
        </w:tc>
        <w:tc>
          <w:tcPr>
            <w:tcW w:w="6304" w:type="dxa"/>
            <w:tcBorders>
              <w:top w:val="single" w:sz="6" w:space="0" w:color="A74A7A"/>
              <w:left w:val="single" w:sz="6" w:space="0" w:color="A74A7A"/>
              <w:bottom w:val="single" w:sz="6" w:space="0" w:color="A74A7A"/>
              <w:right w:val="single" w:sz="6" w:space="0" w:color="A74A7A"/>
            </w:tcBorders>
          </w:tcPr>
          <w:p w14:paraId="5AF8AAAC" w14:textId="5184B136"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explore and demonstrate awareness of musical contrasts.</w:t>
            </w:r>
          </w:p>
        </w:tc>
        <w:tc>
          <w:tcPr>
            <w:tcW w:w="962" w:type="dxa"/>
            <w:tcBorders>
              <w:top w:val="single" w:sz="6" w:space="0" w:color="A74A7A"/>
              <w:left w:val="single" w:sz="6" w:space="0" w:color="A74A7A"/>
              <w:bottom w:val="single" w:sz="6" w:space="0" w:color="A74A7A"/>
              <w:right w:val="single" w:sz="6" w:space="0" w:color="A74A7A"/>
            </w:tcBorders>
          </w:tcPr>
          <w:p w14:paraId="10B85ECE" w14:textId="7B508DAE"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C19C1E8" w14:textId="5C5838D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330962E" w14:textId="3F8A121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2EEFA14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A30470C" w14:textId="24E56E53"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MU.PR4.3.PK</w:t>
            </w:r>
          </w:p>
        </w:tc>
        <w:tc>
          <w:tcPr>
            <w:tcW w:w="6304" w:type="dxa"/>
            <w:tcBorders>
              <w:top w:val="single" w:sz="6" w:space="0" w:color="A74A7A"/>
              <w:left w:val="single" w:sz="6" w:space="0" w:color="A74A7A"/>
              <w:bottom w:val="single" w:sz="6" w:space="0" w:color="A74A7A"/>
              <w:right w:val="single" w:sz="6" w:space="0" w:color="A74A7A"/>
            </w:tcBorders>
          </w:tcPr>
          <w:p w14:paraId="59228C65" w14:textId="6A8F3623"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1D70F442" w14:textId="2E3F3C1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573B3B" w14:textId="4AF1727C"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A880333" w14:textId="2BC1CC0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609BE874"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D14484D" w14:textId="10C625EB"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MU.PR4a.3.PK</w:t>
            </w:r>
          </w:p>
        </w:tc>
        <w:tc>
          <w:tcPr>
            <w:tcW w:w="6304" w:type="dxa"/>
            <w:tcBorders>
              <w:top w:val="single" w:sz="6" w:space="0" w:color="A74A7A"/>
              <w:left w:val="single" w:sz="6" w:space="0" w:color="A74A7A"/>
              <w:bottom w:val="single" w:sz="6" w:space="0" w:color="A74A7A"/>
              <w:right w:val="single" w:sz="6" w:space="0" w:color="A74A7A"/>
            </w:tcBorders>
          </w:tcPr>
          <w:p w14:paraId="2E266261" w14:textId="131CCE89"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explore music’s expressive qualities (such as voice quality, dynamics, and tempo).</w:t>
            </w:r>
          </w:p>
        </w:tc>
        <w:tc>
          <w:tcPr>
            <w:tcW w:w="962" w:type="dxa"/>
            <w:tcBorders>
              <w:top w:val="single" w:sz="6" w:space="0" w:color="A74A7A"/>
              <w:left w:val="single" w:sz="6" w:space="0" w:color="A74A7A"/>
              <w:bottom w:val="single" w:sz="6" w:space="0" w:color="A74A7A"/>
              <w:right w:val="single" w:sz="6" w:space="0" w:color="A74A7A"/>
            </w:tcBorders>
          </w:tcPr>
          <w:p w14:paraId="1198E3C1" w14:textId="23AD7F4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16625A7" w14:textId="51F78BD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6BF3689" w14:textId="20BCD64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4A5424B"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FC2A2B4" w14:textId="1CA971F4"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MU.PR5.1.PK</w:t>
            </w:r>
          </w:p>
        </w:tc>
        <w:tc>
          <w:tcPr>
            <w:tcW w:w="6304" w:type="dxa"/>
            <w:tcBorders>
              <w:top w:val="single" w:sz="6" w:space="0" w:color="A74A7A"/>
              <w:left w:val="single" w:sz="6" w:space="0" w:color="A74A7A"/>
              <w:bottom w:val="single" w:sz="6" w:space="0" w:color="A74A7A"/>
              <w:right w:val="single" w:sz="6" w:space="0" w:color="A74A7A"/>
            </w:tcBorders>
          </w:tcPr>
          <w:p w14:paraId="08E88BD1" w14:textId="532C0DDF"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Develop and refine artistic techniques and work for presentation.</w:t>
            </w:r>
          </w:p>
        </w:tc>
        <w:tc>
          <w:tcPr>
            <w:tcW w:w="962" w:type="dxa"/>
            <w:tcBorders>
              <w:top w:val="single" w:sz="6" w:space="0" w:color="A74A7A"/>
              <w:left w:val="single" w:sz="6" w:space="0" w:color="A74A7A"/>
              <w:bottom w:val="single" w:sz="6" w:space="0" w:color="A74A7A"/>
              <w:right w:val="single" w:sz="6" w:space="0" w:color="A74A7A"/>
            </w:tcBorders>
          </w:tcPr>
          <w:p w14:paraId="5C487BC9" w14:textId="365B9D8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1A3F6" w14:textId="73B61ED3"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6BBFB52" w14:textId="2CC9710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21D4EA4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9A8D73D" w14:textId="2B855F5B"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MU.PR5a.1.PK</w:t>
            </w:r>
          </w:p>
        </w:tc>
        <w:tc>
          <w:tcPr>
            <w:tcW w:w="6304" w:type="dxa"/>
            <w:tcBorders>
              <w:top w:val="single" w:sz="6" w:space="0" w:color="A74A7A"/>
              <w:left w:val="single" w:sz="6" w:space="0" w:color="A74A7A"/>
              <w:bottom w:val="single" w:sz="6" w:space="0" w:color="A74A7A"/>
              <w:right w:val="single" w:sz="6" w:space="0" w:color="A74A7A"/>
            </w:tcBorders>
          </w:tcPr>
          <w:p w14:paraId="5D563BD7" w14:textId="5C1D1560"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practice and demonstrate what they like about their own performances.</w:t>
            </w:r>
          </w:p>
        </w:tc>
        <w:tc>
          <w:tcPr>
            <w:tcW w:w="962" w:type="dxa"/>
            <w:tcBorders>
              <w:top w:val="single" w:sz="6" w:space="0" w:color="A74A7A"/>
              <w:left w:val="single" w:sz="6" w:space="0" w:color="A74A7A"/>
              <w:bottom w:val="single" w:sz="6" w:space="0" w:color="A74A7A"/>
              <w:right w:val="single" w:sz="6" w:space="0" w:color="A74A7A"/>
            </w:tcBorders>
          </w:tcPr>
          <w:p w14:paraId="50428A89" w14:textId="54BD344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3C98509" w14:textId="798B8E83"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50166E4" w14:textId="79E7367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F86516A"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346511B" w14:textId="36A7E500"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MU.PR5b.1.PK</w:t>
            </w:r>
          </w:p>
        </w:tc>
        <w:tc>
          <w:tcPr>
            <w:tcW w:w="6304" w:type="dxa"/>
            <w:tcBorders>
              <w:top w:val="single" w:sz="6" w:space="0" w:color="A74A7A"/>
              <w:left w:val="single" w:sz="6" w:space="0" w:color="A74A7A"/>
              <w:bottom w:val="single" w:sz="6" w:space="0" w:color="A74A7A"/>
              <w:right w:val="single" w:sz="6" w:space="0" w:color="A74A7A"/>
            </w:tcBorders>
          </w:tcPr>
          <w:p w14:paraId="1BA2568C" w14:textId="62C9FD42"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apply personal, peer, and teacher feedback to refine performances.</w:t>
            </w:r>
          </w:p>
        </w:tc>
        <w:tc>
          <w:tcPr>
            <w:tcW w:w="962" w:type="dxa"/>
            <w:tcBorders>
              <w:top w:val="single" w:sz="6" w:space="0" w:color="A74A7A"/>
              <w:left w:val="single" w:sz="6" w:space="0" w:color="A74A7A"/>
              <w:bottom w:val="single" w:sz="6" w:space="0" w:color="A74A7A"/>
              <w:right w:val="single" w:sz="6" w:space="0" w:color="A74A7A"/>
            </w:tcBorders>
          </w:tcPr>
          <w:p w14:paraId="3DDEF541" w14:textId="6F1A233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D738187" w14:textId="58C5029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33CD363" w14:textId="1900409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1509BCB4"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12D73CE" w14:textId="6208FAA7"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MU.PR6.1.PK</w:t>
            </w:r>
          </w:p>
        </w:tc>
        <w:tc>
          <w:tcPr>
            <w:tcW w:w="6304" w:type="dxa"/>
            <w:tcBorders>
              <w:top w:val="single" w:sz="6" w:space="0" w:color="A74A7A"/>
              <w:left w:val="single" w:sz="6" w:space="0" w:color="A74A7A"/>
              <w:bottom w:val="single" w:sz="6" w:space="0" w:color="A74A7A"/>
              <w:right w:val="single" w:sz="6" w:space="0" w:color="A74A7A"/>
            </w:tcBorders>
          </w:tcPr>
          <w:p w14:paraId="77C0A8F5" w14:textId="7A05B0B4"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Convey meaning through the presentation of artistic work.</w:t>
            </w:r>
          </w:p>
        </w:tc>
        <w:tc>
          <w:tcPr>
            <w:tcW w:w="962" w:type="dxa"/>
            <w:tcBorders>
              <w:top w:val="single" w:sz="6" w:space="0" w:color="A74A7A"/>
              <w:left w:val="single" w:sz="6" w:space="0" w:color="A74A7A"/>
              <w:bottom w:val="single" w:sz="6" w:space="0" w:color="A74A7A"/>
              <w:right w:val="single" w:sz="6" w:space="0" w:color="A74A7A"/>
            </w:tcBorders>
          </w:tcPr>
          <w:p w14:paraId="351EBA69" w14:textId="03B8F89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E22E46" w14:textId="6A26566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E16355B" w14:textId="5BCDB68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1F0269AD"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B083F0D" w14:textId="0D84C7B7"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MU.PR6a.1.PK</w:t>
            </w:r>
          </w:p>
        </w:tc>
        <w:tc>
          <w:tcPr>
            <w:tcW w:w="6304" w:type="dxa"/>
            <w:tcBorders>
              <w:top w:val="single" w:sz="6" w:space="0" w:color="A74A7A"/>
              <w:left w:val="single" w:sz="6" w:space="0" w:color="A74A7A"/>
              <w:bottom w:val="single" w:sz="6" w:space="0" w:color="A74A7A"/>
              <w:right w:val="single" w:sz="6" w:space="0" w:color="A74A7A"/>
            </w:tcBorders>
          </w:tcPr>
          <w:p w14:paraId="26679617" w14:textId="4758E087"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perform music with expression.</w:t>
            </w:r>
          </w:p>
        </w:tc>
        <w:tc>
          <w:tcPr>
            <w:tcW w:w="962" w:type="dxa"/>
            <w:tcBorders>
              <w:top w:val="single" w:sz="6" w:space="0" w:color="A74A7A"/>
              <w:left w:val="single" w:sz="6" w:space="0" w:color="A74A7A"/>
              <w:bottom w:val="single" w:sz="6" w:space="0" w:color="A74A7A"/>
              <w:right w:val="single" w:sz="6" w:space="0" w:color="A74A7A"/>
            </w:tcBorders>
          </w:tcPr>
          <w:p w14:paraId="6EF5A4F4" w14:textId="6EE18F1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0C6121C" w14:textId="5E3A7F2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9B1A48C" w14:textId="052CDE4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738B6CE"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E3A2D6C" w14:textId="39EE724D"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MU.RE7.1.PK</w:t>
            </w:r>
          </w:p>
        </w:tc>
        <w:tc>
          <w:tcPr>
            <w:tcW w:w="6304" w:type="dxa"/>
            <w:tcBorders>
              <w:top w:val="single" w:sz="6" w:space="0" w:color="A74A7A"/>
              <w:left w:val="single" w:sz="6" w:space="0" w:color="A74A7A"/>
              <w:bottom w:val="single" w:sz="6" w:space="0" w:color="A74A7A"/>
              <w:right w:val="single" w:sz="6" w:space="0" w:color="A74A7A"/>
            </w:tcBorders>
          </w:tcPr>
          <w:p w14:paraId="18ED73FC" w14:textId="37AA6DB1"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688745D0" w14:textId="6F2F084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88E3067" w14:textId="7A5C88B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1E3B236" w14:textId="4AF6C6D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7313AA1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551F15E1" w14:textId="0BA3BE01"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MU.RE7a.1.PK</w:t>
            </w:r>
          </w:p>
        </w:tc>
        <w:tc>
          <w:tcPr>
            <w:tcW w:w="6304" w:type="dxa"/>
            <w:tcBorders>
              <w:top w:val="single" w:sz="6" w:space="0" w:color="A74A7A"/>
              <w:left w:val="single" w:sz="6" w:space="0" w:color="A74A7A"/>
              <w:bottom w:val="single" w:sz="6" w:space="0" w:color="A74A7A"/>
              <w:right w:val="single" w:sz="6" w:space="0" w:color="A74A7A"/>
            </w:tcBorders>
          </w:tcPr>
          <w:p w14:paraId="24974679" w14:textId="203EE031"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state personal interests and demonstrate why they prefer some music selections over others.</w:t>
            </w:r>
          </w:p>
        </w:tc>
        <w:tc>
          <w:tcPr>
            <w:tcW w:w="962" w:type="dxa"/>
            <w:tcBorders>
              <w:top w:val="single" w:sz="6" w:space="0" w:color="A74A7A"/>
              <w:left w:val="single" w:sz="6" w:space="0" w:color="A74A7A"/>
              <w:bottom w:val="single" w:sz="6" w:space="0" w:color="A74A7A"/>
              <w:right w:val="single" w:sz="6" w:space="0" w:color="A74A7A"/>
            </w:tcBorders>
          </w:tcPr>
          <w:p w14:paraId="5A775723" w14:textId="374EC753"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F56C8FC" w14:textId="64417FE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F693B46" w14:textId="3FD5EA4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77C1C1E"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0B7B8F40" w14:textId="23BCF186"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MU.RE7.2.PK</w:t>
            </w:r>
          </w:p>
        </w:tc>
        <w:tc>
          <w:tcPr>
            <w:tcW w:w="6304" w:type="dxa"/>
            <w:tcBorders>
              <w:top w:val="single" w:sz="6" w:space="0" w:color="A74A7A"/>
              <w:left w:val="single" w:sz="6" w:space="0" w:color="A74A7A"/>
              <w:bottom w:val="single" w:sz="6" w:space="0" w:color="A74A7A"/>
              <w:right w:val="single" w:sz="6" w:space="0" w:color="A74A7A"/>
            </w:tcBorders>
          </w:tcPr>
          <w:p w14:paraId="1E33431F" w14:textId="272B76D1"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2FA2D0EF" w14:textId="757809A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4361E0B" w14:textId="1916F8D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B2B4ED4" w14:textId="21558B0E"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39E40424"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6D3E130" w14:textId="228A6E42"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MU.RE7a.2.PK</w:t>
            </w:r>
          </w:p>
        </w:tc>
        <w:tc>
          <w:tcPr>
            <w:tcW w:w="6304" w:type="dxa"/>
            <w:tcBorders>
              <w:top w:val="single" w:sz="6" w:space="0" w:color="A74A7A"/>
              <w:left w:val="single" w:sz="6" w:space="0" w:color="A74A7A"/>
              <w:bottom w:val="single" w:sz="6" w:space="0" w:color="A74A7A"/>
              <w:right w:val="single" w:sz="6" w:space="0" w:color="A74A7A"/>
            </w:tcBorders>
          </w:tcPr>
          <w:p w14:paraId="7972C281" w14:textId="497A008C"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With substantial guidance, explore musical contrasts in music.</w:t>
            </w:r>
          </w:p>
        </w:tc>
        <w:tc>
          <w:tcPr>
            <w:tcW w:w="962" w:type="dxa"/>
            <w:tcBorders>
              <w:top w:val="single" w:sz="6" w:space="0" w:color="A74A7A"/>
              <w:left w:val="single" w:sz="6" w:space="0" w:color="A74A7A"/>
              <w:bottom w:val="single" w:sz="6" w:space="0" w:color="A74A7A"/>
              <w:right w:val="single" w:sz="6" w:space="0" w:color="A74A7A"/>
            </w:tcBorders>
          </w:tcPr>
          <w:p w14:paraId="429CC76C" w14:textId="3E3038C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39B5E1E" w14:textId="5AFF890E"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A765D3F" w14:textId="1839B89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7B4C5CF3"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0F5570F" w14:textId="33B4A5E1"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MU.RE8.1.PK</w:t>
            </w:r>
          </w:p>
        </w:tc>
        <w:tc>
          <w:tcPr>
            <w:tcW w:w="6304" w:type="dxa"/>
            <w:tcBorders>
              <w:top w:val="single" w:sz="6" w:space="0" w:color="A74A7A"/>
              <w:left w:val="single" w:sz="6" w:space="0" w:color="A74A7A"/>
              <w:bottom w:val="single" w:sz="6" w:space="0" w:color="A74A7A"/>
              <w:right w:val="single" w:sz="6" w:space="0" w:color="A74A7A"/>
            </w:tcBorders>
          </w:tcPr>
          <w:p w14:paraId="7F19A0CE" w14:textId="6873E5C8"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Interpret intent and meaning in artistic work.</w:t>
            </w:r>
          </w:p>
        </w:tc>
        <w:tc>
          <w:tcPr>
            <w:tcW w:w="962" w:type="dxa"/>
            <w:tcBorders>
              <w:top w:val="single" w:sz="6" w:space="0" w:color="A74A7A"/>
              <w:left w:val="single" w:sz="6" w:space="0" w:color="A74A7A"/>
              <w:bottom w:val="single" w:sz="6" w:space="0" w:color="A74A7A"/>
              <w:right w:val="single" w:sz="6" w:space="0" w:color="A74A7A"/>
            </w:tcBorders>
          </w:tcPr>
          <w:p w14:paraId="153AEE2F" w14:textId="4618755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0D0318E" w14:textId="335AF03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E09DC12" w14:textId="42BD29E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0E1C193"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BB745E9" w14:textId="344C82A7"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MU.RE8a.1.PK</w:t>
            </w:r>
          </w:p>
        </w:tc>
        <w:tc>
          <w:tcPr>
            <w:tcW w:w="6304" w:type="dxa"/>
            <w:tcBorders>
              <w:top w:val="single" w:sz="6" w:space="0" w:color="A74A7A"/>
              <w:left w:val="single" w:sz="6" w:space="0" w:color="A74A7A"/>
              <w:bottom w:val="single" w:sz="6" w:space="0" w:color="A74A7A"/>
              <w:right w:val="single" w:sz="6" w:space="0" w:color="A74A7A"/>
            </w:tcBorders>
          </w:tcPr>
          <w:p w14:paraId="7101EA16" w14:textId="41430B37"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With substantial guidance, explore music’s expressive qualities (such as dynamics and tempo).</w:t>
            </w:r>
          </w:p>
        </w:tc>
        <w:tc>
          <w:tcPr>
            <w:tcW w:w="962" w:type="dxa"/>
            <w:tcBorders>
              <w:top w:val="single" w:sz="6" w:space="0" w:color="A74A7A"/>
              <w:left w:val="single" w:sz="6" w:space="0" w:color="A74A7A"/>
              <w:bottom w:val="single" w:sz="6" w:space="0" w:color="A74A7A"/>
              <w:right w:val="single" w:sz="6" w:space="0" w:color="A74A7A"/>
            </w:tcBorders>
          </w:tcPr>
          <w:p w14:paraId="717E444D" w14:textId="40EFC15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40F36FC" w14:textId="48D8AE9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6BD2283" w14:textId="3BAFF44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227183D5"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BF7A315" w14:textId="763D194E"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MU.RE9.1.PK</w:t>
            </w:r>
          </w:p>
        </w:tc>
        <w:tc>
          <w:tcPr>
            <w:tcW w:w="6304" w:type="dxa"/>
            <w:tcBorders>
              <w:top w:val="single" w:sz="6" w:space="0" w:color="A74A7A"/>
              <w:left w:val="single" w:sz="6" w:space="0" w:color="A74A7A"/>
              <w:bottom w:val="single" w:sz="6" w:space="0" w:color="A74A7A"/>
              <w:right w:val="single" w:sz="6" w:space="0" w:color="A74A7A"/>
            </w:tcBorders>
          </w:tcPr>
          <w:p w14:paraId="06382982" w14:textId="4412037D"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Apply criteria to evaluate artistic work.</w:t>
            </w:r>
          </w:p>
        </w:tc>
        <w:tc>
          <w:tcPr>
            <w:tcW w:w="962" w:type="dxa"/>
            <w:tcBorders>
              <w:top w:val="single" w:sz="6" w:space="0" w:color="A74A7A"/>
              <w:left w:val="single" w:sz="6" w:space="0" w:color="A74A7A"/>
              <w:bottom w:val="single" w:sz="6" w:space="0" w:color="A74A7A"/>
              <w:right w:val="single" w:sz="6" w:space="0" w:color="A74A7A"/>
            </w:tcBorders>
          </w:tcPr>
          <w:p w14:paraId="339D21A4" w14:textId="2819EA9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205A02" w14:textId="05492EA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A29D8DE" w14:textId="638E511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3AA0CC5A"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F27A79C" w14:textId="2100C0F8"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MU.RE9a.1.PK</w:t>
            </w:r>
          </w:p>
        </w:tc>
        <w:tc>
          <w:tcPr>
            <w:tcW w:w="6304" w:type="dxa"/>
            <w:tcBorders>
              <w:top w:val="single" w:sz="6" w:space="0" w:color="A74A7A"/>
              <w:left w:val="single" w:sz="6" w:space="0" w:color="A74A7A"/>
              <w:bottom w:val="single" w:sz="6" w:space="0" w:color="A74A7A"/>
              <w:right w:val="single" w:sz="6" w:space="0" w:color="A74A7A"/>
            </w:tcBorders>
          </w:tcPr>
          <w:p w14:paraId="1F55D361" w14:textId="021CA955"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With substantial guidance, talk about personal and expressive preferences in music.</w:t>
            </w:r>
          </w:p>
        </w:tc>
        <w:tc>
          <w:tcPr>
            <w:tcW w:w="962" w:type="dxa"/>
            <w:tcBorders>
              <w:top w:val="single" w:sz="6" w:space="0" w:color="A74A7A"/>
              <w:left w:val="single" w:sz="6" w:space="0" w:color="A74A7A"/>
              <w:bottom w:val="single" w:sz="6" w:space="0" w:color="A74A7A"/>
              <w:right w:val="single" w:sz="6" w:space="0" w:color="A74A7A"/>
            </w:tcBorders>
          </w:tcPr>
          <w:p w14:paraId="3A9B038F" w14:textId="0B54B4B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7E45E30" w14:textId="4BA47C3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EFE3E17" w14:textId="003DE6E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2B6BCB6D"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54A99E9" w14:textId="34F7B8D8"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MU.CN10.0.PK</w:t>
            </w:r>
          </w:p>
        </w:tc>
        <w:tc>
          <w:tcPr>
            <w:tcW w:w="6304" w:type="dxa"/>
            <w:tcBorders>
              <w:top w:val="single" w:sz="6" w:space="0" w:color="A74A7A"/>
              <w:left w:val="single" w:sz="6" w:space="0" w:color="A74A7A"/>
              <w:bottom w:val="single" w:sz="6" w:space="0" w:color="A74A7A"/>
              <w:right w:val="single" w:sz="6" w:space="0" w:color="A74A7A"/>
            </w:tcBorders>
          </w:tcPr>
          <w:p w14:paraId="39FF422F" w14:textId="2098C9F8"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Synthesize and relate knowledge and personal experiences to make art.</w:t>
            </w:r>
          </w:p>
        </w:tc>
        <w:tc>
          <w:tcPr>
            <w:tcW w:w="962" w:type="dxa"/>
            <w:tcBorders>
              <w:top w:val="single" w:sz="6" w:space="0" w:color="A74A7A"/>
              <w:left w:val="single" w:sz="6" w:space="0" w:color="A74A7A"/>
              <w:bottom w:val="single" w:sz="6" w:space="0" w:color="A74A7A"/>
              <w:right w:val="single" w:sz="6" w:space="0" w:color="A74A7A"/>
            </w:tcBorders>
          </w:tcPr>
          <w:p w14:paraId="109ADAF2" w14:textId="2EF047F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FCE2F89" w14:textId="5306DFE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4026865" w14:textId="49C8415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59209A5"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4A2E21CB" w14:textId="4DC7847A"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MU.CN10a.0.PK</w:t>
            </w:r>
          </w:p>
        </w:tc>
        <w:tc>
          <w:tcPr>
            <w:tcW w:w="6304" w:type="dxa"/>
            <w:tcBorders>
              <w:top w:val="single" w:sz="6" w:space="0" w:color="A74A7A"/>
              <w:left w:val="single" w:sz="6" w:space="0" w:color="A74A7A"/>
              <w:bottom w:val="single" w:sz="6" w:space="0" w:color="A74A7A"/>
              <w:right w:val="single" w:sz="6" w:space="0" w:color="A74A7A"/>
            </w:tcBorders>
          </w:tcPr>
          <w:p w14:paraId="66D34A9A" w14:textId="2088E964"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Demonstrate how interests, knowledge, and skills relate to personal choices and intent when creating, performing, and responding to music.</w:t>
            </w:r>
          </w:p>
        </w:tc>
        <w:tc>
          <w:tcPr>
            <w:tcW w:w="962" w:type="dxa"/>
            <w:tcBorders>
              <w:top w:val="single" w:sz="6" w:space="0" w:color="A74A7A"/>
              <w:left w:val="single" w:sz="6" w:space="0" w:color="A74A7A"/>
              <w:bottom w:val="single" w:sz="6" w:space="0" w:color="A74A7A"/>
              <w:right w:val="single" w:sz="6" w:space="0" w:color="A74A7A"/>
            </w:tcBorders>
          </w:tcPr>
          <w:p w14:paraId="52E1D853" w14:textId="75FBE04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D34D4F3" w14:textId="5AD7AEE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EDA3E3A" w14:textId="1F5CB24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4817679"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068F8DD" w14:textId="71A09EB5"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MU.CN11.0.PK</w:t>
            </w:r>
          </w:p>
        </w:tc>
        <w:tc>
          <w:tcPr>
            <w:tcW w:w="6304" w:type="dxa"/>
            <w:tcBorders>
              <w:top w:val="single" w:sz="6" w:space="0" w:color="A74A7A"/>
              <w:left w:val="single" w:sz="6" w:space="0" w:color="A74A7A"/>
              <w:bottom w:val="single" w:sz="6" w:space="0" w:color="A74A7A"/>
              <w:right w:val="single" w:sz="6" w:space="0" w:color="A74A7A"/>
            </w:tcBorders>
          </w:tcPr>
          <w:p w14:paraId="36202734" w14:textId="329FC7BC"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Relate artistic ideas and works with societal, cultural</w:t>
            </w:r>
            <w:r w:rsidR="004F50E8" w:rsidRPr="00E61496">
              <w:rPr>
                <w:rFonts w:ascii="Arial" w:eastAsia="Times New Roman" w:hAnsi="Arial" w:cs="Arial"/>
                <w:color w:val="000000" w:themeColor="text1"/>
                <w:sz w:val="18"/>
                <w:szCs w:val="22"/>
              </w:rPr>
              <w:t>,</w:t>
            </w:r>
            <w:r w:rsidRPr="00E61496">
              <w:rPr>
                <w:rFonts w:ascii="Arial" w:eastAsia="Times New Roman" w:hAnsi="Arial" w:cs="Arial"/>
                <w:color w:val="000000" w:themeColor="text1"/>
                <w:sz w:val="18"/>
                <w:szCs w:val="22"/>
              </w:rPr>
              <w:t xml:space="preserve"> and historical context to deepen understanding.</w:t>
            </w:r>
          </w:p>
        </w:tc>
        <w:tc>
          <w:tcPr>
            <w:tcW w:w="962" w:type="dxa"/>
            <w:tcBorders>
              <w:top w:val="single" w:sz="6" w:space="0" w:color="A74A7A"/>
              <w:left w:val="single" w:sz="6" w:space="0" w:color="A74A7A"/>
              <w:bottom w:val="single" w:sz="6" w:space="0" w:color="A74A7A"/>
              <w:right w:val="single" w:sz="6" w:space="0" w:color="A74A7A"/>
            </w:tcBorders>
          </w:tcPr>
          <w:p w14:paraId="0A8CC578" w14:textId="71F72F9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5803C52" w14:textId="32E999D6"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3970AAE" w14:textId="46BF6276"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5A87A2E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028E693" w14:textId="16D3EB36" w:rsidR="007F2B4A" w:rsidRPr="00E61496" w:rsidRDefault="007F2B4A"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MU.CN11a.0.PK</w:t>
            </w:r>
          </w:p>
        </w:tc>
        <w:tc>
          <w:tcPr>
            <w:tcW w:w="6304" w:type="dxa"/>
            <w:tcBorders>
              <w:top w:val="single" w:sz="6" w:space="0" w:color="A74A7A"/>
              <w:left w:val="single" w:sz="6" w:space="0" w:color="A74A7A"/>
              <w:bottom w:val="single" w:sz="6" w:space="0" w:color="A74A7A"/>
              <w:right w:val="single" w:sz="6" w:space="0" w:color="A74A7A"/>
            </w:tcBorders>
          </w:tcPr>
          <w:p w14:paraId="5C224EDF" w14:textId="6AC33756" w:rsidR="007F2B4A" w:rsidRPr="00E61496" w:rsidRDefault="007F2B4A" w:rsidP="00467E11">
            <w:pPr>
              <w:rPr>
                <w:rFonts w:ascii="Arial" w:eastAsia="Times New Roman" w:hAnsi="Arial" w:cs="Arial"/>
                <w:color w:val="000000" w:themeColor="text1"/>
                <w:sz w:val="18"/>
                <w:szCs w:val="22"/>
              </w:rPr>
            </w:pPr>
            <w:bookmarkStart w:id="4" w:name="RANGE!B94"/>
            <w:r w:rsidRPr="00E61496">
              <w:rPr>
                <w:rFonts w:ascii="Arial" w:eastAsia="Times New Roman" w:hAnsi="Arial" w:cs="Arial"/>
                <w:color w:val="000000" w:themeColor="text1"/>
                <w:sz w:val="18"/>
                <w:szCs w:val="22"/>
              </w:rPr>
              <w:t>Demonstrate understanding of relationships between music and the other arts, other disciplines, varied contexts, and daily life.</w:t>
            </w:r>
            <w:bookmarkEnd w:id="4"/>
          </w:p>
        </w:tc>
        <w:tc>
          <w:tcPr>
            <w:tcW w:w="962" w:type="dxa"/>
            <w:tcBorders>
              <w:top w:val="single" w:sz="6" w:space="0" w:color="A74A7A"/>
              <w:left w:val="single" w:sz="6" w:space="0" w:color="A74A7A"/>
              <w:bottom w:val="single" w:sz="6" w:space="0" w:color="A74A7A"/>
              <w:right w:val="single" w:sz="6" w:space="0" w:color="A74A7A"/>
            </w:tcBorders>
          </w:tcPr>
          <w:p w14:paraId="2B38A711" w14:textId="77777777" w:rsidR="007F2B4A" w:rsidRPr="00E61496" w:rsidRDefault="007F2B4A"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76DF9CA" w14:textId="77777777" w:rsidR="007F2B4A" w:rsidRPr="00E61496" w:rsidRDefault="007F2B4A"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1148038" w14:textId="77777777" w:rsidR="007F2B4A" w:rsidRPr="00E61496" w:rsidRDefault="007F2B4A"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428B" w:rsidRPr="00E61496" w14:paraId="25CC6C56" w14:textId="77777777" w:rsidTr="00127410">
        <w:tc>
          <w:tcPr>
            <w:tcW w:w="7908" w:type="dxa"/>
            <w:gridSpan w:val="2"/>
            <w:tcBorders>
              <w:top w:val="single" w:sz="6" w:space="0" w:color="A74A7A"/>
              <w:left w:val="nil"/>
              <w:bottom w:val="single" w:sz="24" w:space="0" w:color="A74A7A"/>
              <w:right w:val="nil"/>
            </w:tcBorders>
            <w:shd w:val="clear" w:color="auto" w:fill="auto"/>
            <w:vAlign w:val="center"/>
          </w:tcPr>
          <w:p w14:paraId="63896F69" w14:textId="77777777" w:rsidR="0043428B" w:rsidRPr="00E61496" w:rsidRDefault="0043428B" w:rsidP="0067465F">
            <w:pPr>
              <w:rPr>
                <w:rFonts w:ascii="Arial" w:eastAsia="Times New Roman" w:hAnsi="Arial" w:cs="Arial"/>
                <w:b/>
                <w:color w:val="000000" w:themeColor="text1"/>
                <w:spacing w:val="20"/>
                <w:szCs w:val="22"/>
              </w:rPr>
            </w:pPr>
          </w:p>
        </w:tc>
        <w:tc>
          <w:tcPr>
            <w:tcW w:w="2887" w:type="dxa"/>
            <w:gridSpan w:val="3"/>
            <w:tcBorders>
              <w:top w:val="single" w:sz="6" w:space="0" w:color="A74A7A"/>
              <w:left w:val="nil"/>
              <w:bottom w:val="single" w:sz="24" w:space="0" w:color="A74A7A"/>
              <w:right w:val="nil"/>
            </w:tcBorders>
            <w:shd w:val="clear" w:color="auto" w:fill="auto"/>
          </w:tcPr>
          <w:p w14:paraId="2A84054F" w14:textId="77777777" w:rsidR="0043428B" w:rsidRPr="00E22764" w:rsidRDefault="0043428B" w:rsidP="0008087D">
            <w:pPr>
              <w:jc w:val="center"/>
              <w:rPr>
                <w:rFonts w:ascii="Arial" w:hAnsi="Arial" w:cs="Arial"/>
                <w:b/>
                <w:color w:val="FFFFFF" w:themeColor="background1"/>
                <w:spacing w:val="20"/>
                <w:sz w:val="21"/>
              </w:rPr>
            </w:pPr>
          </w:p>
        </w:tc>
      </w:tr>
      <w:tr w:rsidR="0067465F" w:rsidRPr="00E61496" w14:paraId="61FF3C39" w14:textId="77777777" w:rsidTr="002451E2">
        <w:tc>
          <w:tcPr>
            <w:tcW w:w="7908" w:type="dxa"/>
            <w:gridSpan w:val="2"/>
            <w:vMerge w:val="restart"/>
            <w:tcBorders>
              <w:top w:val="single" w:sz="24" w:space="0" w:color="A74A7A"/>
              <w:left w:val="single" w:sz="8" w:space="0" w:color="8064A2"/>
              <w:bottom w:val="single" w:sz="6" w:space="0" w:color="8064A2" w:themeColor="accent4"/>
              <w:right w:val="single" w:sz="6" w:space="0" w:color="8064A2"/>
            </w:tcBorders>
            <w:shd w:val="clear" w:color="auto" w:fill="E5DFEC" w:themeFill="accent4" w:themeFillTint="33"/>
            <w:vAlign w:val="center"/>
          </w:tcPr>
          <w:p w14:paraId="5F443557" w14:textId="3BEF68BA" w:rsidR="0067465F" w:rsidRPr="00E61496" w:rsidRDefault="0067465F" w:rsidP="0067465F">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THEAT</w:t>
            </w:r>
            <w:r w:rsidR="004F50E8" w:rsidRPr="00E61496">
              <w:rPr>
                <w:rFonts w:ascii="Arial" w:eastAsia="Times New Roman" w:hAnsi="Arial" w:cs="Arial"/>
                <w:b/>
                <w:color w:val="000000" w:themeColor="text1"/>
                <w:spacing w:val="20"/>
                <w:szCs w:val="22"/>
              </w:rPr>
              <w:t>RE</w:t>
            </w:r>
            <w:r w:rsidR="0059702B" w:rsidRPr="00E61496">
              <w:rPr>
                <w:rFonts w:ascii="Arial" w:eastAsia="Times New Roman" w:hAnsi="Arial" w:cs="Arial"/>
                <w:b/>
                <w:color w:val="000000" w:themeColor="text1"/>
                <w:spacing w:val="20"/>
                <w:szCs w:val="22"/>
              </w:rPr>
              <w:t xml:space="preserve"> (TH)</w:t>
            </w:r>
          </w:p>
        </w:tc>
        <w:tc>
          <w:tcPr>
            <w:tcW w:w="2887" w:type="dxa"/>
            <w:gridSpan w:val="3"/>
            <w:tcBorders>
              <w:top w:val="single" w:sz="24" w:space="0" w:color="A74A7A"/>
              <w:left w:val="single" w:sz="6" w:space="0" w:color="8064A2"/>
              <w:bottom w:val="single" w:sz="6" w:space="0" w:color="8064A2" w:themeColor="accent4"/>
              <w:right w:val="single" w:sz="8" w:space="0" w:color="8064A2"/>
            </w:tcBorders>
            <w:shd w:val="clear" w:color="auto" w:fill="A74A7A"/>
          </w:tcPr>
          <w:p w14:paraId="6B2ABF71" w14:textId="00B510CA" w:rsidR="0067465F" w:rsidRPr="00E22764" w:rsidRDefault="0067465F" w:rsidP="0008087D">
            <w:pPr>
              <w:jc w:val="center"/>
              <w:rPr>
                <w:rFonts w:ascii="Arial" w:hAnsi="Arial" w:cs="Arial"/>
                <w:b/>
                <w:color w:val="FFFFFF" w:themeColor="background1"/>
                <w:sz w:val="22"/>
              </w:rPr>
            </w:pPr>
            <w:r w:rsidRPr="00E22764">
              <w:rPr>
                <w:rFonts w:ascii="Arial" w:hAnsi="Arial" w:cs="Arial"/>
                <w:b/>
                <w:color w:val="FFFFFF" w:themeColor="background1"/>
                <w:spacing w:val="20"/>
                <w:sz w:val="21"/>
              </w:rPr>
              <w:t>OBSERVATIONS</w:t>
            </w:r>
          </w:p>
        </w:tc>
      </w:tr>
      <w:tr w:rsidR="0067465F" w:rsidRPr="00E61496" w14:paraId="1BD5C342" w14:textId="77777777" w:rsidTr="00127410">
        <w:tc>
          <w:tcPr>
            <w:tcW w:w="7908" w:type="dxa"/>
            <w:gridSpan w:val="2"/>
            <w:vMerge/>
            <w:tcBorders>
              <w:top w:val="single" w:sz="6" w:space="0" w:color="8064A2" w:themeColor="accent4"/>
              <w:left w:val="single" w:sz="8" w:space="0" w:color="8064A2"/>
              <w:bottom w:val="single" w:sz="6" w:space="0" w:color="A74A7A"/>
              <w:right w:val="single" w:sz="6" w:space="0" w:color="8064A2"/>
            </w:tcBorders>
            <w:shd w:val="clear" w:color="auto" w:fill="E5DFEC" w:themeFill="accent4" w:themeFillTint="33"/>
          </w:tcPr>
          <w:p w14:paraId="7ED8247F" w14:textId="77777777" w:rsidR="0067465F" w:rsidRPr="00E61496" w:rsidRDefault="0067465F" w:rsidP="00F00948">
            <w:pPr>
              <w:rPr>
                <w:rFonts w:ascii="Arial" w:eastAsia="Times New Roman" w:hAnsi="Arial" w:cs="Arial"/>
                <w:color w:val="000000" w:themeColor="text1"/>
                <w:sz w:val="18"/>
                <w:szCs w:val="18"/>
              </w:rPr>
            </w:pPr>
          </w:p>
        </w:tc>
        <w:tc>
          <w:tcPr>
            <w:tcW w:w="962" w:type="dxa"/>
            <w:tcBorders>
              <w:top w:val="single" w:sz="6" w:space="0" w:color="8064A2" w:themeColor="accent4"/>
              <w:left w:val="single" w:sz="6" w:space="0" w:color="8064A2"/>
              <w:bottom w:val="single" w:sz="6" w:space="0" w:color="A74A7A"/>
              <w:right w:val="single" w:sz="6" w:space="0" w:color="8064A2"/>
            </w:tcBorders>
            <w:vAlign w:val="center"/>
          </w:tcPr>
          <w:p w14:paraId="44FD1BAA" w14:textId="60881E8B" w:rsidR="0067465F" w:rsidRPr="00E61496" w:rsidRDefault="0067465F" w:rsidP="0008087D">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8064A2" w:themeColor="accent4"/>
              <w:left w:val="single" w:sz="6" w:space="0" w:color="8064A2"/>
              <w:bottom w:val="single" w:sz="6" w:space="0" w:color="A74A7A"/>
              <w:right w:val="single" w:sz="6" w:space="0" w:color="8064A2"/>
            </w:tcBorders>
            <w:vAlign w:val="center"/>
          </w:tcPr>
          <w:p w14:paraId="3D1B2897" w14:textId="6108941C" w:rsidR="0067465F" w:rsidRPr="00E61496" w:rsidRDefault="0067465F" w:rsidP="0008087D">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8064A2" w:themeColor="accent4"/>
              <w:left w:val="single" w:sz="6" w:space="0" w:color="8064A2"/>
              <w:bottom w:val="single" w:sz="6" w:space="0" w:color="A74A7A"/>
              <w:right w:val="single" w:sz="8" w:space="0" w:color="8064A2"/>
            </w:tcBorders>
            <w:vAlign w:val="center"/>
          </w:tcPr>
          <w:p w14:paraId="55F10EE8" w14:textId="2126D94E" w:rsidR="0067465F" w:rsidRPr="00E61496" w:rsidRDefault="0067465F" w:rsidP="0008087D">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661547" w:rsidRPr="00E61496" w14:paraId="4EEA4D0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5E182891" w14:textId="15596D3A"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TH.CR1.1.PK</w:t>
            </w:r>
          </w:p>
        </w:tc>
        <w:tc>
          <w:tcPr>
            <w:tcW w:w="6304" w:type="dxa"/>
            <w:tcBorders>
              <w:top w:val="single" w:sz="6" w:space="0" w:color="A74A7A"/>
              <w:left w:val="single" w:sz="6" w:space="0" w:color="A74A7A"/>
              <w:bottom w:val="single" w:sz="6" w:space="0" w:color="A74A7A"/>
              <w:right w:val="single" w:sz="6" w:space="0" w:color="A74A7A"/>
            </w:tcBorders>
          </w:tcPr>
          <w:p w14:paraId="5FD91F10" w14:textId="14624F26"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2789813B" w14:textId="50AC27D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12F74CC" w14:textId="77806FD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4A09112" w14:textId="1550638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DD45245"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0A597517" w14:textId="22C000FF"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TH.CR1a.1.PK</w:t>
            </w:r>
          </w:p>
        </w:tc>
        <w:tc>
          <w:tcPr>
            <w:tcW w:w="6304" w:type="dxa"/>
            <w:tcBorders>
              <w:top w:val="single" w:sz="6" w:space="0" w:color="A74A7A"/>
              <w:left w:val="single" w:sz="6" w:space="0" w:color="A74A7A"/>
              <w:bottom w:val="single" w:sz="6" w:space="0" w:color="A74A7A"/>
              <w:right w:val="single" w:sz="6" w:space="0" w:color="A74A7A"/>
            </w:tcBorders>
          </w:tcPr>
          <w:p w14:paraId="24EDA7B2" w14:textId="1A831C8E"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4C471990" w14:textId="7879EC5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AC8CDA" w14:textId="786DBD8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CA48022" w14:textId="250C7C6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E2A802B"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1473D3C" w14:textId="3AF2EF95"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TH.CR1b.1.PK</w:t>
            </w:r>
          </w:p>
        </w:tc>
        <w:tc>
          <w:tcPr>
            <w:tcW w:w="6304" w:type="dxa"/>
            <w:tcBorders>
              <w:top w:val="single" w:sz="6" w:space="0" w:color="A74A7A"/>
              <w:left w:val="single" w:sz="6" w:space="0" w:color="A74A7A"/>
              <w:bottom w:val="single" w:sz="6" w:space="0" w:color="A74A7A"/>
              <w:right w:val="single" w:sz="6" w:space="0" w:color="A74A7A"/>
            </w:tcBorders>
          </w:tcPr>
          <w:p w14:paraId="7504E92E" w14:textId="32EB2C7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5872875D" w14:textId="5DD605E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CBFEC27" w14:textId="76AD287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9D36731" w14:textId="6BF623E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69B8DA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4296971" w14:textId="14DE02C5"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TH.CR2.1.PK</w:t>
            </w:r>
          </w:p>
        </w:tc>
        <w:tc>
          <w:tcPr>
            <w:tcW w:w="6304" w:type="dxa"/>
            <w:tcBorders>
              <w:top w:val="single" w:sz="6" w:space="0" w:color="A74A7A"/>
              <w:left w:val="single" w:sz="6" w:space="0" w:color="A74A7A"/>
              <w:bottom w:val="single" w:sz="6" w:space="0" w:color="A74A7A"/>
              <w:right w:val="single" w:sz="6" w:space="0" w:color="A74A7A"/>
            </w:tcBorders>
          </w:tcPr>
          <w:p w14:paraId="63BED2D7" w14:textId="0315592D"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2AAB6430" w14:textId="44A4683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C2F565D" w14:textId="723DFBB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F10E7DC" w14:textId="4EEF56A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FB26EA6"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BAB3971" w14:textId="241CF8AA"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TH.CR2a.1.PK</w:t>
            </w:r>
          </w:p>
        </w:tc>
        <w:tc>
          <w:tcPr>
            <w:tcW w:w="6304" w:type="dxa"/>
            <w:tcBorders>
              <w:top w:val="single" w:sz="6" w:space="0" w:color="A74A7A"/>
              <w:left w:val="single" w:sz="6" w:space="0" w:color="A74A7A"/>
              <w:bottom w:val="single" w:sz="6" w:space="0" w:color="A74A7A"/>
              <w:right w:val="single" w:sz="6" w:space="0" w:color="A74A7A"/>
            </w:tcBorders>
          </w:tcPr>
          <w:p w14:paraId="62C75DF8" w14:textId="650AD09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contribute through gestures and words to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156CDC99" w14:textId="14705C5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C578378" w14:textId="3592B38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5B5AAE" w14:textId="57FDC73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4DF8F1F0"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5B9C622" w14:textId="067C54F9"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TH.CR2b.1.PK</w:t>
            </w:r>
          </w:p>
        </w:tc>
        <w:tc>
          <w:tcPr>
            <w:tcW w:w="6304" w:type="dxa"/>
            <w:tcBorders>
              <w:top w:val="single" w:sz="6" w:space="0" w:color="A74A7A"/>
              <w:left w:val="single" w:sz="6" w:space="0" w:color="A74A7A"/>
              <w:bottom w:val="single" w:sz="6" w:space="0" w:color="A74A7A"/>
              <w:right w:val="single" w:sz="6" w:space="0" w:color="A74A7A"/>
            </w:tcBorders>
          </w:tcPr>
          <w:p w14:paraId="72F2F5C4" w14:textId="6AF00D8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express original ideas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6DCB644D" w14:textId="325428B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D3C0CE" w14:textId="61AA068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C9868CB" w14:textId="52CA8A3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2F658DD"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523442F9" w14:textId="6AD4854F"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TH.CR3.1.PK</w:t>
            </w:r>
          </w:p>
        </w:tc>
        <w:tc>
          <w:tcPr>
            <w:tcW w:w="6304" w:type="dxa"/>
            <w:tcBorders>
              <w:top w:val="single" w:sz="6" w:space="0" w:color="A74A7A"/>
              <w:left w:val="single" w:sz="6" w:space="0" w:color="A74A7A"/>
              <w:bottom w:val="single" w:sz="6" w:space="0" w:color="A74A7A"/>
              <w:right w:val="single" w:sz="6" w:space="0" w:color="A74A7A"/>
            </w:tcBorders>
          </w:tcPr>
          <w:p w14:paraId="39FA33F5" w14:textId="16434C5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4EA80E40" w14:textId="3FA4B27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379BB2" w14:textId="2C5F932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05CCB77" w14:textId="699C94F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DA7D175"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502662E" w14:textId="760B1205"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TH.CR3a.1.PK</w:t>
            </w:r>
          </w:p>
        </w:tc>
        <w:tc>
          <w:tcPr>
            <w:tcW w:w="6304" w:type="dxa"/>
            <w:tcBorders>
              <w:top w:val="single" w:sz="6" w:space="0" w:color="A74A7A"/>
              <w:left w:val="single" w:sz="6" w:space="0" w:color="A74A7A"/>
              <w:bottom w:val="single" w:sz="6" w:space="0" w:color="A74A7A"/>
              <w:right w:val="single" w:sz="6" w:space="0" w:color="A74A7A"/>
            </w:tcBorders>
          </w:tcPr>
          <w:p w14:paraId="2816E9EC" w14:textId="2ED42887"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answer questions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1218DC34" w14:textId="33B2D27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C465B8" w14:textId="6E405D1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F7F31D7" w14:textId="363F467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FE97585"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78231F3" w14:textId="21BF406E"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TH.PR4.1.PK</w:t>
            </w:r>
          </w:p>
        </w:tc>
        <w:tc>
          <w:tcPr>
            <w:tcW w:w="6304" w:type="dxa"/>
            <w:tcBorders>
              <w:top w:val="single" w:sz="6" w:space="0" w:color="A74A7A"/>
              <w:left w:val="single" w:sz="6" w:space="0" w:color="A74A7A"/>
              <w:bottom w:val="single" w:sz="6" w:space="0" w:color="A74A7A"/>
              <w:right w:val="single" w:sz="6" w:space="0" w:color="A74A7A"/>
            </w:tcBorders>
          </w:tcPr>
          <w:p w14:paraId="18C2F8FE" w14:textId="1C23A01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0AD6E737" w14:textId="7A21396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170F2A2" w14:textId="67A4CFF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5191FE6" w14:textId="38CBB1D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F420EEC"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5B16D924" w14:textId="4117841E"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TH.PR4a.1.PK</w:t>
            </w:r>
          </w:p>
        </w:tc>
        <w:tc>
          <w:tcPr>
            <w:tcW w:w="6304" w:type="dxa"/>
            <w:tcBorders>
              <w:top w:val="single" w:sz="6" w:space="0" w:color="A74A7A"/>
              <w:left w:val="single" w:sz="6" w:space="0" w:color="A74A7A"/>
              <w:bottom w:val="single" w:sz="6" w:space="0" w:color="A74A7A"/>
              <w:right w:val="single" w:sz="6" w:space="0" w:color="A74A7A"/>
            </w:tcBorders>
          </w:tcPr>
          <w:p w14:paraId="16951E56" w14:textId="1DC1F637"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characters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71B97E10" w14:textId="70AA5CB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4262E2F" w14:textId="52B3E32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7C6C35F" w14:textId="5A1EF13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7936CF3"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E94E9A3" w14:textId="3E3449AA"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TH.PR5.1.PK</w:t>
            </w:r>
          </w:p>
        </w:tc>
        <w:tc>
          <w:tcPr>
            <w:tcW w:w="6304" w:type="dxa"/>
            <w:tcBorders>
              <w:top w:val="single" w:sz="6" w:space="0" w:color="A74A7A"/>
              <w:left w:val="single" w:sz="6" w:space="0" w:color="A74A7A"/>
              <w:bottom w:val="single" w:sz="6" w:space="0" w:color="A74A7A"/>
              <w:right w:val="single" w:sz="6" w:space="0" w:color="A74A7A"/>
            </w:tcBorders>
          </w:tcPr>
          <w:p w14:paraId="31D405A5" w14:textId="350F5D9E"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and refine artistic techniques and work for presentation.</w:t>
            </w:r>
          </w:p>
        </w:tc>
        <w:tc>
          <w:tcPr>
            <w:tcW w:w="962" w:type="dxa"/>
            <w:tcBorders>
              <w:top w:val="single" w:sz="6" w:space="0" w:color="A74A7A"/>
              <w:left w:val="single" w:sz="6" w:space="0" w:color="A74A7A"/>
              <w:bottom w:val="single" w:sz="6" w:space="0" w:color="A74A7A"/>
              <w:right w:val="single" w:sz="6" w:space="0" w:color="A74A7A"/>
            </w:tcBorders>
          </w:tcPr>
          <w:p w14:paraId="2DE94AB5" w14:textId="6C6503B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9E3CB55" w14:textId="7A4BE01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2FC63F4" w14:textId="4BE19C9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BDE34AC"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0B954E3" w14:textId="76FAE5A2"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TH.PR5a.1.PK</w:t>
            </w:r>
          </w:p>
        </w:tc>
        <w:tc>
          <w:tcPr>
            <w:tcW w:w="6304" w:type="dxa"/>
            <w:tcBorders>
              <w:top w:val="single" w:sz="6" w:space="0" w:color="A74A7A"/>
              <w:left w:val="single" w:sz="6" w:space="0" w:color="A74A7A"/>
              <w:bottom w:val="single" w:sz="6" w:space="0" w:color="A74A7A"/>
              <w:right w:val="single" w:sz="6" w:space="0" w:color="A74A7A"/>
            </w:tcBorders>
          </w:tcPr>
          <w:p w14:paraId="40FA7ABB" w14:textId="298754BC"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understand that imagination is fundamental to dramatic play and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644331D8" w14:textId="1EE35A8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0DC2A7A" w14:textId="1314AB8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956393A" w14:textId="1B056CF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BCD7C9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5504538" w14:textId="124860C1"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TH.PR5b.1.PK</w:t>
            </w:r>
          </w:p>
        </w:tc>
        <w:tc>
          <w:tcPr>
            <w:tcW w:w="6304" w:type="dxa"/>
            <w:tcBorders>
              <w:top w:val="single" w:sz="6" w:space="0" w:color="A74A7A"/>
              <w:left w:val="single" w:sz="6" w:space="0" w:color="A74A7A"/>
              <w:bottom w:val="single" w:sz="6" w:space="0" w:color="A74A7A"/>
              <w:right w:val="single" w:sz="6" w:space="0" w:color="A74A7A"/>
            </w:tcBorders>
          </w:tcPr>
          <w:p w14:paraId="537C6330" w14:textId="47CA7E1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65F60D37" w14:textId="59461BF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65DC96" w14:textId="71AAAF0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DCC25A7" w14:textId="3C08E45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79A32CE"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A0BBCA5" w14:textId="7DB48AFA"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TH.PR6.1.PK</w:t>
            </w:r>
          </w:p>
        </w:tc>
        <w:tc>
          <w:tcPr>
            <w:tcW w:w="6304" w:type="dxa"/>
            <w:tcBorders>
              <w:top w:val="single" w:sz="6" w:space="0" w:color="A74A7A"/>
              <w:left w:val="single" w:sz="6" w:space="0" w:color="A74A7A"/>
              <w:bottom w:val="single" w:sz="6" w:space="0" w:color="A74A7A"/>
              <w:right w:val="single" w:sz="6" w:space="0" w:color="A74A7A"/>
            </w:tcBorders>
          </w:tcPr>
          <w:p w14:paraId="1F50C21C" w14:textId="3E53673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Convey meaning through the presentation of artistic work.</w:t>
            </w:r>
          </w:p>
        </w:tc>
        <w:tc>
          <w:tcPr>
            <w:tcW w:w="962" w:type="dxa"/>
            <w:tcBorders>
              <w:top w:val="single" w:sz="6" w:space="0" w:color="A74A7A"/>
              <w:left w:val="single" w:sz="6" w:space="0" w:color="A74A7A"/>
              <w:bottom w:val="single" w:sz="6" w:space="0" w:color="A74A7A"/>
              <w:right w:val="single" w:sz="6" w:space="0" w:color="A74A7A"/>
            </w:tcBorders>
          </w:tcPr>
          <w:p w14:paraId="7833808A" w14:textId="549D268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D71C33" w14:textId="2BDD156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961CA49" w14:textId="5B8B58B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162937B"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2B0AA83" w14:textId="124481DF"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TH.PR6a.1.PK</w:t>
            </w:r>
          </w:p>
        </w:tc>
        <w:tc>
          <w:tcPr>
            <w:tcW w:w="6304" w:type="dxa"/>
            <w:tcBorders>
              <w:top w:val="single" w:sz="6" w:space="0" w:color="A74A7A"/>
              <w:left w:val="single" w:sz="6" w:space="0" w:color="A74A7A"/>
              <w:bottom w:val="single" w:sz="6" w:space="0" w:color="A74A7A"/>
              <w:right w:val="single" w:sz="6" w:space="0" w:color="A74A7A"/>
            </w:tcBorders>
          </w:tcPr>
          <w:p w14:paraId="7E8A57CD" w14:textId="20AB40F6"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engage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1C574930" w14:textId="78A8883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B9F77B3" w14:textId="747DEC5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FBFEFE3" w14:textId="1DE16B8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356A29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655CF2C" w14:textId="693714F6"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TH.RE7.1.PK</w:t>
            </w:r>
          </w:p>
        </w:tc>
        <w:tc>
          <w:tcPr>
            <w:tcW w:w="6304" w:type="dxa"/>
            <w:tcBorders>
              <w:top w:val="single" w:sz="6" w:space="0" w:color="A74A7A"/>
              <w:left w:val="single" w:sz="6" w:space="0" w:color="A74A7A"/>
              <w:bottom w:val="single" w:sz="6" w:space="0" w:color="A74A7A"/>
              <w:right w:val="single" w:sz="6" w:space="0" w:color="A74A7A"/>
            </w:tcBorders>
          </w:tcPr>
          <w:p w14:paraId="74F993E3" w14:textId="64E7D5A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25AB618E" w14:textId="1030E1D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ACA4241" w14:textId="3E54C26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C5C7DE5" w14:textId="54B3E12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D85481E"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DD5DDF9" w14:textId="012C101E"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TH.RE7a.1.PK</w:t>
            </w:r>
          </w:p>
        </w:tc>
        <w:tc>
          <w:tcPr>
            <w:tcW w:w="6304" w:type="dxa"/>
            <w:tcBorders>
              <w:top w:val="single" w:sz="6" w:space="0" w:color="A74A7A"/>
              <w:left w:val="single" w:sz="6" w:space="0" w:color="A74A7A"/>
              <w:bottom w:val="single" w:sz="6" w:space="0" w:color="A74A7A"/>
              <w:right w:val="single" w:sz="6" w:space="0" w:color="A74A7A"/>
            </w:tcBorders>
          </w:tcPr>
          <w:p w14:paraId="00B1752C" w14:textId="2CFBB7DD"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recall an emotional response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32E8D90D" w14:textId="3B70841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9DB86D1" w14:textId="6688071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5CFBCA7" w14:textId="0B85326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AF9C90C"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50B37868" w14:textId="1272EDD9"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TH.RE8.1.PK</w:t>
            </w:r>
          </w:p>
        </w:tc>
        <w:tc>
          <w:tcPr>
            <w:tcW w:w="6304" w:type="dxa"/>
            <w:tcBorders>
              <w:top w:val="single" w:sz="6" w:space="0" w:color="A74A7A"/>
              <w:left w:val="single" w:sz="6" w:space="0" w:color="A74A7A"/>
              <w:bottom w:val="single" w:sz="6" w:space="0" w:color="A74A7A"/>
              <w:right w:val="single" w:sz="6" w:space="0" w:color="A74A7A"/>
            </w:tcBorders>
          </w:tcPr>
          <w:p w14:paraId="101EFC29" w14:textId="4FC9777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intent and meaning in artistic work.</w:t>
            </w:r>
          </w:p>
        </w:tc>
        <w:tc>
          <w:tcPr>
            <w:tcW w:w="962" w:type="dxa"/>
            <w:tcBorders>
              <w:top w:val="single" w:sz="6" w:space="0" w:color="A74A7A"/>
              <w:left w:val="single" w:sz="6" w:space="0" w:color="A74A7A"/>
              <w:bottom w:val="single" w:sz="6" w:space="0" w:color="A74A7A"/>
              <w:right w:val="single" w:sz="6" w:space="0" w:color="A74A7A"/>
            </w:tcBorders>
          </w:tcPr>
          <w:p w14:paraId="0FBC6439" w14:textId="397FF76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95DA271" w14:textId="7D44281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82DAAAF" w14:textId="3AC351E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473FBD3"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5F1FD7B" w14:textId="5E1B51FB"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TH.RE8a.1.PK</w:t>
            </w:r>
          </w:p>
        </w:tc>
        <w:tc>
          <w:tcPr>
            <w:tcW w:w="6304" w:type="dxa"/>
            <w:tcBorders>
              <w:top w:val="single" w:sz="6" w:space="0" w:color="A74A7A"/>
              <w:left w:val="single" w:sz="6" w:space="0" w:color="A74A7A"/>
              <w:bottom w:val="single" w:sz="6" w:space="0" w:color="A74A7A"/>
              <w:right w:val="single" w:sz="6" w:space="0" w:color="A74A7A"/>
            </w:tcBorders>
          </w:tcPr>
          <w:p w14:paraId="1F9633B3" w14:textId="7EF91CC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A74A7A"/>
              <w:left w:val="single" w:sz="6" w:space="0" w:color="A74A7A"/>
              <w:bottom w:val="single" w:sz="6" w:space="0" w:color="A74A7A"/>
              <w:right w:val="single" w:sz="6" w:space="0" w:color="A74A7A"/>
            </w:tcBorders>
          </w:tcPr>
          <w:p w14:paraId="604A1B10" w14:textId="5879639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FD2821" w14:textId="43EF70F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BF9425F" w14:textId="53CDF2B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447531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6708F02" w14:textId="5924FFB5"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TH.RE8b.1.PK</w:t>
            </w:r>
          </w:p>
        </w:tc>
        <w:tc>
          <w:tcPr>
            <w:tcW w:w="6304" w:type="dxa"/>
            <w:tcBorders>
              <w:top w:val="single" w:sz="6" w:space="0" w:color="A74A7A"/>
              <w:left w:val="single" w:sz="6" w:space="0" w:color="A74A7A"/>
              <w:bottom w:val="single" w:sz="6" w:space="0" w:color="A74A7A"/>
              <w:right w:val="single" w:sz="6" w:space="0" w:color="A74A7A"/>
            </w:tcBorders>
          </w:tcPr>
          <w:p w14:paraId="572B324B" w14:textId="35D28EA9"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name and describe characters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2F354DAD" w14:textId="7D2010E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AF1A4F0" w14:textId="5236ABE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35162C8" w14:textId="166D287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D5FD32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4745C5C" w14:textId="7B72AC1A" w:rsidR="00234717" w:rsidRPr="00E61496" w:rsidRDefault="00234717" w:rsidP="00127410">
            <w:pPr>
              <w:rPr>
                <w:rFonts w:ascii="Arial" w:eastAsia="Times New Roman" w:hAnsi="Arial" w:cs="Arial"/>
                <w:b/>
                <w:color w:val="000000" w:themeColor="text1"/>
                <w:sz w:val="18"/>
                <w:szCs w:val="18"/>
              </w:rPr>
            </w:pPr>
            <w:r w:rsidRPr="00E61496">
              <w:rPr>
                <w:rFonts w:ascii="Arial" w:eastAsia="Times New Roman" w:hAnsi="Arial" w:cs="Arial"/>
                <w:b/>
                <w:color w:val="000000" w:themeColor="text1"/>
                <w:sz w:val="18"/>
                <w:szCs w:val="18"/>
              </w:rPr>
              <w:t>TH.RE9.1.PK</w:t>
            </w:r>
          </w:p>
        </w:tc>
        <w:tc>
          <w:tcPr>
            <w:tcW w:w="6304" w:type="dxa"/>
            <w:tcBorders>
              <w:top w:val="single" w:sz="6" w:space="0" w:color="A74A7A"/>
              <w:left w:val="single" w:sz="6" w:space="0" w:color="A74A7A"/>
              <w:bottom w:val="single" w:sz="6" w:space="0" w:color="A74A7A"/>
              <w:right w:val="single" w:sz="6" w:space="0" w:color="A74A7A"/>
            </w:tcBorders>
          </w:tcPr>
          <w:p w14:paraId="5F0827C3" w14:textId="69B7A70F"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criteria to evaluate artistic work.</w:t>
            </w:r>
          </w:p>
        </w:tc>
        <w:tc>
          <w:tcPr>
            <w:tcW w:w="962" w:type="dxa"/>
            <w:tcBorders>
              <w:top w:val="single" w:sz="6" w:space="0" w:color="A74A7A"/>
              <w:left w:val="single" w:sz="6" w:space="0" w:color="A74A7A"/>
              <w:bottom w:val="single" w:sz="6" w:space="0" w:color="A74A7A"/>
              <w:right w:val="single" w:sz="6" w:space="0" w:color="A74A7A"/>
            </w:tcBorders>
          </w:tcPr>
          <w:p w14:paraId="56EA44B9" w14:textId="77A8B23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45B41B9" w14:textId="1DC9CE0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BF55236" w14:textId="61F1F20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5EE0B559"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68E4447" w14:textId="79414A1E"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TH.RE9a.1.PK</w:t>
            </w:r>
          </w:p>
        </w:tc>
        <w:tc>
          <w:tcPr>
            <w:tcW w:w="6304" w:type="dxa"/>
            <w:tcBorders>
              <w:top w:val="single" w:sz="6" w:space="0" w:color="A74A7A"/>
              <w:left w:val="single" w:sz="6" w:space="0" w:color="A74A7A"/>
              <w:bottom w:val="single" w:sz="6" w:space="0" w:color="A74A7A"/>
              <w:right w:val="single" w:sz="6" w:space="0" w:color="A74A7A"/>
            </w:tcBorders>
          </w:tcPr>
          <w:p w14:paraId="0ADE2D11" w14:textId="4590D71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actively engage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08739B0E" w14:textId="7B1E74B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6100C33" w14:textId="5A717C6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0B0EF7F" w14:textId="4EBE847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AF86B89"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EB235D7" w14:textId="58C557A9"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TH.CN10.1.PK</w:t>
            </w:r>
          </w:p>
        </w:tc>
        <w:tc>
          <w:tcPr>
            <w:tcW w:w="6304" w:type="dxa"/>
            <w:tcBorders>
              <w:top w:val="single" w:sz="6" w:space="0" w:color="A74A7A"/>
              <w:left w:val="single" w:sz="6" w:space="0" w:color="A74A7A"/>
              <w:bottom w:val="single" w:sz="6" w:space="0" w:color="A74A7A"/>
              <w:right w:val="single" w:sz="6" w:space="0" w:color="A74A7A"/>
            </w:tcBorders>
          </w:tcPr>
          <w:p w14:paraId="05C83B45" w14:textId="60989C1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Synthesize and relate knowledge and personal experiences to make art.</w:t>
            </w:r>
          </w:p>
        </w:tc>
        <w:tc>
          <w:tcPr>
            <w:tcW w:w="962" w:type="dxa"/>
            <w:tcBorders>
              <w:top w:val="single" w:sz="6" w:space="0" w:color="A74A7A"/>
              <w:left w:val="single" w:sz="6" w:space="0" w:color="A74A7A"/>
              <w:bottom w:val="single" w:sz="6" w:space="0" w:color="A74A7A"/>
              <w:right w:val="single" w:sz="6" w:space="0" w:color="A74A7A"/>
            </w:tcBorders>
          </w:tcPr>
          <w:p w14:paraId="6D968873" w14:textId="58FB4BE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2FDA16F" w14:textId="3B9C971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726EA55" w14:textId="015D3EF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9A4068A"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07E6D528" w14:textId="25C0C47D"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TH.CN10a.1.PK</w:t>
            </w:r>
          </w:p>
        </w:tc>
        <w:tc>
          <w:tcPr>
            <w:tcW w:w="6304" w:type="dxa"/>
            <w:tcBorders>
              <w:top w:val="single" w:sz="6" w:space="0" w:color="A74A7A"/>
              <w:left w:val="single" w:sz="6" w:space="0" w:color="A74A7A"/>
              <w:bottom w:val="single" w:sz="6" w:space="0" w:color="A74A7A"/>
              <w:right w:val="single" w:sz="6" w:space="0" w:color="A74A7A"/>
            </w:tcBorders>
          </w:tcPr>
          <w:p w14:paraId="3D8C0BBD" w14:textId="59A91F8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40AB31F1" w14:textId="5C5D62A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2A7D40E" w14:textId="059F163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B7EC6F8" w14:textId="4323D22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A879BD1"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08E5C240" w14:textId="6F3EBDEF"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TH.CN11.1.PK</w:t>
            </w:r>
          </w:p>
        </w:tc>
        <w:tc>
          <w:tcPr>
            <w:tcW w:w="6304" w:type="dxa"/>
            <w:tcBorders>
              <w:top w:val="single" w:sz="6" w:space="0" w:color="A74A7A"/>
              <w:left w:val="single" w:sz="6" w:space="0" w:color="A74A7A"/>
              <w:bottom w:val="single" w:sz="6" w:space="0" w:color="A74A7A"/>
              <w:right w:val="single" w:sz="6" w:space="0" w:color="A74A7A"/>
            </w:tcBorders>
          </w:tcPr>
          <w:p w14:paraId="7159B86F" w14:textId="482B83F1"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Relate artistic ideas and works with societal, cultural, and historical context to deepen understanding.</w:t>
            </w:r>
          </w:p>
        </w:tc>
        <w:tc>
          <w:tcPr>
            <w:tcW w:w="962" w:type="dxa"/>
            <w:tcBorders>
              <w:top w:val="single" w:sz="6" w:space="0" w:color="A74A7A"/>
              <w:left w:val="single" w:sz="6" w:space="0" w:color="A74A7A"/>
              <w:bottom w:val="single" w:sz="6" w:space="0" w:color="A74A7A"/>
              <w:right w:val="single" w:sz="6" w:space="0" w:color="A74A7A"/>
            </w:tcBorders>
          </w:tcPr>
          <w:p w14:paraId="1A057A74" w14:textId="4BD05FE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F377EFE" w14:textId="13FBFE4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F0FC1B8" w14:textId="4556D01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2037E6E"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0DC929F" w14:textId="55096173"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TH.CN11a.1.PK</w:t>
            </w:r>
          </w:p>
        </w:tc>
        <w:tc>
          <w:tcPr>
            <w:tcW w:w="6304" w:type="dxa"/>
            <w:tcBorders>
              <w:top w:val="single" w:sz="6" w:space="0" w:color="A74A7A"/>
              <w:left w:val="single" w:sz="6" w:space="0" w:color="A74A7A"/>
              <w:bottom w:val="single" w:sz="6" w:space="0" w:color="A74A7A"/>
              <w:right w:val="single" w:sz="6" w:space="0" w:color="A74A7A"/>
            </w:tcBorders>
          </w:tcPr>
          <w:p w14:paraId="18F1B14F" w14:textId="48717EB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skills and knowledge from other areas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0B2BEB7C" w14:textId="52CB2C4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F5A7F9" w14:textId="576E105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139D094" w14:textId="3476633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4618A63"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45A5927C" w14:textId="63EC5AB5"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TH.CN11.2.PK</w:t>
            </w:r>
          </w:p>
        </w:tc>
        <w:tc>
          <w:tcPr>
            <w:tcW w:w="6304" w:type="dxa"/>
            <w:tcBorders>
              <w:top w:val="single" w:sz="6" w:space="0" w:color="A74A7A"/>
              <w:left w:val="single" w:sz="6" w:space="0" w:color="A74A7A"/>
              <w:bottom w:val="single" w:sz="6" w:space="0" w:color="A74A7A"/>
              <w:right w:val="single" w:sz="6" w:space="0" w:color="A74A7A"/>
            </w:tcBorders>
          </w:tcPr>
          <w:p w14:paraId="7BF17C08" w14:textId="45179F07"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Relate artistic ideas and works with societal, cultural, and historical context to deepen understanding. </w:t>
            </w:r>
          </w:p>
        </w:tc>
        <w:tc>
          <w:tcPr>
            <w:tcW w:w="962" w:type="dxa"/>
            <w:tcBorders>
              <w:top w:val="single" w:sz="6" w:space="0" w:color="A74A7A"/>
              <w:left w:val="single" w:sz="6" w:space="0" w:color="A74A7A"/>
              <w:bottom w:val="single" w:sz="6" w:space="0" w:color="A74A7A"/>
              <w:right w:val="single" w:sz="6" w:space="0" w:color="A74A7A"/>
            </w:tcBorders>
          </w:tcPr>
          <w:p w14:paraId="7A3028B4" w14:textId="40B7F00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4966D84" w14:textId="6B8118B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9F418A0" w14:textId="529EC15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3CBE74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DB1A020" w14:textId="7D60BB1A"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TH.CN11a.2.PK</w:t>
            </w:r>
          </w:p>
        </w:tc>
        <w:tc>
          <w:tcPr>
            <w:tcW w:w="6304" w:type="dxa"/>
            <w:tcBorders>
              <w:top w:val="single" w:sz="6" w:space="0" w:color="A74A7A"/>
              <w:left w:val="single" w:sz="6" w:space="0" w:color="A74A7A"/>
              <w:bottom w:val="single" w:sz="6" w:space="0" w:color="A74A7A"/>
              <w:right w:val="single" w:sz="6" w:space="0" w:color="A74A7A"/>
            </w:tcBorders>
          </w:tcPr>
          <w:p w14:paraId="1258B249" w14:textId="363CBA3E"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stories that are similar to one another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6FBC5902" w14:textId="432F7AF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7AF8E4D" w14:textId="0F8E400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F2DB18" w14:textId="5F3A6F7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233B2B6D"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527D1183" w14:textId="02F6BD20"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TH.CN11b.2.PK</w:t>
            </w:r>
          </w:p>
        </w:tc>
        <w:tc>
          <w:tcPr>
            <w:tcW w:w="6304" w:type="dxa"/>
            <w:tcBorders>
              <w:top w:val="single" w:sz="6" w:space="0" w:color="A74A7A"/>
              <w:left w:val="single" w:sz="6" w:space="0" w:color="A74A7A"/>
              <w:bottom w:val="single" w:sz="6" w:space="0" w:color="A74A7A"/>
              <w:right w:val="single" w:sz="6" w:space="0" w:color="A74A7A"/>
            </w:tcBorders>
          </w:tcPr>
          <w:p w14:paraId="2315B2C5" w14:textId="52C1A92D"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tell a short story in dramatic play or a guided drama experience (e.g., process drama, story drama, creative drama).</w:t>
            </w:r>
          </w:p>
        </w:tc>
        <w:tc>
          <w:tcPr>
            <w:tcW w:w="962" w:type="dxa"/>
            <w:tcBorders>
              <w:top w:val="single" w:sz="6" w:space="0" w:color="A74A7A"/>
              <w:left w:val="single" w:sz="6" w:space="0" w:color="A74A7A"/>
              <w:bottom w:val="single" w:sz="6" w:space="0" w:color="A74A7A"/>
              <w:right w:val="single" w:sz="6" w:space="0" w:color="A74A7A"/>
            </w:tcBorders>
          </w:tcPr>
          <w:p w14:paraId="127803CA" w14:textId="18D67F1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1361628" w14:textId="77D72EC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2FCB1BB" w14:textId="152AB82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CF35DF4" w14:textId="77777777" w:rsidTr="00127410">
        <w:tc>
          <w:tcPr>
            <w:tcW w:w="7908" w:type="dxa"/>
            <w:gridSpan w:val="2"/>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63D3F391" w14:textId="0AA3A5D8" w:rsidR="00234717" w:rsidRPr="00E61496" w:rsidRDefault="00234717" w:rsidP="00234717">
            <w:pPr>
              <w:rPr>
                <w:rFonts w:ascii="Calibri" w:eastAsia="Times New Roman" w:hAnsi="Calibri"/>
                <w:color w:val="000000" w:themeColor="text1"/>
                <w:sz w:val="22"/>
                <w:szCs w:val="22"/>
              </w:rPr>
            </w:pPr>
            <w:r w:rsidRPr="00E61496">
              <w:rPr>
                <w:rFonts w:ascii="Arial" w:eastAsia="Times New Roman" w:hAnsi="Arial" w:cs="Arial"/>
                <w:b/>
                <w:color w:val="000000" w:themeColor="text1"/>
                <w:spacing w:val="20"/>
                <w:szCs w:val="22"/>
              </w:rPr>
              <w:t>VISUAL ARTS</w:t>
            </w:r>
            <w:r w:rsidR="0059702B" w:rsidRPr="00E61496">
              <w:rPr>
                <w:rFonts w:ascii="Arial" w:eastAsia="Times New Roman" w:hAnsi="Arial" w:cs="Arial"/>
                <w:b/>
                <w:color w:val="000000" w:themeColor="text1"/>
                <w:spacing w:val="20"/>
                <w:szCs w:val="22"/>
              </w:rPr>
              <w:t xml:space="preserve"> (VA)</w:t>
            </w:r>
          </w:p>
        </w:tc>
        <w:tc>
          <w:tcPr>
            <w:tcW w:w="2887" w:type="dxa"/>
            <w:gridSpan w:val="3"/>
            <w:tcBorders>
              <w:top w:val="single" w:sz="6" w:space="0" w:color="A74A7A"/>
              <w:left w:val="single" w:sz="6" w:space="0" w:color="A74A7A"/>
              <w:bottom w:val="single" w:sz="6" w:space="0" w:color="A74A7A"/>
              <w:right w:val="single" w:sz="6" w:space="0" w:color="A74A7A"/>
            </w:tcBorders>
            <w:shd w:val="clear" w:color="auto" w:fill="A74A7A"/>
            <w:vAlign w:val="center"/>
          </w:tcPr>
          <w:p w14:paraId="7D1C2CE6" w14:textId="7DE6C796" w:rsidR="00234717" w:rsidRPr="00E22764" w:rsidRDefault="00234717" w:rsidP="0008087D">
            <w:pPr>
              <w:jc w:val="center"/>
              <w:rPr>
                <w:rFonts w:ascii="Arial" w:hAnsi="Arial" w:cs="Arial"/>
                <w:b/>
                <w:color w:val="FFFFFF" w:themeColor="background1"/>
                <w:sz w:val="22"/>
              </w:rPr>
            </w:pPr>
            <w:r w:rsidRPr="00E22764">
              <w:rPr>
                <w:rFonts w:ascii="Arial" w:hAnsi="Arial" w:cs="Arial"/>
                <w:b/>
                <w:color w:val="FFFFFF" w:themeColor="background1"/>
                <w:spacing w:val="20"/>
                <w:sz w:val="21"/>
              </w:rPr>
              <w:t>OBSERVATIONS</w:t>
            </w:r>
          </w:p>
        </w:tc>
      </w:tr>
      <w:tr w:rsidR="00234717" w:rsidRPr="00E61496" w14:paraId="620DA510" w14:textId="77777777" w:rsidTr="00127410">
        <w:tc>
          <w:tcPr>
            <w:tcW w:w="7908" w:type="dxa"/>
            <w:gridSpan w:val="2"/>
            <w:vMerge/>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bottom"/>
          </w:tcPr>
          <w:p w14:paraId="1ACFF9B3" w14:textId="77777777" w:rsidR="00234717" w:rsidRPr="00E61496" w:rsidRDefault="00234717" w:rsidP="00F00948">
            <w:pPr>
              <w:rPr>
                <w:rFonts w:ascii="Calibri" w:eastAsia="Times New Roman" w:hAnsi="Calibri"/>
                <w:color w:val="000000" w:themeColor="text1"/>
                <w:sz w:val="22"/>
                <w:szCs w:val="22"/>
              </w:rPr>
            </w:pPr>
          </w:p>
        </w:tc>
        <w:tc>
          <w:tcPr>
            <w:tcW w:w="962" w:type="dxa"/>
            <w:tcBorders>
              <w:top w:val="single" w:sz="6" w:space="0" w:color="A74A7A"/>
              <w:left w:val="single" w:sz="6" w:space="0" w:color="A74A7A"/>
              <w:bottom w:val="single" w:sz="6" w:space="0" w:color="A74A7A"/>
              <w:right w:val="single" w:sz="6" w:space="0" w:color="A74A7A"/>
            </w:tcBorders>
            <w:vAlign w:val="center"/>
          </w:tcPr>
          <w:p w14:paraId="37AB0A44" w14:textId="2134CEE3" w:rsidR="00234717" w:rsidRPr="00E61496" w:rsidRDefault="00234717" w:rsidP="0008087D">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37B59C0F" w14:textId="01F1ACF7" w:rsidR="00234717" w:rsidRPr="00E61496" w:rsidRDefault="00234717" w:rsidP="0008087D">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6" w:space="0" w:color="A74A7A"/>
            </w:tcBorders>
            <w:vAlign w:val="center"/>
          </w:tcPr>
          <w:p w14:paraId="4D30BE9F" w14:textId="2F8532AF" w:rsidR="00234717" w:rsidRPr="00E61496" w:rsidRDefault="00234717" w:rsidP="0008087D">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234717" w:rsidRPr="00E61496" w14:paraId="2640A54F"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25F1452" w14:textId="51192E41"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VA.CR1.1.PK</w:t>
            </w:r>
          </w:p>
        </w:tc>
        <w:tc>
          <w:tcPr>
            <w:tcW w:w="6304" w:type="dxa"/>
            <w:tcBorders>
              <w:top w:val="single" w:sz="6" w:space="0" w:color="A74A7A"/>
              <w:left w:val="single" w:sz="6" w:space="0" w:color="A74A7A"/>
              <w:bottom w:val="single" w:sz="6" w:space="0" w:color="A74A7A"/>
              <w:right w:val="single" w:sz="6" w:space="0" w:color="A74A7A"/>
            </w:tcBorders>
          </w:tcPr>
          <w:p w14:paraId="349B63F6" w14:textId="756C0856"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48569A80" w14:textId="1BFAA67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D71FAF0" w14:textId="79D031C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8B4AC3E" w14:textId="4312EC1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011AD66D"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EA87F2C" w14:textId="4E104CC7"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VA.CR1a.1.PK</w:t>
            </w:r>
          </w:p>
        </w:tc>
        <w:tc>
          <w:tcPr>
            <w:tcW w:w="6304" w:type="dxa"/>
            <w:tcBorders>
              <w:top w:val="single" w:sz="6" w:space="0" w:color="A74A7A"/>
              <w:left w:val="single" w:sz="6" w:space="0" w:color="A74A7A"/>
              <w:bottom w:val="single" w:sz="6" w:space="0" w:color="A74A7A"/>
              <w:right w:val="single" w:sz="6" w:space="0" w:color="A74A7A"/>
            </w:tcBorders>
          </w:tcPr>
          <w:p w14:paraId="5123BE40" w14:textId="4C88B19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self-directed play with materials.</w:t>
            </w:r>
          </w:p>
        </w:tc>
        <w:tc>
          <w:tcPr>
            <w:tcW w:w="962" w:type="dxa"/>
            <w:tcBorders>
              <w:top w:val="single" w:sz="6" w:space="0" w:color="A74A7A"/>
              <w:left w:val="single" w:sz="6" w:space="0" w:color="A74A7A"/>
              <w:bottom w:val="single" w:sz="6" w:space="0" w:color="A74A7A"/>
              <w:right w:val="single" w:sz="6" w:space="0" w:color="A74A7A"/>
            </w:tcBorders>
          </w:tcPr>
          <w:p w14:paraId="634670F1" w14:textId="58EFB33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67C9A2" w14:textId="7EBA967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8AF1DE6" w14:textId="572A9B5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0E8017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0FE15F2" w14:textId="625E4DFA"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VA.CR1.2.PK</w:t>
            </w:r>
          </w:p>
        </w:tc>
        <w:tc>
          <w:tcPr>
            <w:tcW w:w="6304" w:type="dxa"/>
            <w:tcBorders>
              <w:top w:val="single" w:sz="6" w:space="0" w:color="A74A7A"/>
              <w:left w:val="single" w:sz="6" w:space="0" w:color="A74A7A"/>
              <w:bottom w:val="single" w:sz="6" w:space="0" w:color="A74A7A"/>
              <w:right w:val="single" w:sz="6" w:space="0" w:color="A74A7A"/>
            </w:tcBorders>
          </w:tcPr>
          <w:p w14:paraId="7E9CA0C7" w14:textId="3311F2D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59D0F784" w14:textId="75F9406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0B45B4B" w14:textId="7627A86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21F2C01" w14:textId="6A741EE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1B49F14"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E157423" w14:textId="56E247EF"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VA.CR1a.2.PK</w:t>
            </w:r>
          </w:p>
        </w:tc>
        <w:tc>
          <w:tcPr>
            <w:tcW w:w="6304" w:type="dxa"/>
            <w:tcBorders>
              <w:top w:val="single" w:sz="6" w:space="0" w:color="A74A7A"/>
              <w:left w:val="single" w:sz="6" w:space="0" w:color="A74A7A"/>
              <w:bottom w:val="single" w:sz="6" w:space="0" w:color="A74A7A"/>
              <w:right w:val="single" w:sz="6" w:space="0" w:color="A74A7A"/>
            </w:tcBorders>
          </w:tcPr>
          <w:p w14:paraId="5815324A" w14:textId="529E7ED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self-directed, creative making.</w:t>
            </w:r>
          </w:p>
        </w:tc>
        <w:tc>
          <w:tcPr>
            <w:tcW w:w="962" w:type="dxa"/>
            <w:tcBorders>
              <w:top w:val="single" w:sz="6" w:space="0" w:color="A74A7A"/>
              <w:left w:val="single" w:sz="6" w:space="0" w:color="A74A7A"/>
              <w:bottom w:val="single" w:sz="6" w:space="0" w:color="A74A7A"/>
              <w:right w:val="single" w:sz="6" w:space="0" w:color="A74A7A"/>
            </w:tcBorders>
          </w:tcPr>
          <w:p w14:paraId="403716FA" w14:textId="4DC4DD5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C794359" w14:textId="146C72E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3196E97" w14:textId="1F7FE98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5530BD05"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90E6F88" w14:textId="41EE8D0B"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VA.CR2.1.PK</w:t>
            </w:r>
          </w:p>
        </w:tc>
        <w:tc>
          <w:tcPr>
            <w:tcW w:w="6304" w:type="dxa"/>
            <w:tcBorders>
              <w:top w:val="single" w:sz="6" w:space="0" w:color="A74A7A"/>
              <w:left w:val="single" w:sz="6" w:space="0" w:color="A74A7A"/>
              <w:bottom w:val="single" w:sz="6" w:space="0" w:color="A74A7A"/>
              <w:right w:val="single" w:sz="6" w:space="0" w:color="A74A7A"/>
            </w:tcBorders>
          </w:tcPr>
          <w:p w14:paraId="79D98853" w14:textId="257502A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294FC2C7" w14:textId="6DEB909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3F0120C" w14:textId="0115F47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BF15AAE" w14:textId="4250B21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73FBD60"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4CFA5E4C" w14:textId="77A5A414"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VA.CR2a.1.PK</w:t>
            </w:r>
          </w:p>
        </w:tc>
        <w:tc>
          <w:tcPr>
            <w:tcW w:w="6304" w:type="dxa"/>
            <w:tcBorders>
              <w:top w:val="single" w:sz="6" w:space="0" w:color="A74A7A"/>
              <w:left w:val="single" w:sz="6" w:space="0" w:color="A74A7A"/>
              <w:bottom w:val="single" w:sz="6" w:space="0" w:color="A74A7A"/>
              <w:right w:val="single" w:sz="6" w:space="0" w:color="A74A7A"/>
            </w:tcBorders>
          </w:tcPr>
          <w:p w14:paraId="3C006DCA" w14:textId="14F3A6E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 variety of art-making tools.</w:t>
            </w:r>
          </w:p>
        </w:tc>
        <w:tc>
          <w:tcPr>
            <w:tcW w:w="962" w:type="dxa"/>
            <w:tcBorders>
              <w:top w:val="single" w:sz="6" w:space="0" w:color="A74A7A"/>
              <w:left w:val="single" w:sz="6" w:space="0" w:color="A74A7A"/>
              <w:bottom w:val="single" w:sz="6" w:space="0" w:color="A74A7A"/>
              <w:right w:val="single" w:sz="6" w:space="0" w:color="A74A7A"/>
            </w:tcBorders>
          </w:tcPr>
          <w:p w14:paraId="7780B299" w14:textId="5A15690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F509E15" w14:textId="026C406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2CD40E6" w14:textId="0DEEEAF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82BFBB4"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C9D0C12" w14:textId="28947F3D"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VA.CR2.2.PK</w:t>
            </w:r>
          </w:p>
        </w:tc>
        <w:tc>
          <w:tcPr>
            <w:tcW w:w="6304" w:type="dxa"/>
            <w:tcBorders>
              <w:top w:val="single" w:sz="6" w:space="0" w:color="A74A7A"/>
              <w:left w:val="single" w:sz="6" w:space="0" w:color="A74A7A"/>
              <w:bottom w:val="single" w:sz="6" w:space="0" w:color="A74A7A"/>
              <w:right w:val="single" w:sz="6" w:space="0" w:color="A74A7A"/>
            </w:tcBorders>
          </w:tcPr>
          <w:p w14:paraId="4FE4D678" w14:textId="6255898F"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1904A1D2" w14:textId="1A3C700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1C0C22A" w14:textId="1BA34F9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AE5AD09" w14:textId="6331BF9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12B45A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1C29528" w14:textId="63E21742"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VA.CR2a.2.PK</w:t>
            </w:r>
          </w:p>
        </w:tc>
        <w:tc>
          <w:tcPr>
            <w:tcW w:w="6304" w:type="dxa"/>
            <w:tcBorders>
              <w:top w:val="single" w:sz="6" w:space="0" w:color="A74A7A"/>
              <w:left w:val="single" w:sz="6" w:space="0" w:color="A74A7A"/>
              <w:bottom w:val="single" w:sz="6" w:space="0" w:color="A74A7A"/>
              <w:right w:val="single" w:sz="6" w:space="0" w:color="A74A7A"/>
            </w:tcBorders>
          </w:tcPr>
          <w:p w14:paraId="40E0E1B1" w14:textId="068B16E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Share materials with others.</w:t>
            </w:r>
          </w:p>
        </w:tc>
        <w:tc>
          <w:tcPr>
            <w:tcW w:w="962" w:type="dxa"/>
            <w:tcBorders>
              <w:top w:val="single" w:sz="6" w:space="0" w:color="A74A7A"/>
              <w:left w:val="single" w:sz="6" w:space="0" w:color="A74A7A"/>
              <w:bottom w:val="single" w:sz="6" w:space="0" w:color="A74A7A"/>
              <w:right w:val="single" w:sz="6" w:space="0" w:color="A74A7A"/>
            </w:tcBorders>
          </w:tcPr>
          <w:p w14:paraId="0E3F2C0E" w14:textId="322CD5A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889C604" w14:textId="7D0C8B5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87E5262" w14:textId="654B044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809C361"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BA4E1DD" w14:textId="73A31F7B"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VA.CR2.3.PK</w:t>
            </w:r>
          </w:p>
        </w:tc>
        <w:tc>
          <w:tcPr>
            <w:tcW w:w="6304" w:type="dxa"/>
            <w:tcBorders>
              <w:top w:val="single" w:sz="6" w:space="0" w:color="A74A7A"/>
              <w:left w:val="single" w:sz="6" w:space="0" w:color="A74A7A"/>
              <w:bottom w:val="single" w:sz="6" w:space="0" w:color="A74A7A"/>
              <w:right w:val="single" w:sz="6" w:space="0" w:color="A74A7A"/>
            </w:tcBorders>
          </w:tcPr>
          <w:p w14:paraId="1F799AD4" w14:textId="20FA8199"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Borders>
              <w:top w:val="single" w:sz="6" w:space="0" w:color="A74A7A"/>
              <w:left w:val="single" w:sz="6" w:space="0" w:color="A74A7A"/>
              <w:bottom w:val="single" w:sz="6" w:space="0" w:color="A74A7A"/>
              <w:right w:val="single" w:sz="6" w:space="0" w:color="A74A7A"/>
            </w:tcBorders>
          </w:tcPr>
          <w:p w14:paraId="17356BB1" w14:textId="04762DD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771335F" w14:textId="44C8D5E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CCCCE0E" w14:textId="67C338D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77964387"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329ABF5" w14:textId="53FBB016"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VA.CR2a.3.PK</w:t>
            </w:r>
          </w:p>
        </w:tc>
        <w:tc>
          <w:tcPr>
            <w:tcW w:w="6304" w:type="dxa"/>
            <w:tcBorders>
              <w:top w:val="single" w:sz="6" w:space="0" w:color="A74A7A"/>
              <w:left w:val="single" w:sz="6" w:space="0" w:color="A74A7A"/>
              <w:bottom w:val="single" w:sz="6" w:space="0" w:color="A74A7A"/>
              <w:right w:val="single" w:sz="6" w:space="0" w:color="A74A7A"/>
            </w:tcBorders>
          </w:tcPr>
          <w:p w14:paraId="20B6CF8A" w14:textId="454A90B7"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Create and tell about art that communicates a story about a familiar place or object.</w:t>
            </w:r>
          </w:p>
        </w:tc>
        <w:tc>
          <w:tcPr>
            <w:tcW w:w="962" w:type="dxa"/>
            <w:tcBorders>
              <w:top w:val="single" w:sz="6" w:space="0" w:color="A74A7A"/>
              <w:left w:val="single" w:sz="6" w:space="0" w:color="A74A7A"/>
              <w:bottom w:val="single" w:sz="6" w:space="0" w:color="A74A7A"/>
              <w:right w:val="single" w:sz="6" w:space="0" w:color="A74A7A"/>
            </w:tcBorders>
          </w:tcPr>
          <w:p w14:paraId="2044AC96" w14:textId="29E426A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59DCCF7" w14:textId="30AC193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1CCC460" w14:textId="554FCAB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ABFC4F7"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4EBF45A" w14:textId="799F2650"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VA.CR3.1.PK</w:t>
            </w:r>
          </w:p>
        </w:tc>
        <w:tc>
          <w:tcPr>
            <w:tcW w:w="6304" w:type="dxa"/>
            <w:tcBorders>
              <w:top w:val="single" w:sz="6" w:space="0" w:color="A74A7A"/>
              <w:left w:val="single" w:sz="6" w:space="0" w:color="A74A7A"/>
              <w:bottom w:val="single" w:sz="6" w:space="0" w:color="A74A7A"/>
              <w:right w:val="single" w:sz="6" w:space="0" w:color="A74A7A"/>
            </w:tcBorders>
          </w:tcPr>
          <w:p w14:paraId="3B09D7B1" w14:textId="589E96E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Refine and complete artistic work.</w:t>
            </w:r>
          </w:p>
        </w:tc>
        <w:tc>
          <w:tcPr>
            <w:tcW w:w="962" w:type="dxa"/>
            <w:tcBorders>
              <w:top w:val="single" w:sz="6" w:space="0" w:color="A74A7A"/>
              <w:left w:val="single" w:sz="6" w:space="0" w:color="A74A7A"/>
              <w:bottom w:val="single" w:sz="6" w:space="0" w:color="A74A7A"/>
              <w:right w:val="single" w:sz="6" w:space="0" w:color="A74A7A"/>
            </w:tcBorders>
          </w:tcPr>
          <w:p w14:paraId="03A48795" w14:textId="4F578EE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9F21048" w14:textId="6D117E9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66779FE" w14:textId="5331744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52EE4DD1"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089E6C2D" w14:textId="698DC199"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VA.CR3a.1.PK</w:t>
            </w:r>
          </w:p>
        </w:tc>
        <w:tc>
          <w:tcPr>
            <w:tcW w:w="6304" w:type="dxa"/>
            <w:tcBorders>
              <w:top w:val="single" w:sz="6" w:space="0" w:color="A74A7A"/>
              <w:left w:val="single" w:sz="6" w:space="0" w:color="A74A7A"/>
              <w:bottom w:val="single" w:sz="6" w:space="0" w:color="A74A7A"/>
              <w:right w:val="single" w:sz="6" w:space="0" w:color="A74A7A"/>
            </w:tcBorders>
          </w:tcPr>
          <w:p w14:paraId="40A8AF9F" w14:textId="5710986D"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Share and talk about personal artwork.</w:t>
            </w:r>
          </w:p>
        </w:tc>
        <w:tc>
          <w:tcPr>
            <w:tcW w:w="962" w:type="dxa"/>
            <w:tcBorders>
              <w:top w:val="single" w:sz="6" w:space="0" w:color="A74A7A"/>
              <w:left w:val="single" w:sz="6" w:space="0" w:color="A74A7A"/>
              <w:bottom w:val="single" w:sz="6" w:space="0" w:color="A74A7A"/>
              <w:right w:val="single" w:sz="6" w:space="0" w:color="A74A7A"/>
            </w:tcBorders>
          </w:tcPr>
          <w:p w14:paraId="22664639" w14:textId="7A48706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8A0BBEB" w14:textId="480C972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955FD96" w14:textId="2610741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339519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5ED1766" w14:textId="7E48F234"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VA.PR4.1.PK</w:t>
            </w:r>
          </w:p>
        </w:tc>
        <w:tc>
          <w:tcPr>
            <w:tcW w:w="6304" w:type="dxa"/>
            <w:tcBorders>
              <w:top w:val="single" w:sz="6" w:space="0" w:color="A74A7A"/>
              <w:left w:val="single" w:sz="6" w:space="0" w:color="A74A7A"/>
              <w:bottom w:val="single" w:sz="6" w:space="0" w:color="A74A7A"/>
              <w:right w:val="single" w:sz="6" w:space="0" w:color="A74A7A"/>
            </w:tcBorders>
          </w:tcPr>
          <w:p w14:paraId="63A7755A" w14:textId="32B46C62"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analyze and interpret artistic work for presentation.</w:t>
            </w:r>
          </w:p>
        </w:tc>
        <w:tc>
          <w:tcPr>
            <w:tcW w:w="962" w:type="dxa"/>
            <w:tcBorders>
              <w:top w:val="single" w:sz="6" w:space="0" w:color="A74A7A"/>
              <w:left w:val="single" w:sz="6" w:space="0" w:color="A74A7A"/>
              <w:bottom w:val="single" w:sz="6" w:space="0" w:color="A74A7A"/>
              <w:right w:val="single" w:sz="6" w:space="0" w:color="A74A7A"/>
            </w:tcBorders>
          </w:tcPr>
          <w:p w14:paraId="2A4DDA9C" w14:textId="0E98FB5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7C84F25" w14:textId="1DEE49C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A90E1F6" w14:textId="59918B6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622FD6F"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36F0AA10" w14:textId="2D7CF686" w:rsidR="00234717" w:rsidRPr="00E61496" w:rsidRDefault="001469BD"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w:t>
            </w:r>
            <w:r w:rsidR="00234717" w:rsidRPr="00E61496">
              <w:rPr>
                <w:rFonts w:ascii="Arial" w:eastAsia="Times New Roman" w:hAnsi="Arial" w:cs="Arial"/>
                <w:b/>
                <w:color w:val="000000" w:themeColor="text1"/>
                <w:sz w:val="18"/>
                <w:szCs w:val="21"/>
              </w:rPr>
              <w:t>A.PR4a.1.PK</w:t>
            </w:r>
          </w:p>
        </w:tc>
        <w:tc>
          <w:tcPr>
            <w:tcW w:w="6304" w:type="dxa"/>
            <w:tcBorders>
              <w:top w:val="single" w:sz="6" w:space="0" w:color="A74A7A"/>
              <w:left w:val="single" w:sz="6" w:space="0" w:color="A74A7A"/>
              <w:bottom w:val="single" w:sz="6" w:space="0" w:color="A74A7A"/>
              <w:right w:val="single" w:sz="6" w:space="0" w:color="A74A7A"/>
            </w:tcBorders>
          </w:tcPr>
          <w:p w14:paraId="49B8FE48" w14:textId="4EAEBCD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reasons for saving and displaying objects, artifacts, and artwork.</w:t>
            </w:r>
          </w:p>
        </w:tc>
        <w:tc>
          <w:tcPr>
            <w:tcW w:w="962" w:type="dxa"/>
            <w:tcBorders>
              <w:top w:val="single" w:sz="6" w:space="0" w:color="A74A7A"/>
              <w:left w:val="single" w:sz="6" w:space="0" w:color="A74A7A"/>
              <w:bottom w:val="single" w:sz="6" w:space="0" w:color="A74A7A"/>
              <w:right w:val="single" w:sz="6" w:space="0" w:color="A74A7A"/>
            </w:tcBorders>
          </w:tcPr>
          <w:p w14:paraId="58FFDB29" w14:textId="395057B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8786EA" w14:textId="5A42EEA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C4FA2BC" w14:textId="54CBA78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55AF366"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D4AC7C3" w14:textId="18E3BDB5"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VA.PR5.1.PK</w:t>
            </w:r>
          </w:p>
        </w:tc>
        <w:tc>
          <w:tcPr>
            <w:tcW w:w="6304" w:type="dxa"/>
            <w:tcBorders>
              <w:top w:val="single" w:sz="6" w:space="0" w:color="A74A7A"/>
              <w:left w:val="single" w:sz="6" w:space="0" w:color="A74A7A"/>
              <w:bottom w:val="single" w:sz="6" w:space="0" w:color="A74A7A"/>
              <w:right w:val="single" w:sz="6" w:space="0" w:color="A74A7A"/>
            </w:tcBorders>
          </w:tcPr>
          <w:p w14:paraId="28DE4AB9" w14:textId="208EC099"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and refine artistic techniques and work for presentation.</w:t>
            </w:r>
          </w:p>
        </w:tc>
        <w:tc>
          <w:tcPr>
            <w:tcW w:w="962" w:type="dxa"/>
            <w:tcBorders>
              <w:top w:val="single" w:sz="6" w:space="0" w:color="A74A7A"/>
              <w:left w:val="single" w:sz="6" w:space="0" w:color="A74A7A"/>
              <w:bottom w:val="single" w:sz="6" w:space="0" w:color="A74A7A"/>
              <w:right w:val="single" w:sz="6" w:space="0" w:color="A74A7A"/>
            </w:tcBorders>
          </w:tcPr>
          <w:p w14:paraId="72E56E99" w14:textId="575AD44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D0EA27" w14:textId="528E259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7B3BCB2" w14:textId="3246145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81FA749"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07217077" w14:textId="73F176C2"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VA.PR5a.1.PK</w:t>
            </w:r>
          </w:p>
        </w:tc>
        <w:tc>
          <w:tcPr>
            <w:tcW w:w="6304" w:type="dxa"/>
            <w:tcBorders>
              <w:top w:val="single" w:sz="6" w:space="0" w:color="A74A7A"/>
              <w:left w:val="single" w:sz="6" w:space="0" w:color="A74A7A"/>
              <w:bottom w:val="single" w:sz="6" w:space="0" w:color="A74A7A"/>
              <w:right w:val="single" w:sz="6" w:space="0" w:color="A74A7A"/>
            </w:tcBorders>
          </w:tcPr>
          <w:p w14:paraId="28E44A8A" w14:textId="1F7F6E2C"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places where art may be displayed or saved.</w:t>
            </w:r>
          </w:p>
        </w:tc>
        <w:tc>
          <w:tcPr>
            <w:tcW w:w="962" w:type="dxa"/>
            <w:tcBorders>
              <w:top w:val="single" w:sz="6" w:space="0" w:color="A74A7A"/>
              <w:left w:val="single" w:sz="6" w:space="0" w:color="A74A7A"/>
              <w:bottom w:val="single" w:sz="6" w:space="0" w:color="A74A7A"/>
              <w:right w:val="single" w:sz="6" w:space="0" w:color="A74A7A"/>
            </w:tcBorders>
          </w:tcPr>
          <w:p w14:paraId="590C6AA5" w14:textId="0EB1936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C6425F7" w14:textId="4D70502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9114F65" w14:textId="68BEAB9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2EBFC300"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44471B89" w14:textId="1165DE8D"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VA.PR6.1.PK</w:t>
            </w:r>
          </w:p>
        </w:tc>
        <w:tc>
          <w:tcPr>
            <w:tcW w:w="6304" w:type="dxa"/>
            <w:tcBorders>
              <w:top w:val="single" w:sz="6" w:space="0" w:color="A74A7A"/>
              <w:left w:val="single" w:sz="6" w:space="0" w:color="A74A7A"/>
              <w:bottom w:val="single" w:sz="6" w:space="0" w:color="A74A7A"/>
              <w:right w:val="single" w:sz="6" w:space="0" w:color="A74A7A"/>
            </w:tcBorders>
          </w:tcPr>
          <w:p w14:paraId="76F83E05" w14:textId="76B2577C"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Convey meaning through the presentation of artistic work.</w:t>
            </w:r>
          </w:p>
        </w:tc>
        <w:tc>
          <w:tcPr>
            <w:tcW w:w="962" w:type="dxa"/>
            <w:tcBorders>
              <w:top w:val="single" w:sz="6" w:space="0" w:color="A74A7A"/>
              <w:left w:val="single" w:sz="6" w:space="0" w:color="A74A7A"/>
              <w:bottom w:val="single" w:sz="6" w:space="0" w:color="A74A7A"/>
              <w:right w:val="single" w:sz="6" w:space="0" w:color="A74A7A"/>
            </w:tcBorders>
          </w:tcPr>
          <w:p w14:paraId="2C702B32" w14:textId="0A9B426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35EDDC" w14:textId="014FACA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DF302D0" w14:textId="68A076A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A65774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07770DF" w14:textId="0C177442"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VA.PR6a.1.PK</w:t>
            </w:r>
          </w:p>
        </w:tc>
        <w:tc>
          <w:tcPr>
            <w:tcW w:w="6304" w:type="dxa"/>
            <w:tcBorders>
              <w:top w:val="single" w:sz="6" w:space="0" w:color="A74A7A"/>
              <w:left w:val="single" w:sz="6" w:space="0" w:color="A74A7A"/>
              <w:bottom w:val="single" w:sz="6" w:space="0" w:color="A74A7A"/>
              <w:right w:val="single" w:sz="6" w:space="0" w:color="A74A7A"/>
            </w:tcBorders>
          </w:tcPr>
          <w:p w14:paraId="2131D5E8" w14:textId="32D3378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where art is displayed both inside and outside of school.</w:t>
            </w:r>
          </w:p>
        </w:tc>
        <w:tc>
          <w:tcPr>
            <w:tcW w:w="962" w:type="dxa"/>
            <w:tcBorders>
              <w:top w:val="single" w:sz="6" w:space="0" w:color="A74A7A"/>
              <w:left w:val="single" w:sz="6" w:space="0" w:color="A74A7A"/>
              <w:bottom w:val="single" w:sz="6" w:space="0" w:color="A74A7A"/>
              <w:right w:val="single" w:sz="6" w:space="0" w:color="A74A7A"/>
            </w:tcBorders>
          </w:tcPr>
          <w:p w14:paraId="0FE7F648" w14:textId="2C2B21E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0DFE931" w14:textId="0DC097F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901F01E" w14:textId="30930B5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5C856A9D"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5F250EB6" w14:textId="7AD3C1D1"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VA.RE7.1.PK</w:t>
            </w:r>
          </w:p>
        </w:tc>
        <w:tc>
          <w:tcPr>
            <w:tcW w:w="6304" w:type="dxa"/>
            <w:tcBorders>
              <w:top w:val="single" w:sz="6" w:space="0" w:color="A74A7A"/>
              <w:left w:val="single" w:sz="6" w:space="0" w:color="A74A7A"/>
              <w:bottom w:val="single" w:sz="6" w:space="0" w:color="A74A7A"/>
              <w:right w:val="single" w:sz="6" w:space="0" w:color="A74A7A"/>
            </w:tcBorders>
          </w:tcPr>
          <w:p w14:paraId="2BB254D4" w14:textId="6C05AC6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736D1464" w14:textId="1B5ED7C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AB43631" w14:textId="2089194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E8FC500" w14:textId="469AA74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526E606"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001DE6C8" w14:textId="28BF77D2"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VA.RE7a.1.PK</w:t>
            </w:r>
          </w:p>
        </w:tc>
        <w:tc>
          <w:tcPr>
            <w:tcW w:w="6304" w:type="dxa"/>
            <w:tcBorders>
              <w:top w:val="single" w:sz="6" w:space="0" w:color="A74A7A"/>
              <w:left w:val="single" w:sz="6" w:space="0" w:color="A74A7A"/>
              <w:bottom w:val="single" w:sz="6" w:space="0" w:color="A74A7A"/>
              <w:right w:val="single" w:sz="6" w:space="0" w:color="A74A7A"/>
            </w:tcBorders>
          </w:tcPr>
          <w:p w14:paraId="162B4347" w14:textId="30B2CE8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art in one’s environment.</w:t>
            </w:r>
          </w:p>
        </w:tc>
        <w:tc>
          <w:tcPr>
            <w:tcW w:w="962" w:type="dxa"/>
            <w:tcBorders>
              <w:top w:val="single" w:sz="6" w:space="0" w:color="A74A7A"/>
              <w:left w:val="single" w:sz="6" w:space="0" w:color="A74A7A"/>
              <w:bottom w:val="single" w:sz="6" w:space="0" w:color="A74A7A"/>
              <w:right w:val="single" w:sz="6" w:space="0" w:color="A74A7A"/>
            </w:tcBorders>
          </w:tcPr>
          <w:p w14:paraId="14C0AC40" w14:textId="787AC3D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E9CD099" w14:textId="18B854E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0FB5635" w14:textId="729E833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0DCDA5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B8F234E" w14:textId="546487BB"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VA.RE7.2.PK</w:t>
            </w:r>
          </w:p>
        </w:tc>
        <w:tc>
          <w:tcPr>
            <w:tcW w:w="6304" w:type="dxa"/>
            <w:tcBorders>
              <w:top w:val="single" w:sz="6" w:space="0" w:color="A74A7A"/>
              <w:left w:val="single" w:sz="6" w:space="0" w:color="A74A7A"/>
              <w:bottom w:val="single" w:sz="6" w:space="0" w:color="A74A7A"/>
              <w:right w:val="single" w:sz="6" w:space="0" w:color="A74A7A"/>
            </w:tcBorders>
          </w:tcPr>
          <w:p w14:paraId="5D4A345C" w14:textId="56A990A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tcBorders>
              <w:top w:val="single" w:sz="6" w:space="0" w:color="A74A7A"/>
              <w:left w:val="single" w:sz="6" w:space="0" w:color="A74A7A"/>
              <w:bottom w:val="single" w:sz="6" w:space="0" w:color="A74A7A"/>
              <w:right w:val="single" w:sz="6" w:space="0" w:color="A74A7A"/>
            </w:tcBorders>
          </w:tcPr>
          <w:p w14:paraId="02C7A323" w14:textId="372DA6D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FCA36E7" w14:textId="6D67042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BA916CF" w14:textId="24187D1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3C97460"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443B8A9" w14:textId="2FB805F9"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VA.RE7a.2.PK</w:t>
            </w:r>
          </w:p>
        </w:tc>
        <w:tc>
          <w:tcPr>
            <w:tcW w:w="6304" w:type="dxa"/>
            <w:tcBorders>
              <w:top w:val="single" w:sz="6" w:space="0" w:color="A74A7A"/>
              <w:left w:val="single" w:sz="6" w:space="0" w:color="A74A7A"/>
              <w:bottom w:val="single" w:sz="6" w:space="0" w:color="A74A7A"/>
              <w:right w:val="single" w:sz="6" w:space="0" w:color="A74A7A"/>
            </w:tcBorders>
          </w:tcPr>
          <w:p w14:paraId="151013FF" w14:textId="421FCD7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Distinguish between images and real objects.</w:t>
            </w:r>
          </w:p>
        </w:tc>
        <w:tc>
          <w:tcPr>
            <w:tcW w:w="962" w:type="dxa"/>
            <w:tcBorders>
              <w:top w:val="single" w:sz="6" w:space="0" w:color="A74A7A"/>
              <w:left w:val="single" w:sz="6" w:space="0" w:color="A74A7A"/>
              <w:bottom w:val="single" w:sz="6" w:space="0" w:color="A74A7A"/>
              <w:right w:val="single" w:sz="6" w:space="0" w:color="A74A7A"/>
            </w:tcBorders>
          </w:tcPr>
          <w:p w14:paraId="24DBE6FE" w14:textId="2870083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3397172" w14:textId="6CF6E79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DC1EDB7" w14:textId="571F50A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DC205E2"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4D97638A" w14:textId="41C9F0A8"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VA.RE8.1.PK</w:t>
            </w:r>
          </w:p>
        </w:tc>
        <w:tc>
          <w:tcPr>
            <w:tcW w:w="6304" w:type="dxa"/>
            <w:tcBorders>
              <w:top w:val="single" w:sz="6" w:space="0" w:color="A74A7A"/>
              <w:left w:val="single" w:sz="6" w:space="0" w:color="A74A7A"/>
              <w:bottom w:val="single" w:sz="6" w:space="0" w:color="A74A7A"/>
              <w:right w:val="single" w:sz="6" w:space="0" w:color="A74A7A"/>
            </w:tcBorders>
          </w:tcPr>
          <w:p w14:paraId="43D2890D" w14:textId="591ACDF6"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intent and meaning in artistic work.</w:t>
            </w:r>
          </w:p>
        </w:tc>
        <w:tc>
          <w:tcPr>
            <w:tcW w:w="962" w:type="dxa"/>
            <w:tcBorders>
              <w:top w:val="single" w:sz="6" w:space="0" w:color="A74A7A"/>
              <w:left w:val="single" w:sz="6" w:space="0" w:color="A74A7A"/>
              <w:bottom w:val="single" w:sz="6" w:space="0" w:color="A74A7A"/>
              <w:right w:val="single" w:sz="6" w:space="0" w:color="A74A7A"/>
            </w:tcBorders>
          </w:tcPr>
          <w:p w14:paraId="7EE086B2" w14:textId="7A1A10D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69C45BE" w14:textId="5504310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42C2CDE" w14:textId="1CDA241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A4D031D"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0F3C3F9" w14:textId="7B2236A4"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VA.RE8a.1.PK</w:t>
            </w:r>
          </w:p>
        </w:tc>
        <w:tc>
          <w:tcPr>
            <w:tcW w:w="6304" w:type="dxa"/>
            <w:tcBorders>
              <w:top w:val="single" w:sz="6" w:space="0" w:color="A74A7A"/>
              <w:left w:val="single" w:sz="6" w:space="0" w:color="A74A7A"/>
              <w:bottom w:val="single" w:sz="6" w:space="0" w:color="A74A7A"/>
              <w:right w:val="single" w:sz="6" w:space="0" w:color="A74A7A"/>
            </w:tcBorders>
          </w:tcPr>
          <w:p w14:paraId="52B22AF5" w14:textId="745C2DE1"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art by identifying and describing subject matter.</w:t>
            </w:r>
          </w:p>
        </w:tc>
        <w:tc>
          <w:tcPr>
            <w:tcW w:w="962" w:type="dxa"/>
            <w:tcBorders>
              <w:top w:val="single" w:sz="6" w:space="0" w:color="A74A7A"/>
              <w:left w:val="single" w:sz="6" w:space="0" w:color="A74A7A"/>
              <w:bottom w:val="single" w:sz="6" w:space="0" w:color="A74A7A"/>
              <w:right w:val="single" w:sz="6" w:space="0" w:color="A74A7A"/>
            </w:tcBorders>
          </w:tcPr>
          <w:p w14:paraId="1826CA74" w14:textId="084E7BE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33188A1" w14:textId="45F4655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E533CB7" w14:textId="4BDFE62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18D76B4"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1F6212FA" w14:textId="6A973B12"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VA.RE9.1.PK</w:t>
            </w:r>
          </w:p>
        </w:tc>
        <w:tc>
          <w:tcPr>
            <w:tcW w:w="6304" w:type="dxa"/>
            <w:tcBorders>
              <w:top w:val="single" w:sz="6" w:space="0" w:color="A74A7A"/>
              <w:left w:val="single" w:sz="6" w:space="0" w:color="A74A7A"/>
              <w:bottom w:val="single" w:sz="6" w:space="0" w:color="A74A7A"/>
              <w:right w:val="single" w:sz="6" w:space="0" w:color="A74A7A"/>
            </w:tcBorders>
          </w:tcPr>
          <w:p w14:paraId="107EBC9E" w14:textId="0F5916F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criteria to evaluate artistic work.</w:t>
            </w:r>
          </w:p>
        </w:tc>
        <w:tc>
          <w:tcPr>
            <w:tcW w:w="962" w:type="dxa"/>
            <w:tcBorders>
              <w:top w:val="single" w:sz="6" w:space="0" w:color="A74A7A"/>
              <w:left w:val="single" w:sz="6" w:space="0" w:color="A74A7A"/>
              <w:bottom w:val="single" w:sz="6" w:space="0" w:color="A74A7A"/>
              <w:right w:val="single" w:sz="6" w:space="0" w:color="A74A7A"/>
            </w:tcBorders>
          </w:tcPr>
          <w:p w14:paraId="6916AAED" w14:textId="0FA1322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5A82269" w14:textId="360E4E8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E3CE798" w14:textId="5DE644C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B5A56F8"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4622F9B1" w14:textId="46C2075E"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VA.RE9a.1.PK</w:t>
            </w:r>
          </w:p>
        </w:tc>
        <w:tc>
          <w:tcPr>
            <w:tcW w:w="6304" w:type="dxa"/>
            <w:tcBorders>
              <w:top w:val="single" w:sz="6" w:space="0" w:color="A74A7A"/>
              <w:left w:val="single" w:sz="6" w:space="0" w:color="A74A7A"/>
              <w:bottom w:val="single" w:sz="6" w:space="0" w:color="A74A7A"/>
              <w:right w:val="single" w:sz="6" w:space="0" w:color="A74A7A"/>
            </w:tcBorders>
          </w:tcPr>
          <w:p w14:paraId="46D1C88D" w14:textId="67D1B4F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 preferred artwork.</w:t>
            </w:r>
          </w:p>
        </w:tc>
        <w:tc>
          <w:tcPr>
            <w:tcW w:w="962" w:type="dxa"/>
            <w:tcBorders>
              <w:top w:val="single" w:sz="6" w:space="0" w:color="A74A7A"/>
              <w:left w:val="single" w:sz="6" w:space="0" w:color="A74A7A"/>
              <w:bottom w:val="single" w:sz="6" w:space="0" w:color="A74A7A"/>
              <w:right w:val="single" w:sz="6" w:space="0" w:color="A74A7A"/>
            </w:tcBorders>
          </w:tcPr>
          <w:p w14:paraId="7907AD79" w14:textId="3ED4107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696FC82" w14:textId="6887FA1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961E350" w14:textId="43916CC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E18DFB0"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75AC6E5" w14:textId="1CA17538"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VA.CN10.1.PK</w:t>
            </w:r>
          </w:p>
        </w:tc>
        <w:tc>
          <w:tcPr>
            <w:tcW w:w="6304" w:type="dxa"/>
            <w:tcBorders>
              <w:top w:val="single" w:sz="6" w:space="0" w:color="A74A7A"/>
              <w:left w:val="single" w:sz="6" w:space="0" w:color="A74A7A"/>
              <w:bottom w:val="single" w:sz="6" w:space="0" w:color="A74A7A"/>
              <w:right w:val="single" w:sz="6" w:space="0" w:color="A74A7A"/>
            </w:tcBorders>
          </w:tcPr>
          <w:p w14:paraId="708D44C9" w14:textId="7317BE3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Synthesize and relate knowledge and personal experiences to make art.</w:t>
            </w:r>
          </w:p>
        </w:tc>
        <w:tc>
          <w:tcPr>
            <w:tcW w:w="962" w:type="dxa"/>
            <w:tcBorders>
              <w:top w:val="single" w:sz="6" w:space="0" w:color="A74A7A"/>
              <w:left w:val="single" w:sz="6" w:space="0" w:color="A74A7A"/>
              <w:bottom w:val="single" w:sz="6" w:space="0" w:color="A74A7A"/>
              <w:right w:val="single" w:sz="6" w:space="0" w:color="A74A7A"/>
            </w:tcBorders>
          </w:tcPr>
          <w:p w14:paraId="7694CE20" w14:textId="3FDFBED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5B48C3F" w14:textId="05A92D6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A753902" w14:textId="463E8B9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21874B45"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7E7651A4" w14:textId="791AB789"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VA.CN10a.1.PK</w:t>
            </w:r>
          </w:p>
        </w:tc>
        <w:tc>
          <w:tcPr>
            <w:tcW w:w="6304" w:type="dxa"/>
            <w:tcBorders>
              <w:top w:val="single" w:sz="6" w:space="0" w:color="A74A7A"/>
              <w:left w:val="single" w:sz="6" w:space="0" w:color="A74A7A"/>
              <w:bottom w:val="single" w:sz="6" w:space="0" w:color="A74A7A"/>
              <w:right w:val="single" w:sz="6" w:space="0" w:color="A74A7A"/>
            </w:tcBorders>
          </w:tcPr>
          <w:p w14:paraId="1C26E9DB" w14:textId="70E9526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the world using descriptive and expressive words and art-making.</w:t>
            </w:r>
          </w:p>
        </w:tc>
        <w:tc>
          <w:tcPr>
            <w:tcW w:w="962" w:type="dxa"/>
            <w:tcBorders>
              <w:top w:val="single" w:sz="6" w:space="0" w:color="A74A7A"/>
              <w:left w:val="single" w:sz="6" w:space="0" w:color="A74A7A"/>
              <w:bottom w:val="single" w:sz="6" w:space="0" w:color="A74A7A"/>
              <w:right w:val="single" w:sz="6" w:space="0" w:color="A74A7A"/>
            </w:tcBorders>
          </w:tcPr>
          <w:p w14:paraId="1BE631FB" w14:textId="66B3AB0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9181F3B" w14:textId="15B6024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D730B59" w14:textId="0281BDC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ABCE68E"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259BDD77" w14:textId="11000CF1"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VA.CN11.1.PK</w:t>
            </w:r>
          </w:p>
        </w:tc>
        <w:tc>
          <w:tcPr>
            <w:tcW w:w="6304" w:type="dxa"/>
            <w:tcBorders>
              <w:top w:val="single" w:sz="6" w:space="0" w:color="A74A7A"/>
              <w:left w:val="single" w:sz="6" w:space="0" w:color="A74A7A"/>
              <w:bottom w:val="single" w:sz="6" w:space="0" w:color="A74A7A"/>
              <w:right w:val="single" w:sz="6" w:space="0" w:color="A74A7A"/>
            </w:tcBorders>
          </w:tcPr>
          <w:p w14:paraId="678BEE2D" w14:textId="420BB84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Relate artistic ideas and works with societal, cultural, and historical context to deepen understanding.</w:t>
            </w:r>
          </w:p>
        </w:tc>
        <w:tc>
          <w:tcPr>
            <w:tcW w:w="962" w:type="dxa"/>
            <w:tcBorders>
              <w:top w:val="single" w:sz="6" w:space="0" w:color="A74A7A"/>
              <w:left w:val="single" w:sz="6" w:space="0" w:color="A74A7A"/>
              <w:bottom w:val="single" w:sz="6" w:space="0" w:color="A74A7A"/>
              <w:right w:val="single" w:sz="6" w:space="0" w:color="A74A7A"/>
            </w:tcBorders>
          </w:tcPr>
          <w:p w14:paraId="7E3D2D47" w14:textId="27CC748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BFF0371" w14:textId="699FCA3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133C943" w14:textId="321E8CE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8C7ECFD" w14:textId="77777777" w:rsidTr="00127410">
        <w:tc>
          <w:tcPr>
            <w:tcW w:w="1604" w:type="dxa"/>
            <w:tcBorders>
              <w:top w:val="single" w:sz="6" w:space="0" w:color="A74A7A"/>
              <w:left w:val="single" w:sz="6" w:space="0" w:color="A74A7A"/>
              <w:bottom w:val="single" w:sz="6" w:space="0" w:color="A74A7A"/>
              <w:right w:val="single" w:sz="6" w:space="0" w:color="A74A7A"/>
            </w:tcBorders>
            <w:vAlign w:val="center"/>
          </w:tcPr>
          <w:p w14:paraId="6ECAE854" w14:textId="49FD2AEE" w:rsidR="00234717" w:rsidRPr="00E61496" w:rsidRDefault="00234717" w:rsidP="0012741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VA.CN11a.1.PK</w:t>
            </w:r>
          </w:p>
        </w:tc>
        <w:tc>
          <w:tcPr>
            <w:tcW w:w="6304" w:type="dxa"/>
            <w:tcBorders>
              <w:top w:val="single" w:sz="6" w:space="0" w:color="A74A7A"/>
              <w:left w:val="single" w:sz="6" w:space="0" w:color="A74A7A"/>
              <w:bottom w:val="single" w:sz="6" w:space="0" w:color="A74A7A"/>
              <w:right w:val="single" w:sz="6" w:space="0" w:color="A74A7A"/>
            </w:tcBorders>
          </w:tcPr>
          <w:p w14:paraId="793FDBDE" w14:textId="56A83FF2"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that people make art.</w:t>
            </w:r>
          </w:p>
        </w:tc>
        <w:tc>
          <w:tcPr>
            <w:tcW w:w="962" w:type="dxa"/>
            <w:tcBorders>
              <w:top w:val="single" w:sz="6" w:space="0" w:color="A74A7A"/>
              <w:left w:val="single" w:sz="6" w:space="0" w:color="A74A7A"/>
              <w:bottom w:val="single" w:sz="6" w:space="0" w:color="A74A7A"/>
              <w:right w:val="single" w:sz="6" w:space="0" w:color="A74A7A"/>
            </w:tcBorders>
          </w:tcPr>
          <w:p w14:paraId="21E2CF82" w14:textId="394161F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3F6B72" w14:textId="1C5804C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D09B740" w14:textId="77BBAA5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7C04B7FC" w14:textId="77777777" w:rsidR="004A4D20" w:rsidRPr="00E61496" w:rsidRDefault="004A4D20">
      <w:pPr>
        <w:rPr>
          <w:color w:val="000000" w:themeColor="text1"/>
        </w:rPr>
        <w:sectPr w:rsidR="004A4D20" w:rsidRPr="00E61496" w:rsidSect="002B180E">
          <w:footerReference w:type="default" r:id="rId21"/>
          <w:type w:val="continuous"/>
          <w:pgSz w:w="12240" w:h="15840"/>
          <w:pgMar w:top="720" w:right="720" w:bottom="720" w:left="720" w:header="720" w:footer="504" w:gutter="0"/>
          <w:cols w:space="720"/>
          <w:docGrid w:linePitch="360"/>
        </w:sectPr>
      </w:pPr>
    </w:p>
    <w:p w14:paraId="7661225F" w14:textId="77777777" w:rsidR="00BD695B" w:rsidRPr="00E61496" w:rsidRDefault="00BD695B">
      <w:pPr>
        <w:rPr>
          <w:color w:val="000000" w:themeColor="text1"/>
        </w:rPr>
      </w:pPr>
      <w:r w:rsidRPr="00E61496">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2B180E" w:rsidRPr="00E61496" w14:paraId="742F075E" w14:textId="77777777" w:rsidTr="00EE2C08">
        <w:trPr>
          <w:trHeight w:val="336"/>
        </w:trPr>
        <w:tc>
          <w:tcPr>
            <w:tcW w:w="4585" w:type="dxa"/>
            <w:gridSpan w:val="3"/>
            <w:tcBorders>
              <w:top w:val="nil"/>
              <w:left w:val="nil"/>
              <w:bottom w:val="nil"/>
              <w:right w:val="nil"/>
            </w:tcBorders>
            <w:shd w:val="clear" w:color="auto" w:fill="1F497D" w:themeFill="text2"/>
            <w:vAlign w:val="center"/>
          </w:tcPr>
          <w:p w14:paraId="36167801" w14:textId="77777777" w:rsidR="001F6422" w:rsidRPr="00E61496" w:rsidRDefault="001F6422" w:rsidP="00901F72">
            <w:pPr>
              <w:jc w:val="center"/>
              <w:rPr>
                <w:rFonts w:ascii="Arial" w:hAnsi="Arial" w:cs="Arial"/>
                <w:color w:val="000000" w:themeColor="text1"/>
              </w:rPr>
            </w:pPr>
            <w:r w:rsidRPr="00716DF2">
              <w:rPr>
                <w:rFonts w:ascii="Arial" w:hAnsi="Arial" w:cs="Arial"/>
                <w:color w:val="FFFFFF" w:themeColor="background1"/>
                <w:sz w:val="22"/>
              </w:rPr>
              <w:t xml:space="preserve">College and Career Readiness Standards </w:t>
            </w:r>
          </w:p>
        </w:tc>
        <w:tc>
          <w:tcPr>
            <w:tcW w:w="6210" w:type="dxa"/>
            <w:gridSpan w:val="6"/>
            <w:tcBorders>
              <w:top w:val="nil"/>
              <w:left w:val="nil"/>
              <w:bottom w:val="nil"/>
              <w:right w:val="nil"/>
            </w:tcBorders>
            <w:shd w:val="clear" w:color="auto" w:fill="C6D9F1" w:themeFill="text2" w:themeFillTint="33"/>
            <w:vAlign w:val="center"/>
          </w:tcPr>
          <w:p w14:paraId="17069FD9" w14:textId="77777777" w:rsidR="001F6422" w:rsidRPr="00E61496" w:rsidRDefault="001F6422" w:rsidP="00901F72">
            <w:pPr>
              <w:ind w:firstLine="68"/>
              <w:rPr>
                <w:rFonts w:ascii="Arial" w:hAnsi="Arial" w:cs="Arial"/>
                <w:b/>
                <w:color w:val="000000" w:themeColor="text1"/>
              </w:rPr>
            </w:pPr>
            <w:r w:rsidRPr="00E61496">
              <w:rPr>
                <w:rFonts w:ascii="Arial" w:hAnsi="Arial" w:cs="Arial"/>
                <w:b/>
                <w:color w:val="000000" w:themeColor="text1"/>
                <w:sz w:val="28"/>
              </w:rPr>
              <w:t>SOCIAL &amp; EMOTIONAL DEVELOPMENT</w:t>
            </w:r>
          </w:p>
        </w:tc>
      </w:tr>
      <w:tr w:rsidR="002B180E" w:rsidRPr="00E61496" w14:paraId="57B70548" w14:textId="77777777" w:rsidTr="00410E3E">
        <w:trPr>
          <w:trHeight w:val="373"/>
        </w:trPr>
        <w:tc>
          <w:tcPr>
            <w:tcW w:w="2698" w:type="dxa"/>
            <w:gridSpan w:val="2"/>
            <w:tcBorders>
              <w:top w:val="nil"/>
              <w:left w:val="nil"/>
              <w:bottom w:val="single" w:sz="6" w:space="0" w:color="1F497D" w:themeColor="text2"/>
              <w:right w:val="single" w:sz="8" w:space="0" w:color="FFFFFF"/>
            </w:tcBorders>
            <w:vAlign w:val="center"/>
          </w:tcPr>
          <w:p w14:paraId="4B3AA28D" w14:textId="77777777" w:rsidR="001F6422" w:rsidRPr="00E61496" w:rsidRDefault="001F6422" w:rsidP="00901F72">
            <w:pPr>
              <w:spacing w:before="60"/>
              <w:jc w:val="center"/>
              <w:rPr>
                <w:rFonts w:ascii="Arial" w:eastAsia="Times New Roman" w:hAnsi="Arial" w:cs="Arial"/>
                <w:color w:val="000000" w:themeColor="text1"/>
                <w:sz w:val="20"/>
                <w:szCs w:val="20"/>
              </w:rPr>
            </w:pPr>
            <w:bookmarkStart w:id="5" w:name="_Hlk519244544"/>
            <w:r w:rsidRPr="00E61496">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6" w:space="0" w:color="1F497D" w:themeColor="text2"/>
              <w:right w:val="single" w:sz="8" w:space="0" w:color="FFFFFF"/>
            </w:tcBorders>
            <w:vAlign w:val="center"/>
          </w:tcPr>
          <w:p w14:paraId="237AC960" w14:textId="77777777" w:rsidR="001F6422" w:rsidRPr="00E61496" w:rsidRDefault="001F6422" w:rsidP="00901F72">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6" w:space="0" w:color="1F497D" w:themeColor="text2"/>
              <w:right w:val="single" w:sz="8" w:space="0" w:color="FFFFFF"/>
            </w:tcBorders>
            <w:vAlign w:val="center"/>
          </w:tcPr>
          <w:p w14:paraId="388C2CA9" w14:textId="77777777" w:rsidR="001F6422" w:rsidRPr="00E61496" w:rsidRDefault="001F6422" w:rsidP="00901F72">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single" w:sz="8" w:space="0" w:color="FFFFFF"/>
              <w:bottom w:val="single" w:sz="6" w:space="0" w:color="1F497D" w:themeColor="text2"/>
              <w:right w:val="nil"/>
            </w:tcBorders>
            <w:vAlign w:val="center"/>
          </w:tcPr>
          <w:p w14:paraId="749A1F7D" w14:textId="77777777" w:rsidR="001F6422" w:rsidRPr="00E61496" w:rsidRDefault="001F6422" w:rsidP="00901F72">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4 = Advanced Development</w:t>
            </w:r>
          </w:p>
        </w:tc>
      </w:tr>
      <w:bookmarkEnd w:id="5"/>
      <w:tr w:rsidR="002B180E" w:rsidRPr="00E61496" w14:paraId="6099BEB6" w14:textId="77777777" w:rsidTr="00410E3E">
        <w:trPr>
          <w:trHeight w:val="126"/>
        </w:trPr>
        <w:tc>
          <w:tcPr>
            <w:tcW w:w="7908" w:type="dxa"/>
            <w:gridSpan w:val="5"/>
            <w:vMerge w:val="restart"/>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3527333" w14:textId="5F410FDC" w:rsidR="001F6422" w:rsidRPr="00E61496" w:rsidRDefault="001F6422" w:rsidP="00901F72">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SOCIAL DEVELOPMENT</w:t>
            </w:r>
            <w:r w:rsidR="0059702B" w:rsidRPr="00E61496">
              <w:rPr>
                <w:rFonts w:ascii="Arial" w:eastAsia="Times New Roman" w:hAnsi="Arial" w:cs="Arial"/>
                <w:b/>
                <w:color w:val="000000" w:themeColor="text1"/>
                <w:spacing w:val="20"/>
                <w:szCs w:val="22"/>
              </w:rPr>
              <w:t xml:space="preserve"> (SD)</w:t>
            </w:r>
          </w:p>
        </w:tc>
        <w:tc>
          <w:tcPr>
            <w:tcW w:w="2887"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1F497D" w:themeFill="text2"/>
            <w:vAlign w:val="center"/>
          </w:tcPr>
          <w:p w14:paraId="2D1A2F6A" w14:textId="77777777" w:rsidR="001F6422" w:rsidRPr="00E61496" w:rsidRDefault="001F6422" w:rsidP="00901F72">
            <w:pPr>
              <w:jc w:val="center"/>
              <w:rPr>
                <w:rFonts w:ascii="Arial" w:hAnsi="Arial" w:cs="Arial"/>
                <w:b/>
                <w:color w:val="000000" w:themeColor="text1"/>
                <w:spacing w:val="20"/>
              </w:rPr>
            </w:pPr>
            <w:r w:rsidRPr="00716DF2">
              <w:rPr>
                <w:rFonts w:ascii="Arial" w:hAnsi="Arial" w:cs="Arial"/>
                <w:b/>
                <w:color w:val="FFFFFF" w:themeColor="background1"/>
                <w:spacing w:val="20"/>
                <w:sz w:val="21"/>
              </w:rPr>
              <w:t>OBSERVATIONS</w:t>
            </w:r>
          </w:p>
        </w:tc>
      </w:tr>
      <w:tr w:rsidR="002B180E" w:rsidRPr="00E61496" w14:paraId="7ED6412A" w14:textId="77777777" w:rsidTr="00410E3E">
        <w:trPr>
          <w:trHeight w:val="20"/>
        </w:trPr>
        <w:tc>
          <w:tcPr>
            <w:tcW w:w="7908" w:type="dxa"/>
            <w:gridSpan w:val="5"/>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053637B8" w14:textId="77777777" w:rsidR="001F6422" w:rsidRPr="00E61496" w:rsidRDefault="001F6422" w:rsidP="00901F72">
            <w:pPr>
              <w:rPr>
                <w:rFonts w:ascii="Arial" w:hAnsi="Arial" w:cs="Arial"/>
                <w:color w:val="000000" w:themeColor="text1"/>
                <w:sz w:val="21"/>
              </w:rPr>
            </w:pP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E61496" w:rsidRDefault="001F6422" w:rsidP="00901F72">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E61496" w:rsidRDefault="001F6422" w:rsidP="00901F72">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078A172" w14:textId="77777777" w:rsidR="001F6422" w:rsidRPr="00E61496" w:rsidRDefault="001F6422" w:rsidP="00901F72">
            <w:pPr>
              <w:jc w:val="center"/>
              <w:rPr>
                <w:rFonts w:ascii="Arial" w:hAnsi="Arial" w:cs="Arial"/>
                <w:color w:val="000000" w:themeColor="text1"/>
                <w:sz w:val="20"/>
              </w:rPr>
            </w:pPr>
            <w:r w:rsidRPr="00E61496">
              <w:rPr>
                <w:rFonts w:ascii="Arial" w:hAnsi="Arial" w:cs="Arial"/>
                <w:color w:val="000000" w:themeColor="text1"/>
                <w:sz w:val="20"/>
              </w:rPr>
              <w:t>Spring</w:t>
            </w:r>
          </w:p>
        </w:tc>
      </w:tr>
      <w:tr w:rsidR="002B180E" w:rsidRPr="00E61496" w14:paraId="66CEF95A"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7C8EF5A5"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372B1DB"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Interact appropriately with familiar adults.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21DDC3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A6E5C12"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64ADBB9"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2D40D13B"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1a</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AA78E9D"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Communicate to seek out help with difficult task, to find comfort, and to obtain security.</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916F021"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97E8897"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898659A"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30DC5200"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1b</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F42A557"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Engage with a variety of familiar adults for a specific purpose.</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ACDBE32"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A5AADC"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66A35E1"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097EC12E"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EC5BB7B"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Interact appropriately with other children.</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B6393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131969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5520EC8"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63A1E695"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2a</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517C70E"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positive interactions and communications with classmates (e.g., greet peers, use names of classmates, share materials).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C3C57A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405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1BF80CE8"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280DDEC0"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2b</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7273B7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relationships and share a friendship with one or two peers (e.g., offer assistance and materials to others).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72174F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A864453"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6F86549A"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1613D136"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2c</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14DCF8C"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Ask permission to use items or materials of others.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11FF9E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89AA3A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DC31036"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0F688498"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2d</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7B37D62"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Acknowledge needs and rights of others (e.g., say, “It’s your turn on the swing.”).</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BDDDAF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4CDCE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423D8445"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7F51CB58"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FF2E61A"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Express empathy and care for others.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4726C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F88129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F3D94E4"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4D081000"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3a</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95AAE0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Show affection and concern in appropriate ways (e.g., pat a child on the arm; give a soft hug to an upset peer).</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D3678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89102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1DED8184"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3885B7CF"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3b</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CE956E3"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Offer and accept encouraging and courteous words to demonstrate kindness.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B748B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8CCA54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C807CEF"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3B8E6DEF"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 xml:space="preserve"> PK4.</w:t>
            </w:r>
            <w:r w:rsidRPr="00E61496">
              <w:rPr>
                <w:rFonts w:ascii="Arial" w:eastAsia="Times New Roman" w:hAnsi="Arial" w:cs="Arial"/>
                <w:b/>
                <w:color w:val="000000" w:themeColor="text1"/>
                <w:sz w:val="18"/>
                <w:szCs w:val="22"/>
              </w:rPr>
              <w:t>3c</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1C4084"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emotional cues of others and react in a positive manner (e.g., say, “You seem sad.”).</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0E3E7D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830357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91D3C61"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2845C114"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70CF77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Participate successfully as a member of a group.</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7DF92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151C5C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EC6D91D"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71A25450"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4a</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B8983A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share experiences and ideas with others (e.g., engage in conversation to express ideas).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58CDB4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FB9322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E536849"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6D841588"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.4b</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F3B071A"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Sustain interactions with peers, allow others to join play activities, and play cooperatively with others in small and large groups (e.g., engage in cooperative play or conversations over time).</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68C64A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71E3E9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0C32FF77"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60D4C562"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4c</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DA52D0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Accept assigned duties during play or classroom management routines (e.g., clean-up responsibilities).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4BD12A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01FBA1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27FA2C60"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1B7F3C7E"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B407374"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Join ongoing activities in acceptable ways.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9A267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39C231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1D84FD4D"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4385399D"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5a</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900149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Express to others a desire to play (e.g., say, “I want to play.”).</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323263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3D3558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0506FA9C"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11F643F9"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5b</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F9A687F"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Lead and follow.</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1A79D1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72D6EF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6A586C45"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77C8F654"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5c</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39EF58A"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Move into group with ease.</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43EA73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BF6E91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0FA9A420"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5D3E8242"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2180D18"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Resolve conflict with others.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FBB39D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02C544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254CA66"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7A0A16EB"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6a</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01E3785"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With prompting and support, use discussions and negotiations to reach a compromise (e.g., say, “I had the drum first or you can have it when this song is over.”).</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244D6C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5F0C56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0D18E80"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33E9E00" w14:textId="77777777" w:rsidTr="00127410">
        <w:tc>
          <w:tcPr>
            <w:tcW w:w="1522"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72725BDF" w14:textId="24C97255" w:rsidR="00351AA9" w:rsidRPr="00E61496" w:rsidRDefault="00351AA9"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 xml:space="preserve">SE.SD.PK4.6b      </w:t>
            </w:r>
          </w:p>
        </w:tc>
        <w:tc>
          <w:tcPr>
            <w:tcW w:w="6386" w:type="dxa"/>
            <w:gridSpan w:val="4"/>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83B768B" w14:textId="5061DB54" w:rsidR="00351AA9" w:rsidRPr="00E61496" w:rsidRDefault="00351AA9"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courteous words and actions (e.g. say, “please give me the book.” “I’m sorry I stepped on your mat.”</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C3F8825" w14:textId="0E576A99" w:rsidR="00351AA9" w:rsidRPr="00E61496" w:rsidRDefault="00351AA9"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C569827" w14:textId="4AA131F8" w:rsidR="00351AA9" w:rsidRPr="00E61496" w:rsidRDefault="00351AA9"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1181086" w14:textId="2506CE63" w:rsidR="00351AA9" w:rsidRPr="00E61496" w:rsidRDefault="00351AA9"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79E5754E" w14:textId="77777777" w:rsidR="001F6422" w:rsidRPr="00E61496" w:rsidRDefault="001F6422" w:rsidP="001F6422">
      <w:pPr>
        <w:rPr>
          <w:color w:val="000000" w:themeColor="text1"/>
        </w:rPr>
      </w:pPr>
      <w:r w:rsidRPr="00E61496">
        <w:rPr>
          <w:color w:val="000000" w:themeColor="text1"/>
        </w:rPr>
        <w:br w:type="page"/>
      </w:r>
    </w:p>
    <w:tbl>
      <w:tblPr>
        <w:tblStyle w:val="TableGrid"/>
        <w:tblW w:w="10795"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top w:w="58" w:type="dxa"/>
          <w:left w:w="115" w:type="dxa"/>
          <w:bottom w:w="58" w:type="dxa"/>
          <w:right w:w="115" w:type="dxa"/>
        </w:tblCellMar>
        <w:tblLook w:val="04A0" w:firstRow="1" w:lastRow="0" w:firstColumn="1" w:lastColumn="0" w:noHBand="0" w:noVBand="1"/>
      </w:tblPr>
      <w:tblGrid>
        <w:gridCol w:w="1520"/>
        <w:gridCol w:w="6388"/>
        <w:gridCol w:w="962"/>
        <w:gridCol w:w="962"/>
        <w:gridCol w:w="963"/>
      </w:tblGrid>
      <w:tr w:rsidR="001F6422" w:rsidRPr="00E61496" w14:paraId="1E3F51B7" w14:textId="77777777" w:rsidTr="00410E3E">
        <w:tc>
          <w:tcPr>
            <w:tcW w:w="7908" w:type="dxa"/>
            <w:gridSpan w:val="2"/>
            <w:vMerge w:val="restart"/>
            <w:shd w:val="clear" w:color="auto" w:fill="C6D9F1" w:themeFill="text2" w:themeFillTint="33"/>
            <w:vAlign w:val="center"/>
          </w:tcPr>
          <w:p w14:paraId="72D231C3" w14:textId="2E4245DB" w:rsidR="001F6422" w:rsidRPr="00E61496" w:rsidRDefault="001F6422" w:rsidP="00901F72">
            <w:pPr>
              <w:rPr>
                <w:rFonts w:ascii="Arial" w:hAnsi="Arial" w:cs="Arial"/>
                <w:b/>
                <w:color w:val="000000" w:themeColor="text1"/>
              </w:rPr>
            </w:pPr>
            <w:r w:rsidRPr="00E61496">
              <w:rPr>
                <w:rFonts w:ascii="Arial" w:eastAsia="Times New Roman" w:hAnsi="Arial" w:cs="Arial"/>
                <w:b/>
                <w:color w:val="000000" w:themeColor="text1"/>
                <w:spacing w:val="20"/>
                <w:szCs w:val="22"/>
              </w:rPr>
              <w:t>EMOTIONAL DEVELOPMENT</w:t>
            </w:r>
            <w:r w:rsidR="0059702B" w:rsidRPr="00E61496">
              <w:rPr>
                <w:rFonts w:ascii="Arial" w:eastAsia="Times New Roman" w:hAnsi="Arial" w:cs="Arial"/>
                <w:b/>
                <w:color w:val="000000" w:themeColor="text1"/>
                <w:spacing w:val="20"/>
                <w:szCs w:val="22"/>
              </w:rPr>
              <w:t xml:space="preserve"> (ED)</w:t>
            </w:r>
          </w:p>
        </w:tc>
        <w:tc>
          <w:tcPr>
            <w:tcW w:w="2887" w:type="dxa"/>
            <w:gridSpan w:val="3"/>
            <w:shd w:val="clear" w:color="auto" w:fill="1F497D" w:themeFill="text2"/>
            <w:vAlign w:val="center"/>
          </w:tcPr>
          <w:p w14:paraId="04CBEC92" w14:textId="77777777" w:rsidR="001F6422" w:rsidRPr="00D72935" w:rsidRDefault="001F6422" w:rsidP="00901F72">
            <w:pPr>
              <w:jc w:val="center"/>
              <w:rPr>
                <w:rFonts w:ascii="Arial" w:hAnsi="Arial" w:cs="Arial"/>
                <w:color w:val="FFFFFF" w:themeColor="background1"/>
              </w:rPr>
            </w:pPr>
            <w:r w:rsidRPr="00D72935">
              <w:rPr>
                <w:rFonts w:ascii="Arial" w:hAnsi="Arial" w:cs="Arial"/>
                <w:b/>
                <w:color w:val="FFFFFF" w:themeColor="background1"/>
                <w:spacing w:val="20"/>
                <w:sz w:val="21"/>
              </w:rPr>
              <w:t>OBSERVATIONS</w:t>
            </w:r>
          </w:p>
        </w:tc>
      </w:tr>
      <w:tr w:rsidR="001F6422" w:rsidRPr="00E61496" w14:paraId="0F7D079B" w14:textId="77777777" w:rsidTr="00410E3E">
        <w:tc>
          <w:tcPr>
            <w:tcW w:w="7908" w:type="dxa"/>
            <w:gridSpan w:val="2"/>
            <w:vMerge/>
            <w:shd w:val="clear" w:color="auto" w:fill="C6D9F1" w:themeFill="text2" w:themeFillTint="33"/>
          </w:tcPr>
          <w:p w14:paraId="7E2EA78D" w14:textId="77777777" w:rsidR="001F6422" w:rsidRPr="00E61496" w:rsidRDefault="001F6422" w:rsidP="00901F72">
            <w:pPr>
              <w:rPr>
                <w:rFonts w:ascii="Arial" w:hAnsi="Arial" w:cs="Arial"/>
                <w:color w:val="000000" w:themeColor="text1"/>
              </w:rPr>
            </w:pPr>
          </w:p>
        </w:tc>
        <w:tc>
          <w:tcPr>
            <w:tcW w:w="962" w:type="dxa"/>
            <w:vAlign w:val="center"/>
          </w:tcPr>
          <w:p w14:paraId="5EDED6C3" w14:textId="77777777" w:rsidR="001F6422" w:rsidRPr="00E61496" w:rsidRDefault="001F6422" w:rsidP="00901F72">
            <w:pPr>
              <w:jc w:val="center"/>
              <w:rPr>
                <w:rFonts w:ascii="Arial" w:hAnsi="Arial" w:cs="Arial"/>
                <w:color w:val="000000" w:themeColor="text1"/>
              </w:rPr>
            </w:pPr>
            <w:r w:rsidRPr="00E61496">
              <w:rPr>
                <w:rFonts w:ascii="Arial" w:hAnsi="Arial" w:cs="Arial"/>
                <w:color w:val="000000" w:themeColor="text1"/>
                <w:sz w:val="20"/>
              </w:rPr>
              <w:t>Fall</w:t>
            </w:r>
          </w:p>
        </w:tc>
        <w:tc>
          <w:tcPr>
            <w:tcW w:w="962" w:type="dxa"/>
            <w:vAlign w:val="center"/>
          </w:tcPr>
          <w:p w14:paraId="25E1F180" w14:textId="77777777" w:rsidR="001F6422" w:rsidRPr="00E61496" w:rsidRDefault="001F6422" w:rsidP="00901F72">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vAlign w:val="center"/>
          </w:tcPr>
          <w:p w14:paraId="67FA7C3C" w14:textId="77777777" w:rsidR="001F6422" w:rsidRPr="00E61496" w:rsidRDefault="001F6422" w:rsidP="00901F72">
            <w:pPr>
              <w:jc w:val="center"/>
              <w:rPr>
                <w:rFonts w:ascii="Arial" w:hAnsi="Arial" w:cs="Arial"/>
                <w:color w:val="000000" w:themeColor="text1"/>
              </w:rPr>
            </w:pPr>
            <w:r w:rsidRPr="00E61496">
              <w:rPr>
                <w:rFonts w:ascii="Arial" w:hAnsi="Arial" w:cs="Arial"/>
                <w:color w:val="000000" w:themeColor="text1"/>
                <w:sz w:val="20"/>
              </w:rPr>
              <w:t>Spring</w:t>
            </w:r>
          </w:p>
        </w:tc>
      </w:tr>
      <w:tr w:rsidR="001F6422" w:rsidRPr="00E61496" w14:paraId="1690FD4F" w14:textId="77777777" w:rsidTr="00127410">
        <w:tc>
          <w:tcPr>
            <w:tcW w:w="1520" w:type="dxa"/>
            <w:vAlign w:val="center"/>
          </w:tcPr>
          <w:p w14:paraId="4A9977CF"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388" w:type="dxa"/>
          </w:tcPr>
          <w:p w14:paraId="7C962A5F"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trust in self.</w:t>
            </w:r>
          </w:p>
        </w:tc>
        <w:tc>
          <w:tcPr>
            <w:tcW w:w="962" w:type="dxa"/>
          </w:tcPr>
          <w:p w14:paraId="27E4671D"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00548CE5"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6ADDA00"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B477050" w14:textId="77777777" w:rsidTr="00127410">
        <w:tc>
          <w:tcPr>
            <w:tcW w:w="1520" w:type="dxa"/>
            <w:vAlign w:val="center"/>
          </w:tcPr>
          <w:p w14:paraId="53527040"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1a</w:t>
            </w:r>
          </w:p>
        </w:tc>
        <w:tc>
          <w:tcPr>
            <w:tcW w:w="6388" w:type="dxa"/>
          </w:tcPr>
          <w:p w14:paraId="1CA93C11"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Make positive statements about self, use assertive voice to express self, and accept responsibility for own actions (e.g., say, “I can…”, “I will…”, “I did…”).</w:t>
            </w:r>
          </w:p>
        </w:tc>
        <w:tc>
          <w:tcPr>
            <w:tcW w:w="962" w:type="dxa"/>
          </w:tcPr>
          <w:p w14:paraId="2372127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6A3B6B9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49AA20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5F47DC7B" w14:textId="77777777" w:rsidTr="00127410">
        <w:tc>
          <w:tcPr>
            <w:tcW w:w="1520" w:type="dxa"/>
            <w:vAlign w:val="center"/>
          </w:tcPr>
          <w:p w14:paraId="3EAC919E"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1b</w:t>
            </w:r>
          </w:p>
        </w:tc>
        <w:tc>
          <w:tcPr>
            <w:tcW w:w="6388" w:type="dxa"/>
          </w:tcPr>
          <w:p w14:paraId="7D5B2B18"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own emotions (e.g., say, “I feel…”) and express pride in accomplishments (e.g., “I did it!”).</w:t>
            </w:r>
          </w:p>
        </w:tc>
        <w:tc>
          <w:tcPr>
            <w:tcW w:w="962" w:type="dxa"/>
          </w:tcPr>
          <w:p w14:paraId="2D91299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4F6231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1ADB00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A61341B" w14:textId="77777777" w:rsidTr="00127410">
        <w:tc>
          <w:tcPr>
            <w:tcW w:w="1520" w:type="dxa"/>
            <w:vAlign w:val="center"/>
          </w:tcPr>
          <w:p w14:paraId="62E23AE4"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388" w:type="dxa"/>
          </w:tcPr>
          <w:p w14:paraId="1BFA1F5D"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personal preferences.</w:t>
            </w:r>
          </w:p>
        </w:tc>
        <w:tc>
          <w:tcPr>
            <w:tcW w:w="962" w:type="dxa"/>
          </w:tcPr>
          <w:p w14:paraId="6591E0C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869937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54A9C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77ED7F97" w14:textId="77777777" w:rsidTr="00127410">
        <w:tc>
          <w:tcPr>
            <w:tcW w:w="1520" w:type="dxa"/>
            <w:vAlign w:val="center"/>
          </w:tcPr>
          <w:p w14:paraId="0E18D68A"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2a</w:t>
            </w:r>
          </w:p>
        </w:tc>
        <w:tc>
          <w:tcPr>
            <w:tcW w:w="6388" w:type="dxa"/>
          </w:tcPr>
          <w:p w14:paraId="69EB20BB"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Express independence, interest, and curiosity (e.g., say, “I can…”, “ I choose…” I want…”).</w:t>
            </w:r>
          </w:p>
        </w:tc>
        <w:tc>
          <w:tcPr>
            <w:tcW w:w="962" w:type="dxa"/>
          </w:tcPr>
          <w:p w14:paraId="7C53936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D4ABEB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7836CB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9EA1E61" w14:textId="77777777" w:rsidTr="00127410">
        <w:tc>
          <w:tcPr>
            <w:tcW w:w="1520" w:type="dxa"/>
            <w:vAlign w:val="center"/>
          </w:tcPr>
          <w:p w14:paraId="6D44B405"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2b</w:t>
            </w:r>
          </w:p>
        </w:tc>
        <w:tc>
          <w:tcPr>
            <w:tcW w:w="6388" w:type="dxa"/>
          </w:tcPr>
          <w:p w14:paraId="7FBB20DE"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and complete tasks (e.g., finish a puzzle or drawing).</w:t>
            </w:r>
          </w:p>
        </w:tc>
        <w:tc>
          <w:tcPr>
            <w:tcW w:w="962" w:type="dxa"/>
          </w:tcPr>
          <w:p w14:paraId="48E8EAF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A8C065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8DBF8F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2E18B067" w14:textId="77777777" w:rsidTr="00127410">
        <w:tc>
          <w:tcPr>
            <w:tcW w:w="1520" w:type="dxa"/>
            <w:vAlign w:val="center"/>
          </w:tcPr>
          <w:p w14:paraId="759C2722"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388" w:type="dxa"/>
          </w:tcPr>
          <w:p w14:paraId="02963087"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Show flexibility, inventiveness, and interest in solving problems.</w:t>
            </w:r>
          </w:p>
        </w:tc>
        <w:tc>
          <w:tcPr>
            <w:tcW w:w="962" w:type="dxa"/>
          </w:tcPr>
          <w:p w14:paraId="56D0512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0C73D0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67C6AC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6F6AA662" w14:textId="77777777" w:rsidTr="00127410">
        <w:tc>
          <w:tcPr>
            <w:tcW w:w="1520" w:type="dxa"/>
            <w:vAlign w:val="center"/>
          </w:tcPr>
          <w:p w14:paraId="04343909"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3a</w:t>
            </w:r>
          </w:p>
        </w:tc>
        <w:tc>
          <w:tcPr>
            <w:tcW w:w="6388" w:type="dxa"/>
          </w:tcPr>
          <w:p w14:paraId="627CCB0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Make alternative choices (e.g., move to another area when a center is full).</w:t>
            </w:r>
          </w:p>
        </w:tc>
        <w:tc>
          <w:tcPr>
            <w:tcW w:w="962" w:type="dxa"/>
          </w:tcPr>
          <w:p w14:paraId="6885FE0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776EF94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75E157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C054638" w14:textId="77777777" w:rsidTr="00127410">
        <w:tc>
          <w:tcPr>
            <w:tcW w:w="1520" w:type="dxa"/>
            <w:vAlign w:val="center"/>
          </w:tcPr>
          <w:p w14:paraId="697DFF4D"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3b</w:t>
            </w:r>
          </w:p>
        </w:tc>
        <w:tc>
          <w:tcPr>
            <w:tcW w:w="6388" w:type="dxa"/>
          </w:tcPr>
          <w:p w14:paraId="21B81700"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Persist and problem solve when working on a task (e.g., work on a puzzle; rebuild a tower of blocks that has fallen).</w:t>
            </w:r>
          </w:p>
        </w:tc>
        <w:tc>
          <w:tcPr>
            <w:tcW w:w="962" w:type="dxa"/>
          </w:tcPr>
          <w:p w14:paraId="2E570F4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5CF2CE9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9EB89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2E6B7F59" w14:textId="77777777" w:rsidTr="00127410">
        <w:tc>
          <w:tcPr>
            <w:tcW w:w="1520" w:type="dxa"/>
            <w:vAlign w:val="center"/>
          </w:tcPr>
          <w:p w14:paraId="4163775C"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w:t>
            </w:r>
          </w:p>
        </w:tc>
        <w:tc>
          <w:tcPr>
            <w:tcW w:w="6388" w:type="dxa"/>
          </w:tcPr>
          <w:p w14:paraId="1FE6D3EC"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Know personal information.</w:t>
            </w:r>
          </w:p>
        </w:tc>
        <w:tc>
          <w:tcPr>
            <w:tcW w:w="962" w:type="dxa"/>
          </w:tcPr>
          <w:p w14:paraId="755CD3D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0538719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169AF00"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1D77BF65" w14:textId="77777777" w:rsidTr="00127410">
        <w:tc>
          <w:tcPr>
            <w:tcW w:w="1520" w:type="dxa"/>
            <w:vAlign w:val="center"/>
          </w:tcPr>
          <w:p w14:paraId="6D0145D5"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4a</w:t>
            </w:r>
          </w:p>
        </w:tc>
        <w:tc>
          <w:tcPr>
            <w:tcW w:w="6388" w:type="dxa"/>
          </w:tcPr>
          <w:p w14:paraId="64E0E7AD"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Describe self using several basic characteristics (e.g., gender, age, hair color, eye color).</w:t>
            </w:r>
          </w:p>
        </w:tc>
        <w:tc>
          <w:tcPr>
            <w:tcW w:w="962" w:type="dxa"/>
          </w:tcPr>
          <w:p w14:paraId="2324B5E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5262775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68A29F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F2E523E" w14:textId="77777777" w:rsidTr="00127410">
        <w:tc>
          <w:tcPr>
            <w:tcW w:w="1520" w:type="dxa"/>
            <w:vAlign w:val="center"/>
          </w:tcPr>
          <w:p w14:paraId="15F64C0D"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4b</w:t>
            </w:r>
          </w:p>
        </w:tc>
        <w:tc>
          <w:tcPr>
            <w:tcW w:w="6388" w:type="dxa"/>
          </w:tcPr>
          <w:p w14:paraId="24D057B4"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Refer to self by first and last name.</w:t>
            </w:r>
          </w:p>
        </w:tc>
        <w:tc>
          <w:tcPr>
            <w:tcW w:w="962" w:type="dxa"/>
          </w:tcPr>
          <w:p w14:paraId="67C16B1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0235E48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88D48C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41EA84C" w14:textId="77777777" w:rsidTr="00127410">
        <w:tc>
          <w:tcPr>
            <w:tcW w:w="1520" w:type="dxa"/>
            <w:vAlign w:val="center"/>
          </w:tcPr>
          <w:p w14:paraId="7F15CB5E"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4c</w:t>
            </w:r>
          </w:p>
        </w:tc>
        <w:tc>
          <w:tcPr>
            <w:tcW w:w="6388" w:type="dxa"/>
          </w:tcPr>
          <w:p w14:paraId="0227D3DB"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Know parents’/guardians’ names.</w:t>
            </w:r>
          </w:p>
        </w:tc>
        <w:tc>
          <w:tcPr>
            <w:tcW w:w="962" w:type="dxa"/>
          </w:tcPr>
          <w:p w14:paraId="4CF7320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42471C9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D20F33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2996525E" w14:textId="77777777" w:rsidTr="00127410">
        <w:tc>
          <w:tcPr>
            <w:tcW w:w="1520" w:type="dxa"/>
            <w:vAlign w:val="center"/>
          </w:tcPr>
          <w:p w14:paraId="172B2B00"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w:t>
            </w:r>
          </w:p>
        </w:tc>
        <w:tc>
          <w:tcPr>
            <w:tcW w:w="6388" w:type="dxa"/>
          </w:tcPr>
          <w:p w14:paraId="6E1D6C1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Show impulse control with body and actions.</w:t>
            </w:r>
          </w:p>
        </w:tc>
        <w:tc>
          <w:tcPr>
            <w:tcW w:w="962" w:type="dxa"/>
          </w:tcPr>
          <w:p w14:paraId="79C8F7C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DD5D74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FB04D6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4D907B6" w14:textId="77777777" w:rsidTr="00127410">
        <w:tc>
          <w:tcPr>
            <w:tcW w:w="1520" w:type="dxa"/>
            <w:vAlign w:val="center"/>
          </w:tcPr>
          <w:p w14:paraId="06E2B3FF"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5a</w:t>
            </w:r>
          </w:p>
        </w:tc>
        <w:tc>
          <w:tcPr>
            <w:tcW w:w="6388" w:type="dxa"/>
          </w:tcPr>
          <w:p w14:paraId="421FFAEE"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Control own body in space (e.g., move safely through room without harm to self or others).</w:t>
            </w:r>
          </w:p>
        </w:tc>
        <w:tc>
          <w:tcPr>
            <w:tcW w:w="962" w:type="dxa"/>
          </w:tcPr>
          <w:p w14:paraId="5FEA464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996755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C1FA3B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2F60AC6D" w14:textId="77777777" w:rsidTr="00127410">
        <w:tc>
          <w:tcPr>
            <w:tcW w:w="1520" w:type="dxa"/>
            <w:vAlign w:val="center"/>
          </w:tcPr>
          <w:p w14:paraId="5509B598"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5b</w:t>
            </w:r>
          </w:p>
        </w:tc>
        <w:tc>
          <w:tcPr>
            <w:tcW w:w="6388" w:type="dxa"/>
          </w:tcPr>
          <w:p w14:paraId="7088784F"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procedures or routines (e.g., come to circle time when the teacher begins to sing).</w:t>
            </w:r>
          </w:p>
        </w:tc>
        <w:tc>
          <w:tcPr>
            <w:tcW w:w="962" w:type="dxa"/>
          </w:tcPr>
          <w:p w14:paraId="3E7C64B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4530774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F5BC9F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6E52B98" w14:textId="77777777" w:rsidTr="00127410">
        <w:tc>
          <w:tcPr>
            <w:tcW w:w="1520" w:type="dxa"/>
            <w:vAlign w:val="center"/>
          </w:tcPr>
          <w:p w14:paraId="2AC3B062"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5c</w:t>
            </w:r>
          </w:p>
        </w:tc>
        <w:tc>
          <w:tcPr>
            <w:tcW w:w="6388" w:type="dxa"/>
          </w:tcPr>
          <w:p w14:paraId="305270D3"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Transition appropriately within environments with ease (e.g., come indoors to wash hands for lunch or to listen to a story).</w:t>
            </w:r>
          </w:p>
        </w:tc>
        <w:tc>
          <w:tcPr>
            <w:tcW w:w="962" w:type="dxa"/>
          </w:tcPr>
          <w:p w14:paraId="65BF249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70EBC22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F84DB7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8D921A2" w14:textId="77777777" w:rsidTr="00127410">
        <w:tc>
          <w:tcPr>
            <w:tcW w:w="1520" w:type="dxa"/>
            <w:vAlign w:val="center"/>
          </w:tcPr>
          <w:p w14:paraId="60C6303F"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w:t>
            </w:r>
          </w:p>
        </w:tc>
        <w:tc>
          <w:tcPr>
            <w:tcW w:w="6388" w:type="dxa"/>
          </w:tcPr>
          <w:p w14:paraId="2E35CC6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Manage emotions.</w:t>
            </w:r>
          </w:p>
        </w:tc>
        <w:tc>
          <w:tcPr>
            <w:tcW w:w="962" w:type="dxa"/>
          </w:tcPr>
          <w:p w14:paraId="60EFA4B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648F191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0C3211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BFDCCC7" w14:textId="77777777" w:rsidTr="00127410">
        <w:tc>
          <w:tcPr>
            <w:tcW w:w="1520" w:type="dxa"/>
            <w:vAlign w:val="center"/>
          </w:tcPr>
          <w:p w14:paraId="7CEC191E"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6a</w:t>
            </w:r>
          </w:p>
        </w:tc>
        <w:tc>
          <w:tcPr>
            <w:tcW w:w="6388" w:type="dxa"/>
          </w:tcPr>
          <w:p w14:paraId="088C88DD"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progress from being upset to being calm (e.g., breathe deeply to regain self-control).</w:t>
            </w:r>
          </w:p>
        </w:tc>
        <w:tc>
          <w:tcPr>
            <w:tcW w:w="962" w:type="dxa"/>
          </w:tcPr>
          <w:p w14:paraId="126B4E9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9B2DB8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D9DDB9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0165D0F" w14:textId="77777777" w:rsidTr="00127410">
        <w:tc>
          <w:tcPr>
            <w:tcW w:w="1520" w:type="dxa"/>
            <w:vAlign w:val="center"/>
          </w:tcPr>
          <w:p w14:paraId="62A5CC7A"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6b</w:t>
            </w:r>
          </w:p>
        </w:tc>
        <w:tc>
          <w:tcPr>
            <w:tcW w:w="6388" w:type="dxa"/>
          </w:tcPr>
          <w:p w14:paraId="0DA24A87"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recognize emotions (e.g., “I am really mad.”).</w:t>
            </w:r>
          </w:p>
        </w:tc>
        <w:tc>
          <w:tcPr>
            <w:tcW w:w="962" w:type="dxa"/>
          </w:tcPr>
          <w:p w14:paraId="2611C73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314E00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2E32BD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F79B7FA" w14:textId="77777777" w:rsidTr="00127410">
        <w:tc>
          <w:tcPr>
            <w:tcW w:w="1520" w:type="dxa"/>
            <w:vAlign w:val="center"/>
          </w:tcPr>
          <w:p w14:paraId="74FCBC85"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6c</w:t>
            </w:r>
          </w:p>
        </w:tc>
        <w:tc>
          <w:tcPr>
            <w:tcW w:w="6388" w:type="dxa"/>
          </w:tcPr>
          <w:p w14:paraId="1ED943BD"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express feelings through appropriate gestures, actions, and language (e.g., smile and say, “This story makes me happy.”).</w:t>
            </w:r>
          </w:p>
        </w:tc>
        <w:tc>
          <w:tcPr>
            <w:tcW w:w="962" w:type="dxa"/>
          </w:tcPr>
          <w:p w14:paraId="10086FD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EB8790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608ED0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4B3CB6F" w14:textId="77777777" w:rsidTr="00127410">
        <w:tc>
          <w:tcPr>
            <w:tcW w:w="1520" w:type="dxa"/>
            <w:vAlign w:val="center"/>
          </w:tcPr>
          <w:p w14:paraId="0B93BFAD"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6d</w:t>
            </w:r>
          </w:p>
        </w:tc>
        <w:tc>
          <w:tcPr>
            <w:tcW w:w="6388" w:type="dxa"/>
          </w:tcPr>
          <w:p w14:paraId="3E2CF8C2"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express frustration and anger without harming self, others, or property (e.g., “I don’t like it when you take my truck.”).</w:t>
            </w:r>
          </w:p>
        </w:tc>
        <w:tc>
          <w:tcPr>
            <w:tcW w:w="962" w:type="dxa"/>
          </w:tcPr>
          <w:p w14:paraId="5E500B0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FC51D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807F7A3"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E472AC1" w14:textId="77777777" w:rsidTr="00127410">
        <w:tc>
          <w:tcPr>
            <w:tcW w:w="1520" w:type="dxa"/>
            <w:vAlign w:val="center"/>
          </w:tcPr>
          <w:p w14:paraId="70902309"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7</w:t>
            </w:r>
          </w:p>
        </w:tc>
        <w:tc>
          <w:tcPr>
            <w:tcW w:w="6388" w:type="dxa"/>
          </w:tcPr>
          <w:p w14:paraId="649CF592"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procedures and routines with teacher support.</w:t>
            </w:r>
          </w:p>
        </w:tc>
        <w:tc>
          <w:tcPr>
            <w:tcW w:w="962" w:type="dxa"/>
          </w:tcPr>
          <w:p w14:paraId="7485D20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4CD8522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1D39D53"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1BAD2FDA" w14:textId="77777777" w:rsidTr="00127410">
        <w:tc>
          <w:tcPr>
            <w:tcW w:w="1520" w:type="dxa"/>
            <w:vAlign w:val="center"/>
          </w:tcPr>
          <w:p w14:paraId="1B401165"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7a</w:t>
            </w:r>
          </w:p>
        </w:tc>
        <w:tc>
          <w:tcPr>
            <w:tcW w:w="6388" w:type="dxa"/>
          </w:tcPr>
          <w:p w14:paraId="03E81D0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one-step and/or two-step directions (e.g., move appropriately when transitions are announced).</w:t>
            </w:r>
          </w:p>
        </w:tc>
        <w:tc>
          <w:tcPr>
            <w:tcW w:w="962" w:type="dxa"/>
          </w:tcPr>
          <w:p w14:paraId="7AAE0DA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024F7CE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E77F98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D4AF1B8" w14:textId="77777777" w:rsidTr="00127410">
        <w:tc>
          <w:tcPr>
            <w:tcW w:w="1520" w:type="dxa"/>
            <w:vAlign w:val="center"/>
          </w:tcPr>
          <w:p w14:paraId="5E118D51"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7b</w:t>
            </w:r>
          </w:p>
        </w:tc>
        <w:tc>
          <w:tcPr>
            <w:tcW w:w="6388" w:type="dxa"/>
          </w:tcPr>
          <w:p w14:paraId="6267556F"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materials with care and safety (e.g., use scissors to cut paper).</w:t>
            </w:r>
          </w:p>
        </w:tc>
        <w:tc>
          <w:tcPr>
            <w:tcW w:w="962" w:type="dxa"/>
          </w:tcPr>
          <w:p w14:paraId="31456A9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4F166EC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AA4BF4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94BBB48" w14:textId="77777777" w:rsidTr="00127410">
        <w:tc>
          <w:tcPr>
            <w:tcW w:w="1520" w:type="dxa"/>
            <w:vAlign w:val="center"/>
          </w:tcPr>
          <w:p w14:paraId="0F27DB0A"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7c</w:t>
            </w:r>
          </w:p>
        </w:tc>
        <w:tc>
          <w:tcPr>
            <w:tcW w:w="6388" w:type="dxa"/>
          </w:tcPr>
          <w:p w14:paraId="070AD52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Take turns sharing information with others (e.g., interact during group time).</w:t>
            </w:r>
          </w:p>
        </w:tc>
        <w:tc>
          <w:tcPr>
            <w:tcW w:w="962" w:type="dxa"/>
          </w:tcPr>
          <w:p w14:paraId="459F9CF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756B11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3D479A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68460EDC" w14:textId="77777777" w:rsidTr="00127410">
        <w:tc>
          <w:tcPr>
            <w:tcW w:w="1520" w:type="dxa"/>
            <w:vAlign w:val="center"/>
          </w:tcPr>
          <w:p w14:paraId="295C9B3D"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8</w:t>
            </w:r>
          </w:p>
        </w:tc>
        <w:tc>
          <w:tcPr>
            <w:tcW w:w="6388" w:type="dxa"/>
          </w:tcPr>
          <w:p w14:paraId="60BC441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flexibility in adapting to different environments.</w:t>
            </w:r>
          </w:p>
        </w:tc>
        <w:tc>
          <w:tcPr>
            <w:tcW w:w="962" w:type="dxa"/>
          </w:tcPr>
          <w:p w14:paraId="318CBA10"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7ECAC8E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489747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12C4043" w14:textId="77777777" w:rsidTr="00127410">
        <w:tc>
          <w:tcPr>
            <w:tcW w:w="1520" w:type="dxa"/>
            <w:vAlign w:val="center"/>
          </w:tcPr>
          <w:p w14:paraId="62B50402"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8a</w:t>
            </w:r>
          </w:p>
        </w:tc>
        <w:tc>
          <w:tcPr>
            <w:tcW w:w="6388" w:type="dxa"/>
          </w:tcPr>
          <w:p w14:paraId="5567A4C1"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Adjust behavior in different settings (e.g., at the library, playground, lunchroom).</w:t>
            </w:r>
          </w:p>
        </w:tc>
        <w:tc>
          <w:tcPr>
            <w:tcW w:w="962" w:type="dxa"/>
          </w:tcPr>
          <w:p w14:paraId="04286CC3"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DE136D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402240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7C389C24" w14:textId="77777777" w:rsidTr="00127410">
        <w:tc>
          <w:tcPr>
            <w:tcW w:w="1520" w:type="dxa"/>
            <w:vAlign w:val="center"/>
          </w:tcPr>
          <w:p w14:paraId="59AA1485" w14:textId="77777777" w:rsidR="001F6422" w:rsidRPr="00E61496" w:rsidRDefault="001F6422"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8b</w:t>
            </w:r>
          </w:p>
        </w:tc>
        <w:tc>
          <w:tcPr>
            <w:tcW w:w="6388" w:type="dxa"/>
          </w:tcPr>
          <w:p w14:paraId="6CE2056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rules (e.g., use outside voice, use inside voice) in different settings.</w:t>
            </w:r>
          </w:p>
        </w:tc>
        <w:tc>
          <w:tcPr>
            <w:tcW w:w="962" w:type="dxa"/>
          </w:tcPr>
          <w:p w14:paraId="35F677D8"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4B60661F"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4C3A8622"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23B55FC7" w14:textId="77777777" w:rsidR="001F6422" w:rsidRPr="00E61496" w:rsidRDefault="001F6422" w:rsidP="001F6422">
      <w:pPr>
        <w:rPr>
          <w:color w:val="000000" w:themeColor="text1"/>
        </w:rPr>
        <w:sectPr w:rsidR="001F6422" w:rsidRPr="00E61496" w:rsidSect="002B180E">
          <w:footerReference w:type="default" r:id="rId22"/>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0"/>
        <w:gridCol w:w="1268"/>
        <w:gridCol w:w="1887"/>
        <w:gridCol w:w="812"/>
        <w:gridCol w:w="2511"/>
        <w:gridCol w:w="188"/>
        <w:gridCol w:w="774"/>
        <w:gridCol w:w="962"/>
        <w:gridCol w:w="963"/>
      </w:tblGrid>
      <w:tr w:rsidR="00316752" w:rsidRPr="00E61496" w14:paraId="1C1311BA" w14:textId="77777777" w:rsidTr="0007129B">
        <w:trPr>
          <w:trHeight w:val="336"/>
        </w:trPr>
        <w:tc>
          <w:tcPr>
            <w:tcW w:w="4585" w:type="dxa"/>
            <w:gridSpan w:val="3"/>
            <w:tcBorders>
              <w:top w:val="nil"/>
              <w:left w:val="nil"/>
              <w:bottom w:val="nil"/>
              <w:right w:val="nil"/>
            </w:tcBorders>
            <w:shd w:val="clear" w:color="auto" w:fill="3FACE3"/>
            <w:vAlign w:val="center"/>
          </w:tcPr>
          <w:p w14:paraId="2B3828CA" w14:textId="56876A19"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2"/>
              </w:rPr>
              <w:t xml:space="preserve">College and Career Readiness Standards </w:t>
            </w:r>
          </w:p>
        </w:tc>
        <w:tc>
          <w:tcPr>
            <w:tcW w:w="6210" w:type="dxa"/>
            <w:gridSpan w:val="6"/>
            <w:tcBorders>
              <w:top w:val="nil"/>
              <w:left w:val="nil"/>
              <w:bottom w:val="nil"/>
              <w:right w:val="nil"/>
            </w:tcBorders>
            <w:shd w:val="clear" w:color="auto" w:fill="DBE5F1" w:themeFill="accent1" w:themeFillTint="33"/>
            <w:vAlign w:val="center"/>
          </w:tcPr>
          <w:p w14:paraId="2481A13B" w14:textId="2C3584BD" w:rsidR="00BD695B" w:rsidRPr="00E61496" w:rsidRDefault="00BD695B" w:rsidP="00BD695B">
            <w:pPr>
              <w:ind w:firstLine="68"/>
              <w:rPr>
                <w:rFonts w:ascii="Arial" w:hAnsi="Arial" w:cs="Arial"/>
                <w:b/>
                <w:color w:val="000000" w:themeColor="text1"/>
              </w:rPr>
            </w:pPr>
            <w:r w:rsidRPr="00E61496">
              <w:rPr>
                <w:rFonts w:ascii="Arial" w:hAnsi="Arial" w:cs="Arial"/>
                <w:b/>
                <w:color w:val="000000" w:themeColor="text1"/>
                <w:sz w:val="28"/>
              </w:rPr>
              <w:t>APPROACHES TO LEARNING</w:t>
            </w:r>
            <w:r w:rsidR="0059702B" w:rsidRPr="00E61496">
              <w:rPr>
                <w:rFonts w:ascii="Arial" w:hAnsi="Arial" w:cs="Arial"/>
                <w:b/>
                <w:color w:val="000000" w:themeColor="text1"/>
                <w:sz w:val="28"/>
              </w:rPr>
              <w:t xml:space="preserve"> (AL)</w:t>
            </w:r>
          </w:p>
        </w:tc>
      </w:tr>
      <w:tr w:rsidR="00316752" w:rsidRPr="00E61496" w14:paraId="6A7BA074" w14:textId="77777777" w:rsidTr="00410E3E">
        <w:trPr>
          <w:trHeight w:val="373"/>
        </w:trPr>
        <w:tc>
          <w:tcPr>
            <w:tcW w:w="2698" w:type="dxa"/>
            <w:gridSpan w:val="2"/>
            <w:tcBorders>
              <w:top w:val="nil"/>
              <w:left w:val="nil"/>
              <w:bottom w:val="single" w:sz="6" w:space="0" w:color="5FAADE"/>
              <w:right w:val="nil"/>
            </w:tcBorders>
            <w:vAlign w:val="center"/>
          </w:tcPr>
          <w:p w14:paraId="229BD660" w14:textId="77777777" w:rsidR="00BD695B" w:rsidRPr="00E61496" w:rsidRDefault="00BD695B" w:rsidP="00BD695B">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1 = Needs Development</w:t>
            </w:r>
          </w:p>
        </w:tc>
        <w:tc>
          <w:tcPr>
            <w:tcW w:w="2699" w:type="dxa"/>
            <w:gridSpan w:val="2"/>
            <w:tcBorders>
              <w:top w:val="nil"/>
              <w:left w:val="nil"/>
              <w:bottom w:val="single" w:sz="6" w:space="0" w:color="5FAADE"/>
              <w:right w:val="nil"/>
            </w:tcBorders>
            <w:vAlign w:val="center"/>
          </w:tcPr>
          <w:p w14:paraId="4F7BF77E" w14:textId="77777777" w:rsidR="00BD695B" w:rsidRPr="00E61496" w:rsidRDefault="00BD695B" w:rsidP="00BD695B">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nil"/>
              <w:bottom w:val="single" w:sz="6" w:space="0" w:color="5FAADE"/>
              <w:right w:val="nil"/>
            </w:tcBorders>
            <w:vAlign w:val="center"/>
          </w:tcPr>
          <w:p w14:paraId="61D275B6" w14:textId="77777777" w:rsidR="00BD695B" w:rsidRPr="00E61496" w:rsidRDefault="00BD695B" w:rsidP="00BD695B">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nil"/>
              <w:bottom w:val="single" w:sz="6" w:space="0" w:color="5FAADE"/>
              <w:right w:val="nil"/>
            </w:tcBorders>
            <w:vAlign w:val="center"/>
          </w:tcPr>
          <w:p w14:paraId="61FAB842" w14:textId="77777777" w:rsidR="00BD695B" w:rsidRPr="00E61496" w:rsidRDefault="00BD695B" w:rsidP="00BD695B">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4 = Advanced Development</w:t>
            </w:r>
          </w:p>
        </w:tc>
      </w:tr>
      <w:tr w:rsidR="00316752" w:rsidRPr="00E61496" w14:paraId="1339ED7A" w14:textId="77777777" w:rsidTr="00127410">
        <w:trPr>
          <w:trHeight w:val="126"/>
        </w:trPr>
        <w:tc>
          <w:tcPr>
            <w:tcW w:w="7908" w:type="dxa"/>
            <w:gridSpan w:val="5"/>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23C7723C" w14:textId="5A239EDF" w:rsidR="00BD695B" w:rsidRPr="00E61496" w:rsidRDefault="00BD695B" w:rsidP="00127410">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PLAY</w:t>
            </w:r>
            <w:r w:rsidR="0059702B" w:rsidRPr="00E61496">
              <w:rPr>
                <w:rFonts w:ascii="Arial" w:eastAsia="Times New Roman" w:hAnsi="Arial" w:cs="Arial"/>
                <w:b/>
                <w:color w:val="000000" w:themeColor="text1"/>
                <w:spacing w:val="20"/>
                <w:szCs w:val="22"/>
              </w:rPr>
              <w:t xml:space="preserve"> (P)</w:t>
            </w:r>
          </w:p>
        </w:tc>
        <w:tc>
          <w:tcPr>
            <w:tcW w:w="2887" w:type="dxa"/>
            <w:gridSpan w:val="4"/>
            <w:tcBorders>
              <w:top w:val="single" w:sz="6" w:space="0" w:color="5FAADE"/>
              <w:left w:val="single" w:sz="6" w:space="0" w:color="5FAADE"/>
              <w:bottom w:val="single" w:sz="6" w:space="0" w:color="5FAADE"/>
              <w:right w:val="single" w:sz="6" w:space="0" w:color="5FAADE"/>
            </w:tcBorders>
            <w:shd w:val="clear" w:color="auto" w:fill="3FACE3"/>
            <w:vAlign w:val="center"/>
          </w:tcPr>
          <w:p w14:paraId="35763772" w14:textId="77777777" w:rsidR="00BD695B" w:rsidRPr="00E61496" w:rsidRDefault="00BD695B" w:rsidP="00BD695B">
            <w:pPr>
              <w:jc w:val="center"/>
              <w:rPr>
                <w:rFonts w:ascii="Arial" w:hAnsi="Arial" w:cs="Arial"/>
                <w:b/>
                <w:color w:val="000000" w:themeColor="text1"/>
                <w:spacing w:val="20"/>
              </w:rPr>
            </w:pPr>
            <w:r w:rsidRPr="00E61496">
              <w:rPr>
                <w:rFonts w:ascii="Arial" w:hAnsi="Arial" w:cs="Arial"/>
                <w:b/>
                <w:color w:val="000000" w:themeColor="text1"/>
                <w:spacing w:val="20"/>
                <w:sz w:val="21"/>
              </w:rPr>
              <w:t>OBSERVATIONS</w:t>
            </w:r>
          </w:p>
        </w:tc>
      </w:tr>
      <w:tr w:rsidR="00316752" w:rsidRPr="00E61496" w14:paraId="145CCC29" w14:textId="77777777" w:rsidTr="00127410">
        <w:trPr>
          <w:trHeight w:val="20"/>
        </w:trPr>
        <w:tc>
          <w:tcPr>
            <w:tcW w:w="7908" w:type="dxa"/>
            <w:gridSpan w:val="5"/>
            <w:vMerge/>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30582BBA" w14:textId="77777777" w:rsidR="00BD695B" w:rsidRPr="00E61496" w:rsidRDefault="00BD695B" w:rsidP="00127410">
            <w:pPr>
              <w:rPr>
                <w:rFonts w:ascii="Arial" w:hAnsi="Arial" w:cs="Arial"/>
                <w:color w:val="000000" w:themeColor="text1"/>
                <w:sz w:val="21"/>
              </w:rPr>
            </w:pPr>
          </w:p>
        </w:tc>
        <w:tc>
          <w:tcPr>
            <w:tcW w:w="962" w:type="dxa"/>
            <w:gridSpan w:val="2"/>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41924035" w14:textId="77777777" w:rsidR="00BD695B" w:rsidRPr="00E61496" w:rsidRDefault="00BD695B" w:rsidP="00BD695B">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22B60F97" w14:textId="77777777" w:rsidR="00BD695B" w:rsidRPr="00E61496" w:rsidRDefault="00BD695B" w:rsidP="00BD695B">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3D80E1A2" w14:textId="77777777" w:rsidR="00BD695B" w:rsidRPr="00E61496" w:rsidRDefault="00BD695B" w:rsidP="00BD695B">
            <w:pPr>
              <w:jc w:val="center"/>
              <w:rPr>
                <w:rFonts w:ascii="Arial" w:hAnsi="Arial" w:cs="Arial"/>
                <w:color w:val="000000" w:themeColor="text1"/>
                <w:sz w:val="20"/>
              </w:rPr>
            </w:pPr>
            <w:r w:rsidRPr="00E61496">
              <w:rPr>
                <w:rFonts w:ascii="Arial" w:hAnsi="Arial" w:cs="Arial"/>
                <w:color w:val="000000" w:themeColor="text1"/>
                <w:sz w:val="20"/>
              </w:rPr>
              <w:t>Spring</w:t>
            </w:r>
          </w:p>
        </w:tc>
      </w:tr>
      <w:tr w:rsidR="00316752" w:rsidRPr="00E61496" w14:paraId="318EAE2C"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4710FF3C" w14:textId="77777777" w:rsidR="00BD695B" w:rsidRPr="00E61496" w:rsidRDefault="00BD695B" w:rsidP="00127410">
            <w:pPr>
              <w:ind w:right="27"/>
              <w:rPr>
                <w:rFonts w:ascii="Arial" w:hAnsi="Arial" w:cs="Arial"/>
                <w:b/>
                <w:color w:val="000000" w:themeColor="text1"/>
                <w:sz w:val="18"/>
              </w:rPr>
            </w:pPr>
            <w:r w:rsidRPr="00E61496">
              <w:rPr>
                <w:rFonts w:ascii="Arial" w:hAnsi="Arial" w:cs="Arial"/>
                <w:b/>
                <w:color w:val="000000" w:themeColor="text1"/>
                <w:sz w:val="18"/>
              </w:rPr>
              <w:t>AL.P.PK4.1</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21C7F6E" w14:textId="77777777" w:rsidR="00BD695B" w:rsidRPr="00E61496" w:rsidRDefault="00BD695B" w:rsidP="00127410">
            <w:pPr>
              <w:rPr>
                <w:rFonts w:ascii="Arial" w:eastAsia="Times New Roman" w:hAnsi="Arial" w:cs="Arial"/>
                <w:color w:val="000000" w:themeColor="text1"/>
                <w:sz w:val="18"/>
              </w:rPr>
            </w:pPr>
            <w:r w:rsidRPr="00E61496">
              <w:rPr>
                <w:rFonts w:ascii="Arial" w:eastAsia="Times New Roman" w:hAnsi="Arial" w:cs="Arial"/>
                <w:color w:val="000000" w:themeColor="text1"/>
                <w:sz w:val="18"/>
              </w:rPr>
              <w:t>Cooperate with peers during play by taking turns, sharing materials, and inviting others to play.</w:t>
            </w:r>
          </w:p>
        </w:tc>
        <w:tc>
          <w:tcPr>
            <w:tcW w:w="962" w:type="dxa"/>
            <w:gridSpan w:val="2"/>
            <w:tcBorders>
              <w:top w:val="single" w:sz="6" w:space="0" w:color="5FAADE"/>
              <w:left w:val="single" w:sz="6" w:space="0" w:color="5FAADE"/>
              <w:bottom w:val="single" w:sz="6" w:space="0" w:color="5FAADE"/>
              <w:right w:val="single" w:sz="6" w:space="0" w:color="5FAADE"/>
            </w:tcBorders>
          </w:tcPr>
          <w:p w14:paraId="4A51889C" w14:textId="77777777" w:rsidR="00BD695B" w:rsidRPr="00E61496" w:rsidRDefault="00BD695B" w:rsidP="00BD695B">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bookmarkStart w:id="6" w:name="Text1"/>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bookmarkEnd w:id="6"/>
          </w:p>
        </w:tc>
        <w:tc>
          <w:tcPr>
            <w:tcW w:w="962" w:type="dxa"/>
            <w:tcBorders>
              <w:top w:val="single" w:sz="6" w:space="0" w:color="5FAADE"/>
              <w:left w:val="single" w:sz="6" w:space="0" w:color="5FAADE"/>
              <w:bottom w:val="single" w:sz="6" w:space="0" w:color="5FAADE"/>
              <w:right w:val="single" w:sz="6" w:space="0" w:color="5FAADE"/>
            </w:tcBorders>
          </w:tcPr>
          <w:p w14:paraId="34F2A702"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5BFDC580"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06125CAF"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49BC8C53" w14:textId="77777777" w:rsidR="00BD695B" w:rsidRPr="00E61496" w:rsidRDefault="00BD695B" w:rsidP="00127410">
            <w:pPr>
              <w:ind w:right="27"/>
              <w:rPr>
                <w:rFonts w:ascii="Arial" w:hAnsi="Arial" w:cs="Arial"/>
                <w:b/>
                <w:color w:val="000000" w:themeColor="text1"/>
                <w:sz w:val="18"/>
              </w:rPr>
            </w:pPr>
            <w:r w:rsidRPr="00E61496">
              <w:rPr>
                <w:rFonts w:ascii="Arial" w:hAnsi="Arial" w:cs="Arial"/>
                <w:b/>
                <w:color w:val="000000" w:themeColor="text1"/>
                <w:sz w:val="18"/>
              </w:rPr>
              <w:t>AL.P.PK4.2</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61602AC9" w14:textId="77777777" w:rsidR="00BD695B" w:rsidRPr="00E61496" w:rsidRDefault="00BD695B" w:rsidP="00127410">
            <w:pPr>
              <w:rPr>
                <w:rFonts w:ascii="Arial" w:eastAsia="Times New Roman" w:hAnsi="Arial" w:cs="Arial"/>
                <w:color w:val="000000" w:themeColor="text1"/>
                <w:sz w:val="18"/>
              </w:rPr>
            </w:pPr>
            <w:r w:rsidRPr="00E61496">
              <w:rPr>
                <w:rFonts w:ascii="Arial" w:eastAsia="Times New Roman" w:hAnsi="Arial" w:cs="Arial"/>
                <w:color w:val="000000" w:themeColor="text1"/>
                <w:sz w:val="18"/>
              </w:rPr>
              <w:t>Initiate and make decisions regarding play and learning activities (e.g., choose learning centers and materials).</w:t>
            </w:r>
          </w:p>
        </w:tc>
        <w:tc>
          <w:tcPr>
            <w:tcW w:w="962" w:type="dxa"/>
            <w:gridSpan w:val="2"/>
            <w:tcBorders>
              <w:top w:val="single" w:sz="6" w:space="0" w:color="5FAADE"/>
              <w:left w:val="single" w:sz="6" w:space="0" w:color="5FAADE"/>
              <w:bottom w:val="single" w:sz="6" w:space="0" w:color="5FAADE"/>
              <w:right w:val="single" w:sz="6" w:space="0" w:color="5FAADE"/>
            </w:tcBorders>
          </w:tcPr>
          <w:p w14:paraId="41564AAB"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267B604F"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662A7689"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7ECC1A47"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097A632B" w14:textId="77777777" w:rsidR="00BD695B" w:rsidRPr="00E61496" w:rsidRDefault="00BD695B" w:rsidP="00127410">
            <w:pPr>
              <w:ind w:right="27"/>
              <w:rPr>
                <w:rFonts w:ascii="Arial" w:hAnsi="Arial" w:cs="Arial"/>
                <w:b/>
                <w:color w:val="000000" w:themeColor="text1"/>
                <w:sz w:val="18"/>
              </w:rPr>
            </w:pPr>
            <w:r w:rsidRPr="00E61496">
              <w:rPr>
                <w:rFonts w:ascii="Arial" w:hAnsi="Arial" w:cs="Arial"/>
                <w:b/>
                <w:color w:val="000000" w:themeColor="text1"/>
                <w:sz w:val="18"/>
              </w:rPr>
              <w:t>AL.P.PK4.3</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373B27F0" w14:textId="77777777" w:rsidR="00BD695B" w:rsidRPr="00E61496" w:rsidRDefault="00BD695B" w:rsidP="00127410">
            <w:pPr>
              <w:rPr>
                <w:rFonts w:ascii="Arial" w:eastAsia="Times New Roman" w:hAnsi="Arial" w:cs="Arial"/>
                <w:color w:val="000000" w:themeColor="text1"/>
                <w:sz w:val="18"/>
              </w:rPr>
            </w:pPr>
            <w:r w:rsidRPr="00E61496">
              <w:rPr>
                <w:rFonts w:ascii="Arial" w:eastAsia="Times New Roman" w:hAnsi="Arial" w:cs="Arial"/>
                <w:color w:val="000000" w:themeColor="text1"/>
                <w:sz w:val="18"/>
              </w:rPr>
              <w:t>Exhibit creativity and imagination in a variety of forms (e.g., roles, props, and language).</w:t>
            </w:r>
          </w:p>
        </w:tc>
        <w:tc>
          <w:tcPr>
            <w:tcW w:w="962" w:type="dxa"/>
            <w:gridSpan w:val="2"/>
            <w:tcBorders>
              <w:top w:val="single" w:sz="6" w:space="0" w:color="5FAADE"/>
              <w:left w:val="single" w:sz="6" w:space="0" w:color="5FAADE"/>
              <w:bottom w:val="single" w:sz="6" w:space="0" w:color="5FAADE"/>
              <w:right w:val="single" w:sz="6" w:space="0" w:color="5FAADE"/>
            </w:tcBorders>
          </w:tcPr>
          <w:p w14:paraId="7377E851"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5A186C3A"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75FCD033"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44DFD55E"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77190967" w14:textId="77777777" w:rsidR="00BD695B" w:rsidRPr="00E61496" w:rsidRDefault="00BD695B" w:rsidP="00127410">
            <w:pPr>
              <w:ind w:right="27"/>
              <w:rPr>
                <w:rFonts w:ascii="Arial" w:hAnsi="Arial" w:cs="Arial"/>
                <w:b/>
                <w:color w:val="000000" w:themeColor="text1"/>
                <w:sz w:val="18"/>
              </w:rPr>
            </w:pPr>
            <w:r w:rsidRPr="00E61496">
              <w:rPr>
                <w:rFonts w:ascii="Arial" w:hAnsi="Arial" w:cs="Arial"/>
                <w:b/>
                <w:color w:val="000000" w:themeColor="text1"/>
                <w:sz w:val="18"/>
              </w:rPr>
              <w:t>AL.P.PK4.4</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168ABF1D" w14:textId="77777777" w:rsidR="00BD695B" w:rsidRPr="00E61496" w:rsidRDefault="00BD695B" w:rsidP="00127410">
            <w:pPr>
              <w:rPr>
                <w:rFonts w:ascii="Arial" w:eastAsia="Times New Roman" w:hAnsi="Arial" w:cs="Arial"/>
                <w:color w:val="000000" w:themeColor="text1"/>
                <w:sz w:val="18"/>
              </w:rPr>
            </w:pPr>
            <w:r w:rsidRPr="00E61496">
              <w:rPr>
                <w:rFonts w:ascii="Arial" w:eastAsia="Times New Roman" w:hAnsi="Arial" w:cs="Arial"/>
                <w:color w:val="000000" w:themeColor="text1"/>
                <w:sz w:val="18"/>
              </w:rPr>
              <w:t>Demonstrate active engagement in play.</w:t>
            </w:r>
          </w:p>
        </w:tc>
        <w:tc>
          <w:tcPr>
            <w:tcW w:w="962" w:type="dxa"/>
            <w:gridSpan w:val="2"/>
            <w:tcBorders>
              <w:top w:val="single" w:sz="6" w:space="0" w:color="5FAADE"/>
              <w:left w:val="single" w:sz="6" w:space="0" w:color="5FAADE"/>
              <w:bottom w:val="single" w:sz="6" w:space="0" w:color="5FAADE"/>
              <w:right w:val="single" w:sz="6" w:space="0" w:color="5FAADE"/>
            </w:tcBorders>
          </w:tcPr>
          <w:p w14:paraId="63D2776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C3B8948"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330E40FC"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4F3560D6" w14:textId="77777777" w:rsidTr="00127410">
        <w:tc>
          <w:tcPr>
            <w:tcW w:w="7908" w:type="dxa"/>
            <w:gridSpan w:val="5"/>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5A095E79" w14:textId="199AF836" w:rsidR="00BD695B" w:rsidRPr="00E61496" w:rsidRDefault="00BD695B" w:rsidP="00127410">
            <w:pPr>
              <w:rPr>
                <w:rFonts w:ascii="Arial" w:hAnsi="Arial" w:cs="Arial"/>
                <w:b/>
                <w:color w:val="000000" w:themeColor="text1"/>
              </w:rPr>
            </w:pPr>
            <w:r w:rsidRPr="00E61496">
              <w:rPr>
                <w:rFonts w:ascii="Arial" w:eastAsia="Times New Roman" w:hAnsi="Arial" w:cs="Arial"/>
                <w:b/>
                <w:color w:val="000000" w:themeColor="text1"/>
                <w:spacing w:val="20"/>
                <w:szCs w:val="22"/>
              </w:rPr>
              <w:t>CURIOSITY &amp; INITIATIVE</w:t>
            </w:r>
            <w:r w:rsidR="0059702B" w:rsidRPr="00E61496">
              <w:rPr>
                <w:rFonts w:ascii="Arial" w:eastAsia="Times New Roman" w:hAnsi="Arial" w:cs="Arial"/>
                <w:b/>
                <w:color w:val="000000" w:themeColor="text1"/>
                <w:spacing w:val="20"/>
                <w:szCs w:val="22"/>
              </w:rPr>
              <w:t xml:space="preserve"> (CI)</w:t>
            </w:r>
          </w:p>
        </w:tc>
        <w:tc>
          <w:tcPr>
            <w:tcW w:w="2887" w:type="dxa"/>
            <w:gridSpan w:val="4"/>
            <w:tcBorders>
              <w:top w:val="single" w:sz="6" w:space="0" w:color="5FAADE"/>
              <w:left w:val="single" w:sz="6" w:space="0" w:color="5FAADE"/>
              <w:bottom w:val="single" w:sz="6" w:space="0" w:color="5FAADE"/>
              <w:right w:val="single" w:sz="6" w:space="0" w:color="5FAADE"/>
            </w:tcBorders>
            <w:shd w:val="clear" w:color="auto" w:fill="3FACE3"/>
            <w:vAlign w:val="center"/>
          </w:tcPr>
          <w:p w14:paraId="347A344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316752" w:rsidRPr="00E61496" w14:paraId="67377B51" w14:textId="77777777" w:rsidTr="00127410">
        <w:tc>
          <w:tcPr>
            <w:tcW w:w="7908" w:type="dxa"/>
            <w:gridSpan w:val="5"/>
            <w:vMerge/>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4DD0DD0A" w14:textId="77777777" w:rsidR="00BD695B" w:rsidRPr="00E61496" w:rsidRDefault="00BD695B" w:rsidP="00127410">
            <w:pPr>
              <w:rPr>
                <w:rFonts w:ascii="Arial" w:hAnsi="Arial" w:cs="Arial"/>
                <w:color w:val="000000" w:themeColor="text1"/>
              </w:rPr>
            </w:pP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60BCA6AB"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5FAADE"/>
              <w:left w:val="single" w:sz="6" w:space="0" w:color="5FAADE"/>
              <w:bottom w:val="single" w:sz="6" w:space="0" w:color="5FAADE"/>
              <w:right w:val="single" w:sz="6" w:space="0" w:color="5FAADE"/>
            </w:tcBorders>
            <w:vAlign w:val="center"/>
          </w:tcPr>
          <w:p w14:paraId="4052C663"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5FAADE"/>
              <w:left w:val="single" w:sz="6" w:space="0" w:color="5FAADE"/>
              <w:bottom w:val="single" w:sz="6" w:space="0" w:color="5FAADE"/>
              <w:right w:val="single" w:sz="6" w:space="0" w:color="5FAADE"/>
            </w:tcBorders>
            <w:vAlign w:val="center"/>
          </w:tcPr>
          <w:p w14:paraId="42919CC1"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Spring</w:t>
            </w:r>
          </w:p>
        </w:tc>
      </w:tr>
      <w:tr w:rsidR="00316752" w:rsidRPr="00E61496" w14:paraId="77FFA645"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5682BF25"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AL.CI.</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0EBDDC8"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interest in new experiences by interacting with peers, using familiar materials in creative ways, and investigating new environments.</w:t>
            </w:r>
          </w:p>
        </w:tc>
        <w:tc>
          <w:tcPr>
            <w:tcW w:w="962" w:type="dxa"/>
            <w:gridSpan w:val="2"/>
            <w:tcBorders>
              <w:top w:val="single" w:sz="6" w:space="0" w:color="5FAADE"/>
              <w:left w:val="single" w:sz="6" w:space="0" w:color="5FAADE"/>
              <w:bottom w:val="single" w:sz="6" w:space="0" w:color="5FAADE"/>
              <w:right w:val="single" w:sz="6" w:space="0" w:color="5FAADE"/>
            </w:tcBorders>
          </w:tcPr>
          <w:p w14:paraId="23A83EB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087AAC1B"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65292F12"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77670589"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259A9204"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AL.CI.</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35E05B20"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Ask questions to seek new information.</w:t>
            </w:r>
          </w:p>
        </w:tc>
        <w:tc>
          <w:tcPr>
            <w:tcW w:w="962" w:type="dxa"/>
            <w:gridSpan w:val="2"/>
            <w:tcBorders>
              <w:top w:val="single" w:sz="6" w:space="0" w:color="5FAADE"/>
              <w:left w:val="single" w:sz="6" w:space="0" w:color="5FAADE"/>
              <w:bottom w:val="single" w:sz="6" w:space="0" w:color="5FAADE"/>
              <w:right w:val="single" w:sz="6" w:space="0" w:color="5FAADE"/>
            </w:tcBorders>
          </w:tcPr>
          <w:p w14:paraId="7B14B2E3"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41FAD9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2E5469A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68F3ACDE"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464C43FE"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AL.CI.</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6D93E69"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Make independent choices.</w:t>
            </w:r>
          </w:p>
        </w:tc>
        <w:tc>
          <w:tcPr>
            <w:tcW w:w="962" w:type="dxa"/>
            <w:gridSpan w:val="2"/>
            <w:tcBorders>
              <w:top w:val="single" w:sz="6" w:space="0" w:color="5FAADE"/>
              <w:left w:val="single" w:sz="6" w:space="0" w:color="5FAADE"/>
              <w:bottom w:val="single" w:sz="6" w:space="0" w:color="5FAADE"/>
              <w:right w:val="single" w:sz="6" w:space="0" w:color="5FAADE"/>
            </w:tcBorders>
          </w:tcPr>
          <w:p w14:paraId="073C4BD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2F3731BB"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737BA19B"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1CF37AE8"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673BC0B3"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AL.CI.</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A5C7D1F"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Approach tasks and activities with flexibility, imagination, and inventiveness.</w:t>
            </w:r>
          </w:p>
        </w:tc>
        <w:tc>
          <w:tcPr>
            <w:tcW w:w="962" w:type="dxa"/>
            <w:gridSpan w:val="2"/>
            <w:tcBorders>
              <w:top w:val="single" w:sz="6" w:space="0" w:color="5FAADE"/>
              <w:left w:val="single" w:sz="6" w:space="0" w:color="5FAADE"/>
              <w:bottom w:val="single" w:sz="6" w:space="0" w:color="5FAADE"/>
              <w:right w:val="single" w:sz="6" w:space="0" w:color="5FAADE"/>
            </w:tcBorders>
          </w:tcPr>
          <w:p w14:paraId="49391642"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2E17AF8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5DB5A7C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4ECD74D6" w14:textId="77777777" w:rsidTr="00127410">
        <w:tc>
          <w:tcPr>
            <w:tcW w:w="7908" w:type="dxa"/>
            <w:gridSpan w:val="5"/>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43BECD6E" w14:textId="68206A52" w:rsidR="00BD695B" w:rsidRPr="00E61496" w:rsidRDefault="00BD695B" w:rsidP="00127410">
            <w:pPr>
              <w:rPr>
                <w:rFonts w:ascii="Arial" w:hAnsi="Arial" w:cs="Arial"/>
                <w:b/>
                <w:color w:val="000000" w:themeColor="text1"/>
              </w:rPr>
            </w:pPr>
            <w:r w:rsidRPr="00E61496">
              <w:rPr>
                <w:rFonts w:ascii="Arial" w:eastAsia="Times New Roman" w:hAnsi="Arial" w:cs="Arial"/>
                <w:b/>
                <w:color w:val="000000" w:themeColor="text1"/>
                <w:spacing w:val="20"/>
                <w:szCs w:val="22"/>
              </w:rPr>
              <w:t>PERSISTENCE &amp; ATTENTIVENESS</w:t>
            </w:r>
            <w:r w:rsidR="0059702B" w:rsidRPr="00E61496">
              <w:rPr>
                <w:rFonts w:ascii="Arial" w:eastAsia="Times New Roman" w:hAnsi="Arial" w:cs="Arial"/>
                <w:b/>
                <w:color w:val="000000" w:themeColor="text1"/>
                <w:spacing w:val="20"/>
                <w:szCs w:val="22"/>
              </w:rPr>
              <w:t xml:space="preserve"> (PA)</w:t>
            </w:r>
          </w:p>
        </w:tc>
        <w:tc>
          <w:tcPr>
            <w:tcW w:w="2887" w:type="dxa"/>
            <w:gridSpan w:val="4"/>
            <w:tcBorders>
              <w:top w:val="single" w:sz="6" w:space="0" w:color="5FAADE"/>
              <w:left w:val="single" w:sz="6" w:space="0" w:color="5FAADE"/>
              <w:bottom w:val="single" w:sz="6" w:space="0" w:color="5FAADE"/>
              <w:right w:val="single" w:sz="6" w:space="0" w:color="5FAADE"/>
            </w:tcBorders>
            <w:shd w:val="clear" w:color="auto" w:fill="3FACE3"/>
            <w:vAlign w:val="center"/>
          </w:tcPr>
          <w:p w14:paraId="09DBC2D1"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316752" w:rsidRPr="00E61496" w14:paraId="19D9B1B4" w14:textId="77777777" w:rsidTr="00127410">
        <w:tc>
          <w:tcPr>
            <w:tcW w:w="7908" w:type="dxa"/>
            <w:gridSpan w:val="5"/>
            <w:vMerge/>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3B081653" w14:textId="77777777" w:rsidR="00BD695B" w:rsidRPr="00E61496" w:rsidRDefault="00BD695B" w:rsidP="00127410">
            <w:pPr>
              <w:rPr>
                <w:rFonts w:ascii="Arial" w:hAnsi="Arial" w:cs="Arial"/>
                <w:color w:val="000000" w:themeColor="text1"/>
              </w:rPr>
            </w:pP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404D4D29"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5FAADE"/>
              <w:left w:val="single" w:sz="6" w:space="0" w:color="5FAADE"/>
              <w:bottom w:val="single" w:sz="6" w:space="0" w:color="5FAADE"/>
              <w:right w:val="single" w:sz="6" w:space="0" w:color="5FAADE"/>
            </w:tcBorders>
            <w:vAlign w:val="center"/>
          </w:tcPr>
          <w:p w14:paraId="70960405"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5FAADE"/>
              <w:left w:val="single" w:sz="6" w:space="0" w:color="5FAADE"/>
              <w:bottom w:val="single" w:sz="6" w:space="0" w:color="5FAADE"/>
              <w:right w:val="single" w:sz="6" w:space="0" w:color="5FAADE"/>
            </w:tcBorders>
            <w:vAlign w:val="center"/>
          </w:tcPr>
          <w:p w14:paraId="462523C2"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Spring</w:t>
            </w:r>
          </w:p>
        </w:tc>
      </w:tr>
      <w:tr w:rsidR="00316752" w:rsidRPr="00E61496" w14:paraId="3B6AE8F6"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4F831344"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AL.PA.</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286FF7A"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through to complete a task or activity.</w:t>
            </w:r>
          </w:p>
        </w:tc>
        <w:tc>
          <w:tcPr>
            <w:tcW w:w="962" w:type="dxa"/>
            <w:gridSpan w:val="2"/>
            <w:tcBorders>
              <w:top w:val="single" w:sz="6" w:space="0" w:color="5FAADE"/>
              <w:left w:val="single" w:sz="6" w:space="0" w:color="5FAADE"/>
              <w:bottom w:val="single" w:sz="6" w:space="0" w:color="5FAADE"/>
              <w:right w:val="single" w:sz="6" w:space="0" w:color="5FAADE"/>
            </w:tcBorders>
          </w:tcPr>
          <w:p w14:paraId="4003DB1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EF9C1AC"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7E87D10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6EA9BC34"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0F78031B"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AL.PA.</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0A1BDF34"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the ability to remain engaged in an activity or experience.</w:t>
            </w:r>
          </w:p>
        </w:tc>
        <w:tc>
          <w:tcPr>
            <w:tcW w:w="962" w:type="dxa"/>
            <w:gridSpan w:val="2"/>
            <w:tcBorders>
              <w:top w:val="single" w:sz="6" w:space="0" w:color="5FAADE"/>
              <w:left w:val="single" w:sz="6" w:space="0" w:color="5FAADE"/>
              <w:bottom w:val="single" w:sz="6" w:space="0" w:color="5FAADE"/>
              <w:right w:val="single" w:sz="6" w:space="0" w:color="5FAADE"/>
            </w:tcBorders>
          </w:tcPr>
          <w:p w14:paraId="6A4E90C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315EA2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5AC5BB2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6EAB43E8"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00A60C75"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AL.PA.</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D3897D4"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Seek out and accept help or information from adults and peers when needed to accomplish a task or an activity (e.g., using a step stool to reach the sink).</w:t>
            </w:r>
          </w:p>
        </w:tc>
        <w:tc>
          <w:tcPr>
            <w:tcW w:w="962" w:type="dxa"/>
            <w:gridSpan w:val="2"/>
            <w:tcBorders>
              <w:top w:val="single" w:sz="6" w:space="0" w:color="5FAADE"/>
              <w:left w:val="single" w:sz="6" w:space="0" w:color="5FAADE"/>
              <w:bottom w:val="single" w:sz="6" w:space="0" w:color="5FAADE"/>
              <w:right w:val="single" w:sz="6" w:space="0" w:color="5FAADE"/>
            </w:tcBorders>
          </w:tcPr>
          <w:p w14:paraId="7F258A1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5E3067B4"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2075743"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48734F68" w14:textId="77777777" w:rsidTr="00127410">
        <w:trPr>
          <w:trHeight w:val="20"/>
        </w:trPr>
        <w:tc>
          <w:tcPr>
            <w:tcW w:w="7908" w:type="dxa"/>
            <w:gridSpan w:val="5"/>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3B591FAF" w14:textId="16AE7B02" w:rsidR="00BD695B" w:rsidRPr="00E61496" w:rsidRDefault="00BD695B" w:rsidP="00127410">
            <w:pPr>
              <w:rPr>
                <w:rFonts w:ascii="Arial" w:hAnsi="Arial" w:cs="Arial"/>
                <w:b/>
                <w:color w:val="000000" w:themeColor="text1"/>
              </w:rPr>
            </w:pPr>
            <w:r w:rsidRPr="00E61496">
              <w:rPr>
                <w:rFonts w:ascii="Arial" w:eastAsia="Times New Roman" w:hAnsi="Arial" w:cs="Arial"/>
                <w:b/>
                <w:color w:val="000000" w:themeColor="text1"/>
                <w:spacing w:val="20"/>
                <w:szCs w:val="22"/>
              </w:rPr>
              <w:t>PROBLEM SOLVING</w:t>
            </w:r>
            <w:r w:rsidRPr="00E61496">
              <w:rPr>
                <w:rFonts w:ascii="Arial" w:eastAsia="Times New Roman" w:hAnsi="Arial" w:cs="Arial"/>
                <w:b/>
                <w:color w:val="000000" w:themeColor="text1"/>
                <w:szCs w:val="22"/>
              </w:rPr>
              <w:t xml:space="preserve"> </w:t>
            </w:r>
            <w:r w:rsidRPr="00E61496">
              <w:rPr>
                <w:rFonts w:ascii="Arial" w:eastAsia="Times New Roman" w:hAnsi="Arial" w:cs="Arial"/>
                <w:b/>
                <w:color w:val="000000" w:themeColor="text1"/>
                <w:spacing w:val="20"/>
                <w:szCs w:val="22"/>
              </w:rPr>
              <w:t>SKILLS</w:t>
            </w:r>
            <w:r w:rsidR="0059702B" w:rsidRPr="00E61496">
              <w:rPr>
                <w:rFonts w:ascii="Arial" w:eastAsia="Times New Roman" w:hAnsi="Arial" w:cs="Arial"/>
                <w:b/>
                <w:color w:val="000000" w:themeColor="text1"/>
                <w:spacing w:val="20"/>
                <w:szCs w:val="22"/>
              </w:rPr>
              <w:t xml:space="preserve"> (PS)</w:t>
            </w:r>
          </w:p>
        </w:tc>
        <w:tc>
          <w:tcPr>
            <w:tcW w:w="2887" w:type="dxa"/>
            <w:gridSpan w:val="4"/>
            <w:tcBorders>
              <w:top w:val="single" w:sz="6" w:space="0" w:color="5FAADE"/>
              <w:left w:val="single" w:sz="6" w:space="0" w:color="5FAADE"/>
              <w:bottom w:val="single" w:sz="6" w:space="0" w:color="5FAADE"/>
              <w:right w:val="single" w:sz="6" w:space="0" w:color="5FAADE"/>
            </w:tcBorders>
            <w:shd w:val="clear" w:color="auto" w:fill="3FACE3"/>
            <w:vAlign w:val="center"/>
          </w:tcPr>
          <w:p w14:paraId="6521457A"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316752" w:rsidRPr="00E61496" w14:paraId="570AF5B0" w14:textId="77777777" w:rsidTr="00127410">
        <w:tc>
          <w:tcPr>
            <w:tcW w:w="7908" w:type="dxa"/>
            <w:gridSpan w:val="5"/>
            <w:vMerge/>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0ABA2CD0" w14:textId="77777777" w:rsidR="00BD695B" w:rsidRPr="00E61496" w:rsidRDefault="00BD695B" w:rsidP="00127410">
            <w:pPr>
              <w:rPr>
                <w:rFonts w:ascii="Arial" w:hAnsi="Arial" w:cs="Arial"/>
                <w:color w:val="000000" w:themeColor="text1"/>
              </w:rPr>
            </w:pP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2355EDD9"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5FAADE"/>
              <w:left w:val="single" w:sz="6" w:space="0" w:color="5FAADE"/>
              <w:bottom w:val="single" w:sz="6" w:space="0" w:color="5FAADE"/>
              <w:right w:val="single" w:sz="6" w:space="0" w:color="5FAADE"/>
            </w:tcBorders>
            <w:vAlign w:val="center"/>
          </w:tcPr>
          <w:p w14:paraId="32925FD8"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5FAADE"/>
              <w:left w:val="single" w:sz="6" w:space="0" w:color="5FAADE"/>
              <w:bottom w:val="single" w:sz="6" w:space="0" w:color="5FAADE"/>
              <w:right w:val="single" w:sz="6" w:space="0" w:color="5FAADE"/>
            </w:tcBorders>
            <w:vAlign w:val="center"/>
          </w:tcPr>
          <w:p w14:paraId="3473BC48"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Spring</w:t>
            </w:r>
          </w:p>
        </w:tc>
      </w:tr>
      <w:tr w:rsidR="00316752" w:rsidRPr="00E61496" w14:paraId="7C87B408"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5A80517A"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AL.PS.</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07C2AEC8"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a problem or ask a question.</w:t>
            </w:r>
          </w:p>
        </w:tc>
        <w:tc>
          <w:tcPr>
            <w:tcW w:w="962" w:type="dxa"/>
            <w:gridSpan w:val="2"/>
            <w:tcBorders>
              <w:top w:val="single" w:sz="6" w:space="0" w:color="5FAADE"/>
              <w:left w:val="single" w:sz="6" w:space="0" w:color="5FAADE"/>
              <w:bottom w:val="single" w:sz="6" w:space="0" w:color="5FAADE"/>
              <w:right w:val="single" w:sz="6" w:space="0" w:color="5FAADE"/>
            </w:tcBorders>
          </w:tcPr>
          <w:p w14:paraId="52B7F2F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5F1C6EC"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576944F8"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2E0DE53D"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7D12A438"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AL.PS.</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4F32E85C"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 variety of strategies to solve a problem, reach a goal, or answer a question (e.g., work with others, use a variety of materials, use trial and error).</w:t>
            </w:r>
          </w:p>
        </w:tc>
        <w:tc>
          <w:tcPr>
            <w:tcW w:w="962" w:type="dxa"/>
            <w:gridSpan w:val="2"/>
            <w:tcBorders>
              <w:top w:val="single" w:sz="6" w:space="0" w:color="5FAADE"/>
              <w:left w:val="single" w:sz="6" w:space="0" w:color="5FAADE"/>
              <w:bottom w:val="single" w:sz="6" w:space="0" w:color="5FAADE"/>
              <w:right w:val="single" w:sz="6" w:space="0" w:color="5FAADE"/>
            </w:tcBorders>
          </w:tcPr>
          <w:p w14:paraId="6F09008A"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47669648"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45A03494"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76897703" w14:textId="77777777" w:rsidTr="00127410">
        <w:tc>
          <w:tcPr>
            <w:tcW w:w="1430" w:type="dxa"/>
            <w:tcBorders>
              <w:top w:val="single" w:sz="6" w:space="0" w:color="5FAADE"/>
              <w:left w:val="single" w:sz="6" w:space="0" w:color="5FAADE"/>
              <w:bottom w:val="single" w:sz="6" w:space="0" w:color="5FAADE"/>
              <w:right w:val="single" w:sz="6" w:space="0" w:color="5FAADE"/>
            </w:tcBorders>
            <w:vAlign w:val="center"/>
          </w:tcPr>
          <w:p w14:paraId="662015F9" w14:textId="77777777" w:rsidR="00BD695B" w:rsidRPr="00E61496" w:rsidRDefault="00BD695B" w:rsidP="00127410">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AL.PS.</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7F7CFDD" w14:textId="77777777" w:rsidR="00BD695B" w:rsidRPr="00E61496" w:rsidRDefault="00BD695B" w:rsidP="00127410">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prior learning and experiences to build new knowledge.</w:t>
            </w:r>
          </w:p>
        </w:tc>
        <w:tc>
          <w:tcPr>
            <w:tcW w:w="962" w:type="dxa"/>
            <w:gridSpan w:val="2"/>
            <w:tcBorders>
              <w:top w:val="single" w:sz="6" w:space="0" w:color="5FAADE"/>
              <w:left w:val="single" w:sz="6" w:space="0" w:color="5FAADE"/>
              <w:bottom w:val="single" w:sz="6" w:space="0" w:color="5FAADE"/>
              <w:right w:val="single" w:sz="6" w:space="0" w:color="5FAADE"/>
            </w:tcBorders>
          </w:tcPr>
          <w:p w14:paraId="78EE4C64"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8F582F3"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2DAD9066"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12A7A5C1" w14:textId="77777777" w:rsidR="00BD695B" w:rsidRPr="00E61496" w:rsidRDefault="00BD695B" w:rsidP="00BD695B">
      <w:pPr>
        <w:rPr>
          <w:color w:val="000000" w:themeColor="text1"/>
        </w:rPr>
      </w:pPr>
    </w:p>
    <w:p w14:paraId="448E93BC" w14:textId="77777777" w:rsidR="00BD695B" w:rsidRPr="00E61496" w:rsidRDefault="00BD695B" w:rsidP="00BD695B">
      <w:pPr>
        <w:rPr>
          <w:color w:val="000000" w:themeColor="text1"/>
        </w:rPr>
        <w:sectPr w:rsidR="00BD695B" w:rsidRPr="00E61496" w:rsidSect="002B180E">
          <w:footerReference w:type="even" r:id="rId23"/>
          <w:footerReference w:type="default" r:id="rId24"/>
          <w:type w:val="continuous"/>
          <w:pgSz w:w="12240" w:h="15840"/>
          <w:pgMar w:top="720" w:right="720" w:bottom="720" w:left="720" w:header="720" w:footer="504" w:gutter="0"/>
          <w:cols w:space="720"/>
          <w:docGrid w:linePitch="360"/>
        </w:sectPr>
      </w:pPr>
    </w:p>
    <w:p w14:paraId="04EDA0A2" w14:textId="77777777" w:rsidR="00BD695B" w:rsidRPr="00E61496" w:rsidRDefault="00BD695B" w:rsidP="00ED6179">
      <w:pPr>
        <w:rPr>
          <w:color w:val="000000" w:themeColor="text1"/>
        </w:rPr>
      </w:pPr>
    </w:p>
    <w:sectPr w:rsidR="00BD695B" w:rsidRPr="00E61496" w:rsidSect="002B180E">
      <w:footerReference w:type="default" r:id="rId2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AEB1" w14:textId="77777777" w:rsidR="007118AB" w:rsidRDefault="007118AB" w:rsidP="004A4D20">
      <w:r>
        <w:separator/>
      </w:r>
    </w:p>
  </w:endnote>
  <w:endnote w:type="continuationSeparator" w:id="0">
    <w:p w14:paraId="2F978B4F" w14:textId="77777777" w:rsidR="007118AB" w:rsidRDefault="007118AB" w:rsidP="004A4D20">
      <w:r>
        <w:continuationSeparator/>
      </w:r>
    </w:p>
  </w:endnote>
  <w:endnote w:type="continuationNotice" w:id="1">
    <w:p w14:paraId="12AC291C" w14:textId="77777777" w:rsidR="007118AB" w:rsidRDefault="00711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C181" w14:textId="77777777" w:rsidR="006171B0" w:rsidRDefault="006171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707A"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19</w:t>
    </w:r>
    <w:r w:rsidRPr="004A4D20">
      <w:rPr>
        <w:rStyle w:val="PageNumber"/>
        <w:rFonts w:ascii="Georgia" w:hAnsi="Georgia"/>
        <w:sz w:val="21"/>
      </w:rPr>
      <w:fldChar w:fldCharType="end"/>
    </w:r>
  </w:p>
  <w:p w14:paraId="05EFAEDF"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sidRPr="004A4D20">
      <w:rPr>
        <w:rFonts w:ascii="Arial" w:hAnsi="Arial" w:cs="Arial"/>
        <w:b/>
        <w:color w:val="7F7F7F" w:themeColor="text1" w:themeTint="80"/>
        <w:spacing w:val="10"/>
        <w:sz w:val="16"/>
      </w:rPr>
      <w:t xml:space="preserve">APPROACHES TO LEARNING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C5D1" w14:textId="182261B6"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4134B8D4"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CD0464" w:rsidRDefault="00CD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F493"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16C0483B"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A1BF" w14:textId="77777777" w:rsidR="006171B0" w:rsidRDefault="006171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3A68"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575610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AC94"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222D"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36CAB21"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0191" w14:textId="7A8DD344"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5EF71C72" w14:textId="40CFC62C"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216D"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1E96F4B1"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7D19" w14:textId="77777777" w:rsidR="00CD0464" w:rsidRDefault="00CD0464" w:rsidP="00ED61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9EDD7" w14:textId="77777777" w:rsidR="00CD0464" w:rsidRDefault="00CD0464" w:rsidP="004A4D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A2E4" w14:textId="77777777" w:rsidR="007118AB" w:rsidRDefault="007118AB" w:rsidP="004A4D20">
      <w:r>
        <w:separator/>
      </w:r>
    </w:p>
  </w:footnote>
  <w:footnote w:type="continuationSeparator" w:id="0">
    <w:p w14:paraId="6F196987" w14:textId="77777777" w:rsidR="007118AB" w:rsidRDefault="007118AB" w:rsidP="004A4D20">
      <w:r>
        <w:continuationSeparator/>
      </w:r>
    </w:p>
  </w:footnote>
  <w:footnote w:type="continuationNotice" w:id="1">
    <w:p w14:paraId="3663A517" w14:textId="77777777" w:rsidR="007118AB" w:rsidRDefault="00711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644C" w14:textId="77777777" w:rsidR="006171B0" w:rsidRDefault="0061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6A9E" w14:textId="77777777" w:rsidR="006171B0" w:rsidRDefault="00617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652B" w14:textId="77777777" w:rsidR="006171B0" w:rsidRDefault="0061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1B01"/>
    <w:multiLevelType w:val="hybridMultilevel"/>
    <w:tmpl w:val="DF16D064"/>
    <w:lvl w:ilvl="0" w:tplc="3E5239E2">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F9B6457"/>
    <w:multiLevelType w:val="hybridMultilevel"/>
    <w:tmpl w:val="66901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A7FF8"/>
    <w:multiLevelType w:val="hybridMultilevel"/>
    <w:tmpl w:val="852C8A1C"/>
    <w:lvl w:ilvl="0" w:tplc="FE2ED3C6">
      <w:start w:val="1"/>
      <w:numFmt w:val="decimal"/>
      <w:lvlText w:val="%1."/>
      <w:lvlJc w:val="left"/>
      <w:pPr>
        <w:ind w:left="480" w:hanging="360"/>
      </w:pPr>
      <w:rPr>
        <w:rFonts w:hint="default"/>
      </w:rPr>
    </w:lvl>
    <w:lvl w:ilvl="1" w:tplc="D5825FDA">
      <w:start w:val="1"/>
      <w:numFmt w:val="lowerLetter"/>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6015742"/>
    <w:multiLevelType w:val="hybridMultilevel"/>
    <w:tmpl w:val="A54CFA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02826"/>
    <w:rsid w:val="000244DB"/>
    <w:rsid w:val="00024725"/>
    <w:rsid w:val="00030F70"/>
    <w:rsid w:val="00037D4D"/>
    <w:rsid w:val="00044AD3"/>
    <w:rsid w:val="00046742"/>
    <w:rsid w:val="0005403D"/>
    <w:rsid w:val="000551B7"/>
    <w:rsid w:val="00061C4E"/>
    <w:rsid w:val="00066EE6"/>
    <w:rsid w:val="00066F65"/>
    <w:rsid w:val="00067697"/>
    <w:rsid w:val="00067CB3"/>
    <w:rsid w:val="0007129B"/>
    <w:rsid w:val="0007459F"/>
    <w:rsid w:val="00074C57"/>
    <w:rsid w:val="0008087D"/>
    <w:rsid w:val="00081A56"/>
    <w:rsid w:val="00096855"/>
    <w:rsid w:val="000A2042"/>
    <w:rsid w:val="000A4DE2"/>
    <w:rsid w:val="000A5906"/>
    <w:rsid w:val="000A7383"/>
    <w:rsid w:val="000A77E0"/>
    <w:rsid w:val="000B3449"/>
    <w:rsid w:val="000B390E"/>
    <w:rsid w:val="000B4CE9"/>
    <w:rsid w:val="000F5120"/>
    <w:rsid w:val="00127410"/>
    <w:rsid w:val="00133839"/>
    <w:rsid w:val="001469BD"/>
    <w:rsid w:val="0015017F"/>
    <w:rsid w:val="001577AC"/>
    <w:rsid w:val="00162DC7"/>
    <w:rsid w:val="00164ECE"/>
    <w:rsid w:val="0017174B"/>
    <w:rsid w:val="0017270E"/>
    <w:rsid w:val="00186F35"/>
    <w:rsid w:val="00190043"/>
    <w:rsid w:val="00196AEE"/>
    <w:rsid w:val="00197159"/>
    <w:rsid w:val="001B5658"/>
    <w:rsid w:val="001C6E71"/>
    <w:rsid w:val="001D4C23"/>
    <w:rsid w:val="001E2454"/>
    <w:rsid w:val="001E2AD7"/>
    <w:rsid w:val="001E662E"/>
    <w:rsid w:val="001E697C"/>
    <w:rsid w:val="001F3E6A"/>
    <w:rsid w:val="001F6422"/>
    <w:rsid w:val="001F74FD"/>
    <w:rsid w:val="00210432"/>
    <w:rsid w:val="00214043"/>
    <w:rsid w:val="002166D3"/>
    <w:rsid w:val="0023368A"/>
    <w:rsid w:val="002336CF"/>
    <w:rsid w:val="00234622"/>
    <w:rsid w:val="00234717"/>
    <w:rsid w:val="002451E2"/>
    <w:rsid w:val="00253FEA"/>
    <w:rsid w:val="002716B8"/>
    <w:rsid w:val="00276145"/>
    <w:rsid w:val="00277F17"/>
    <w:rsid w:val="00284E3D"/>
    <w:rsid w:val="002861E8"/>
    <w:rsid w:val="00291ADE"/>
    <w:rsid w:val="002A2677"/>
    <w:rsid w:val="002A4E5F"/>
    <w:rsid w:val="002B180E"/>
    <w:rsid w:val="002B2B4A"/>
    <w:rsid w:val="002B5C50"/>
    <w:rsid w:val="002D73A7"/>
    <w:rsid w:val="002E4E9D"/>
    <w:rsid w:val="002E6400"/>
    <w:rsid w:val="00300548"/>
    <w:rsid w:val="003035BF"/>
    <w:rsid w:val="00305170"/>
    <w:rsid w:val="00305E63"/>
    <w:rsid w:val="0030778B"/>
    <w:rsid w:val="00314FBA"/>
    <w:rsid w:val="00316752"/>
    <w:rsid w:val="00316CC4"/>
    <w:rsid w:val="003427DB"/>
    <w:rsid w:val="00347208"/>
    <w:rsid w:val="00351AA9"/>
    <w:rsid w:val="00352B19"/>
    <w:rsid w:val="00370634"/>
    <w:rsid w:val="00371384"/>
    <w:rsid w:val="003821DD"/>
    <w:rsid w:val="003A5D7D"/>
    <w:rsid w:val="003B2B7C"/>
    <w:rsid w:val="003B670B"/>
    <w:rsid w:val="003B6BCD"/>
    <w:rsid w:val="003C28F6"/>
    <w:rsid w:val="003F1DD1"/>
    <w:rsid w:val="00406C9C"/>
    <w:rsid w:val="00410E3E"/>
    <w:rsid w:val="00412C5E"/>
    <w:rsid w:val="0043267F"/>
    <w:rsid w:val="0043428B"/>
    <w:rsid w:val="00440BAF"/>
    <w:rsid w:val="00441E62"/>
    <w:rsid w:val="004449FE"/>
    <w:rsid w:val="00451400"/>
    <w:rsid w:val="00467B15"/>
    <w:rsid w:val="00467E11"/>
    <w:rsid w:val="0048073A"/>
    <w:rsid w:val="00492738"/>
    <w:rsid w:val="004A1C8F"/>
    <w:rsid w:val="004A243E"/>
    <w:rsid w:val="004A4D20"/>
    <w:rsid w:val="004A6CC2"/>
    <w:rsid w:val="004B0CF1"/>
    <w:rsid w:val="004D2DBE"/>
    <w:rsid w:val="004D472D"/>
    <w:rsid w:val="004E3E99"/>
    <w:rsid w:val="004E4FAA"/>
    <w:rsid w:val="004F3158"/>
    <w:rsid w:val="004F50E8"/>
    <w:rsid w:val="004F659F"/>
    <w:rsid w:val="004F682E"/>
    <w:rsid w:val="0051197B"/>
    <w:rsid w:val="005253AC"/>
    <w:rsid w:val="00534B9E"/>
    <w:rsid w:val="005471E3"/>
    <w:rsid w:val="00577476"/>
    <w:rsid w:val="005810A7"/>
    <w:rsid w:val="005865D1"/>
    <w:rsid w:val="00587A92"/>
    <w:rsid w:val="005959CA"/>
    <w:rsid w:val="0059702B"/>
    <w:rsid w:val="005A3049"/>
    <w:rsid w:val="005A6784"/>
    <w:rsid w:val="005A7DEC"/>
    <w:rsid w:val="005C211B"/>
    <w:rsid w:val="005C612F"/>
    <w:rsid w:val="005C768E"/>
    <w:rsid w:val="005D18C4"/>
    <w:rsid w:val="005E08C5"/>
    <w:rsid w:val="005F5935"/>
    <w:rsid w:val="006171B0"/>
    <w:rsid w:val="00621432"/>
    <w:rsid w:val="006331A1"/>
    <w:rsid w:val="0063463C"/>
    <w:rsid w:val="00661547"/>
    <w:rsid w:val="0066203C"/>
    <w:rsid w:val="00672E0C"/>
    <w:rsid w:val="0067465F"/>
    <w:rsid w:val="00677533"/>
    <w:rsid w:val="00681E31"/>
    <w:rsid w:val="006858A8"/>
    <w:rsid w:val="00685D66"/>
    <w:rsid w:val="0069258B"/>
    <w:rsid w:val="0069337F"/>
    <w:rsid w:val="006934CA"/>
    <w:rsid w:val="006A300C"/>
    <w:rsid w:val="006A7A67"/>
    <w:rsid w:val="006B72B8"/>
    <w:rsid w:val="006F263D"/>
    <w:rsid w:val="006F39B4"/>
    <w:rsid w:val="007118AB"/>
    <w:rsid w:val="00716DF2"/>
    <w:rsid w:val="007212F2"/>
    <w:rsid w:val="00727FC4"/>
    <w:rsid w:val="00730F39"/>
    <w:rsid w:val="00732D39"/>
    <w:rsid w:val="0075024D"/>
    <w:rsid w:val="007507EC"/>
    <w:rsid w:val="0075435F"/>
    <w:rsid w:val="00762C4A"/>
    <w:rsid w:val="00780E18"/>
    <w:rsid w:val="00797F04"/>
    <w:rsid w:val="007D143C"/>
    <w:rsid w:val="007D567F"/>
    <w:rsid w:val="007E2E3F"/>
    <w:rsid w:val="007F2B4A"/>
    <w:rsid w:val="007F4C1D"/>
    <w:rsid w:val="00801854"/>
    <w:rsid w:val="00804B44"/>
    <w:rsid w:val="008101D8"/>
    <w:rsid w:val="00823C25"/>
    <w:rsid w:val="0082625D"/>
    <w:rsid w:val="00834A4D"/>
    <w:rsid w:val="0084729B"/>
    <w:rsid w:val="0086000D"/>
    <w:rsid w:val="00861911"/>
    <w:rsid w:val="00866D26"/>
    <w:rsid w:val="0087558D"/>
    <w:rsid w:val="008934B6"/>
    <w:rsid w:val="00895F98"/>
    <w:rsid w:val="00897AE5"/>
    <w:rsid w:val="008A2F53"/>
    <w:rsid w:val="008B0B30"/>
    <w:rsid w:val="008F05DC"/>
    <w:rsid w:val="008F25DD"/>
    <w:rsid w:val="00901F72"/>
    <w:rsid w:val="009021F3"/>
    <w:rsid w:val="00911367"/>
    <w:rsid w:val="009126A6"/>
    <w:rsid w:val="0092350B"/>
    <w:rsid w:val="00927EEF"/>
    <w:rsid w:val="009338E9"/>
    <w:rsid w:val="00934D48"/>
    <w:rsid w:val="0093701A"/>
    <w:rsid w:val="00942946"/>
    <w:rsid w:val="00946EB4"/>
    <w:rsid w:val="00955D40"/>
    <w:rsid w:val="009560E4"/>
    <w:rsid w:val="009720F2"/>
    <w:rsid w:val="00986149"/>
    <w:rsid w:val="009A1C4F"/>
    <w:rsid w:val="009C26E5"/>
    <w:rsid w:val="009C650F"/>
    <w:rsid w:val="009D6F20"/>
    <w:rsid w:val="00A0480E"/>
    <w:rsid w:val="00A17043"/>
    <w:rsid w:val="00A3139C"/>
    <w:rsid w:val="00A3151A"/>
    <w:rsid w:val="00A337B1"/>
    <w:rsid w:val="00A377FF"/>
    <w:rsid w:val="00A61A89"/>
    <w:rsid w:val="00A6784A"/>
    <w:rsid w:val="00A72570"/>
    <w:rsid w:val="00A822ED"/>
    <w:rsid w:val="00A93A8A"/>
    <w:rsid w:val="00A94E62"/>
    <w:rsid w:val="00A96F99"/>
    <w:rsid w:val="00AA3716"/>
    <w:rsid w:val="00AA77A4"/>
    <w:rsid w:val="00AA7D70"/>
    <w:rsid w:val="00AB35BD"/>
    <w:rsid w:val="00AC60C0"/>
    <w:rsid w:val="00AD0F85"/>
    <w:rsid w:val="00AD3F7F"/>
    <w:rsid w:val="00AD6F3C"/>
    <w:rsid w:val="00AE417A"/>
    <w:rsid w:val="00AF018B"/>
    <w:rsid w:val="00AF11D7"/>
    <w:rsid w:val="00AF58AD"/>
    <w:rsid w:val="00B0228D"/>
    <w:rsid w:val="00B0597E"/>
    <w:rsid w:val="00B1792E"/>
    <w:rsid w:val="00B20E81"/>
    <w:rsid w:val="00B232E3"/>
    <w:rsid w:val="00B33075"/>
    <w:rsid w:val="00B33D28"/>
    <w:rsid w:val="00B35403"/>
    <w:rsid w:val="00B43522"/>
    <w:rsid w:val="00B46E76"/>
    <w:rsid w:val="00B55B26"/>
    <w:rsid w:val="00B574E4"/>
    <w:rsid w:val="00B736C8"/>
    <w:rsid w:val="00B740E6"/>
    <w:rsid w:val="00B833A3"/>
    <w:rsid w:val="00B8565F"/>
    <w:rsid w:val="00B95FEA"/>
    <w:rsid w:val="00BA2E9B"/>
    <w:rsid w:val="00BB30F6"/>
    <w:rsid w:val="00BC44C2"/>
    <w:rsid w:val="00BD0DE2"/>
    <w:rsid w:val="00BD523A"/>
    <w:rsid w:val="00BD695B"/>
    <w:rsid w:val="00BE24D2"/>
    <w:rsid w:val="00BE3494"/>
    <w:rsid w:val="00BF2256"/>
    <w:rsid w:val="00C05451"/>
    <w:rsid w:val="00C12464"/>
    <w:rsid w:val="00C20455"/>
    <w:rsid w:val="00C220B9"/>
    <w:rsid w:val="00C23151"/>
    <w:rsid w:val="00C25BB4"/>
    <w:rsid w:val="00C34C57"/>
    <w:rsid w:val="00C40273"/>
    <w:rsid w:val="00C40EB6"/>
    <w:rsid w:val="00C415DE"/>
    <w:rsid w:val="00C45C3E"/>
    <w:rsid w:val="00C45DBB"/>
    <w:rsid w:val="00C52419"/>
    <w:rsid w:val="00C65674"/>
    <w:rsid w:val="00C6600E"/>
    <w:rsid w:val="00C67B50"/>
    <w:rsid w:val="00C727DD"/>
    <w:rsid w:val="00C756BD"/>
    <w:rsid w:val="00C8216A"/>
    <w:rsid w:val="00C83C62"/>
    <w:rsid w:val="00C83CC8"/>
    <w:rsid w:val="00C87557"/>
    <w:rsid w:val="00C96C68"/>
    <w:rsid w:val="00C970D2"/>
    <w:rsid w:val="00C97157"/>
    <w:rsid w:val="00C97493"/>
    <w:rsid w:val="00CB2D19"/>
    <w:rsid w:val="00CB3388"/>
    <w:rsid w:val="00CB5425"/>
    <w:rsid w:val="00CB71B7"/>
    <w:rsid w:val="00CC46EE"/>
    <w:rsid w:val="00CD0464"/>
    <w:rsid w:val="00CD2DB0"/>
    <w:rsid w:val="00CD49AD"/>
    <w:rsid w:val="00CE3476"/>
    <w:rsid w:val="00D02C56"/>
    <w:rsid w:val="00D10AE5"/>
    <w:rsid w:val="00D20A0C"/>
    <w:rsid w:val="00D300B7"/>
    <w:rsid w:val="00D31F60"/>
    <w:rsid w:val="00D3271C"/>
    <w:rsid w:val="00D36382"/>
    <w:rsid w:val="00D40775"/>
    <w:rsid w:val="00D420B2"/>
    <w:rsid w:val="00D4336F"/>
    <w:rsid w:val="00D72935"/>
    <w:rsid w:val="00D7713B"/>
    <w:rsid w:val="00D80072"/>
    <w:rsid w:val="00D8301A"/>
    <w:rsid w:val="00D9150C"/>
    <w:rsid w:val="00D962B1"/>
    <w:rsid w:val="00D97727"/>
    <w:rsid w:val="00DA7940"/>
    <w:rsid w:val="00DC338D"/>
    <w:rsid w:val="00DE00BB"/>
    <w:rsid w:val="00E01A0A"/>
    <w:rsid w:val="00E177DA"/>
    <w:rsid w:val="00E17841"/>
    <w:rsid w:val="00E22764"/>
    <w:rsid w:val="00E25C8D"/>
    <w:rsid w:val="00E26AFA"/>
    <w:rsid w:val="00E31E76"/>
    <w:rsid w:val="00E45793"/>
    <w:rsid w:val="00E57666"/>
    <w:rsid w:val="00E61496"/>
    <w:rsid w:val="00E76D2D"/>
    <w:rsid w:val="00E84A34"/>
    <w:rsid w:val="00E94976"/>
    <w:rsid w:val="00EA0312"/>
    <w:rsid w:val="00EA1291"/>
    <w:rsid w:val="00EA3A06"/>
    <w:rsid w:val="00EA4DE6"/>
    <w:rsid w:val="00EA5242"/>
    <w:rsid w:val="00EC2B0E"/>
    <w:rsid w:val="00EC44D2"/>
    <w:rsid w:val="00EC5742"/>
    <w:rsid w:val="00ED03C5"/>
    <w:rsid w:val="00ED5DF4"/>
    <w:rsid w:val="00ED6179"/>
    <w:rsid w:val="00EE05ED"/>
    <w:rsid w:val="00EE14B8"/>
    <w:rsid w:val="00EE2C08"/>
    <w:rsid w:val="00EE3C0E"/>
    <w:rsid w:val="00F00948"/>
    <w:rsid w:val="00F02449"/>
    <w:rsid w:val="00F07244"/>
    <w:rsid w:val="00F117F5"/>
    <w:rsid w:val="00F17E20"/>
    <w:rsid w:val="00F20D9A"/>
    <w:rsid w:val="00F25B83"/>
    <w:rsid w:val="00F2631C"/>
    <w:rsid w:val="00F27178"/>
    <w:rsid w:val="00F35E94"/>
    <w:rsid w:val="00F40752"/>
    <w:rsid w:val="00F44970"/>
    <w:rsid w:val="00F51B0B"/>
    <w:rsid w:val="00F526CA"/>
    <w:rsid w:val="00F55E97"/>
    <w:rsid w:val="00F61CAA"/>
    <w:rsid w:val="00F64798"/>
    <w:rsid w:val="00F73E31"/>
    <w:rsid w:val="00F761E5"/>
    <w:rsid w:val="00F76306"/>
    <w:rsid w:val="00F76641"/>
    <w:rsid w:val="00F9352B"/>
    <w:rsid w:val="00FA0703"/>
    <w:rsid w:val="00FA5890"/>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01661"/>
  <w15:chartTrackingRefBased/>
  <w15:docId w15:val="{122F3EEB-7109-204E-8D35-3FC7BD2A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F8BAE12569046AD400C5F321F256E" ma:contentTypeVersion="12" ma:contentTypeDescription="Create a new document." ma:contentTypeScope="" ma:versionID="508be8068be877c7e3c78612990cbf48">
  <xsd:schema xmlns:xsd="http://www.w3.org/2001/XMLSchema" xmlns:xs="http://www.w3.org/2001/XMLSchema" xmlns:p="http://schemas.microsoft.com/office/2006/metadata/properties" xmlns:ns2="dd6cd1fb-a1bc-4ad9-8dc3-425eb831b5bd" xmlns:ns3="0d791c9e-5015-40b2-aa08-5a5adf23dcb2" targetNamespace="http://schemas.microsoft.com/office/2006/metadata/properties" ma:root="true" ma:fieldsID="2d7961aa29679420420f9a43738d0047" ns2:_="" ns3:_="">
    <xsd:import namespace="dd6cd1fb-a1bc-4ad9-8dc3-425eb831b5bd"/>
    <xsd:import namespace="0d791c9e-5015-40b2-aa08-5a5adf23d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d1fb-a1bc-4ad9-8dc3-425eb831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91c9e-5015-40b2-aa08-5a5adf23dc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AD333-2E49-47BE-A82D-D24D298EC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d1fb-a1bc-4ad9-8dc3-425eb831b5bd"/>
    <ds:schemaRef ds:uri="0d791c9e-5015-40b2-aa08-5a5adf23d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269D4-657D-4192-9E38-7F5306DE6D6C}">
  <ds:schemaRefs>
    <ds:schemaRef ds:uri="http://schemas.openxmlformats.org/officeDocument/2006/bibliography"/>
  </ds:schemaRefs>
</ds:datastoreItem>
</file>

<file path=customXml/itemProps3.xml><?xml version="1.0" encoding="utf-8"?>
<ds:datastoreItem xmlns:ds="http://schemas.openxmlformats.org/officeDocument/2006/customXml" ds:itemID="{0F4D506D-03E8-4F89-889C-AD02A7697B0A}">
  <ds:schemaRefs>
    <ds:schemaRef ds:uri="http://schemas.microsoft.com/sharepoint/v3/contenttype/forms"/>
  </ds:schemaRefs>
</ds:datastoreItem>
</file>

<file path=customXml/itemProps4.xml><?xml version="1.0" encoding="utf-8"?>
<ds:datastoreItem xmlns:ds="http://schemas.openxmlformats.org/officeDocument/2006/customXml" ds:itemID="{FC8FEB28-4226-4D0E-91D2-9CE9D01A1C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10368</Words>
  <Characters>59102</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Jill Dent</cp:lastModifiedBy>
  <cp:revision>2</cp:revision>
  <dcterms:created xsi:type="dcterms:W3CDTF">2022-05-11T14:26:00Z</dcterms:created>
  <dcterms:modified xsi:type="dcterms:W3CDTF">2022-05-11T14:26:00Z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0x01010081BF8BAE12569046AD400C5F321F256E</vt:lpwstr>
  </property>
</Properties>
</file>