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624F1E00">
            <wp:simplePos x="0" y="0"/>
            <wp:positionH relativeFrom="column">
              <wp:posOffset>4182894</wp:posOffset>
            </wp:positionH>
            <wp:positionV relativeFrom="paragraph">
              <wp:posOffset>58366</wp:posOffset>
            </wp:positionV>
            <wp:extent cx="5198546" cy="6663447"/>
            <wp:effectExtent l="0" t="0" r="254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1467" cy="6667191"/>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045A94E8">
            <wp:extent cx="1799924" cy="705618"/>
            <wp:effectExtent l="0" t="0" r="3810" b="5715"/>
            <wp:docPr id="74281176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3BF4DE18"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CC24D4">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465A10FF" w:rsidR="00184165" w:rsidRPr="002B055D" w:rsidRDefault="00323481" w:rsidP="00184165">
            <w:pPr>
              <w:ind w:left="-30"/>
              <w:jc w:val="center"/>
              <w:rPr>
                <w:rFonts w:ascii="Calibri" w:hAnsi="Calibri" w:cs="Calibri"/>
                <w:b/>
                <w:bCs/>
                <w:color w:val="FFFFFF" w:themeColor="background1"/>
                <w:sz w:val="76"/>
                <w:szCs w:val="76"/>
              </w:rPr>
            </w:pPr>
            <w:r w:rsidRPr="002B055D">
              <w:rPr>
                <w:rFonts w:ascii="Calibri" w:hAnsi="Calibri" w:cs="Calibri"/>
                <w:b/>
                <w:bCs/>
                <w:color w:val="FFFFFF" w:themeColor="background1"/>
                <w:sz w:val="48"/>
                <w:szCs w:val="48"/>
              </w:rPr>
              <w:t xml:space="preserve">GRADE </w:t>
            </w:r>
            <w:r w:rsidR="00A33738">
              <w:rPr>
                <w:rFonts w:ascii="Calibri" w:hAnsi="Calibri" w:cs="Calibri"/>
                <w:b/>
                <w:bCs/>
                <w:color w:val="FFFFFF" w:themeColor="background1"/>
                <w:sz w:val="48"/>
                <w:szCs w:val="48"/>
              </w:rPr>
              <w:t>3</w:t>
            </w:r>
          </w:p>
        </w:tc>
      </w:tr>
    </w:tbl>
    <w:p w14:paraId="34449D9E" w14:textId="78346F69" w:rsidR="007333B2" w:rsidRDefault="007333B2" w:rsidP="003F678A">
      <w:pPr>
        <w:spacing w:after="200" w:line="288" w:lineRule="auto"/>
      </w:pPr>
    </w:p>
    <w:p w14:paraId="0EA2F965" w14:textId="1D46610C" w:rsidR="005B356A" w:rsidRDefault="005B356A" w:rsidP="003F678A">
      <w:pPr>
        <w:spacing w:after="200" w:line="288" w:lineRule="auto"/>
      </w:pPr>
    </w:p>
    <w:p w14:paraId="3005DC88" w14:textId="6BEA18B5" w:rsidR="005B356A" w:rsidRDefault="005B356A" w:rsidP="003F678A">
      <w:pPr>
        <w:spacing w:after="200" w:line="288" w:lineRule="auto"/>
      </w:pPr>
    </w:p>
    <w:p w14:paraId="0EC2C6A7" w14:textId="614BA18C" w:rsidR="005B356A" w:rsidRDefault="005B356A" w:rsidP="003F678A">
      <w:pPr>
        <w:spacing w:after="200" w:line="288" w:lineRule="auto"/>
      </w:pPr>
    </w:p>
    <w:p w14:paraId="2D81707F" w14:textId="77777777" w:rsidR="005B356A" w:rsidRPr="00490BFE" w:rsidRDefault="005B356A" w:rsidP="003F678A">
      <w:pPr>
        <w:spacing w:after="200" w:line="288" w:lineRule="auto"/>
      </w:pPr>
    </w:p>
    <w:p w14:paraId="1B1ED6A2" w14:textId="77777777" w:rsidR="00946C9D" w:rsidRDefault="00946C9D" w:rsidP="00B57F1E">
      <w:pPr>
        <w:contextualSpacing/>
        <w:jc w:val="both"/>
        <w:rPr>
          <w:rFonts w:ascii="Georgia" w:hAnsi="Georgia"/>
          <w:color w:val="17365D" w:themeColor="text2" w:themeShade="BF"/>
          <w:sz w:val="20"/>
          <w:szCs w:val="20"/>
        </w:rPr>
      </w:pPr>
    </w:p>
    <w:p w14:paraId="260A81BF" w14:textId="77777777" w:rsidR="005B356A" w:rsidRDefault="005B356A" w:rsidP="00B57F1E">
      <w:pPr>
        <w:contextualSpacing/>
        <w:jc w:val="both"/>
        <w:rPr>
          <w:rFonts w:ascii="Calibri" w:hAnsi="Calibri"/>
          <w:color w:val="1F497D" w:themeColor="text2"/>
        </w:rPr>
        <w:sectPr w:rsidR="005B356A" w:rsidSect="00755647">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pgNumType w:start="1"/>
          <w:cols w:space="720"/>
          <w:docGrid w:linePitch="360"/>
        </w:sectPr>
      </w:pPr>
    </w:p>
    <w:p w14:paraId="091CCECF" w14:textId="59C57C8C" w:rsidR="00946C9D" w:rsidRPr="007D5E14" w:rsidRDefault="00946C9D" w:rsidP="00B57F1E">
      <w:pPr>
        <w:contextualSpacing/>
        <w:jc w:val="both"/>
        <w:rPr>
          <w:rFonts w:ascii="Calibri" w:hAnsi="Calibri"/>
          <w:color w:val="1F497D" w:themeColor="text2"/>
        </w:rPr>
      </w:pPr>
      <w:r w:rsidRPr="007D5E14">
        <w:rPr>
          <w:rFonts w:ascii="Calibri" w:hAnsi="Calibri"/>
          <w:color w:val="1F497D" w:themeColor="text2"/>
        </w:rPr>
        <w:lastRenderedPageBreak/>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31369964" w14:textId="77777777" w:rsidR="00946C9D" w:rsidRPr="007D5E14" w:rsidRDefault="00946C9D" w:rsidP="00085D2B">
      <w:pPr>
        <w:spacing w:after="240" w:line="360" w:lineRule="atLeast"/>
        <w:ind w:left="720"/>
        <w:rPr>
          <w:rFonts w:ascii="Calibri" w:hAnsi="Calibri"/>
          <w:color w:val="1F497D" w:themeColor="text2"/>
        </w:rPr>
      </w:pPr>
    </w:p>
    <w:p w14:paraId="16A76207" w14:textId="77777777" w:rsidR="00946C9D" w:rsidRPr="007D5E14" w:rsidRDefault="00946C9D" w:rsidP="00B57F1E">
      <w:pPr>
        <w:spacing w:after="240" w:line="360" w:lineRule="atLeast"/>
        <w:rPr>
          <w:rFonts w:ascii="Calibri" w:hAnsi="Calibri"/>
          <w:color w:val="1F497D" w:themeColor="text2"/>
        </w:rPr>
      </w:pPr>
    </w:p>
    <w:p w14:paraId="2E687212" w14:textId="77777777" w:rsidR="00946C9D" w:rsidRPr="007D5E14" w:rsidRDefault="00946C9D"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77ECF9F9" w14:textId="77777777" w:rsidR="00946C9D" w:rsidRPr="007D5E14" w:rsidRDefault="00946C9D" w:rsidP="00822EE2">
      <w:pPr>
        <w:rPr>
          <w:rFonts w:ascii="Calibri" w:hAnsi="Calibri" w:cs="Times"/>
          <w:color w:val="1F497D" w:themeColor="text2"/>
        </w:rPr>
      </w:pPr>
      <w:r w:rsidRPr="007D5E14">
        <w:rPr>
          <w:rFonts w:ascii="Calibri" w:hAnsi="Calibri" w:cs="Times"/>
          <w:color w:val="1F497D" w:themeColor="text2"/>
        </w:rPr>
        <w:t xml:space="preserve">P. O. Box 771 </w:t>
      </w:r>
    </w:p>
    <w:p w14:paraId="593EB2B4" w14:textId="77777777" w:rsidR="00946C9D" w:rsidRPr="007D5E14" w:rsidRDefault="00946C9D"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555A76EF" w14:textId="77777777" w:rsidR="00946C9D" w:rsidRPr="007D5E14" w:rsidRDefault="00946C9D"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51B7BD00" w14:textId="731652E0" w:rsidR="00B57F1E" w:rsidRDefault="007F0EA6" w:rsidP="005D6CFC">
      <w:pPr>
        <w:rPr>
          <w:rFonts w:ascii="Calibri" w:hAnsi="Calibri" w:cs="Times"/>
          <w:color w:val="1F497D" w:themeColor="text2"/>
        </w:rPr>
      </w:pPr>
      <w:hyperlink r:id="rId19" w:history="1">
        <w:r w:rsidR="00B57F1E" w:rsidRPr="00DA2938">
          <w:rPr>
            <w:rStyle w:val="Hyperlink"/>
            <w:rFonts w:cs="Times"/>
            <w:sz w:val="24"/>
          </w:rPr>
          <w:t>www.mdek12.org</w:t>
        </w:r>
      </w:hyperlink>
    </w:p>
    <w:p w14:paraId="0A919CF9" w14:textId="6E33BBC7" w:rsidR="00946C9D" w:rsidRPr="00D63FE0" w:rsidRDefault="00946C9D" w:rsidP="005D6CFC">
      <w:pPr>
        <w:rPr>
          <w:rFonts w:ascii="Georgia" w:hAnsi="Georgia" w:cs="Times"/>
          <w:color w:val="1F497D" w:themeColor="text2"/>
        </w:rPr>
      </w:pPr>
      <w:r w:rsidRPr="00D63FE0">
        <w:rPr>
          <w:color w:val="1F497D" w:themeColor="text2"/>
        </w:rPr>
        <w:br w:type="page"/>
      </w:r>
    </w:p>
    <w:p w14:paraId="0F3FB063" w14:textId="77777777" w:rsidR="00946C9D" w:rsidRDefault="00946C9D" w:rsidP="00684D3E">
      <w:pPr>
        <w:ind w:left="720"/>
        <w:rPr>
          <w:rFonts w:ascii="Calibri" w:hAnsi="Calibri" w:cs="Calibri"/>
          <w:spacing w:val="20"/>
        </w:rPr>
      </w:pP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946C9D" w14:paraId="57B09DDE" w14:textId="77777777" w:rsidTr="00B57F1E">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195E74B9" w14:textId="77777777" w:rsidR="00946C9D" w:rsidRPr="00484977" w:rsidRDefault="00946C9D">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946C9D" w14:paraId="365CEAB5" w14:textId="77777777" w:rsidTr="00E611C2">
        <w:trPr>
          <w:gridBefore w:val="1"/>
          <w:wBefore w:w="15" w:type="dxa"/>
          <w:trHeight w:val="960"/>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2DA5447C" w14:textId="1AE07234" w:rsidR="00946C9D" w:rsidRPr="00CC5610" w:rsidRDefault="00B57F1E" w:rsidP="00B57F1E">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Carey M. Wright, Ed.D.</w:t>
            </w:r>
          </w:p>
          <w:p w14:paraId="38412609" w14:textId="77777777" w:rsidR="00946C9D" w:rsidRDefault="00946C9D">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946C9D" w14:paraId="6ECE7484" w14:textId="77777777" w:rsidTr="00E611C2">
        <w:trPr>
          <w:gridBefore w:val="1"/>
          <w:wBefore w:w="15" w:type="dxa"/>
          <w:trHeight w:val="960"/>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25A4E784" w14:textId="2D6A1F3B" w:rsidR="00946C9D" w:rsidRPr="00CC5610" w:rsidRDefault="00B57F1E" w:rsidP="00B57F1E">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Nathan Oakley, Ph.D.</w:t>
            </w:r>
          </w:p>
          <w:p w14:paraId="42526A8D" w14:textId="77777777" w:rsidR="00946C9D" w:rsidRDefault="00946C9D">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946C9D" w14:paraId="6199FC28" w14:textId="77777777" w:rsidTr="00E611C2">
        <w:trPr>
          <w:gridBefore w:val="1"/>
          <w:wBefore w:w="15" w:type="dxa"/>
          <w:trHeight w:val="885"/>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0158EF3B" w14:textId="77777777" w:rsidR="00946C9D" w:rsidRDefault="00946C9D" w:rsidP="00B57F1E">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2E1E75CD" w14:textId="350BA88E" w:rsidR="00946C9D" w:rsidRDefault="00B57F1E">
            <w:pPr>
              <w:jc w:val="center"/>
              <w:rPr>
                <w:rFonts w:ascii="Calibri" w:hAnsi="Calibri"/>
                <w:color w:val="95B3D7" w:themeColor="accent1" w:themeTint="99"/>
                <w:sz w:val="22"/>
                <w:szCs w:val="22"/>
              </w:rPr>
            </w:pPr>
            <w:r>
              <w:rPr>
                <w:rFonts w:ascii="Calibri" w:hAnsi="Calibri" w:cs="Calibri"/>
                <w:b/>
                <w:color w:val="244061" w:themeColor="accent1" w:themeShade="80"/>
                <w:sz w:val="32"/>
                <w:szCs w:val="32"/>
              </w:rPr>
              <w:t>Tenette Smith, Ed.D.</w:t>
            </w:r>
            <w:r w:rsidR="00946C9D">
              <w:rPr>
                <w:rFonts w:ascii="Calibri" w:hAnsi="Calibri"/>
                <w:color w:val="95B3D7" w:themeColor="accent1" w:themeTint="99"/>
                <w:sz w:val="22"/>
                <w:szCs w:val="22"/>
              </w:rPr>
              <w:t xml:space="preserve"> </w:t>
            </w:r>
            <w:r w:rsidR="00946C9D">
              <w:rPr>
                <w:rFonts w:ascii="Calibri" w:hAnsi="Calibri"/>
                <w:color w:val="95B3D7" w:themeColor="accent1" w:themeTint="99"/>
                <w:sz w:val="22"/>
                <w:szCs w:val="22"/>
              </w:rPr>
              <w:br/>
            </w:r>
            <w:r w:rsidR="00946C9D" w:rsidRPr="003719B5">
              <w:rPr>
                <w:rFonts w:ascii="Calibri" w:hAnsi="Calibri"/>
                <w:color w:val="548DD4" w:themeColor="text2" w:themeTint="99"/>
                <w:sz w:val="22"/>
                <w:szCs w:val="22"/>
              </w:rPr>
              <w:t xml:space="preserve">Executive Director, Office of Elementary </w:t>
            </w:r>
            <w:r w:rsidR="00946C9D" w:rsidRPr="003719B5">
              <w:rPr>
                <w:rFonts w:ascii="Calibri" w:hAnsi="Calibri"/>
                <w:color w:val="548DD4" w:themeColor="text2" w:themeTint="99"/>
                <w:sz w:val="22"/>
                <w:szCs w:val="22"/>
              </w:rPr>
              <w:br/>
              <w:t>Education and Reading</w:t>
            </w:r>
          </w:p>
        </w:tc>
      </w:tr>
      <w:tr w:rsidR="00946C9D" w14:paraId="1C13FB55" w14:textId="77777777" w:rsidTr="00E611C2">
        <w:trPr>
          <w:gridBefore w:val="1"/>
          <w:wBefore w:w="15" w:type="dxa"/>
          <w:trHeight w:val="1110"/>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4D194D82" w14:textId="3CA60E9A" w:rsidR="00946C9D" w:rsidRPr="00E611C2" w:rsidRDefault="00B57F1E" w:rsidP="00E611C2">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Marla Davis, Ph.D.</w:t>
            </w:r>
            <w:r w:rsidR="00946C9D">
              <w:rPr>
                <w:rFonts w:ascii="Georgia" w:hAnsi="Georgia"/>
                <w:b/>
                <w:color w:val="244061" w:themeColor="accent1" w:themeShade="80"/>
                <w:sz w:val="22"/>
                <w:szCs w:val="22"/>
              </w:rPr>
              <w:br/>
            </w:r>
            <w:r w:rsidR="00946C9D">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5EBF4DFD" w14:textId="676B459B" w:rsidR="00946C9D" w:rsidRDefault="00B57F1E" w:rsidP="00B57F1E">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 Ed.D.</w:t>
            </w:r>
            <w:r w:rsidR="00946C9D">
              <w:rPr>
                <w:rFonts w:ascii="Georgia" w:hAnsi="Georgia"/>
                <w:b/>
                <w:color w:val="244061" w:themeColor="accent1" w:themeShade="80"/>
                <w:sz w:val="22"/>
                <w:szCs w:val="22"/>
              </w:rPr>
              <w:br/>
            </w:r>
            <w:r w:rsidR="00946C9D">
              <w:rPr>
                <w:rFonts w:ascii="Calibri" w:hAnsi="Calibri"/>
                <w:color w:val="548DD4" w:themeColor="text2" w:themeTint="99"/>
                <w:sz w:val="22"/>
                <w:szCs w:val="22"/>
              </w:rPr>
              <w:t>State Assessment Director</w:t>
            </w:r>
          </w:p>
          <w:p w14:paraId="6C1FD3F9" w14:textId="77777777" w:rsidR="00946C9D" w:rsidRDefault="00946C9D">
            <w:pPr>
              <w:jc w:val="center"/>
              <w:rPr>
                <w:rFonts w:ascii="Georgia" w:hAnsi="Georgia"/>
                <w:b/>
                <w:color w:val="244061" w:themeColor="accent1" w:themeShade="80"/>
                <w:sz w:val="21"/>
                <w:szCs w:val="21"/>
              </w:rPr>
            </w:pPr>
          </w:p>
        </w:tc>
      </w:tr>
      <w:tr w:rsidR="00946C9D" w14:paraId="1F2926E1" w14:textId="77777777" w:rsidTr="00E611C2">
        <w:trPr>
          <w:gridBefore w:val="1"/>
          <w:wBefore w:w="15" w:type="dxa"/>
          <w:trHeight w:val="106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4EEB0A35" w14:textId="3A8F6A5A" w:rsidR="00946C9D" w:rsidRPr="00E611C2" w:rsidRDefault="00B57F1E" w:rsidP="00E611C2">
            <w:pPr>
              <w:jc w:val="center"/>
              <w:rPr>
                <w:rFonts w:ascii="Helvetica Neue" w:hAnsi="Helvetica Neue"/>
                <w:color w:val="333333"/>
              </w:rPr>
            </w:pPr>
            <w:r>
              <w:rPr>
                <w:rFonts w:ascii="Calibri" w:hAnsi="Calibri" w:cs="Calibri"/>
                <w:b/>
                <w:color w:val="244061" w:themeColor="accent1" w:themeShade="80"/>
                <w:sz w:val="32"/>
                <w:szCs w:val="32"/>
              </w:rPr>
              <w:t>Kevin L. Gaylor, Ed.D.</w:t>
            </w:r>
            <w:r w:rsidR="00946C9D">
              <w:rPr>
                <w:rFonts w:ascii="Georgia" w:hAnsi="Georgia"/>
                <w:b/>
                <w:color w:val="244061" w:themeColor="accent1" w:themeShade="80"/>
                <w:sz w:val="22"/>
                <w:szCs w:val="22"/>
              </w:rPr>
              <w:br/>
            </w:r>
            <w:r w:rsidR="00946C9D">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29F373D7" w14:textId="77777777" w:rsidR="00946C9D" w:rsidRPr="00CC5610" w:rsidRDefault="00946C9D" w:rsidP="00B57F1E">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7BAFB7BF" w14:textId="77777777" w:rsidR="00946C9D" w:rsidRDefault="00946C9D" w:rsidP="00B57F1E">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946C9D" w14:paraId="185F83B2" w14:textId="77777777" w:rsidTr="00B57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08C54F66" w14:textId="77777777" w:rsidR="00946C9D" w:rsidRPr="001E203C" w:rsidRDefault="00946C9D" w:rsidP="00B57F1E">
            <w:pPr>
              <w:rPr>
                <w:rFonts w:ascii="Calibri" w:hAnsi="Calibri" w:cs="Calibri"/>
                <w:color w:val="1F497D" w:themeColor="text2"/>
                <w:spacing w:val="20"/>
              </w:rPr>
            </w:pPr>
          </w:p>
        </w:tc>
        <w:tc>
          <w:tcPr>
            <w:tcW w:w="7290" w:type="dxa"/>
            <w:gridSpan w:val="2"/>
          </w:tcPr>
          <w:p w14:paraId="14839E60" w14:textId="77777777" w:rsidR="00946C9D" w:rsidRPr="00384175" w:rsidRDefault="00946C9D" w:rsidP="00B57F1E">
            <w:pPr>
              <w:jc w:val="center"/>
              <w:rPr>
                <w:rFonts w:ascii="Calibri" w:hAnsi="Calibri" w:cs="Calibri"/>
                <w:color w:val="1F497D" w:themeColor="text2"/>
                <w:spacing w:val="20"/>
              </w:rPr>
            </w:pPr>
          </w:p>
        </w:tc>
      </w:tr>
      <w:tr w:rsidR="00946C9D" w14:paraId="6295AD3A" w14:textId="77777777" w:rsidTr="00B57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234C0DB2" w14:textId="77777777" w:rsidR="00946C9D" w:rsidRPr="001E5CE8" w:rsidRDefault="00946C9D" w:rsidP="00B57F1E">
            <w:pPr>
              <w:jc w:val="center"/>
              <w:rPr>
                <w:rFonts w:ascii="Calibri" w:hAnsi="Calibri" w:cs="Calibri"/>
                <w:color w:val="1F497D" w:themeColor="text2"/>
                <w:spacing w:val="20"/>
              </w:rPr>
            </w:pPr>
          </w:p>
        </w:tc>
        <w:tc>
          <w:tcPr>
            <w:tcW w:w="7290" w:type="dxa"/>
            <w:gridSpan w:val="2"/>
          </w:tcPr>
          <w:p w14:paraId="37B62AD3" w14:textId="77777777" w:rsidR="00946C9D" w:rsidRPr="0062533F" w:rsidRDefault="00946C9D" w:rsidP="00B57F1E">
            <w:pPr>
              <w:rPr>
                <w:rFonts w:ascii="Calibri" w:hAnsi="Calibri" w:cs="Calibri"/>
                <w:color w:val="1F497D" w:themeColor="text2"/>
                <w:spacing w:val="20"/>
              </w:rPr>
            </w:pPr>
          </w:p>
        </w:tc>
      </w:tr>
      <w:tr w:rsidR="00946C9D" w14:paraId="2615C337" w14:textId="77777777" w:rsidTr="00B57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23237C57" w14:textId="77777777" w:rsidR="00946C9D" w:rsidRPr="00CC5610" w:rsidRDefault="00946C9D" w:rsidP="00B57F1E">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2365C929" w14:textId="77777777" w:rsidR="00946C9D" w:rsidRPr="008D0459" w:rsidRDefault="00946C9D" w:rsidP="00B57F1E">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12E2DC2D" w14:textId="77777777" w:rsidR="00946C9D" w:rsidRPr="008D0459" w:rsidRDefault="00946C9D" w:rsidP="00B57F1E">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24255941" w14:textId="77777777" w:rsidR="00946C9D" w:rsidRDefault="00946C9D" w:rsidP="00B57F1E">
            <w:pPr>
              <w:jc w:val="center"/>
              <w:rPr>
                <w:rFonts w:ascii="Calibri" w:hAnsi="Calibri" w:cs="Calibri"/>
                <w:b/>
                <w:bCs/>
                <w:color w:val="1F497D" w:themeColor="text2"/>
                <w:spacing w:val="20"/>
                <w:sz w:val="32"/>
                <w:szCs w:val="32"/>
              </w:rPr>
            </w:pPr>
          </w:p>
          <w:p w14:paraId="47DDE137" w14:textId="77777777" w:rsidR="00946C9D" w:rsidRPr="00D4078B" w:rsidRDefault="00946C9D" w:rsidP="00B57F1E">
            <w:pPr>
              <w:jc w:val="center"/>
              <w:rPr>
                <w:rFonts w:ascii="Calibri" w:hAnsi="Calibri" w:cs="Calibri"/>
                <w:b/>
                <w:bCs/>
                <w:color w:val="1F497D" w:themeColor="text2"/>
                <w:spacing w:val="20"/>
                <w:sz w:val="32"/>
                <w:szCs w:val="32"/>
              </w:rPr>
            </w:pPr>
          </w:p>
        </w:tc>
      </w:tr>
    </w:tbl>
    <w:p w14:paraId="2BEECC5B" w14:textId="77777777" w:rsidR="00946C9D" w:rsidRPr="00D63FE0" w:rsidRDefault="00946C9D" w:rsidP="00B57F1E">
      <w:pPr>
        <w:jc w:val="center"/>
        <w:rPr>
          <w:rFonts w:ascii="Calibri" w:hAnsi="Calibri" w:cs="Calibri"/>
          <w:color w:val="1F497D" w:themeColor="text2"/>
          <w:spacing w:val="20"/>
        </w:rPr>
      </w:pPr>
    </w:p>
    <w:p w14:paraId="03227B74" w14:textId="77777777" w:rsidR="00946C9D" w:rsidRDefault="00946C9D" w:rsidP="00684D3E">
      <w:pPr>
        <w:ind w:left="720"/>
        <w:rPr>
          <w:rFonts w:ascii="Calibri" w:hAnsi="Calibri" w:cs="Calibri"/>
          <w:spacing w:val="20"/>
        </w:rPr>
      </w:pPr>
    </w:p>
    <w:p w14:paraId="5CE6D40D" w14:textId="034DE55F" w:rsidR="00946C9D" w:rsidRDefault="00946C9D" w:rsidP="00684D3E">
      <w:pPr>
        <w:ind w:left="720"/>
        <w:rPr>
          <w:rFonts w:ascii="Calibri" w:hAnsi="Calibri" w:cs="Calibri"/>
          <w:spacing w:val="20"/>
        </w:rPr>
      </w:pPr>
    </w:p>
    <w:p w14:paraId="5E652D6D" w14:textId="77777777" w:rsidR="00E611C2" w:rsidRPr="00684D3E" w:rsidRDefault="00E611C2" w:rsidP="00684D3E">
      <w:pPr>
        <w:ind w:left="720"/>
        <w:rPr>
          <w:rFonts w:ascii="Calibri" w:hAnsi="Calibri" w:cs="Calibri"/>
          <w:spacing w:val="20"/>
        </w:rPr>
      </w:pPr>
    </w:p>
    <w:p w14:paraId="1E61D86F" w14:textId="77777777" w:rsidR="00946C9D" w:rsidRDefault="00946C9D" w:rsidP="00684D3E">
      <w:pPr>
        <w:ind w:left="720"/>
        <w:rPr>
          <w:rFonts w:ascii="Calibri" w:hAnsi="Calibri" w:cs="Calibri"/>
          <w:spacing w:val="20"/>
        </w:rPr>
      </w:pPr>
    </w:p>
    <w:p w14:paraId="49C781C6" w14:textId="2AFF2211" w:rsidR="00946C9D" w:rsidRPr="003C2C66" w:rsidRDefault="003C2C66" w:rsidP="003C2C66">
      <w:pPr>
        <w:jc w:val="both"/>
        <w:rPr>
          <w:rFonts w:ascii="Calibri" w:eastAsiaTheme="minorEastAsia" w:hAnsi="Calibri" w:cs="Calibri"/>
          <w:b/>
          <w:bCs/>
          <w:color w:val="17365D" w:themeColor="text2" w:themeShade="BF"/>
          <w:spacing w:val="20"/>
          <w:sz w:val="32"/>
          <w:szCs w:val="32"/>
        </w:rPr>
      </w:pPr>
      <w:r w:rsidRPr="003C2C66">
        <w:rPr>
          <w:rFonts w:ascii="Calibri" w:eastAsiaTheme="minorEastAsia" w:hAnsi="Calibri" w:cs="Calibri"/>
          <w:b/>
          <w:bCs/>
          <w:color w:val="17365D" w:themeColor="text2" w:themeShade="BF"/>
          <w:spacing w:val="20"/>
          <w:sz w:val="32"/>
          <w:szCs w:val="32"/>
        </w:rPr>
        <w:lastRenderedPageBreak/>
        <w:t>INTRODUCTION</w:t>
      </w:r>
    </w:p>
    <w:p w14:paraId="057F0F28" w14:textId="0FD11431" w:rsidR="00946C9D" w:rsidRPr="00B57F1E" w:rsidRDefault="00946C9D" w:rsidP="00B57F1E">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64E60A00" w14:textId="77777777" w:rsidR="00946C9D" w:rsidRDefault="00946C9D" w:rsidP="00B57F1E">
      <w:pPr>
        <w:rPr>
          <w:rFonts w:ascii="Calibri" w:hAnsi="Calibri" w:cs="Calibri"/>
          <w:b/>
          <w:bCs/>
          <w:color w:val="17365D" w:themeColor="text2" w:themeShade="BF"/>
          <w:spacing w:val="20"/>
        </w:rPr>
      </w:pPr>
    </w:p>
    <w:p w14:paraId="5A5C3717" w14:textId="77777777" w:rsidR="00E611C2" w:rsidRPr="003C2C66" w:rsidRDefault="00E611C2" w:rsidP="00E611C2">
      <w:pPr>
        <w:jc w:val="both"/>
        <w:rPr>
          <w:rFonts w:ascii="Calibri" w:eastAsiaTheme="minorEastAsia" w:hAnsi="Calibri" w:cs="Calibri"/>
          <w:b/>
          <w:bCs/>
          <w:color w:val="17365D" w:themeColor="text2" w:themeShade="BF"/>
          <w:spacing w:val="20"/>
          <w:sz w:val="32"/>
          <w:szCs w:val="32"/>
        </w:rPr>
      </w:pPr>
      <w:bookmarkStart w:id="0" w:name="_Hlk47234344"/>
      <w:r w:rsidRPr="003C2C66">
        <w:rPr>
          <w:rFonts w:ascii="Calibri" w:eastAsiaTheme="minorEastAsia" w:hAnsi="Calibri" w:cs="Calibri"/>
          <w:b/>
          <w:bCs/>
          <w:color w:val="17365D" w:themeColor="text2" w:themeShade="BF"/>
          <w:spacing w:val="20"/>
          <w:sz w:val="32"/>
          <w:szCs w:val="32"/>
        </w:rPr>
        <w:t>PURPOSE</w:t>
      </w:r>
    </w:p>
    <w:p w14:paraId="1EBA4B2B" w14:textId="77777777" w:rsidR="00E611C2" w:rsidRPr="00E611C2" w:rsidRDefault="00E611C2" w:rsidP="00E611C2">
      <w:pPr>
        <w:jc w:val="both"/>
        <w:rPr>
          <w:rFonts w:ascii="Calibri" w:eastAsiaTheme="minorEastAsia" w:hAnsi="Calibri" w:cs="Calibri"/>
          <w:color w:val="1F497D" w:themeColor="text2"/>
          <w:spacing w:val="20"/>
        </w:rPr>
      </w:pPr>
      <w:r w:rsidRPr="00E611C2">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6BE273FB" w14:textId="77777777" w:rsidR="00E611C2" w:rsidRPr="00E611C2" w:rsidRDefault="00E611C2" w:rsidP="00E611C2">
      <w:pPr>
        <w:jc w:val="both"/>
        <w:rPr>
          <w:rFonts w:ascii="Calibri" w:eastAsiaTheme="minorEastAsia" w:hAnsi="Calibri" w:cs="Calibri"/>
          <w:color w:val="000000" w:themeColor="text1"/>
          <w:spacing w:val="20"/>
        </w:rPr>
      </w:pPr>
    </w:p>
    <w:p w14:paraId="69884956" w14:textId="77777777" w:rsidR="00E611C2" w:rsidRPr="003C2C66" w:rsidRDefault="00E611C2" w:rsidP="00E611C2">
      <w:pPr>
        <w:jc w:val="both"/>
        <w:rPr>
          <w:rFonts w:ascii="Calibri" w:eastAsiaTheme="minorEastAsia" w:hAnsi="Calibri" w:cs="Calibri"/>
          <w:b/>
          <w:bCs/>
          <w:color w:val="17365D" w:themeColor="text2" w:themeShade="BF"/>
          <w:spacing w:val="20"/>
          <w:sz w:val="32"/>
          <w:szCs w:val="32"/>
        </w:rPr>
      </w:pPr>
      <w:r w:rsidRPr="003C2C66">
        <w:rPr>
          <w:rFonts w:ascii="Calibri" w:eastAsiaTheme="minorEastAsia" w:hAnsi="Calibri" w:cs="Calibri"/>
          <w:b/>
          <w:bCs/>
          <w:color w:val="17365D" w:themeColor="text2" w:themeShade="BF"/>
          <w:spacing w:val="20"/>
          <w:sz w:val="32"/>
          <w:szCs w:val="32"/>
        </w:rPr>
        <w:t>DEVELOPMENT</w:t>
      </w:r>
    </w:p>
    <w:p w14:paraId="73805EEF" w14:textId="23991D74" w:rsidR="00946C9D" w:rsidRDefault="00E611C2" w:rsidP="00E611C2">
      <w:pPr>
        <w:jc w:val="both"/>
        <w:rPr>
          <w:rFonts w:ascii="Calibri" w:hAnsi="Calibri" w:cs="Calibri"/>
          <w:spacing w:val="20"/>
        </w:rPr>
      </w:pPr>
      <w:r w:rsidRPr="00E611C2">
        <w:rPr>
          <w:rFonts w:ascii="Calibri" w:eastAsiaTheme="minorEastAsia" w:hAnsi="Calibri" w:cs="Calibri"/>
          <w:color w:val="1F497D" w:themeColor="text2"/>
          <w:spacing w:val="20"/>
        </w:rPr>
        <w:t xml:space="preserve">The following suggested </w:t>
      </w:r>
      <w:r w:rsidR="00B57F1E">
        <w:rPr>
          <w:rFonts w:ascii="Calibri" w:eastAsiaTheme="minorEastAsia" w:hAnsi="Calibri" w:cs="Calibri"/>
          <w:color w:val="1F497D" w:themeColor="text2"/>
          <w:spacing w:val="20"/>
        </w:rPr>
        <w:t>Instructional Planning Guide</w:t>
      </w:r>
      <w:r w:rsidRPr="00E611C2">
        <w:rPr>
          <w:rFonts w:ascii="Calibri" w:eastAsiaTheme="minorEastAsia" w:hAnsi="Calibri" w:cs="Calibri"/>
          <w:color w:val="1F497D" w:themeColor="text2"/>
          <w:spacing w:val="20"/>
        </w:rPr>
        <w:t xml:space="preserve"> was developed with a focus on the subsequent key areas</w:t>
      </w:r>
      <w:r w:rsidR="00B57F1E">
        <w:rPr>
          <w:rFonts w:ascii="Calibri" w:eastAsiaTheme="minorEastAsia" w:hAnsi="Calibri" w:cs="Calibri"/>
          <w:color w:val="1F497D" w:themeColor="text2"/>
          <w:spacing w:val="20"/>
        </w:rPr>
        <w:t>,</w:t>
      </w:r>
      <w:r w:rsidRPr="00E611C2">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292B15">
        <w:rPr>
          <w:rFonts w:ascii="Calibri" w:eastAsiaTheme="minorEastAsia" w:hAnsi="Calibri" w:cs="Calibri"/>
          <w:color w:val="1F497D" w:themeColor="text2"/>
          <w:spacing w:val="20"/>
        </w:rPr>
        <w:t>Crosscutting Concepts</w:t>
      </w:r>
      <w:r w:rsidRPr="00E611C2">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292B15">
        <w:rPr>
          <w:rFonts w:ascii="Calibri" w:eastAsiaTheme="minorEastAsia" w:hAnsi="Calibri" w:cs="Calibri"/>
          <w:color w:val="1F497D" w:themeColor="text2"/>
          <w:spacing w:val="20"/>
        </w:rPr>
        <w:t>Crosscutting Concepts</w:t>
      </w:r>
      <w:r w:rsidRPr="00E611C2">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sidR="0067511F">
        <w:rPr>
          <w:rFonts w:ascii="Calibri" w:eastAsiaTheme="minorEastAsia" w:hAnsi="Calibri" w:cs="Calibri"/>
          <w:color w:val="1F497D" w:themeColor="text2"/>
          <w:spacing w:val="20"/>
        </w:rPr>
        <w:t>s</w:t>
      </w:r>
      <w:r w:rsidRPr="00E611C2">
        <w:rPr>
          <w:rFonts w:ascii="Calibri" w:eastAsiaTheme="minorEastAsia" w:hAnsi="Calibri" w:cs="Calibri"/>
          <w:color w:val="1F497D" w:themeColor="text2"/>
          <w:spacing w:val="20"/>
        </w:rPr>
        <w:t xml:space="preserve"> mastery and knowledge comprehension.</w:t>
      </w:r>
      <w:bookmarkEnd w:id="0"/>
      <w:r w:rsidR="00946C9D">
        <w:rPr>
          <w:rFonts w:ascii="Calibri" w:hAnsi="Calibri" w:cs="Calibri"/>
          <w:spacing w:val="20"/>
        </w:rPr>
        <w:br w:type="page"/>
      </w:r>
    </w:p>
    <w:p w14:paraId="2BF5BCD9" w14:textId="34C35E96" w:rsidR="00946C9D" w:rsidRPr="003C2C66" w:rsidRDefault="003C2C66" w:rsidP="003C2C66">
      <w:pPr>
        <w:jc w:val="both"/>
        <w:rPr>
          <w:rFonts w:ascii="Calibri" w:eastAsiaTheme="minorEastAsia" w:hAnsi="Calibri" w:cs="Calibri"/>
          <w:b/>
          <w:bCs/>
          <w:color w:val="17365D" w:themeColor="text2" w:themeShade="BF"/>
          <w:spacing w:val="20"/>
          <w:sz w:val="32"/>
          <w:szCs w:val="32"/>
        </w:rPr>
      </w:pPr>
      <w:r w:rsidRPr="003C2C66">
        <w:rPr>
          <w:rFonts w:ascii="Calibri" w:eastAsiaTheme="minorEastAsia" w:hAnsi="Calibri" w:cs="Calibri"/>
          <w:b/>
          <w:bCs/>
          <w:color w:val="17365D" w:themeColor="text2" w:themeShade="BF"/>
          <w:spacing w:val="20"/>
          <w:sz w:val="32"/>
          <w:szCs w:val="32"/>
        </w:rPr>
        <w:lastRenderedPageBreak/>
        <w:t>RESOURCES for CONSIDERATION</w:t>
      </w:r>
    </w:p>
    <w:p w14:paraId="0D5A9FE3" w14:textId="76DFFA41" w:rsidR="00946C9D" w:rsidRPr="00562E7B" w:rsidRDefault="00946C9D" w:rsidP="00B57F1E">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425E00">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68B46CC7" w14:textId="77777777" w:rsidR="00946C9D" w:rsidRPr="00D63FE0" w:rsidRDefault="00946C9D"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513ADE" w:rsidRPr="000C7432" w14:paraId="2CE1A338" w14:textId="77777777" w:rsidTr="007F0EA6">
        <w:trPr>
          <w:jc w:val="center"/>
        </w:trPr>
        <w:tc>
          <w:tcPr>
            <w:tcW w:w="3765" w:type="dxa"/>
            <w:shd w:val="clear" w:color="auto" w:fill="1F497D" w:themeFill="text2"/>
            <w:vAlign w:val="bottom"/>
          </w:tcPr>
          <w:p w14:paraId="6A8A374B" w14:textId="77777777" w:rsidR="00513ADE" w:rsidRDefault="00513ADE" w:rsidP="007F0EA6">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53782784" w14:textId="77777777" w:rsidR="00513ADE" w:rsidRDefault="00513ADE" w:rsidP="007F0EA6">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4390C2AD" w14:textId="77777777" w:rsidR="00513ADE" w:rsidRPr="00E47D3C" w:rsidRDefault="00513ADE" w:rsidP="007F0EA6">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23894AE1" w14:textId="77777777" w:rsidR="00513ADE" w:rsidRPr="00E47D3C" w:rsidRDefault="00513ADE" w:rsidP="007F0EA6">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650A6005" w14:textId="77777777" w:rsidR="00513ADE" w:rsidRDefault="00513ADE" w:rsidP="007F0EA6">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5A128831" w14:textId="77777777" w:rsidR="00513ADE" w:rsidRPr="00E47D3C" w:rsidRDefault="00513ADE" w:rsidP="007F0EA6">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13FF9A9E" w14:textId="77777777" w:rsidR="00513ADE" w:rsidRDefault="00513ADE" w:rsidP="007F0EA6">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4FDB5891" w14:textId="77777777" w:rsidR="00513ADE" w:rsidRPr="00E47D3C" w:rsidRDefault="00513ADE" w:rsidP="007F0EA6">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513ADE" w:rsidRPr="003F53BF" w14:paraId="2949721C" w14:textId="77777777" w:rsidTr="007F0EA6">
        <w:trPr>
          <w:jc w:val="center"/>
        </w:trPr>
        <w:tc>
          <w:tcPr>
            <w:tcW w:w="3765" w:type="dxa"/>
            <w:shd w:val="clear" w:color="auto" w:fill="auto"/>
          </w:tcPr>
          <w:p w14:paraId="673F6E70" w14:textId="77777777" w:rsidR="00513ADE" w:rsidRPr="00195971" w:rsidRDefault="007F0EA6" w:rsidP="007F0EA6">
            <w:pPr>
              <w:pStyle w:val="ListParagraph"/>
              <w:numPr>
                <w:ilvl w:val="0"/>
                <w:numId w:val="1"/>
              </w:numPr>
              <w:rPr>
                <w:rStyle w:val="MDEHyperLink"/>
              </w:rPr>
            </w:pPr>
            <w:hyperlink r:id="rId20" w:history="1">
              <w:r w:rsidR="00513ADE" w:rsidRPr="00195971">
                <w:rPr>
                  <w:rStyle w:val="MDEHyperLink"/>
                </w:rPr>
                <w:t>Adopted Science Texts</w:t>
              </w:r>
            </w:hyperlink>
          </w:p>
          <w:p w14:paraId="077CA964" w14:textId="77777777" w:rsidR="00513ADE" w:rsidRPr="00AB46EA" w:rsidRDefault="007F0EA6" w:rsidP="007F0EA6">
            <w:pPr>
              <w:pStyle w:val="ListParagraph"/>
              <w:numPr>
                <w:ilvl w:val="0"/>
                <w:numId w:val="1"/>
              </w:numPr>
              <w:rPr>
                <w:rStyle w:val="Hyperlink"/>
                <w:b/>
                <w:i w:val="0"/>
                <w:color w:val="4F81BD" w:themeColor="accent1"/>
                <w:sz w:val="16"/>
                <w:u w:val="single"/>
              </w:rPr>
            </w:pPr>
            <w:hyperlink r:id="rId21" w:history="1">
              <w:r w:rsidR="00513ADE" w:rsidRPr="00195971">
                <w:rPr>
                  <w:rStyle w:val="MDEHyperLink"/>
                </w:rPr>
                <w:t>STEM Teaching Tools</w:t>
              </w:r>
            </w:hyperlink>
          </w:p>
        </w:tc>
        <w:tc>
          <w:tcPr>
            <w:tcW w:w="3133" w:type="dxa"/>
            <w:shd w:val="clear" w:color="auto" w:fill="auto"/>
          </w:tcPr>
          <w:p w14:paraId="547B079E" w14:textId="77777777" w:rsidR="00513ADE" w:rsidRPr="005B2EA0" w:rsidRDefault="007F0EA6" w:rsidP="007F0EA6">
            <w:pPr>
              <w:pStyle w:val="ListParagraph"/>
              <w:numPr>
                <w:ilvl w:val="0"/>
                <w:numId w:val="1"/>
              </w:numPr>
              <w:rPr>
                <w:rStyle w:val="MDEHyperLink"/>
              </w:rPr>
            </w:pPr>
            <w:hyperlink r:id="rId22" w:history="1">
              <w:r w:rsidR="00513ADE" w:rsidRPr="005B2EA0">
                <w:rPr>
                  <w:rStyle w:val="MDEHyperLink"/>
                </w:rPr>
                <w:t>5 E Science Instructional Model</w:t>
              </w:r>
            </w:hyperlink>
          </w:p>
          <w:p w14:paraId="0EE00B46" w14:textId="77777777" w:rsidR="00513ADE" w:rsidRPr="005B2EA0" w:rsidRDefault="007F0EA6" w:rsidP="007F0EA6">
            <w:pPr>
              <w:pStyle w:val="ListParagraph"/>
              <w:numPr>
                <w:ilvl w:val="0"/>
                <w:numId w:val="1"/>
              </w:numPr>
              <w:rPr>
                <w:rStyle w:val="MDEHyperLink"/>
              </w:rPr>
            </w:pPr>
            <w:hyperlink r:id="rId23" w:history="1">
              <w:r w:rsidR="00513ADE" w:rsidRPr="005B2EA0">
                <w:rPr>
                  <w:rStyle w:val="MDEHyperLink"/>
                </w:rPr>
                <w:t>The Concord Consortium</w:t>
              </w:r>
            </w:hyperlink>
          </w:p>
          <w:p w14:paraId="441D2BDC" w14:textId="77777777" w:rsidR="00513ADE" w:rsidRPr="005B2EA0" w:rsidRDefault="007F0EA6" w:rsidP="007F0EA6">
            <w:pPr>
              <w:pStyle w:val="ListParagraph"/>
              <w:numPr>
                <w:ilvl w:val="0"/>
                <w:numId w:val="1"/>
              </w:numPr>
              <w:rPr>
                <w:rStyle w:val="MDEHyperLink"/>
              </w:rPr>
            </w:pPr>
            <w:hyperlink r:id="rId24" w:history="1">
              <w:r w:rsidR="00513ADE" w:rsidRPr="005B2EA0">
                <w:rPr>
                  <w:rStyle w:val="MDEHyperLink"/>
                </w:rPr>
                <w:t>PBS Learning Media</w:t>
              </w:r>
            </w:hyperlink>
          </w:p>
          <w:p w14:paraId="2E286FF0" w14:textId="77777777" w:rsidR="00513ADE" w:rsidRPr="005B2EA0" w:rsidRDefault="007F0EA6" w:rsidP="007F0EA6">
            <w:pPr>
              <w:pStyle w:val="ListParagraph"/>
              <w:numPr>
                <w:ilvl w:val="0"/>
                <w:numId w:val="1"/>
              </w:numPr>
              <w:rPr>
                <w:rStyle w:val="MDEHyperLink"/>
              </w:rPr>
            </w:pPr>
            <w:hyperlink r:id="rId25" w:history="1">
              <w:r w:rsidR="00513ADE" w:rsidRPr="005B2EA0">
                <w:rPr>
                  <w:rStyle w:val="MDEHyperLink"/>
                </w:rPr>
                <w:t>Teacher Tube</w:t>
              </w:r>
            </w:hyperlink>
          </w:p>
          <w:p w14:paraId="605B1BEF" w14:textId="77777777" w:rsidR="00513ADE" w:rsidRPr="005B2EA0" w:rsidRDefault="007F0EA6" w:rsidP="007F0EA6">
            <w:pPr>
              <w:pStyle w:val="ListParagraph"/>
              <w:numPr>
                <w:ilvl w:val="0"/>
                <w:numId w:val="1"/>
              </w:numPr>
              <w:rPr>
                <w:rStyle w:val="MDEHyperLink"/>
              </w:rPr>
            </w:pPr>
            <w:hyperlink r:id="rId26">
              <w:r w:rsidR="00513ADE" w:rsidRPr="65BCB755">
                <w:rPr>
                  <w:rStyle w:val="MDEHyperLink"/>
                </w:rPr>
                <w:t>Next Generation Science Standards</w:t>
              </w:r>
            </w:hyperlink>
          </w:p>
          <w:p w14:paraId="224B802F" w14:textId="77777777" w:rsidR="00513ADE" w:rsidRPr="005B2EA0" w:rsidRDefault="007F0EA6" w:rsidP="007F0EA6">
            <w:pPr>
              <w:pStyle w:val="ListParagraph"/>
              <w:numPr>
                <w:ilvl w:val="0"/>
                <w:numId w:val="1"/>
              </w:numPr>
              <w:rPr>
                <w:rStyle w:val="MDEHyperLink"/>
              </w:rPr>
            </w:pPr>
            <w:hyperlink r:id="rId27" w:history="1">
              <w:r w:rsidR="00513ADE" w:rsidRPr="005B2EA0">
                <w:rPr>
                  <w:rStyle w:val="MDEHyperLink"/>
                </w:rPr>
                <w:t>Phenomena for Next Generation Science</w:t>
              </w:r>
            </w:hyperlink>
          </w:p>
          <w:p w14:paraId="4581552E" w14:textId="77777777" w:rsidR="00513ADE" w:rsidRPr="006E1992" w:rsidRDefault="00513ADE" w:rsidP="007F0EA6">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0DAD91D7" w14:textId="77777777" w:rsidR="00513ADE" w:rsidRPr="005B2EA0" w:rsidRDefault="00513ADE" w:rsidP="007F0EA6">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56C0AD8F" w14:textId="77777777" w:rsidR="00513ADE" w:rsidRPr="005B2EA0" w:rsidRDefault="007F0EA6" w:rsidP="007F0EA6">
            <w:pPr>
              <w:pStyle w:val="ListParagraph"/>
              <w:numPr>
                <w:ilvl w:val="0"/>
                <w:numId w:val="1"/>
              </w:numPr>
              <w:rPr>
                <w:rStyle w:val="MDEHyperLink"/>
              </w:rPr>
            </w:pPr>
            <w:hyperlink r:id="rId29" w:history="1">
              <w:r w:rsidR="00513ADE" w:rsidRPr="005B2EA0">
                <w:rPr>
                  <w:rStyle w:val="MDEHyperLink"/>
                </w:rPr>
                <w:t>Science Buddies</w:t>
              </w:r>
            </w:hyperlink>
          </w:p>
          <w:p w14:paraId="38CF3997" w14:textId="77777777" w:rsidR="00513ADE" w:rsidRPr="005B2EA0" w:rsidRDefault="007F0EA6" w:rsidP="007F0EA6">
            <w:pPr>
              <w:pStyle w:val="ListParagraph"/>
              <w:numPr>
                <w:ilvl w:val="0"/>
                <w:numId w:val="1"/>
              </w:numPr>
              <w:rPr>
                <w:rStyle w:val="MDEHyperLink"/>
              </w:rPr>
            </w:pPr>
            <w:hyperlink r:id="rId30" w:history="1">
              <w:r w:rsidR="00513ADE" w:rsidRPr="005B2EA0">
                <w:rPr>
                  <w:rStyle w:val="MDEHyperLink"/>
                </w:rPr>
                <w:t>PhET Interactive Simulations</w:t>
              </w:r>
            </w:hyperlink>
          </w:p>
          <w:p w14:paraId="00E12C41" w14:textId="77777777" w:rsidR="00513ADE" w:rsidRPr="006E1992" w:rsidRDefault="007F0EA6" w:rsidP="007F0EA6">
            <w:pPr>
              <w:pStyle w:val="ListParagraph"/>
              <w:numPr>
                <w:ilvl w:val="0"/>
                <w:numId w:val="1"/>
              </w:numPr>
              <w:rPr>
                <w:rFonts w:ascii="Calibri" w:hAnsi="Calibri" w:cs="Calibri"/>
                <w:spacing w:val="20"/>
                <w:sz w:val="16"/>
                <w:szCs w:val="16"/>
              </w:rPr>
            </w:pPr>
            <w:hyperlink r:id="rId31" w:history="1">
              <w:r w:rsidR="00513ADE" w:rsidRPr="005B2EA0">
                <w:rPr>
                  <w:rStyle w:val="MDEHyperLink"/>
                </w:rPr>
                <w:t>Phenomenal GRC Lessons</w:t>
              </w:r>
            </w:hyperlink>
          </w:p>
        </w:tc>
        <w:tc>
          <w:tcPr>
            <w:tcW w:w="3719" w:type="dxa"/>
            <w:shd w:val="clear" w:color="auto" w:fill="auto"/>
          </w:tcPr>
          <w:p w14:paraId="596B5749" w14:textId="77777777" w:rsidR="00513ADE" w:rsidRPr="00CB0143" w:rsidRDefault="007F0EA6" w:rsidP="007F0EA6">
            <w:pPr>
              <w:pStyle w:val="ListParagraph"/>
              <w:numPr>
                <w:ilvl w:val="0"/>
                <w:numId w:val="1"/>
              </w:numPr>
              <w:rPr>
                <w:rStyle w:val="MDEHyperLink"/>
              </w:rPr>
            </w:pPr>
            <w:hyperlink r:id="rId32" w:history="1">
              <w:r w:rsidR="00513ADE" w:rsidRPr="00CB0143">
                <w:rPr>
                  <w:rStyle w:val="MDEHyperLink"/>
                </w:rPr>
                <w:t>MS MAAP Program</w:t>
              </w:r>
            </w:hyperlink>
          </w:p>
          <w:p w14:paraId="060062AB" w14:textId="77777777" w:rsidR="00513ADE" w:rsidRPr="00CB0143" w:rsidRDefault="007F0EA6" w:rsidP="007F0EA6">
            <w:pPr>
              <w:pStyle w:val="ListParagraph"/>
              <w:numPr>
                <w:ilvl w:val="0"/>
                <w:numId w:val="1"/>
              </w:numPr>
              <w:rPr>
                <w:rStyle w:val="MDEHyperLink"/>
              </w:rPr>
            </w:pPr>
            <w:hyperlink r:id="rId33" w:history="1">
              <w:r w:rsidR="00513ADE" w:rsidRPr="00CB0143">
                <w:rPr>
                  <w:rStyle w:val="MDEHyperLink"/>
                </w:rPr>
                <w:t>MS MAAP-A Program</w:t>
              </w:r>
            </w:hyperlink>
          </w:p>
          <w:p w14:paraId="57D5DC36" w14:textId="77777777" w:rsidR="00513ADE" w:rsidRPr="00CB0143" w:rsidRDefault="007F0EA6" w:rsidP="007F0EA6">
            <w:pPr>
              <w:pStyle w:val="ListParagraph"/>
              <w:numPr>
                <w:ilvl w:val="0"/>
                <w:numId w:val="1"/>
              </w:numPr>
              <w:rPr>
                <w:rStyle w:val="MDEHyperLink"/>
              </w:rPr>
            </w:pPr>
            <w:hyperlink r:id="rId34" w:history="1">
              <w:r w:rsidR="00513ADE" w:rsidRPr="00CB0143">
                <w:rPr>
                  <w:rStyle w:val="MDEHyperLink"/>
                </w:rPr>
                <w:t>Access for All Guidance</w:t>
              </w:r>
            </w:hyperlink>
          </w:p>
          <w:p w14:paraId="426DF642" w14:textId="77777777" w:rsidR="00513ADE" w:rsidRPr="005B2EA0" w:rsidRDefault="007F0EA6" w:rsidP="007F0EA6">
            <w:pPr>
              <w:pStyle w:val="ListParagraph"/>
              <w:numPr>
                <w:ilvl w:val="0"/>
                <w:numId w:val="1"/>
              </w:numPr>
              <w:rPr>
                <w:rStyle w:val="MDEHyperLink"/>
              </w:rPr>
            </w:pPr>
            <w:hyperlink r:id="rId35" w:history="1">
              <w:r w:rsidR="00513ADE" w:rsidRPr="005B2EA0">
                <w:rPr>
                  <w:rStyle w:val="MDEHyperLink"/>
                </w:rPr>
                <w:t>Problem-Attic</w:t>
              </w:r>
            </w:hyperlink>
          </w:p>
          <w:p w14:paraId="0F8D185F" w14:textId="77777777" w:rsidR="00513ADE" w:rsidRDefault="007F0EA6" w:rsidP="007F0EA6">
            <w:pPr>
              <w:pStyle w:val="ListParagraph"/>
              <w:numPr>
                <w:ilvl w:val="0"/>
                <w:numId w:val="1"/>
              </w:numPr>
              <w:rPr>
                <w:rStyle w:val="MDEHyperLink"/>
              </w:rPr>
            </w:pPr>
            <w:hyperlink r:id="rId36" w:history="1">
              <w:r w:rsidR="00513ADE" w:rsidRPr="005B2EA0">
                <w:rPr>
                  <w:rStyle w:val="MDEHyperLink"/>
                </w:rPr>
                <w:t>EDInformatics</w:t>
              </w:r>
            </w:hyperlink>
          </w:p>
          <w:p w14:paraId="32ECB88C" w14:textId="77777777" w:rsidR="00513ADE" w:rsidRDefault="007F0EA6" w:rsidP="007F0EA6">
            <w:pPr>
              <w:pStyle w:val="ListParagraph"/>
              <w:numPr>
                <w:ilvl w:val="0"/>
                <w:numId w:val="1"/>
              </w:numPr>
              <w:rPr>
                <w:rStyle w:val="MDEHyperLink"/>
              </w:rPr>
            </w:pPr>
            <w:hyperlink r:id="rId37" w:history="1">
              <w:r w:rsidR="00513ADE" w:rsidRPr="005B4DDD">
                <w:rPr>
                  <w:rStyle w:val="MDEHyperLink"/>
                </w:rPr>
                <w:t>STEM Teaching Tools for Assessments</w:t>
              </w:r>
            </w:hyperlink>
          </w:p>
          <w:p w14:paraId="3E70AA00" w14:textId="77777777" w:rsidR="00513ADE" w:rsidRPr="00A94E0E" w:rsidRDefault="007F0EA6" w:rsidP="007F0EA6">
            <w:pPr>
              <w:pStyle w:val="ListParagraph"/>
              <w:numPr>
                <w:ilvl w:val="0"/>
                <w:numId w:val="1"/>
              </w:numPr>
              <w:rPr>
                <w:rFonts w:ascii="Calibri" w:hAnsi="Calibri"/>
                <w:b/>
                <w:color w:val="4F81BD" w:themeColor="accent1"/>
                <w:sz w:val="16"/>
                <w:u w:val="single"/>
              </w:rPr>
            </w:pPr>
            <w:hyperlink r:id="rId38" w:history="1">
              <w:r w:rsidR="00513ADE" w:rsidRPr="00947864">
                <w:rPr>
                  <w:rStyle w:val="MDEHyperLink"/>
                </w:rPr>
                <w:t>Next Generation Science Assessment</w:t>
              </w:r>
            </w:hyperlink>
            <w:r w:rsidR="00513ADE">
              <w:rPr>
                <w:rStyle w:val="MDEHyperLink"/>
              </w:rPr>
              <w:t xml:space="preserve"> (Middle Focus)</w:t>
            </w:r>
          </w:p>
        </w:tc>
        <w:tc>
          <w:tcPr>
            <w:tcW w:w="3773" w:type="dxa"/>
            <w:shd w:val="clear" w:color="auto" w:fill="auto"/>
          </w:tcPr>
          <w:p w14:paraId="0336A55C" w14:textId="77777777" w:rsidR="00513ADE" w:rsidRPr="005B4DDD" w:rsidRDefault="007F0EA6" w:rsidP="007F0EA6">
            <w:pPr>
              <w:pStyle w:val="ListParagraph"/>
              <w:numPr>
                <w:ilvl w:val="0"/>
                <w:numId w:val="1"/>
              </w:numPr>
              <w:rPr>
                <w:rStyle w:val="MDEHyperLink"/>
              </w:rPr>
            </w:pPr>
            <w:hyperlink r:id="rId39" w:history="1">
              <w:r w:rsidR="00513ADE" w:rsidRPr="005B4DDD">
                <w:rPr>
                  <w:rStyle w:val="MDEHyperLink"/>
                </w:rPr>
                <w:t>MDE Professional Development</w:t>
              </w:r>
            </w:hyperlink>
          </w:p>
          <w:p w14:paraId="6272685A" w14:textId="77777777" w:rsidR="00513ADE" w:rsidRPr="005B4DDD" w:rsidRDefault="007F0EA6" w:rsidP="007F0EA6">
            <w:pPr>
              <w:pStyle w:val="ListParagraph"/>
              <w:numPr>
                <w:ilvl w:val="0"/>
                <w:numId w:val="1"/>
              </w:numPr>
              <w:rPr>
                <w:rStyle w:val="MDEHyperLink"/>
              </w:rPr>
            </w:pPr>
            <w:hyperlink r:id="rId40" w:history="1">
              <w:r w:rsidR="00513ADE" w:rsidRPr="005B4DDD">
                <w:rPr>
                  <w:rStyle w:val="MDEHyperLink"/>
                </w:rPr>
                <w:t>The Teaching Channel</w:t>
              </w:r>
            </w:hyperlink>
          </w:p>
          <w:p w14:paraId="5A1A2BCC" w14:textId="77777777" w:rsidR="00513ADE" w:rsidRPr="005B4DDD" w:rsidRDefault="007F0EA6" w:rsidP="007F0EA6">
            <w:pPr>
              <w:pStyle w:val="ListParagraph"/>
              <w:numPr>
                <w:ilvl w:val="0"/>
                <w:numId w:val="1"/>
              </w:numPr>
              <w:rPr>
                <w:rStyle w:val="MDEHyperLink"/>
              </w:rPr>
            </w:pPr>
            <w:hyperlink r:id="rId41" w:history="1">
              <w:r w:rsidR="00513ADE" w:rsidRPr="005B4DDD">
                <w:rPr>
                  <w:rStyle w:val="MDEHyperLink"/>
                </w:rPr>
                <w:t>California Academy of Sciences</w:t>
              </w:r>
            </w:hyperlink>
          </w:p>
          <w:p w14:paraId="390F1F8E" w14:textId="77777777" w:rsidR="00513ADE" w:rsidRPr="005B4DDD" w:rsidRDefault="007F0EA6" w:rsidP="007F0EA6">
            <w:pPr>
              <w:pStyle w:val="ListParagraph"/>
              <w:numPr>
                <w:ilvl w:val="0"/>
                <w:numId w:val="1"/>
              </w:numPr>
              <w:rPr>
                <w:rStyle w:val="MDEHyperLink"/>
              </w:rPr>
            </w:pPr>
            <w:hyperlink r:id="rId42" w:history="1">
              <w:r w:rsidR="00513ADE" w:rsidRPr="005B4DDD">
                <w:rPr>
                  <w:rStyle w:val="MDEHyperLink"/>
                </w:rPr>
                <w:t>Teacher Tube</w:t>
              </w:r>
            </w:hyperlink>
          </w:p>
          <w:p w14:paraId="143A5A63" w14:textId="77777777" w:rsidR="00513ADE" w:rsidRDefault="007F0EA6" w:rsidP="007F0EA6">
            <w:pPr>
              <w:pStyle w:val="ListParagraph"/>
              <w:numPr>
                <w:ilvl w:val="0"/>
                <w:numId w:val="1"/>
              </w:numPr>
              <w:rPr>
                <w:rStyle w:val="MDEHyperLink"/>
              </w:rPr>
            </w:pPr>
            <w:hyperlink r:id="rId43" w:history="1">
              <w:r w:rsidR="00513ADE" w:rsidRPr="005B4DDD">
                <w:rPr>
                  <w:rStyle w:val="MDEHyperLink"/>
                </w:rPr>
                <w:t>Knowles Teacher Short Courses</w:t>
              </w:r>
            </w:hyperlink>
          </w:p>
          <w:p w14:paraId="1DAA4C9A" w14:textId="77777777" w:rsidR="00513ADE" w:rsidRPr="008E1E24" w:rsidRDefault="007F0EA6" w:rsidP="007F0EA6">
            <w:pPr>
              <w:pStyle w:val="ListParagraph"/>
              <w:numPr>
                <w:ilvl w:val="0"/>
                <w:numId w:val="1"/>
              </w:numPr>
              <w:rPr>
                <w:rStyle w:val="MDEHyperLink"/>
              </w:rPr>
            </w:pPr>
            <w:hyperlink r:id="rId44" w:history="1">
              <w:r w:rsidR="00513ADE" w:rsidRPr="008E1E24">
                <w:rPr>
                  <w:rStyle w:val="MDEHyperLink"/>
                </w:rPr>
                <w:t>STEM Teaching Tools OER PD</w:t>
              </w:r>
            </w:hyperlink>
          </w:p>
        </w:tc>
      </w:tr>
    </w:tbl>
    <w:p w14:paraId="72C538EA" w14:textId="77777777" w:rsidR="00946C9D" w:rsidRPr="00794584" w:rsidRDefault="00946C9D" w:rsidP="00B57F1E">
      <w:pPr>
        <w:spacing w:after="200" w:line="288" w:lineRule="auto"/>
        <w:rPr>
          <w:rFonts w:ascii="Georgia" w:hAnsi="Georgia" w:cs="Arial"/>
          <w:sz w:val="20"/>
          <w:szCs w:val="20"/>
        </w:rPr>
      </w:pPr>
    </w:p>
    <w:p w14:paraId="314A45DE" w14:textId="77777777" w:rsidR="002C4DAF" w:rsidRPr="00794584" w:rsidRDefault="002C4DAF" w:rsidP="002C4DAF">
      <w:pPr>
        <w:spacing w:after="200" w:line="288" w:lineRule="auto"/>
        <w:rPr>
          <w:rFonts w:ascii="Georgia" w:hAnsi="Georgia" w:cs="Arial"/>
          <w:sz w:val="20"/>
          <w:szCs w:val="20"/>
        </w:rPr>
      </w:pPr>
    </w:p>
    <w:p w14:paraId="7340AC67" w14:textId="77777777" w:rsidR="004D138C" w:rsidRPr="00794584" w:rsidRDefault="004D138C" w:rsidP="002C4DAF">
      <w:pPr>
        <w:spacing w:after="200" w:line="288" w:lineRule="auto"/>
        <w:rPr>
          <w:rFonts w:ascii="Georgia" w:hAnsi="Georgia" w:cs="Arial"/>
          <w:sz w:val="20"/>
          <w:szCs w:val="20"/>
        </w:rPr>
      </w:pPr>
    </w:p>
    <w:p w14:paraId="3901A2A2" w14:textId="77777777" w:rsidR="00684D3E" w:rsidRPr="00684D3E" w:rsidRDefault="00684D3E" w:rsidP="00DD4323">
      <w:pPr>
        <w:rPr>
          <w:rFonts w:ascii="Calibri" w:hAnsi="Calibri" w:cs="Calibri"/>
          <w:spacing w:val="20"/>
        </w:rPr>
      </w:pPr>
      <w:r w:rsidRPr="00684D3E">
        <w:rPr>
          <w:rFonts w:ascii="Calibri" w:hAnsi="Calibri" w:cs="Calibri"/>
          <w:spacing w:val="20"/>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14:paraId="4811B777" w14:textId="645F3208" w:rsidTr="006F4A0A">
        <w:trPr>
          <w:trHeight w:val="400"/>
          <w:tblHeader/>
          <w:jc w:val="center"/>
        </w:trPr>
        <w:tc>
          <w:tcPr>
            <w:tcW w:w="14480" w:type="dxa"/>
            <w:gridSpan w:val="4"/>
            <w:shd w:val="clear" w:color="auto" w:fill="8DB3E2" w:themeFill="text2" w:themeFillTint="66"/>
            <w:vAlign w:val="bottom"/>
          </w:tcPr>
          <w:p w14:paraId="56DCE1B3" w14:textId="77777777" w:rsidR="009915D0" w:rsidRPr="0023695B" w:rsidRDefault="0023695B" w:rsidP="00BE784E">
            <w:pPr>
              <w:pStyle w:val="Subtitle"/>
              <w:jc w:val="center"/>
              <w:rPr>
                <w:rFonts w:ascii="Calibri" w:hAnsi="Calibri"/>
                <w:b/>
                <w:bCs/>
                <w:color w:val="FF0000"/>
                <w:sz w:val="32"/>
                <w:szCs w:val="32"/>
              </w:rPr>
            </w:pPr>
            <w:bookmarkStart w:id="1" w:name="_Hlk40093963"/>
            <w:r w:rsidRPr="0023695B">
              <w:rPr>
                <w:rFonts w:ascii="Calibri" w:hAnsi="Calibri"/>
                <w:b/>
                <w:bCs/>
                <w:color w:val="FF0000"/>
                <w:sz w:val="32"/>
                <w:szCs w:val="32"/>
              </w:rPr>
              <w:lastRenderedPageBreak/>
              <w:t>GRADE 3 SCIENCE</w:t>
            </w:r>
          </w:p>
          <w:p w14:paraId="330F5218" w14:textId="3401D65B" w:rsidR="0023695B" w:rsidRPr="0023695B" w:rsidRDefault="0023695B" w:rsidP="0023695B">
            <w:pPr>
              <w:jc w:val="center"/>
              <w:rPr>
                <w:rFonts w:ascii="Calibri" w:hAnsi="Calibri" w:cs="Calibri"/>
                <w:b/>
                <w:bCs/>
                <w:color w:val="FF0000"/>
              </w:rPr>
            </w:pPr>
            <w:r>
              <w:rPr>
                <w:rFonts w:ascii="Calibri" w:hAnsi="Calibri" w:cs="Calibri"/>
                <w:b/>
                <w:bCs/>
                <w:color w:val="FF0000"/>
              </w:rPr>
              <w:t>THEME: Interactions within an Environment</w:t>
            </w:r>
          </w:p>
        </w:tc>
      </w:tr>
      <w:tr w:rsidR="002C4DAF" w:rsidRPr="00793849" w14:paraId="73F64648" w14:textId="77777777" w:rsidTr="006F4A0A">
        <w:trPr>
          <w:trHeight w:val="400"/>
          <w:tblHeader/>
          <w:jc w:val="center"/>
        </w:trPr>
        <w:tc>
          <w:tcPr>
            <w:tcW w:w="3443" w:type="dxa"/>
            <w:shd w:val="clear" w:color="auto" w:fill="1F497D" w:themeFill="text2"/>
            <w:vAlign w:val="bottom"/>
          </w:tcPr>
          <w:p w14:paraId="0D761A0A" w14:textId="77777777" w:rsidR="002C4DAF" w:rsidRPr="00A52001"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6D1BCB7" w14:textId="77777777" w:rsidR="002C4DAF" w:rsidRPr="00C549E0" w:rsidRDefault="002C4DAF" w:rsidP="002C4DAF">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37416C1B" w:rsidR="002C4DAF" w:rsidRPr="00793849"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2C4DAF" w:rsidRPr="00793849" w:rsidRDefault="002C4DAF" w:rsidP="002C4DAF">
            <w:pPr>
              <w:pStyle w:val="Subtitle"/>
              <w:jc w:val="center"/>
              <w:rPr>
                <w:rFonts w:ascii="Calibri" w:hAnsi="Calibri" w:cs="Tahoma (Headings CS)"/>
                <w:b/>
                <w:bCs/>
                <w:color w:val="FFFFFF" w:themeColor="background1"/>
                <w:spacing w:val="20"/>
                <w:sz w:val="16"/>
                <w:szCs w:val="16"/>
              </w:rPr>
            </w:pPr>
            <w:r w:rsidRPr="00793849">
              <w:rPr>
                <w:rFonts w:ascii="Calibri" w:hAnsi="Calibri" w:cs="Tahoma (Headings CS)"/>
                <w:b/>
                <w:bCs/>
                <w:color w:val="FFFFFF" w:themeColor="background1"/>
                <w:spacing w:val="20"/>
                <w:sz w:val="16"/>
                <w:szCs w:val="16"/>
              </w:rPr>
              <w:t>SCIENCE FOUNDATION STANDARDS</w:t>
            </w:r>
            <w:r w:rsidRPr="00793849">
              <w:rPr>
                <w:rFonts w:ascii="Calibri" w:hAnsi="Calibri" w:cs="Tahoma (Headings CS)"/>
                <w:b/>
                <w:bCs/>
                <w:color w:val="FFFFFF" w:themeColor="background1"/>
                <w:spacing w:val="20"/>
                <w:sz w:val="16"/>
                <w:szCs w:val="16"/>
              </w:rPr>
              <w:br/>
            </w:r>
            <w:r w:rsidRPr="00793849">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60DE0B77" w14:textId="0CEDA3C8" w:rsidR="00B57F1E" w:rsidRPr="00793849" w:rsidRDefault="002C4DAF" w:rsidP="00B57F1E">
            <w:pPr>
              <w:pStyle w:val="Subtitle"/>
              <w:jc w:val="center"/>
              <w:rPr>
                <w:rFonts w:ascii="Calibri" w:hAnsi="Calibri" w:cs="Tahoma (Headings CS)"/>
                <w:b/>
                <w:bCs/>
                <w:color w:val="FFFFFF" w:themeColor="background1"/>
                <w:spacing w:val="20"/>
                <w:sz w:val="16"/>
                <w:szCs w:val="16"/>
              </w:rPr>
            </w:pPr>
            <w:r w:rsidRPr="00793849">
              <w:rPr>
                <w:rFonts w:ascii="Calibri" w:hAnsi="Calibri" w:cs="Tahoma (Headings CS)"/>
                <w:b/>
                <w:bCs/>
                <w:color w:val="FFFFFF" w:themeColor="background1"/>
                <w:spacing w:val="20"/>
                <w:sz w:val="16"/>
                <w:szCs w:val="16"/>
              </w:rPr>
              <w:t xml:space="preserve">SCIENCE AND ENGINEERING PRACTICES </w:t>
            </w:r>
            <w:r w:rsidRPr="00793849">
              <w:rPr>
                <w:rFonts w:ascii="Calibri" w:hAnsi="Calibri" w:cs="Tahoma (Headings CS)"/>
                <w:b/>
                <w:bCs/>
                <w:color w:val="FFFFFF" w:themeColor="background1"/>
                <w:spacing w:val="20"/>
                <w:sz w:val="16"/>
                <w:szCs w:val="16"/>
              </w:rPr>
              <w:br/>
            </w:r>
            <w:r w:rsidR="00B57F1E" w:rsidRPr="00793849">
              <w:rPr>
                <w:rFonts w:ascii="Calibri" w:hAnsi="Calibri" w:cs="Tahoma (Headings CS)"/>
                <w:b/>
                <w:bCs/>
                <w:color w:val="FFFFFF" w:themeColor="background1"/>
                <w:spacing w:val="20"/>
                <w:sz w:val="16"/>
                <w:szCs w:val="16"/>
              </w:rPr>
              <w:t xml:space="preserve">SCIENCE </w:t>
            </w:r>
            <w:r w:rsidR="00292B15">
              <w:rPr>
                <w:rFonts w:ascii="Calibri" w:hAnsi="Calibri" w:cs="Tahoma (Headings CS)"/>
                <w:b/>
                <w:bCs/>
                <w:color w:val="FFFFFF" w:themeColor="background1"/>
                <w:spacing w:val="20"/>
                <w:sz w:val="16"/>
                <w:szCs w:val="16"/>
              </w:rPr>
              <w:t>CROSSCUTTING CONCEPTS</w:t>
            </w:r>
            <w:r w:rsidR="00B57F1E" w:rsidRPr="00793849">
              <w:rPr>
                <w:rFonts w:ascii="Calibri" w:hAnsi="Calibri" w:cs="Tahoma (Headings CS)"/>
                <w:b/>
                <w:bCs/>
                <w:color w:val="FFFFFF" w:themeColor="background1"/>
                <w:spacing w:val="20"/>
                <w:sz w:val="16"/>
                <w:szCs w:val="16"/>
              </w:rPr>
              <w:t xml:space="preserve"> </w:t>
            </w:r>
          </w:p>
          <w:p w14:paraId="6CDCDAC5" w14:textId="416AD0D6" w:rsidR="002C4DAF" w:rsidRPr="00793849" w:rsidRDefault="002C4DAF" w:rsidP="002C4DAF">
            <w:pPr>
              <w:pStyle w:val="Subtitle"/>
              <w:jc w:val="center"/>
              <w:rPr>
                <w:rFonts w:ascii="Calibri" w:hAnsi="Calibri" w:cs="Tahoma (Headings CS)"/>
                <w:b/>
                <w:bCs/>
                <w:color w:val="FFFFFF" w:themeColor="background1"/>
                <w:spacing w:val="20"/>
                <w:sz w:val="16"/>
                <w:szCs w:val="16"/>
              </w:rPr>
            </w:pPr>
            <w:r w:rsidRPr="00793849">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121E420A" w14:textId="77777777" w:rsidR="00B57F1E" w:rsidRDefault="002C4DAF" w:rsidP="002C4DAF">
            <w:pPr>
              <w:pStyle w:val="Subtitle"/>
              <w:jc w:val="center"/>
              <w:rPr>
                <w:rFonts w:ascii="Calibri" w:hAnsi="Calibri" w:cs="Calibri"/>
                <w:color w:val="FFFFFF" w:themeColor="background1"/>
                <w:sz w:val="16"/>
                <w:szCs w:val="16"/>
              </w:rPr>
            </w:pPr>
            <w:r w:rsidRPr="00793849">
              <w:rPr>
                <w:rFonts w:ascii="Calibri" w:hAnsi="Calibri" w:cs="Calibri"/>
                <w:b/>
                <w:bCs/>
                <w:color w:val="FFFFFF" w:themeColor="background1"/>
                <w:spacing w:val="20"/>
                <w:sz w:val="16"/>
                <w:szCs w:val="16"/>
              </w:rPr>
              <w:t>VOCABULARY TERMS</w:t>
            </w:r>
            <w:r w:rsidRPr="00793849">
              <w:rPr>
                <w:rFonts w:ascii="Calibri" w:hAnsi="Calibri" w:cs="Calibri"/>
                <w:b/>
                <w:bCs/>
                <w:color w:val="FFFFFF" w:themeColor="background1"/>
                <w:spacing w:val="20"/>
                <w:sz w:val="16"/>
                <w:szCs w:val="16"/>
              </w:rPr>
              <w:br/>
            </w:r>
            <w:r w:rsidR="00B57F1E" w:rsidRPr="00793849">
              <w:rPr>
                <w:rFonts w:ascii="Calibri" w:hAnsi="Calibri" w:cs="Calibri"/>
                <w:color w:val="FFFFFF" w:themeColor="background1"/>
                <w:spacing w:val="20"/>
                <w:sz w:val="16"/>
                <w:szCs w:val="16"/>
              </w:rPr>
              <w:t>CORE ACADEMIC</w:t>
            </w:r>
            <w:r w:rsidR="00B57F1E" w:rsidRPr="00793849">
              <w:rPr>
                <w:rFonts w:ascii="Calibri" w:hAnsi="Calibri" w:cs="Calibri"/>
                <w:color w:val="FFFFFF" w:themeColor="background1"/>
                <w:sz w:val="16"/>
                <w:szCs w:val="16"/>
              </w:rPr>
              <w:t xml:space="preserve"> </w:t>
            </w:r>
          </w:p>
          <w:p w14:paraId="6FC1AC27" w14:textId="25A3A5D9" w:rsidR="002C4DAF" w:rsidRPr="00793849" w:rsidRDefault="002C4DAF" w:rsidP="002C4DAF">
            <w:pPr>
              <w:pStyle w:val="Subtitle"/>
              <w:jc w:val="center"/>
              <w:rPr>
                <w:rFonts w:ascii="Calibri Light" w:hAnsi="Calibri Light" w:cs="Calibri Light"/>
                <w:color w:val="FFFFFF" w:themeColor="background1"/>
                <w:spacing w:val="20"/>
                <w:sz w:val="16"/>
                <w:szCs w:val="16"/>
              </w:rPr>
            </w:pPr>
            <w:r w:rsidRPr="00793849">
              <w:rPr>
                <w:rFonts w:ascii="Wingdings 3" w:hAnsi="Wingdings 3" w:cs="Tahoma (Headings CS)"/>
                <w:b/>
                <w:bCs/>
                <w:color w:val="FFFFFF" w:themeColor="background1"/>
                <w:spacing w:val="20"/>
                <w:sz w:val="16"/>
                <w:szCs w:val="16"/>
              </w:rPr>
              <w:t>q</w:t>
            </w:r>
          </w:p>
        </w:tc>
      </w:tr>
      <w:tr w:rsidR="00871F39" w:rsidRPr="006F4A0A" w14:paraId="24AC65EA" w14:textId="77777777" w:rsidTr="006F4A0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0A577BD2" w:rsidR="00652C15" w:rsidRPr="00101665" w:rsidRDefault="00871F39" w:rsidP="006F4A0A">
            <w:pPr>
              <w:jc w:val="both"/>
              <w:textAlignment w:val="baseline"/>
              <w:rPr>
                <w:rFonts w:ascii="Calibri" w:hAnsi="Calibri" w:cs="Arabic Typesetting"/>
                <w:b/>
                <w:bCs/>
                <w:sz w:val="16"/>
                <w:szCs w:val="16"/>
              </w:rPr>
            </w:pPr>
            <w:r w:rsidRPr="00101665">
              <w:rPr>
                <w:rFonts w:ascii="Calibri" w:hAnsi="Calibri" w:cs="Arabic Typesetting"/>
                <w:b/>
                <w:bCs/>
                <w:sz w:val="16"/>
                <w:szCs w:val="16"/>
              </w:rPr>
              <w:t>COURSE INTRODUCTION</w:t>
            </w:r>
          </w:p>
          <w:p w14:paraId="22ED9379" w14:textId="11C87CE1" w:rsidR="00871F39" w:rsidRPr="00101665" w:rsidRDefault="00101665" w:rsidP="00101665">
            <w:pPr>
              <w:jc w:val="both"/>
              <w:textAlignment w:val="baseline"/>
              <w:rPr>
                <w:rFonts w:ascii="Calibri" w:hAnsi="Calibri" w:cs="Arabic Typesetting"/>
                <w:sz w:val="16"/>
                <w:szCs w:val="16"/>
              </w:rPr>
            </w:pPr>
            <w:r w:rsidRPr="00101665">
              <w:rPr>
                <w:rFonts w:ascii="Calibri" w:hAnsi="Calibri" w:cs="Arabic Typesetting"/>
                <w:sz w:val="16"/>
                <w:szCs w:val="16"/>
              </w:rPr>
              <w:t xml:space="preserve">In Grade 3, students will increase their use of </w:t>
            </w:r>
            <w:r w:rsidR="009E1D68">
              <w:rPr>
                <w:rFonts w:ascii="Calibri" w:hAnsi="Calibri" w:cs="Arabic Typesetting"/>
                <w:sz w:val="16"/>
                <w:szCs w:val="16"/>
              </w:rPr>
              <w:t>embedded science and engineering practices</w:t>
            </w:r>
            <w:r w:rsidR="0023695B">
              <w:rPr>
                <w:rFonts w:ascii="Calibri" w:hAnsi="Calibri" w:cs="Arabic Typesetting"/>
                <w:sz w:val="16"/>
                <w:szCs w:val="16"/>
              </w:rPr>
              <w:t xml:space="preserve"> </w:t>
            </w:r>
            <w:r w:rsidRPr="00101665">
              <w:rPr>
                <w:rFonts w:ascii="Calibri" w:hAnsi="Calibri" w:cs="Arabic Typesetting"/>
                <w:sz w:val="16"/>
                <w:szCs w:val="16"/>
              </w:rPr>
              <w:t>for obtaining, recording,</w:t>
            </w:r>
            <w:r>
              <w:rPr>
                <w:rFonts w:ascii="Calibri" w:hAnsi="Calibri" w:cs="Arabic Typesetting"/>
                <w:sz w:val="16"/>
                <w:szCs w:val="16"/>
              </w:rPr>
              <w:t xml:space="preserve"> </w:t>
            </w:r>
            <w:r w:rsidRPr="00101665">
              <w:rPr>
                <w:rFonts w:ascii="Calibri" w:hAnsi="Calibri" w:cs="Arabic Typesetting"/>
                <w:sz w:val="16"/>
                <w:szCs w:val="16"/>
              </w:rPr>
              <w:t>charting, and analyzing data in the study of a variety of environments. The crosscutting concept can be seen</w:t>
            </w:r>
            <w:r>
              <w:rPr>
                <w:rFonts w:ascii="Calibri" w:hAnsi="Calibri" w:cs="Arabic Typesetting"/>
                <w:sz w:val="16"/>
                <w:szCs w:val="16"/>
              </w:rPr>
              <w:t xml:space="preserve"> </w:t>
            </w:r>
            <w:r w:rsidRPr="00101665">
              <w:rPr>
                <w:rFonts w:ascii="Calibri" w:hAnsi="Calibri" w:cs="Arabic Typesetting"/>
                <w:sz w:val="16"/>
                <w:szCs w:val="16"/>
              </w:rPr>
              <w:t>in life science through an organism’s ability to grow, develop, survive, obtain food/energy, and reproduce</w:t>
            </w:r>
            <w:r>
              <w:rPr>
                <w:rFonts w:ascii="Calibri" w:hAnsi="Calibri" w:cs="Arabic Typesetting"/>
                <w:sz w:val="16"/>
                <w:szCs w:val="16"/>
              </w:rPr>
              <w:t xml:space="preserve"> </w:t>
            </w:r>
            <w:r w:rsidRPr="00101665">
              <w:rPr>
                <w:rFonts w:ascii="Calibri" w:hAnsi="Calibri" w:cs="Arabic Typesetting"/>
                <w:sz w:val="16"/>
                <w:szCs w:val="16"/>
              </w:rPr>
              <w:t>within a given environment. In physical science, the concept is developed through a study of matter and its</w:t>
            </w:r>
            <w:r>
              <w:rPr>
                <w:rFonts w:ascii="Calibri" w:hAnsi="Calibri" w:cs="Arabic Typesetting"/>
                <w:sz w:val="16"/>
                <w:szCs w:val="16"/>
              </w:rPr>
              <w:t xml:space="preserve"> </w:t>
            </w:r>
            <w:r w:rsidRPr="00101665">
              <w:rPr>
                <w:rFonts w:ascii="Calibri" w:hAnsi="Calibri" w:cs="Arabic Typesetting"/>
                <w:sz w:val="16"/>
                <w:szCs w:val="16"/>
              </w:rPr>
              <w:t>properties and their interactions based on environmental changes and surroundings. The study of Earth</w:t>
            </w:r>
            <w:r>
              <w:rPr>
                <w:rFonts w:ascii="Calibri" w:hAnsi="Calibri" w:cs="Arabic Typesetting"/>
                <w:sz w:val="16"/>
                <w:szCs w:val="16"/>
              </w:rPr>
              <w:t xml:space="preserve"> </w:t>
            </w:r>
            <w:r w:rsidRPr="00101665">
              <w:rPr>
                <w:rFonts w:ascii="Calibri" w:hAnsi="Calibri" w:cs="Arabic Typesetting"/>
                <w:sz w:val="16"/>
                <w:szCs w:val="16"/>
              </w:rPr>
              <w:t>science in third grade investigates surface features affected by one or more of Earth’s spheres and human</w:t>
            </w:r>
            <w:r>
              <w:rPr>
                <w:rFonts w:ascii="Calibri" w:hAnsi="Calibri" w:cs="Arabic Typesetting"/>
                <w:sz w:val="16"/>
                <w:szCs w:val="16"/>
              </w:rPr>
              <w:t xml:space="preserve"> </w:t>
            </w:r>
            <w:r w:rsidRPr="00101665">
              <w:rPr>
                <w:rFonts w:ascii="Calibri" w:hAnsi="Calibri" w:cs="Arabic Typesetting"/>
                <w:sz w:val="16"/>
                <w:szCs w:val="16"/>
              </w:rPr>
              <w:t>impacts on the environment. Students are expected to engage in the engineering design process and</w:t>
            </w:r>
            <w:r>
              <w:rPr>
                <w:rFonts w:ascii="Calibri" w:hAnsi="Calibri" w:cs="Arabic Typesetting"/>
                <w:sz w:val="16"/>
                <w:szCs w:val="16"/>
              </w:rPr>
              <w:t xml:space="preserve"> </w:t>
            </w:r>
            <w:r w:rsidRPr="00101665">
              <w:rPr>
                <w:rFonts w:ascii="Calibri" w:hAnsi="Calibri" w:cs="Arabic Typesetting"/>
                <w:sz w:val="16"/>
                <w:szCs w:val="16"/>
              </w:rPr>
              <w:t>conduct research and communicate their understanding of each standard in a variety of ways. Because of</w:t>
            </w:r>
            <w:r>
              <w:rPr>
                <w:rFonts w:ascii="Calibri" w:hAnsi="Calibri" w:cs="Arabic Typesetting"/>
                <w:sz w:val="16"/>
                <w:szCs w:val="16"/>
              </w:rPr>
              <w:t xml:space="preserve"> </w:t>
            </w:r>
            <w:r w:rsidRPr="00101665">
              <w:rPr>
                <w:rFonts w:ascii="Calibri" w:hAnsi="Calibri" w:cs="Arabic Typesetting"/>
                <w:sz w:val="16"/>
                <w:szCs w:val="16"/>
              </w:rPr>
              <w:t>this yearlong study, students will gain content knowledge and tools to provide evidence and support</w:t>
            </w:r>
            <w:r>
              <w:rPr>
                <w:rFonts w:ascii="Calibri" w:hAnsi="Calibri" w:cs="Arabic Typesetting"/>
                <w:sz w:val="16"/>
                <w:szCs w:val="16"/>
              </w:rPr>
              <w:t xml:space="preserve"> </w:t>
            </w:r>
            <w:r w:rsidRPr="00101665">
              <w:rPr>
                <w:rFonts w:ascii="Calibri" w:hAnsi="Calibri" w:cs="Arabic Typesetting"/>
                <w:sz w:val="16"/>
                <w:szCs w:val="16"/>
              </w:rPr>
              <w:t>arguments about the ways matter and organisms interact and are affected by the environment.</w:t>
            </w:r>
          </w:p>
          <w:p w14:paraId="7E4AA6CD" w14:textId="47585625" w:rsidR="00101665" w:rsidRPr="00101665" w:rsidRDefault="00101665" w:rsidP="00101665">
            <w:pPr>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274FB1F6" w:rsidR="00871F39" w:rsidRPr="006F4A0A" w:rsidRDefault="00332188" w:rsidP="00D42ED8">
            <w:pPr>
              <w:textAlignment w:val="baseline"/>
              <w:rPr>
                <w:rFonts w:ascii="Calibri" w:hAnsi="Calibri" w:cs="Arabic Typesetting"/>
                <w:sz w:val="16"/>
                <w:szCs w:val="16"/>
              </w:rPr>
            </w:pPr>
            <w:r w:rsidRPr="006F4A0A">
              <w:rPr>
                <w:rFonts w:ascii="Calibri" w:hAnsi="Calibri" w:cs="Arabic Typesetting"/>
                <w:b/>
                <w:bCs/>
                <w:sz w:val="16"/>
                <w:szCs w:val="16"/>
              </w:rPr>
              <w:t>FOUNDATION STATNDARDS</w:t>
            </w:r>
          </w:p>
          <w:p w14:paraId="1377EF92"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Demonstrate effective questioning and observation skills </w:t>
            </w:r>
          </w:p>
          <w:p w14:paraId="3ED89E08" w14:textId="11D6DE58"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 xml:space="preserve">Communicate science and engineering data using appropriate </w:t>
            </w:r>
            <w:r w:rsidR="00A00808" w:rsidRPr="006F4A0A">
              <w:rPr>
                <w:rFonts w:ascii="Calibri" w:hAnsi="Calibri" w:cs="Arabic Typesetting"/>
                <w:sz w:val="16"/>
                <w:szCs w:val="16"/>
              </w:rPr>
              <w:t>SI</w:t>
            </w:r>
            <w:r w:rsidRPr="006F4A0A">
              <w:rPr>
                <w:rFonts w:ascii="Calibri" w:hAnsi="Calibri" w:cs="Arabic Typesetting"/>
                <w:sz w:val="16"/>
                <w:szCs w:val="16"/>
              </w:rPr>
              <w:t xml:space="preserve"> units of measurement </w:t>
            </w:r>
          </w:p>
          <w:p w14:paraId="17336004" w14:textId="7FEF4BE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Identify and discuss </w:t>
            </w:r>
            <w:r w:rsidR="00637043">
              <w:rPr>
                <w:rFonts w:ascii="Calibri" w:hAnsi="Calibri" w:cs="Arabic Typesetting"/>
                <w:sz w:val="16"/>
                <w:szCs w:val="16"/>
              </w:rPr>
              <w:t>science and engineering practices</w:t>
            </w:r>
            <w:r w:rsidRPr="006F4A0A">
              <w:rPr>
                <w:rFonts w:ascii="Calibri" w:hAnsi="Calibri" w:cs="Arabic Typesetting"/>
                <w:sz w:val="16"/>
                <w:szCs w:val="16"/>
              </w:rPr>
              <w:t> </w:t>
            </w:r>
          </w:p>
          <w:p w14:paraId="28F73B64" w14:textId="0387E6B8"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bCs/>
                <w:sz w:val="16"/>
                <w:szCs w:val="16"/>
              </w:rPr>
              <w:t>Identify</w:t>
            </w:r>
            <w:r w:rsidRPr="006F4A0A">
              <w:rPr>
                <w:rFonts w:ascii="Calibri" w:hAnsi="Calibri" w:cs="Arabic Typesetting"/>
                <w:sz w:val="16"/>
                <w:szCs w:val="16"/>
              </w:rPr>
              <w:t xml:space="preserve"> and discuss </w:t>
            </w:r>
            <w:r w:rsidR="00292B15">
              <w:rPr>
                <w:rFonts w:ascii="Calibri" w:hAnsi="Calibri" w:cs="Arabic Typesetting"/>
                <w:sz w:val="16"/>
                <w:szCs w:val="16"/>
              </w:rPr>
              <w:t>Crosscutting Concepts</w:t>
            </w:r>
            <w:r w:rsidRPr="006F4A0A">
              <w:rPr>
                <w:rFonts w:ascii="Calibri" w:hAnsi="Calibri" w:cs="Arabic Typesetting"/>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5CBB04B8" w:rsidR="00871F39" w:rsidRPr="006F4A0A" w:rsidRDefault="0023695B" w:rsidP="00D42ED8">
            <w:pPr>
              <w:ind w:right="45"/>
              <w:textAlignment w:val="baseline"/>
              <w:rPr>
                <w:rFonts w:ascii="Calibri" w:hAnsi="Calibri" w:cs="Arabic Typesetting"/>
                <w:sz w:val="16"/>
                <w:szCs w:val="16"/>
              </w:rPr>
            </w:pPr>
            <w:r>
              <w:rPr>
                <w:rFonts w:ascii="Calibri" w:hAnsi="Calibri" w:cs="Arabic Typesetting"/>
                <w:b/>
                <w:bCs/>
                <w:sz w:val="16"/>
                <w:szCs w:val="16"/>
              </w:rPr>
              <w:t>SCIENCE and ENGINEERING PRACTICES</w:t>
            </w:r>
          </w:p>
          <w:p w14:paraId="4ABA5EA4"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Ask Question and Define Problems </w:t>
            </w:r>
          </w:p>
          <w:p w14:paraId="6ACD8361"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Develop and Use Models </w:t>
            </w:r>
          </w:p>
          <w:p w14:paraId="69361D37"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Analyze and Interpret Data </w:t>
            </w:r>
          </w:p>
          <w:p w14:paraId="5C0BC648"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Plan and Conduct Investigations </w:t>
            </w:r>
          </w:p>
          <w:p w14:paraId="4AC2A94C"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Use Mathematical and Computational Thinking </w:t>
            </w:r>
          </w:p>
          <w:p w14:paraId="28E5AD17" w14:textId="22723767" w:rsidR="00871F39"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Engage in Scientific Argument from Evidence </w:t>
            </w:r>
          </w:p>
          <w:p w14:paraId="12C432F4" w14:textId="29B30B38" w:rsidR="00637043" w:rsidRPr="006F4A0A" w:rsidRDefault="00637043" w:rsidP="00D42ED8">
            <w:pPr>
              <w:pStyle w:val="ListParagraph"/>
              <w:numPr>
                <w:ilvl w:val="0"/>
                <w:numId w:val="3"/>
              </w:numPr>
              <w:textAlignment w:val="baseline"/>
              <w:rPr>
                <w:rFonts w:ascii="Calibri" w:hAnsi="Calibri" w:cs="Arabic Typesetting"/>
                <w:sz w:val="16"/>
                <w:szCs w:val="16"/>
              </w:rPr>
            </w:pPr>
            <w:r>
              <w:rPr>
                <w:rFonts w:ascii="Calibri" w:hAnsi="Calibri" w:cs="Arabic Typesetting"/>
                <w:sz w:val="16"/>
                <w:szCs w:val="16"/>
              </w:rPr>
              <w:t>Construct Explanations and Design Solutions</w:t>
            </w:r>
          </w:p>
          <w:p w14:paraId="3077BCB5" w14:textId="77777777" w:rsidR="00D42ED8"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Obtain, Evaluate, and Communicate Information </w:t>
            </w:r>
          </w:p>
          <w:p w14:paraId="20117D25" w14:textId="25FC7258" w:rsidR="00BA136E" w:rsidRPr="006F4A0A" w:rsidRDefault="00292B15" w:rsidP="00D42ED8">
            <w:pPr>
              <w:textAlignment w:val="baseline"/>
              <w:rPr>
                <w:rFonts w:ascii="Calibri" w:hAnsi="Calibri" w:cs="Arabic Typesetting"/>
                <w:sz w:val="16"/>
                <w:szCs w:val="16"/>
              </w:rPr>
            </w:pPr>
            <w:r>
              <w:rPr>
                <w:rFonts w:ascii="Calibri" w:hAnsi="Calibri" w:cs="Arabic Typesetting"/>
                <w:b/>
                <w:bCs/>
                <w:sz w:val="16"/>
                <w:szCs w:val="16"/>
              </w:rPr>
              <w:t>CROSSCUTTING CONCEPTS</w:t>
            </w:r>
          </w:p>
          <w:p w14:paraId="26B0BCA4"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Patterns </w:t>
            </w:r>
          </w:p>
          <w:p w14:paraId="6541A9F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Cause and Effect </w:t>
            </w:r>
            <w:r w:rsidRPr="006F4A0A">
              <w:rPr>
                <w:rFonts w:ascii="Calibri" w:hAnsi="Calibri" w:cs="Arabic Typesetting"/>
                <w:i/>
                <w:iCs/>
                <w:sz w:val="16"/>
                <w:szCs w:val="16"/>
              </w:rPr>
              <w:t>(Mechanism and Explanation)</w:t>
            </w:r>
            <w:r w:rsidRPr="006F4A0A">
              <w:rPr>
                <w:rFonts w:ascii="Calibri" w:hAnsi="Calibri" w:cs="Arabic Typesetting"/>
                <w:sz w:val="16"/>
                <w:szCs w:val="16"/>
              </w:rPr>
              <w:t> </w:t>
            </w:r>
          </w:p>
          <w:p w14:paraId="2322EA30"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Scale, Proportion, and Quantity </w:t>
            </w:r>
          </w:p>
          <w:p w14:paraId="0D7EEB6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Systems and System Models </w:t>
            </w:r>
          </w:p>
          <w:p w14:paraId="5919E8E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Energy and Matter </w:t>
            </w:r>
            <w:r w:rsidRPr="006F4A0A">
              <w:rPr>
                <w:rFonts w:ascii="Calibri" w:hAnsi="Calibri" w:cs="Arabic Typesetting"/>
                <w:i/>
                <w:iCs/>
                <w:sz w:val="16"/>
                <w:szCs w:val="16"/>
              </w:rPr>
              <w:t>(Flows, Cycles, Conservation)</w:t>
            </w:r>
            <w:r w:rsidRPr="006F4A0A">
              <w:rPr>
                <w:rFonts w:ascii="Calibri" w:hAnsi="Calibri" w:cs="Arabic Typesetting"/>
                <w:sz w:val="16"/>
                <w:szCs w:val="16"/>
              </w:rPr>
              <w:t> </w:t>
            </w:r>
          </w:p>
          <w:p w14:paraId="52096E0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Structure and Function </w:t>
            </w:r>
          </w:p>
          <w:p w14:paraId="4ECF5A56"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Argument </w:t>
            </w:r>
          </w:p>
          <w:p w14:paraId="05D7113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Change</w:t>
            </w:r>
          </w:p>
          <w:p w14:paraId="26BC171D"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Concepts </w:t>
            </w:r>
          </w:p>
          <w:p w14:paraId="18CF8CDA"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Data</w:t>
            </w:r>
          </w:p>
          <w:p w14:paraId="6D5B4E7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Dependent Variable </w:t>
            </w:r>
          </w:p>
          <w:p w14:paraId="62DD880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Engineering </w:t>
            </w:r>
          </w:p>
          <w:p w14:paraId="67B7CD3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Evaluate </w:t>
            </w:r>
          </w:p>
          <w:p w14:paraId="1148363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Evidence </w:t>
            </w:r>
          </w:p>
          <w:p w14:paraId="1A55565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Gram </w:t>
            </w:r>
          </w:p>
          <w:p w14:paraId="56DD35F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Independent Variable </w:t>
            </w:r>
          </w:p>
          <w:p w14:paraId="7F6B5A8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Interpret</w:t>
            </w:r>
          </w:p>
          <w:p w14:paraId="547DEB0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Investigation</w:t>
            </w:r>
          </w:p>
          <w:p w14:paraId="7DAE45A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Liter </w:t>
            </w:r>
          </w:p>
          <w:p w14:paraId="21B411C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Meter </w:t>
            </w:r>
          </w:p>
          <w:p w14:paraId="141A0889"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Observation </w:t>
            </w:r>
          </w:p>
          <w:p w14:paraId="45C62711"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Patterns </w:t>
            </w:r>
          </w:p>
          <w:p w14:paraId="5DD592F6"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Quantity</w:t>
            </w:r>
          </w:p>
          <w:p w14:paraId="6573D4C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Science  </w:t>
            </w:r>
          </w:p>
          <w:p w14:paraId="27B61E2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SI Units of Measurement </w:t>
            </w:r>
          </w:p>
          <w:p w14:paraId="10B055F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Stability</w:t>
            </w:r>
          </w:p>
          <w:p w14:paraId="7ABFA1BA" w14:textId="77777777" w:rsidR="00871F39" w:rsidRPr="006F4A0A" w:rsidRDefault="00871F39" w:rsidP="00871F39">
            <w:pPr>
              <w:textAlignment w:val="baseline"/>
              <w:rPr>
                <w:rFonts w:ascii="Calibri" w:hAnsi="Calibri" w:cs="Arabic Typesetting"/>
                <w:sz w:val="16"/>
                <w:szCs w:val="16"/>
              </w:rPr>
            </w:pPr>
            <w:r w:rsidRPr="006F4A0A">
              <w:rPr>
                <w:rFonts w:ascii="Calibri" w:hAnsi="Calibri" w:cs="Arabic Typesetting"/>
                <w:sz w:val="16"/>
                <w:szCs w:val="16"/>
              </w:rPr>
              <w:t> </w:t>
            </w:r>
          </w:p>
        </w:tc>
      </w:tr>
      <w:bookmarkEnd w:id="1"/>
    </w:tbl>
    <w:p w14:paraId="49808018" w14:textId="19744AE0" w:rsidR="00936DAD" w:rsidRDefault="00936DAD" w:rsidP="00121CC8">
      <w:pPr>
        <w:tabs>
          <w:tab w:val="left" w:pos="3921"/>
        </w:tabs>
        <w:rPr>
          <w:rFonts w:ascii="Georgia" w:hAnsi="Georgia" w:cs="Arial"/>
          <w:color w:val="1F497D" w:themeColor="text2"/>
          <w:sz w:val="20"/>
          <w:szCs w:val="20"/>
        </w:rPr>
      </w:pPr>
    </w:p>
    <w:p w14:paraId="2017C8F9" w14:textId="5DCABC46" w:rsidR="00551C0E" w:rsidRDefault="00936DAD" w:rsidP="00C91FE1">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49A5"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strokecolor="red" strokeweight="4.5pt">
                <v:stroke joinstyle="miter"/>
              </v:line>
            </w:pict>
          </mc:Fallback>
        </mc:AlternateContent>
      </w:r>
      <w:r w:rsidR="00121CC8">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14:paraId="18B9AA33" w14:textId="77777777" w:rsidTr="0077233F">
        <w:trPr>
          <w:trHeight w:val="400"/>
          <w:tblHeader/>
          <w:jc w:val="center"/>
        </w:trPr>
        <w:tc>
          <w:tcPr>
            <w:tcW w:w="14400" w:type="dxa"/>
            <w:gridSpan w:val="4"/>
            <w:shd w:val="clear" w:color="auto" w:fill="8DB3E2" w:themeFill="text2" w:themeFillTint="66"/>
            <w:vAlign w:val="bottom"/>
          </w:tcPr>
          <w:p w14:paraId="53705D57" w14:textId="354F941B" w:rsidR="00551C0E" w:rsidRPr="00D862B8" w:rsidRDefault="00551C0E" w:rsidP="00BE784E">
            <w:pPr>
              <w:pStyle w:val="Subtitle"/>
              <w:jc w:val="center"/>
              <w:rPr>
                <w:rFonts w:ascii="Calibri" w:hAnsi="Calibri"/>
                <w:color w:val="FFFFFF" w:themeColor="background1"/>
                <w:sz w:val="32"/>
                <w:szCs w:val="32"/>
              </w:rPr>
            </w:pPr>
            <w:bookmarkStart w:id="2" w:name="_Hlk45245262"/>
            <w:r w:rsidRPr="00D862B8">
              <w:rPr>
                <w:rFonts w:ascii="Calibri" w:hAnsi="Calibri" w:cs="Tahoma (Headings CS)"/>
                <w:b/>
                <w:bCs/>
                <w:color w:val="FF0000"/>
                <w:spacing w:val="20"/>
                <w:sz w:val="32"/>
                <w:szCs w:val="32"/>
              </w:rPr>
              <w:lastRenderedPageBreak/>
              <w:t>TERM</w:t>
            </w:r>
            <w:r w:rsidR="006F146E">
              <w:rPr>
                <w:rFonts w:ascii="Calibri" w:hAnsi="Calibri" w:cs="Tahoma (Headings CS)"/>
                <w:b/>
                <w:bCs/>
                <w:color w:val="FF0000"/>
                <w:spacing w:val="20"/>
                <w:sz w:val="32"/>
                <w:szCs w:val="32"/>
              </w:rPr>
              <w:t xml:space="preserve"> </w:t>
            </w:r>
            <w:r w:rsidRPr="00D862B8">
              <w:rPr>
                <w:rFonts w:ascii="Calibri" w:hAnsi="Calibri" w:cs="Tahoma (Headings CS)"/>
                <w:b/>
                <w:bCs/>
                <w:color w:val="FF0000"/>
                <w:spacing w:val="20"/>
                <w:sz w:val="32"/>
                <w:szCs w:val="32"/>
              </w:rPr>
              <w:t>1</w:t>
            </w:r>
          </w:p>
        </w:tc>
      </w:tr>
      <w:tr w:rsidR="002C4DAF" w:rsidRPr="009977F9" w14:paraId="4AD2A6F4" w14:textId="77777777" w:rsidTr="009E77BB">
        <w:trPr>
          <w:trHeight w:val="400"/>
          <w:tblHeader/>
          <w:jc w:val="center"/>
        </w:trPr>
        <w:tc>
          <w:tcPr>
            <w:tcW w:w="3386" w:type="dxa"/>
            <w:shd w:val="clear" w:color="auto" w:fill="1F497D" w:themeFill="text2"/>
            <w:vAlign w:val="bottom"/>
          </w:tcPr>
          <w:p w14:paraId="0160237C" w14:textId="77777777" w:rsidR="002C4DAF" w:rsidRPr="00A52001"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603DFD59" w14:textId="77777777" w:rsidR="002C4DAF" w:rsidRPr="00C549E0" w:rsidRDefault="002C4DAF" w:rsidP="002C4DAF">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452D2D1A" w:rsidR="002C4DAF" w:rsidRPr="009977F9"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2C4DAF" w:rsidRPr="009977F9" w:rsidRDefault="002C4DAF" w:rsidP="002C4DAF">
            <w:pPr>
              <w:pStyle w:val="Subtitle"/>
              <w:jc w:val="center"/>
              <w:rPr>
                <w:rFonts w:ascii="Calibri" w:hAnsi="Calibri" w:cs="Tahoma (Headings CS)"/>
                <w:b/>
                <w:bCs/>
                <w:color w:val="FFFFFF" w:themeColor="background1"/>
                <w:spacing w:val="20"/>
                <w:sz w:val="16"/>
                <w:szCs w:val="16"/>
              </w:rPr>
            </w:pPr>
            <w:r w:rsidRPr="009977F9">
              <w:rPr>
                <w:rFonts w:ascii="Calibri" w:hAnsi="Calibri" w:cs="Tahoma (Headings CS)"/>
                <w:b/>
                <w:bCs/>
                <w:color w:val="FFFFFF" w:themeColor="background1"/>
                <w:spacing w:val="20"/>
                <w:sz w:val="16"/>
                <w:szCs w:val="16"/>
              </w:rPr>
              <w:t>MS CCR STANDARDS</w:t>
            </w:r>
            <w:r w:rsidRPr="009977F9">
              <w:rPr>
                <w:rFonts w:ascii="Calibri" w:hAnsi="Calibri" w:cs="Tahoma (Headings CS)"/>
                <w:b/>
                <w:bCs/>
                <w:color w:val="FFFFFF" w:themeColor="background1"/>
                <w:spacing w:val="20"/>
                <w:sz w:val="16"/>
                <w:szCs w:val="16"/>
              </w:rPr>
              <w:br/>
            </w:r>
            <w:r w:rsidRPr="009977F9">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130AE3B2" w14:textId="1073B39A" w:rsidR="002C4DAF" w:rsidRDefault="002C4DAF" w:rsidP="002C4DAF">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9977F9">
              <w:rPr>
                <w:rFonts w:ascii="Calibri" w:hAnsi="Calibri" w:cs="Tahoma (Headings CS)"/>
                <w:b/>
                <w:bCs/>
                <w:color w:val="FFFFFF" w:themeColor="background1"/>
                <w:spacing w:val="20"/>
                <w:sz w:val="16"/>
                <w:szCs w:val="16"/>
              </w:rPr>
              <w:t xml:space="preserve"> </w:t>
            </w:r>
            <w:r w:rsidRPr="009977F9">
              <w:rPr>
                <w:rFonts w:ascii="Calibri" w:hAnsi="Calibri" w:cs="Tahoma (Headings CS)"/>
                <w:b/>
                <w:bCs/>
                <w:color w:val="FFFFFF" w:themeColor="background1"/>
                <w:spacing w:val="20"/>
                <w:sz w:val="16"/>
                <w:szCs w:val="16"/>
              </w:rPr>
              <w:br/>
              <w:t xml:space="preserve">SCIENCE </w:t>
            </w:r>
            <w:r w:rsidR="00292B15">
              <w:rPr>
                <w:rFonts w:ascii="Calibri" w:hAnsi="Calibri" w:cs="Tahoma (Headings CS)"/>
                <w:b/>
                <w:bCs/>
                <w:color w:val="FFFFFF" w:themeColor="background1"/>
                <w:spacing w:val="20"/>
                <w:sz w:val="16"/>
                <w:szCs w:val="16"/>
              </w:rPr>
              <w:t>CROSSCUTTING CONCEPTS</w:t>
            </w:r>
            <w:r w:rsidRPr="009977F9">
              <w:rPr>
                <w:rFonts w:ascii="Calibri" w:hAnsi="Calibri" w:cs="Tahoma (Headings CS)"/>
                <w:b/>
                <w:bCs/>
                <w:color w:val="FFFFFF" w:themeColor="background1"/>
                <w:spacing w:val="20"/>
                <w:sz w:val="16"/>
                <w:szCs w:val="16"/>
              </w:rPr>
              <w:t xml:space="preserve"> </w:t>
            </w:r>
          </w:p>
          <w:p w14:paraId="47647B6D" w14:textId="7AF48E7A" w:rsidR="002C4DAF" w:rsidRPr="009977F9" w:rsidRDefault="002C4DAF" w:rsidP="002C4DAF">
            <w:pPr>
              <w:pStyle w:val="Subtitle"/>
              <w:jc w:val="center"/>
              <w:rPr>
                <w:rFonts w:ascii="Calibri" w:hAnsi="Calibri" w:cs="Tahoma (Headings CS)"/>
                <w:b/>
                <w:bCs/>
                <w:color w:val="FFFFFF" w:themeColor="background1"/>
                <w:spacing w:val="20"/>
                <w:sz w:val="16"/>
                <w:szCs w:val="16"/>
              </w:rPr>
            </w:pPr>
            <w:r w:rsidRPr="009977F9">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3490E50A" w14:textId="77777777" w:rsidR="00B57F1E" w:rsidRDefault="002C4DAF" w:rsidP="002C4DAF">
            <w:pPr>
              <w:pStyle w:val="Subtitle"/>
              <w:jc w:val="center"/>
              <w:rPr>
                <w:rFonts w:ascii="Calibri" w:hAnsi="Calibri"/>
                <w:color w:val="FFFFFF" w:themeColor="background1"/>
                <w:sz w:val="16"/>
                <w:szCs w:val="16"/>
              </w:rPr>
            </w:pPr>
            <w:r w:rsidRPr="009977F9">
              <w:rPr>
                <w:rFonts w:ascii="Calibri" w:hAnsi="Calibri" w:cs="Tahoma (Headings CS)"/>
                <w:b/>
                <w:bCs/>
                <w:color w:val="FFFFFF" w:themeColor="background1"/>
                <w:spacing w:val="20"/>
                <w:sz w:val="16"/>
                <w:szCs w:val="16"/>
              </w:rPr>
              <w:t>VOCABULARY TERMS</w:t>
            </w:r>
            <w:r w:rsidRPr="009977F9">
              <w:rPr>
                <w:rFonts w:ascii="Calibri" w:hAnsi="Calibri" w:cs="Tahoma (Headings CS)"/>
                <w:b/>
                <w:bCs/>
                <w:color w:val="FFFFFF" w:themeColor="background1"/>
                <w:spacing w:val="20"/>
                <w:sz w:val="16"/>
                <w:szCs w:val="16"/>
              </w:rPr>
              <w:br/>
            </w:r>
            <w:r w:rsidR="00B57F1E" w:rsidRPr="009977F9">
              <w:rPr>
                <w:rFonts w:ascii="Calibri Light" w:hAnsi="Calibri Light" w:cs="Calibri Light"/>
                <w:color w:val="FFFFFF" w:themeColor="background1"/>
                <w:spacing w:val="20"/>
                <w:sz w:val="16"/>
                <w:szCs w:val="16"/>
              </w:rPr>
              <w:t>CORE ACADEMIC</w:t>
            </w:r>
            <w:r w:rsidR="00B57F1E" w:rsidRPr="009977F9">
              <w:rPr>
                <w:rFonts w:ascii="Calibri" w:hAnsi="Calibri"/>
                <w:color w:val="FFFFFF" w:themeColor="background1"/>
                <w:sz w:val="16"/>
                <w:szCs w:val="16"/>
              </w:rPr>
              <w:t xml:space="preserve"> </w:t>
            </w:r>
          </w:p>
          <w:p w14:paraId="74DFDA9D" w14:textId="2AC3CCB4" w:rsidR="002C4DAF" w:rsidRPr="009977F9" w:rsidRDefault="002C4DAF" w:rsidP="002C4DAF">
            <w:pPr>
              <w:pStyle w:val="Subtitle"/>
              <w:jc w:val="center"/>
              <w:rPr>
                <w:rFonts w:ascii="Calibri Light" w:hAnsi="Calibri Light" w:cs="Calibri Light"/>
                <w:color w:val="FFFFFF" w:themeColor="background1"/>
                <w:spacing w:val="20"/>
                <w:sz w:val="16"/>
                <w:szCs w:val="16"/>
              </w:rPr>
            </w:pPr>
            <w:r w:rsidRPr="009977F9">
              <w:rPr>
                <w:rFonts w:ascii="Wingdings 3" w:hAnsi="Wingdings 3" w:cs="Tahoma (Headings CS)"/>
                <w:b/>
                <w:bCs/>
                <w:color w:val="FFFFFF" w:themeColor="background1"/>
                <w:spacing w:val="20"/>
                <w:sz w:val="16"/>
                <w:szCs w:val="16"/>
              </w:rPr>
              <w:t>q</w:t>
            </w:r>
          </w:p>
        </w:tc>
      </w:tr>
      <w:tr w:rsidR="00C52D20" w:rsidRPr="009977F9" w14:paraId="54F733A6"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5ADED561" w14:textId="77777777" w:rsidR="00C52D20" w:rsidRPr="009977F9" w:rsidRDefault="00C52D20" w:rsidP="00C52D20">
            <w:pPr>
              <w:jc w:val="center"/>
              <w:rPr>
                <w:rFonts w:ascii="Calibri" w:hAnsi="Calibri" w:cs="Calibri"/>
                <w:b/>
                <w:bCs/>
                <w:sz w:val="16"/>
                <w:szCs w:val="16"/>
              </w:rPr>
            </w:pPr>
            <w:r w:rsidRPr="009977F9">
              <w:rPr>
                <w:rFonts w:ascii="Calibri" w:hAnsi="Calibri" w:cs="Calibri"/>
                <w:b/>
                <w:bCs/>
                <w:sz w:val="16"/>
                <w:szCs w:val="16"/>
              </w:rPr>
              <w:t>HEIRARCHIAL ORGANIZATION:</w:t>
            </w:r>
          </w:p>
          <w:p w14:paraId="31ACC9A0" w14:textId="77777777" w:rsidR="00C52D20" w:rsidRPr="009977F9" w:rsidRDefault="00C52D20" w:rsidP="00C52D20">
            <w:pPr>
              <w:jc w:val="center"/>
              <w:rPr>
                <w:rFonts w:ascii="Calibri" w:hAnsi="Calibri" w:cs="Calibri"/>
                <w:b/>
                <w:bCs/>
                <w:color w:val="FF0000"/>
                <w:sz w:val="16"/>
                <w:szCs w:val="16"/>
              </w:rPr>
            </w:pPr>
            <w:r w:rsidRPr="009977F9">
              <w:rPr>
                <w:rFonts w:ascii="Calibri" w:hAnsi="Calibri" w:cs="Calibri"/>
                <w:b/>
                <w:bCs/>
                <w:color w:val="FF0000"/>
                <w:sz w:val="16"/>
                <w:szCs w:val="16"/>
              </w:rPr>
              <w:t>Plants and Animal Parts</w:t>
            </w:r>
          </w:p>
          <w:p w14:paraId="4CBFBB5E" w14:textId="77777777" w:rsidR="00C52D20" w:rsidRPr="009977F9" w:rsidRDefault="00C52D20" w:rsidP="00C52D20">
            <w:pPr>
              <w:jc w:val="center"/>
              <w:rPr>
                <w:rFonts w:ascii="Calibri" w:hAnsi="Calibri" w:cs="Calibri"/>
                <w:b/>
                <w:bCs/>
                <w:color w:val="FF0000"/>
                <w:sz w:val="16"/>
                <w:szCs w:val="16"/>
              </w:rPr>
            </w:pPr>
          </w:p>
          <w:p w14:paraId="7283E07C" w14:textId="287709CA" w:rsidR="00C52D20" w:rsidRPr="009977F9" w:rsidRDefault="0023695B" w:rsidP="00101665">
            <w:pPr>
              <w:jc w:val="both"/>
              <w:rPr>
                <w:rFonts w:ascii="Calibri" w:hAnsi="Calibri" w:cs="Calibri"/>
                <w:b/>
                <w:bCs/>
                <w:sz w:val="16"/>
                <w:szCs w:val="16"/>
              </w:rPr>
            </w:pPr>
            <w:r>
              <w:rPr>
                <w:rFonts w:ascii="Calibri" w:hAnsi="Calibri" w:cs="Calibri"/>
                <w:b/>
                <w:bCs/>
                <w:sz w:val="16"/>
                <w:szCs w:val="16"/>
              </w:rPr>
              <w:t>REAL-WORLD CONNECTIONS and PHENOMENA</w:t>
            </w:r>
          </w:p>
          <w:p w14:paraId="4847DEFF" w14:textId="50C43F73" w:rsidR="00C52D20" w:rsidRPr="009977F9" w:rsidRDefault="00C52D20" w:rsidP="00101665">
            <w:pPr>
              <w:pStyle w:val="ListParagraph"/>
              <w:numPr>
                <w:ilvl w:val="0"/>
                <w:numId w:val="18"/>
              </w:numPr>
              <w:jc w:val="both"/>
              <w:rPr>
                <w:rFonts w:ascii="Calibri" w:hAnsi="Calibri" w:cs="Calibri"/>
                <w:sz w:val="16"/>
                <w:szCs w:val="16"/>
              </w:rPr>
            </w:pPr>
            <w:r w:rsidRPr="009977F9">
              <w:rPr>
                <w:rFonts w:ascii="Calibri" w:hAnsi="Calibri" w:cs="Calibri"/>
                <w:sz w:val="16"/>
                <w:szCs w:val="16"/>
              </w:rPr>
              <w:t>Explore the role of color in flower petals and its importance to a plant’s survival</w:t>
            </w:r>
            <w:r w:rsidR="00B37C09">
              <w:rPr>
                <w:rFonts w:ascii="Calibri" w:hAnsi="Calibri" w:cs="Calibri"/>
                <w:sz w:val="16"/>
                <w:szCs w:val="16"/>
              </w:rPr>
              <w:t>.</w:t>
            </w:r>
          </w:p>
          <w:p w14:paraId="3B01314E" w14:textId="4D950BFE" w:rsidR="00C52D20" w:rsidRPr="009728E1" w:rsidRDefault="00C52D20" w:rsidP="00101665">
            <w:pPr>
              <w:pStyle w:val="ListParagraph"/>
              <w:numPr>
                <w:ilvl w:val="0"/>
                <w:numId w:val="18"/>
              </w:numPr>
              <w:jc w:val="both"/>
              <w:textAlignment w:val="baseline"/>
              <w:rPr>
                <w:rFonts w:ascii="Calibri" w:hAnsi="Calibri" w:cs="Calibri"/>
                <w:b/>
                <w:bCs/>
                <w:sz w:val="16"/>
                <w:szCs w:val="16"/>
              </w:rPr>
            </w:pPr>
            <w:r w:rsidRPr="009977F9">
              <w:rPr>
                <w:rFonts w:ascii="Calibri" w:hAnsi="Calibri" w:cs="Calibri"/>
                <w:sz w:val="16"/>
                <w:szCs w:val="16"/>
              </w:rPr>
              <w:t xml:space="preserve">Discuss the possible effects of climate change on hibernation patterns of </w:t>
            </w:r>
            <w:r w:rsidR="007F0EA6">
              <w:rPr>
                <w:rFonts w:ascii="Calibri" w:hAnsi="Calibri" w:cs="Calibri"/>
                <w:sz w:val="16"/>
                <w:szCs w:val="16"/>
              </w:rPr>
              <w:t xml:space="preserve">hibernating </w:t>
            </w:r>
            <w:r w:rsidRPr="009977F9">
              <w:rPr>
                <w:rFonts w:ascii="Calibri" w:hAnsi="Calibri" w:cs="Calibri"/>
                <w:sz w:val="16"/>
                <w:szCs w:val="16"/>
              </w:rPr>
              <w:t>animals</w:t>
            </w:r>
            <w:r w:rsidR="00B37C09">
              <w:rPr>
                <w:rFonts w:ascii="Calibri" w:hAnsi="Calibri" w:cs="Calibri"/>
                <w:sz w:val="16"/>
                <w:szCs w:val="16"/>
              </w:rPr>
              <w:t>.</w:t>
            </w:r>
          </w:p>
          <w:p w14:paraId="050DEB00" w14:textId="6FC2F137" w:rsidR="009728E1" w:rsidRPr="009728E1" w:rsidRDefault="009728E1" w:rsidP="009728E1"/>
        </w:tc>
        <w:tc>
          <w:tcPr>
            <w:tcW w:w="5196" w:type="dxa"/>
            <w:shd w:val="clear" w:color="auto" w:fill="auto"/>
          </w:tcPr>
          <w:p w14:paraId="23F2CD69" w14:textId="7A1B05F1" w:rsidR="00C52D20" w:rsidRPr="009977F9" w:rsidRDefault="00C52D20" w:rsidP="00101665">
            <w:pPr>
              <w:pStyle w:val="Default"/>
              <w:jc w:val="both"/>
              <w:rPr>
                <w:b/>
                <w:bCs/>
                <w:color w:val="000000" w:themeColor="text1"/>
                <w:sz w:val="16"/>
                <w:szCs w:val="16"/>
              </w:rPr>
            </w:pPr>
            <w:r w:rsidRPr="009977F9">
              <w:rPr>
                <w:b/>
                <w:bCs/>
                <w:color w:val="FF0000"/>
                <w:sz w:val="16"/>
                <w:szCs w:val="16"/>
              </w:rPr>
              <w:t xml:space="preserve">L.3.1 </w:t>
            </w:r>
            <w:r w:rsidRPr="009977F9">
              <w:rPr>
                <w:b/>
                <w:bCs/>
                <w:color w:val="000000" w:themeColor="text1"/>
                <w:sz w:val="16"/>
                <w:szCs w:val="16"/>
              </w:rPr>
              <w:t>Students will demonstrate an understanding of internal and external structures in plants and animals and how they relate to their growth, survival, behavior, and</w:t>
            </w:r>
            <w:r w:rsidR="0023695B">
              <w:rPr>
                <w:b/>
                <w:bCs/>
                <w:color w:val="000000" w:themeColor="text1"/>
                <w:sz w:val="16"/>
                <w:szCs w:val="16"/>
              </w:rPr>
              <w:t xml:space="preserve"> </w:t>
            </w:r>
            <w:r w:rsidRPr="009977F9">
              <w:rPr>
                <w:b/>
                <w:bCs/>
                <w:color w:val="000000" w:themeColor="text1"/>
                <w:sz w:val="16"/>
                <w:szCs w:val="16"/>
              </w:rPr>
              <w:t>reproduction within an environment.</w:t>
            </w:r>
          </w:p>
          <w:p w14:paraId="34BF0BC4" w14:textId="77777777" w:rsidR="00C52D20" w:rsidRPr="009977F9" w:rsidRDefault="00C52D20" w:rsidP="00101665">
            <w:pPr>
              <w:pStyle w:val="Default"/>
              <w:jc w:val="both"/>
              <w:rPr>
                <w:b/>
                <w:bCs/>
                <w:color w:val="FF0000"/>
                <w:sz w:val="16"/>
                <w:szCs w:val="16"/>
              </w:rPr>
            </w:pPr>
            <w:r w:rsidRPr="009977F9">
              <w:rPr>
                <w:b/>
                <w:bCs/>
                <w:color w:val="000000" w:themeColor="text1"/>
                <w:sz w:val="16"/>
                <w:szCs w:val="16"/>
              </w:rPr>
              <w:t xml:space="preserve">L.3.1.1 </w:t>
            </w:r>
            <w:r w:rsidRPr="009977F9">
              <w:rPr>
                <w:color w:val="000000" w:themeColor="text1"/>
                <w:sz w:val="16"/>
                <w:szCs w:val="16"/>
              </w:rPr>
              <w:t>Examine evidence to communicate information that the internal and external structures of animals (e.g., heart, stomach, bone, lung, brain, skin, ears, appendages) function to support survival, growth, and behavior.</w:t>
            </w:r>
          </w:p>
          <w:p w14:paraId="20331C49" w14:textId="77777777" w:rsidR="00C52D20" w:rsidRPr="009977F9" w:rsidRDefault="00C52D20" w:rsidP="00101665">
            <w:pPr>
              <w:pStyle w:val="Default"/>
              <w:jc w:val="both"/>
              <w:rPr>
                <w:color w:val="000000" w:themeColor="text1"/>
                <w:sz w:val="16"/>
                <w:szCs w:val="16"/>
              </w:rPr>
            </w:pPr>
            <w:r w:rsidRPr="009977F9">
              <w:rPr>
                <w:b/>
                <w:bCs/>
                <w:color w:val="000000" w:themeColor="text1"/>
                <w:sz w:val="16"/>
                <w:szCs w:val="16"/>
              </w:rPr>
              <w:t>L.3.1.3</w:t>
            </w:r>
            <w:r w:rsidRPr="009977F9">
              <w:rPr>
                <w:color w:val="000000" w:themeColor="text1"/>
                <w:sz w:val="16"/>
                <w:szCs w:val="16"/>
              </w:rPr>
              <w:t xml:space="preserve"> Obtain and communicate examples of physical features or behaviors of vertebrates and invertebrates and how these characteristics help them survive in particular environments, (e.g., animals hibernate, migrate, or estivate to stay alive when food is scarce, or temperatures are not favorable).</w:t>
            </w:r>
          </w:p>
          <w:p w14:paraId="348B9763" w14:textId="77777777" w:rsidR="009728E1" w:rsidRDefault="00C52D20" w:rsidP="009728E1">
            <w:pPr>
              <w:pStyle w:val="Default"/>
              <w:jc w:val="both"/>
              <w:rPr>
                <w:color w:val="000000" w:themeColor="text1"/>
                <w:sz w:val="16"/>
                <w:szCs w:val="16"/>
              </w:rPr>
            </w:pPr>
            <w:r w:rsidRPr="009977F9">
              <w:rPr>
                <w:b/>
                <w:bCs/>
                <w:color w:val="000000" w:themeColor="text1"/>
                <w:sz w:val="16"/>
                <w:szCs w:val="16"/>
              </w:rPr>
              <w:t>L.3.1.2</w:t>
            </w:r>
            <w:r w:rsidRPr="009977F9">
              <w:rPr>
                <w:color w:val="000000" w:themeColor="text1"/>
                <w:sz w:val="16"/>
                <w:szCs w:val="16"/>
              </w:rPr>
              <w:t xml:space="preserve"> Examine evidence to communicate information that the internal and external structures of plant (e.g., thorns, leaves, stems, roots, or colored petals) function to support survival, growth, behavior, and reproduction.</w:t>
            </w:r>
          </w:p>
          <w:p w14:paraId="069F9129" w14:textId="77777777" w:rsidR="00E67574" w:rsidRDefault="00E67574" w:rsidP="009728E1">
            <w:pPr>
              <w:pStyle w:val="Default"/>
              <w:jc w:val="both"/>
              <w:rPr>
                <w:color w:val="000000" w:themeColor="text1"/>
                <w:sz w:val="16"/>
                <w:szCs w:val="16"/>
              </w:rPr>
            </w:pPr>
          </w:p>
          <w:p w14:paraId="6FEBA191" w14:textId="77777777" w:rsidR="00E67574" w:rsidRDefault="00E67574" w:rsidP="009728E1">
            <w:pPr>
              <w:pStyle w:val="Default"/>
              <w:jc w:val="both"/>
              <w:rPr>
                <w:color w:val="000000" w:themeColor="text1"/>
                <w:sz w:val="16"/>
                <w:szCs w:val="16"/>
              </w:rPr>
            </w:pPr>
          </w:p>
          <w:p w14:paraId="01FD1434" w14:textId="32909688" w:rsidR="00E67574" w:rsidRPr="009728E1" w:rsidRDefault="00E67574" w:rsidP="009728E1">
            <w:pPr>
              <w:pStyle w:val="Default"/>
              <w:jc w:val="both"/>
              <w:rPr>
                <w:color w:val="000000" w:themeColor="text1"/>
                <w:sz w:val="16"/>
                <w:szCs w:val="16"/>
              </w:rPr>
            </w:pPr>
          </w:p>
        </w:tc>
        <w:tc>
          <w:tcPr>
            <w:tcW w:w="3828" w:type="dxa"/>
            <w:shd w:val="clear" w:color="auto" w:fill="auto"/>
          </w:tcPr>
          <w:p w14:paraId="5CB86C05" w14:textId="5EE6D107" w:rsidR="00C52D20" w:rsidRPr="009977F9"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2A14D8BB"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Ask Question and Define Problems</w:t>
            </w:r>
          </w:p>
          <w:p w14:paraId="7CCB3A66"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Obtain, Evaluate, and Communicate Information</w:t>
            </w:r>
          </w:p>
          <w:p w14:paraId="1B8C4B4D" w14:textId="29D89494" w:rsidR="00C52D20" w:rsidRPr="009977F9"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70318058"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Patterns</w:t>
            </w:r>
          </w:p>
          <w:p w14:paraId="361592BA"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 xml:space="preserve">Cause and Effect </w:t>
            </w:r>
            <w:r w:rsidRPr="009977F9">
              <w:rPr>
                <w:rFonts w:ascii="Calibri" w:hAnsi="Calibri" w:cs="Calibri"/>
                <w:i/>
                <w:iCs/>
                <w:sz w:val="16"/>
                <w:szCs w:val="16"/>
              </w:rPr>
              <w:t>(Mechanism and Explanation)</w:t>
            </w:r>
          </w:p>
          <w:p w14:paraId="64FCC104" w14:textId="74AAACA1" w:rsidR="00C52D20" w:rsidRPr="009977F9" w:rsidRDefault="00C52D20" w:rsidP="009977F9">
            <w:pPr>
              <w:pStyle w:val="ListParagraph"/>
              <w:numPr>
                <w:ilvl w:val="0"/>
                <w:numId w:val="20"/>
              </w:numPr>
              <w:ind w:right="45"/>
              <w:textAlignment w:val="baseline"/>
              <w:rPr>
                <w:rFonts w:ascii="Calibri" w:hAnsi="Calibri" w:cs="Calibri"/>
                <w:b/>
                <w:bCs/>
                <w:sz w:val="16"/>
                <w:szCs w:val="16"/>
              </w:rPr>
            </w:pPr>
            <w:r w:rsidRPr="009977F9">
              <w:rPr>
                <w:rFonts w:ascii="Calibri" w:hAnsi="Calibri" w:cs="Calibri"/>
                <w:sz w:val="16"/>
                <w:szCs w:val="16"/>
              </w:rPr>
              <w:t>Structure and Function</w:t>
            </w:r>
          </w:p>
        </w:tc>
        <w:tc>
          <w:tcPr>
            <w:tcW w:w="1990" w:type="dxa"/>
            <w:shd w:val="clear" w:color="auto" w:fill="auto"/>
          </w:tcPr>
          <w:p w14:paraId="52AD8C21"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Growth</w:t>
            </w:r>
          </w:p>
          <w:p w14:paraId="66E5C0B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Behavior</w:t>
            </w:r>
          </w:p>
          <w:p w14:paraId="171E96C1"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Invertebrate</w:t>
            </w:r>
          </w:p>
          <w:p w14:paraId="0B8A2A08"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Vertebrate</w:t>
            </w:r>
          </w:p>
          <w:p w14:paraId="4E7B260F"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Survival</w:t>
            </w:r>
          </w:p>
          <w:p w14:paraId="656FED48"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Reproduction</w:t>
            </w:r>
          </w:p>
          <w:p w14:paraId="11EEC936"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Environment</w:t>
            </w:r>
          </w:p>
          <w:p w14:paraId="10A9DF3B"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Animal</w:t>
            </w:r>
          </w:p>
          <w:p w14:paraId="5FE5A04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Plant</w:t>
            </w:r>
          </w:p>
          <w:p w14:paraId="074235A3"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External Structure</w:t>
            </w:r>
          </w:p>
          <w:p w14:paraId="4F85A426" w14:textId="55416CE1" w:rsidR="009728E1" w:rsidRPr="009977F9" w:rsidRDefault="00C52D20" w:rsidP="00C52D20">
            <w:pPr>
              <w:textAlignment w:val="baseline"/>
              <w:rPr>
                <w:rFonts w:ascii="Calibri" w:hAnsi="Calibri" w:cs="Calibri"/>
                <w:sz w:val="16"/>
                <w:szCs w:val="16"/>
              </w:rPr>
            </w:pPr>
            <w:r w:rsidRPr="009977F9">
              <w:rPr>
                <w:rFonts w:ascii="Calibri" w:hAnsi="Calibri" w:cs="Calibri"/>
                <w:sz w:val="16"/>
                <w:szCs w:val="16"/>
              </w:rPr>
              <w:t>Internal Structure</w:t>
            </w:r>
          </w:p>
        </w:tc>
      </w:tr>
      <w:tr w:rsidR="00C52D20" w:rsidRPr="00613AC5" w14:paraId="39354296"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4D88E6C6" w14:textId="77777777" w:rsidR="00C52D20" w:rsidRPr="009977F9" w:rsidRDefault="00C52D20" w:rsidP="00C52D20">
            <w:pPr>
              <w:jc w:val="center"/>
              <w:rPr>
                <w:rFonts w:ascii="Calibri" w:hAnsi="Calibri" w:cs="Calibri"/>
                <w:b/>
                <w:bCs/>
                <w:sz w:val="16"/>
                <w:szCs w:val="16"/>
              </w:rPr>
            </w:pPr>
            <w:r w:rsidRPr="009977F9">
              <w:rPr>
                <w:rFonts w:ascii="Calibri" w:hAnsi="Calibri" w:cs="Calibri"/>
                <w:b/>
                <w:bCs/>
                <w:sz w:val="16"/>
                <w:szCs w:val="16"/>
              </w:rPr>
              <w:t>REPRODUCTION and HEREDITY:</w:t>
            </w:r>
          </w:p>
          <w:p w14:paraId="180A16EB" w14:textId="77777777" w:rsidR="00C52D20" w:rsidRPr="009977F9" w:rsidRDefault="00C52D20" w:rsidP="00C52D20">
            <w:pPr>
              <w:jc w:val="center"/>
              <w:rPr>
                <w:rFonts w:ascii="Calibri" w:hAnsi="Calibri" w:cs="Calibri"/>
                <w:b/>
                <w:bCs/>
                <w:color w:val="FF0000"/>
                <w:sz w:val="16"/>
                <w:szCs w:val="16"/>
              </w:rPr>
            </w:pPr>
            <w:r w:rsidRPr="009977F9">
              <w:rPr>
                <w:rFonts w:ascii="Calibri" w:hAnsi="Calibri" w:cs="Calibri"/>
                <w:b/>
                <w:bCs/>
                <w:color w:val="FF0000"/>
                <w:sz w:val="16"/>
                <w:szCs w:val="16"/>
              </w:rPr>
              <w:t>Inheritance and Traits</w:t>
            </w:r>
          </w:p>
          <w:p w14:paraId="561E0445" w14:textId="77777777" w:rsidR="00C52D20" w:rsidRPr="009977F9" w:rsidRDefault="00C52D20" w:rsidP="00C52D20">
            <w:pPr>
              <w:jc w:val="center"/>
              <w:rPr>
                <w:rFonts w:ascii="Calibri" w:hAnsi="Calibri" w:cs="Calibri"/>
                <w:b/>
                <w:bCs/>
                <w:color w:val="FF0000"/>
                <w:sz w:val="16"/>
                <w:szCs w:val="16"/>
              </w:rPr>
            </w:pPr>
          </w:p>
          <w:p w14:paraId="5896AF2B" w14:textId="582F1456" w:rsidR="00C52D20" w:rsidRPr="009977F9" w:rsidRDefault="0023695B" w:rsidP="00101665">
            <w:pPr>
              <w:jc w:val="both"/>
              <w:rPr>
                <w:rFonts w:ascii="Calibri" w:hAnsi="Calibri" w:cs="Calibri"/>
                <w:b/>
                <w:bCs/>
                <w:sz w:val="16"/>
                <w:szCs w:val="16"/>
              </w:rPr>
            </w:pPr>
            <w:r>
              <w:rPr>
                <w:rFonts w:ascii="Calibri" w:hAnsi="Calibri" w:cs="Calibri"/>
                <w:b/>
                <w:bCs/>
                <w:sz w:val="16"/>
                <w:szCs w:val="16"/>
              </w:rPr>
              <w:t>REAL-WORLD CONNECTIONS and PHENOMENA</w:t>
            </w:r>
          </w:p>
          <w:p w14:paraId="27CAF83D" w14:textId="3CD39406" w:rsidR="00C52D20" w:rsidRPr="009977F9" w:rsidRDefault="00C52D20" w:rsidP="00101665">
            <w:pPr>
              <w:pStyle w:val="ListParagraph"/>
              <w:numPr>
                <w:ilvl w:val="0"/>
                <w:numId w:val="21"/>
              </w:numPr>
              <w:jc w:val="both"/>
              <w:rPr>
                <w:rFonts w:ascii="Calibri" w:hAnsi="Calibri" w:cs="Calibri"/>
                <w:b/>
                <w:bCs/>
                <w:sz w:val="16"/>
                <w:szCs w:val="16"/>
              </w:rPr>
            </w:pPr>
            <w:r w:rsidRPr="009977F9">
              <w:rPr>
                <w:rFonts w:ascii="Calibri" w:hAnsi="Calibri" w:cs="Calibri"/>
                <w:sz w:val="16"/>
                <w:szCs w:val="16"/>
              </w:rPr>
              <w:t>Study reproduction practices in the sea horse</w:t>
            </w:r>
            <w:r w:rsidR="00B37C09">
              <w:rPr>
                <w:rFonts w:ascii="Calibri" w:hAnsi="Calibri" w:cs="Calibri"/>
                <w:sz w:val="16"/>
                <w:szCs w:val="16"/>
              </w:rPr>
              <w:t>.</w:t>
            </w:r>
          </w:p>
          <w:p w14:paraId="30A1FA0D" w14:textId="2B773B7A" w:rsidR="00C52D20" w:rsidRPr="009977F9" w:rsidRDefault="00C52D20" w:rsidP="00101665">
            <w:pPr>
              <w:pStyle w:val="ListParagraph"/>
              <w:numPr>
                <w:ilvl w:val="0"/>
                <w:numId w:val="21"/>
              </w:numPr>
              <w:jc w:val="both"/>
              <w:rPr>
                <w:rFonts w:ascii="Calibri" w:hAnsi="Calibri" w:cs="Calibri"/>
                <w:sz w:val="16"/>
                <w:szCs w:val="16"/>
              </w:rPr>
            </w:pPr>
            <w:r w:rsidRPr="009977F9">
              <w:rPr>
                <w:rFonts w:ascii="Calibri" w:hAnsi="Calibri" w:cs="Calibri"/>
                <w:sz w:val="16"/>
                <w:szCs w:val="16"/>
              </w:rPr>
              <w:t>Exami</w:t>
            </w:r>
            <w:r w:rsidR="007F0EA6">
              <w:rPr>
                <w:rFonts w:ascii="Calibri" w:hAnsi="Calibri" w:cs="Calibri"/>
                <w:sz w:val="16"/>
                <w:szCs w:val="16"/>
              </w:rPr>
              <w:t>ne the</w:t>
            </w:r>
            <w:r w:rsidRPr="009977F9">
              <w:rPr>
                <w:rFonts w:ascii="Calibri" w:hAnsi="Calibri" w:cs="Calibri"/>
                <w:sz w:val="16"/>
                <w:szCs w:val="16"/>
              </w:rPr>
              <w:t xml:space="preserve"> “Virgin Birth” effect in various species of snakes</w:t>
            </w:r>
            <w:r w:rsidR="00B37C09">
              <w:rPr>
                <w:rFonts w:ascii="Calibri" w:hAnsi="Calibri" w:cs="Calibri"/>
                <w:sz w:val="16"/>
                <w:szCs w:val="16"/>
              </w:rPr>
              <w:t>.</w:t>
            </w:r>
          </w:p>
          <w:p w14:paraId="4764C15C" w14:textId="1C184AAD" w:rsidR="00C52D20" w:rsidRPr="00101665" w:rsidRDefault="007F0EA6" w:rsidP="00101665">
            <w:pPr>
              <w:pStyle w:val="ListParagraph"/>
              <w:numPr>
                <w:ilvl w:val="0"/>
                <w:numId w:val="21"/>
              </w:numPr>
              <w:jc w:val="both"/>
              <w:textAlignment w:val="baseline"/>
              <w:rPr>
                <w:rFonts w:ascii="Calibri" w:hAnsi="Calibri" w:cs="Calibri"/>
                <w:b/>
                <w:bCs/>
                <w:sz w:val="16"/>
                <w:szCs w:val="16"/>
              </w:rPr>
            </w:pPr>
            <w:r>
              <w:rPr>
                <w:rFonts w:ascii="Calibri" w:hAnsi="Calibri" w:cs="Calibri"/>
                <w:sz w:val="16"/>
                <w:szCs w:val="16"/>
              </w:rPr>
              <w:t>Research</w:t>
            </w:r>
            <w:r w:rsidR="00C52D20" w:rsidRPr="00101665">
              <w:rPr>
                <w:rFonts w:ascii="Calibri" w:hAnsi="Calibri" w:cs="Calibri"/>
                <w:sz w:val="16"/>
                <w:szCs w:val="16"/>
              </w:rPr>
              <w:t xml:space="preserve"> the reproductive practices of the Amazon Molly Fish</w:t>
            </w:r>
            <w:r w:rsidR="00B37C09">
              <w:rPr>
                <w:rFonts w:ascii="Calibri" w:hAnsi="Calibri" w:cs="Calibri"/>
                <w:sz w:val="16"/>
                <w:szCs w:val="16"/>
              </w:rPr>
              <w:t>.</w:t>
            </w:r>
          </w:p>
        </w:tc>
        <w:tc>
          <w:tcPr>
            <w:tcW w:w="5196" w:type="dxa"/>
            <w:shd w:val="clear" w:color="auto" w:fill="auto"/>
          </w:tcPr>
          <w:p w14:paraId="6CBD89A7" w14:textId="77777777" w:rsidR="00C52D20" w:rsidRPr="009977F9" w:rsidRDefault="00C52D20" w:rsidP="00101665">
            <w:pPr>
              <w:pStyle w:val="Default"/>
              <w:jc w:val="both"/>
              <w:rPr>
                <w:b/>
                <w:bCs/>
                <w:color w:val="auto"/>
                <w:sz w:val="16"/>
                <w:szCs w:val="16"/>
              </w:rPr>
            </w:pPr>
            <w:r w:rsidRPr="009977F9">
              <w:rPr>
                <w:b/>
                <w:bCs/>
                <w:color w:val="FF0000"/>
                <w:sz w:val="16"/>
                <w:szCs w:val="16"/>
              </w:rPr>
              <w:t xml:space="preserve">L.3.2 </w:t>
            </w:r>
            <w:r w:rsidRPr="009977F9">
              <w:rPr>
                <w:b/>
                <w:bCs/>
                <w:color w:val="auto"/>
                <w:sz w:val="16"/>
                <w:szCs w:val="16"/>
              </w:rPr>
              <w:t>Students will demonstrate an understanding that through reproduction, the survival and physical features of plants and animals are inherited traits from parent organisms but can also be influenced by the environment.</w:t>
            </w:r>
          </w:p>
          <w:p w14:paraId="3E56CDF8" w14:textId="77777777" w:rsidR="00C52D20" w:rsidRPr="009977F9" w:rsidRDefault="00C52D20" w:rsidP="00101665">
            <w:pPr>
              <w:pStyle w:val="Default"/>
              <w:jc w:val="both"/>
              <w:rPr>
                <w:b/>
                <w:bCs/>
                <w:color w:val="auto"/>
                <w:sz w:val="16"/>
                <w:szCs w:val="16"/>
              </w:rPr>
            </w:pPr>
            <w:r w:rsidRPr="009977F9">
              <w:rPr>
                <w:b/>
                <w:bCs/>
                <w:color w:val="auto"/>
                <w:sz w:val="16"/>
                <w:szCs w:val="16"/>
              </w:rPr>
              <w:t xml:space="preserve">L.3.2.1 </w:t>
            </w:r>
            <w:r w:rsidRPr="009977F9">
              <w:rPr>
                <w:color w:val="auto"/>
                <w:sz w:val="16"/>
                <w:szCs w:val="16"/>
              </w:rPr>
              <w:t>Identify traits and describe how traits are passed from parent organism(s) to offspring in plants and animals.</w:t>
            </w:r>
          </w:p>
          <w:p w14:paraId="23287824" w14:textId="77777777" w:rsidR="00C52D20" w:rsidRPr="009977F9" w:rsidRDefault="00C52D20" w:rsidP="00101665">
            <w:pPr>
              <w:pStyle w:val="Default"/>
              <w:jc w:val="both"/>
              <w:rPr>
                <w:b/>
                <w:bCs/>
                <w:color w:val="auto"/>
                <w:sz w:val="16"/>
                <w:szCs w:val="16"/>
              </w:rPr>
            </w:pPr>
            <w:r w:rsidRPr="009977F9">
              <w:rPr>
                <w:b/>
                <w:bCs/>
                <w:color w:val="auto"/>
                <w:sz w:val="16"/>
                <w:szCs w:val="16"/>
              </w:rPr>
              <w:t xml:space="preserve">L.3.2.2 </w:t>
            </w:r>
            <w:r w:rsidRPr="009977F9">
              <w:rPr>
                <w:color w:val="auto"/>
                <w:sz w:val="16"/>
                <w:szCs w:val="16"/>
              </w:rPr>
              <w:t>Describe and provide examples of plant and animal offspring from a single parent organism (e.g., bamboo, fern, or starfish) as being an exact replica with identical traits as the parent organism.</w:t>
            </w:r>
          </w:p>
          <w:p w14:paraId="0FC2CD0B" w14:textId="77777777" w:rsidR="00C52D20" w:rsidRDefault="00C52D20" w:rsidP="00101665">
            <w:pPr>
              <w:jc w:val="both"/>
              <w:textAlignment w:val="baseline"/>
              <w:rPr>
                <w:rFonts w:ascii="Calibri" w:hAnsi="Calibri" w:cs="Calibri"/>
                <w:sz w:val="16"/>
                <w:szCs w:val="16"/>
              </w:rPr>
            </w:pPr>
            <w:r w:rsidRPr="009977F9">
              <w:rPr>
                <w:rFonts w:ascii="Calibri" w:hAnsi="Calibri" w:cs="Calibri"/>
                <w:b/>
                <w:bCs/>
                <w:sz w:val="16"/>
                <w:szCs w:val="16"/>
              </w:rPr>
              <w:t xml:space="preserve">L.3.2.3 </w:t>
            </w:r>
            <w:r w:rsidRPr="009977F9">
              <w:rPr>
                <w:rFonts w:ascii="Calibri" w:hAnsi="Calibri" w:cs="Calibri"/>
                <w:sz w:val="16"/>
                <w:szCs w:val="16"/>
              </w:rPr>
              <w:t xml:space="preserve">Describe and provide examples of offspring from two parent organisms as containing a combination of inherited traits from both parent organisms. </w:t>
            </w:r>
          </w:p>
          <w:p w14:paraId="34B1DF50" w14:textId="77777777" w:rsidR="00E67574" w:rsidRDefault="00E67574" w:rsidP="00101665">
            <w:pPr>
              <w:jc w:val="both"/>
              <w:textAlignment w:val="baseline"/>
              <w:rPr>
                <w:rFonts w:ascii="Calibri" w:hAnsi="Calibri" w:cs="Calibri"/>
                <w:b/>
                <w:bCs/>
                <w:sz w:val="16"/>
                <w:szCs w:val="16"/>
              </w:rPr>
            </w:pPr>
          </w:p>
          <w:p w14:paraId="31BACD54" w14:textId="77777777" w:rsidR="00E67574" w:rsidRDefault="00E67574" w:rsidP="00101665">
            <w:pPr>
              <w:jc w:val="both"/>
              <w:textAlignment w:val="baseline"/>
              <w:rPr>
                <w:rFonts w:ascii="Calibri" w:hAnsi="Calibri" w:cs="Calibri"/>
                <w:b/>
                <w:bCs/>
                <w:sz w:val="16"/>
                <w:szCs w:val="16"/>
              </w:rPr>
            </w:pPr>
          </w:p>
          <w:p w14:paraId="7F5ACB46" w14:textId="26D0C24D" w:rsidR="00E67574" w:rsidRPr="009977F9" w:rsidRDefault="00E67574" w:rsidP="00101665">
            <w:pPr>
              <w:jc w:val="both"/>
              <w:textAlignment w:val="baseline"/>
              <w:rPr>
                <w:rFonts w:ascii="Calibri" w:hAnsi="Calibri" w:cs="Calibri"/>
                <w:b/>
                <w:bCs/>
                <w:color w:val="FF0000"/>
                <w:sz w:val="16"/>
                <w:szCs w:val="16"/>
              </w:rPr>
            </w:pPr>
          </w:p>
        </w:tc>
        <w:tc>
          <w:tcPr>
            <w:tcW w:w="3828" w:type="dxa"/>
            <w:shd w:val="clear" w:color="auto" w:fill="auto"/>
          </w:tcPr>
          <w:p w14:paraId="24919E87" w14:textId="595D4D93" w:rsidR="00C52D20" w:rsidRPr="009977F9"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017B574C"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Ask Question and Define Problems</w:t>
            </w:r>
          </w:p>
          <w:p w14:paraId="73D09F33"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Develop and Use Models</w:t>
            </w:r>
          </w:p>
          <w:p w14:paraId="25786842"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Analyze and Interpret Data</w:t>
            </w:r>
          </w:p>
          <w:p w14:paraId="17446D3E"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Plan and Conduct Investigations</w:t>
            </w:r>
          </w:p>
          <w:p w14:paraId="371F9F04"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Engage in Scientific Argument from Evidence</w:t>
            </w:r>
          </w:p>
          <w:p w14:paraId="53243ED5"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Obtain, Evaluate, and Communicate Information</w:t>
            </w:r>
          </w:p>
          <w:p w14:paraId="308B5E2D" w14:textId="5688475C" w:rsidR="00C52D20" w:rsidRPr="009977F9"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6DA8B44B"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Patterns</w:t>
            </w:r>
          </w:p>
          <w:p w14:paraId="7C199A2D"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 xml:space="preserve">Cause and Effect </w:t>
            </w:r>
            <w:r w:rsidRPr="009977F9">
              <w:rPr>
                <w:rFonts w:ascii="Calibri" w:hAnsi="Calibri" w:cs="Calibri"/>
                <w:i/>
                <w:iCs/>
                <w:sz w:val="16"/>
                <w:szCs w:val="16"/>
              </w:rPr>
              <w:t>(Mechanism and Explanation)</w:t>
            </w:r>
          </w:p>
          <w:p w14:paraId="7D3CB724"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Stability and Change</w:t>
            </w:r>
          </w:p>
          <w:p w14:paraId="59352900" w14:textId="1D4AD797" w:rsidR="00C52D20" w:rsidRPr="009977F9" w:rsidRDefault="00C52D20" w:rsidP="009977F9">
            <w:pPr>
              <w:pStyle w:val="ListParagraph"/>
              <w:numPr>
                <w:ilvl w:val="0"/>
                <w:numId w:val="20"/>
              </w:numPr>
              <w:ind w:right="45"/>
              <w:textAlignment w:val="baseline"/>
              <w:rPr>
                <w:rFonts w:ascii="Calibri" w:hAnsi="Calibri" w:cs="Calibri"/>
                <w:b/>
                <w:bCs/>
                <w:sz w:val="16"/>
                <w:szCs w:val="16"/>
              </w:rPr>
            </w:pPr>
            <w:r w:rsidRPr="009977F9">
              <w:rPr>
                <w:rFonts w:ascii="Calibri" w:hAnsi="Calibri" w:cs="Calibri"/>
                <w:sz w:val="16"/>
                <w:szCs w:val="16"/>
              </w:rPr>
              <w:t>Energy and Matter: Cycles</w:t>
            </w:r>
          </w:p>
        </w:tc>
        <w:tc>
          <w:tcPr>
            <w:tcW w:w="1990" w:type="dxa"/>
            <w:shd w:val="clear" w:color="auto" w:fill="auto"/>
          </w:tcPr>
          <w:p w14:paraId="5B3D8AE7"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Animals</w:t>
            </w:r>
          </w:p>
          <w:p w14:paraId="6306B1F5"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Environment</w:t>
            </w:r>
          </w:p>
          <w:p w14:paraId="12E5EF61"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Heredity</w:t>
            </w:r>
          </w:p>
          <w:p w14:paraId="1A1D1AE2" w14:textId="77777777" w:rsidR="00C52D20" w:rsidRPr="009977F9" w:rsidRDefault="00C52D20" w:rsidP="00C52D20">
            <w:pPr>
              <w:spacing w:line="288" w:lineRule="auto"/>
              <w:rPr>
                <w:rFonts w:ascii="Calibri" w:hAnsi="Calibri" w:cs="Calibri"/>
                <w:sz w:val="16"/>
                <w:szCs w:val="16"/>
              </w:rPr>
            </w:pPr>
            <w:r w:rsidRPr="009977F9">
              <w:rPr>
                <w:rFonts w:ascii="Calibri" w:hAnsi="Calibri" w:cs="Calibri"/>
                <w:sz w:val="16"/>
                <w:szCs w:val="16"/>
              </w:rPr>
              <w:t>Identical</w:t>
            </w:r>
          </w:p>
          <w:p w14:paraId="699CFDE1"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Inherit</w:t>
            </w:r>
          </w:p>
          <w:p w14:paraId="46C4A04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Offspring</w:t>
            </w:r>
          </w:p>
          <w:p w14:paraId="0045306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Physical Features</w:t>
            </w:r>
          </w:p>
          <w:p w14:paraId="795E1E1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 xml:space="preserve">Plants </w:t>
            </w:r>
          </w:p>
          <w:p w14:paraId="2AB4D67C"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Replica</w:t>
            </w:r>
          </w:p>
          <w:p w14:paraId="76952697"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Reproduction</w:t>
            </w:r>
          </w:p>
          <w:p w14:paraId="6772C67B" w14:textId="52F65D00" w:rsidR="00C52D20" w:rsidRPr="009977F9" w:rsidRDefault="00C52D20" w:rsidP="00C52D20">
            <w:pPr>
              <w:textAlignment w:val="baseline"/>
              <w:rPr>
                <w:rFonts w:ascii="Calibri" w:hAnsi="Calibri" w:cs="Calibri"/>
                <w:sz w:val="16"/>
                <w:szCs w:val="16"/>
              </w:rPr>
            </w:pPr>
            <w:r w:rsidRPr="009977F9">
              <w:rPr>
                <w:rFonts w:ascii="Calibri" w:hAnsi="Calibri" w:cs="Calibri"/>
                <w:sz w:val="16"/>
                <w:szCs w:val="16"/>
              </w:rPr>
              <w:t>Traits</w:t>
            </w:r>
          </w:p>
        </w:tc>
      </w:tr>
      <w:tr w:rsidR="00C52D20" w:rsidRPr="00613AC5" w14:paraId="64B099FE"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63FD499A" w14:textId="77777777" w:rsidR="00C52D20" w:rsidRPr="009977F9" w:rsidRDefault="00C52D20" w:rsidP="00C52D20">
            <w:pPr>
              <w:jc w:val="center"/>
              <w:rPr>
                <w:rFonts w:ascii="Calibri" w:hAnsi="Calibri" w:cs="Calibri"/>
                <w:b/>
                <w:bCs/>
                <w:sz w:val="16"/>
                <w:szCs w:val="16"/>
              </w:rPr>
            </w:pPr>
            <w:r w:rsidRPr="009977F9">
              <w:rPr>
                <w:rFonts w:ascii="Calibri" w:hAnsi="Calibri" w:cs="Calibri"/>
                <w:b/>
                <w:bCs/>
                <w:sz w:val="16"/>
                <w:szCs w:val="16"/>
              </w:rPr>
              <w:t>ADAPTATION and DIVERSITY</w:t>
            </w:r>
          </w:p>
          <w:p w14:paraId="06FD8F7C" w14:textId="77777777" w:rsidR="00C52D20" w:rsidRPr="009977F9" w:rsidRDefault="00C52D20" w:rsidP="00C52D20">
            <w:pPr>
              <w:jc w:val="center"/>
              <w:rPr>
                <w:rFonts w:ascii="Calibri" w:hAnsi="Calibri" w:cs="Calibri"/>
                <w:b/>
                <w:bCs/>
                <w:color w:val="FF0000"/>
                <w:sz w:val="16"/>
                <w:szCs w:val="16"/>
              </w:rPr>
            </w:pPr>
            <w:r w:rsidRPr="009977F9">
              <w:rPr>
                <w:rFonts w:ascii="Calibri" w:hAnsi="Calibri" w:cs="Calibri"/>
                <w:b/>
                <w:bCs/>
                <w:color w:val="FF0000"/>
                <w:sz w:val="16"/>
                <w:szCs w:val="16"/>
              </w:rPr>
              <w:t>Adapting to Environments</w:t>
            </w:r>
          </w:p>
          <w:p w14:paraId="48764929" w14:textId="77777777" w:rsidR="00C52D20" w:rsidRPr="009977F9" w:rsidRDefault="00C52D20" w:rsidP="00C52D20">
            <w:pPr>
              <w:jc w:val="center"/>
              <w:rPr>
                <w:rFonts w:ascii="Calibri" w:hAnsi="Calibri" w:cs="Calibri"/>
                <w:b/>
                <w:bCs/>
                <w:color w:val="FF0000"/>
                <w:sz w:val="16"/>
                <w:szCs w:val="16"/>
              </w:rPr>
            </w:pPr>
          </w:p>
          <w:p w14:paraId="7CE17DD0" w14:textId="2F3B1F6D" w:rsidR="00C52D20" w:rsidRPr="009977F9" w:rsidRDefault="0023695B" w:rsidP="00101665">
            <w:pPr>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71A47F2F" w14:textId="6B8CD6AF" w:rsidR="00C52D20" w:rsidRPr="009977F9" w:rsidRDefault="00C52D20" w:rsidP="00101665">
            <w:pPr>
              <w:pStyle w:val="ListParagraph"/>
              <w:numPr>
                <w:ilvl w:val="0"/>
                <w:numId w:val="22"/>
              </w:numPr>
              <w:jc w:val="both"/>
              <w:rPr>
                <w:rFonts w:ascii="Calibri" w:hAnsi="Calibri" w:cs="Calibri"/>
                <w:b/>
                <w:bCs/>
                <w:color w:val="FF0000"/>
                <w:sz w:val="16"/>
                <w:szCs w:val="16"/>
              </w:rPr>
            </w:pPr>
            <w:r w:rsidRPr="009977F9">
              <w:rPr>
                <w:rFonts w:ascii="Calibri" w:hAnsi="Calibri" w:cs="Calibri"/>
                <w:sz w:val="16"/>
                <w:szCs w:val="16"/>
              </w:rPr>
              <w:t>Examine how animals are adapting to global climate changes</w:t>
            </w:r>
            <w:r w:rsidR="00B37C09">
              <w:rPr>
                <w:rFonts w:ascii="Calibri" w:hAnsi="Calibri" w:cs="Calibri"/>
                <w:sz w:val="16"/>
                <w:szCs w:val="16"/>
              </w:rPr>
              <w:t>.</w:t>
            </w:r>
          </w:p>
          <w:p w14:paraId="2DBB7927" w14:textId="1514FAED" w:rsidR="00C52D20" w:rsidRPr="009977F9" w:rsidRDefault="00C52D20" w:rsidP="00101665">
            <w:pPr>
              <w:pStyle w:val="ListParagraph"/>
              <w:numPr>
                <w:ilvl w:val="0"/>
                <w:numId w:val="22"/>
              </w:numPr>
              <w:jc w:val="both"/>
              <w:textAlignment w:val="baseline"/>
              <w:rPr>
                <w:rFonts w:ascii="Calibri" w:hAnsi="Calibri" w:cs="Calibri"/>
                <w:b/>
                <w:bCs/>
                <w:sz w:val="16"/>
                <w:szCs w:val="16"/>
              </w:rPr>
            </w:pPr>
            <w:r w:rsidRPr="009977F9">
              <w:rPr>
                <w:rFonts w:ascii="Calibri" w:hAnsi="Calibri" w:cs="Calibri"/>
                <w:sz w:val="16"/>
                <w:szCs w:val="16"/>
              </w:rPr>
              <w:t>Explore the pros and cons of man-made habitats on various species</w:t>
            </w:r>
            <w:r w:rsidR="00B37C09">
              <w:rPr>
                <w:rFonts w:ascii="Calibri" w:hAnsi="Calibri" w:cs="Calibri"/>
                <w:sz w:val="16"/>
                <w:szCs w:val="16"/>
              </w:rPr>
              <w:t>.</w:t>
            </w:r>
          </w:p>
        </w:tc>
        <w:tc>
          <w:tcPr>
            <w:tcW w:w="5196" w:type="dxa"/>
            <w:shd w:val="clear" w:color="auto" w:fill="auto"/>
          </w:tcPr>
          <w:p w14:paraId="54E9CE33" w14:textId="77777777" w:rsidR="00C52D20" w:rsidRPr="009977F9" w:rsidRDefault="00C52D20" w:rsidP="00101665">
            <w:pPr>
              <w:pStyle w:val="Default"/>
              <w:jc w:val="both"/>
              <w:rPr>
                <w:b/>
                <w:bCs/>
                <w:color w:val="000000" w:themeColor="text1"/>
                <w:sz w:val="16"/>
                <w:szCs w:val="16"/>
              </w:rPr>
            </w:pPr>
            <w:r w:rsidRPr="009977F9">
              <w:rPr>
                <w:b/>
                <w:bCs/>
                <w:color w:val="FF0000"/>
                <w:sz w:val="16"/>
                <w:szCs w:val="16"/>
              </w:rPr>
              <w:t xml:space="preserve">L.3.4 </w:t>
            </w:r>
            <w:r w:rsidRPr="009977F9">
              <w:rPr>
                <w:b/>
                <w:bCs/>
                <w:color w:val="000000" w:themeColor="text1"/>
                <w:sz w:val="16"/>
                <w:szCs w:val="16"/>
              </w:rPr>
              <w:t>Students will demonstrate an understanding of how adaptations allow animals to satisfy life needs and respond both physically and behaviorally to their environment.</w:t>
            </w:r>
          </w:p>
          <w:p w14:paraId="289852CB" w14:textId="77777777" w:rsidR="00C52D20" w:rsidRPr="009977F9" w:rsidRDefault="00C52D20" w:rsidP="00101665">
            <w:pPr>
              <w:pStyle w:val="Default"/>
              <w:jc w:val="both"/>
              <w:rPr>
                <w:color w:val="000000" w:themeColor="text1"/>
                <w:sz w:val="16"/>
                <w:szCs w:val="16"/>
              </w:rPr>
            </w:pPr>
            <w:r w:rsidRPr="009977F9">
              <w:rPr>
                <w:b/>
                <w:bCs/>
                <w:color w:val="000000" w:themeColor="text1"/>
                <w:sz w:val="16"/>
                <w:szCs w:val="16"/>
              </w:rPr>
              <w:t>L.3.4.1</w:t>
            </w:r>
            <w:r w:rsidRPr="009977F9">
              <w:rPr>
                <w:color w:val="000000" w:themeColor="text1"/>
                <w:sz w:val="16"/>
                <w:szCs w:val="16"/>
              </w:rPr>
              <w:t xml:space="preserve"> Obtain data from informational text to explain how changes in habitats (both those that occur naturally and those caused by organisms) can be beneficial or harmful to the organisms that live there.</w:t>
            </w:r>
          </w:p>
          <w:p w14:paraId="76AD0E88" w14:textId="77777777" w:rsidR="00C52D20" w:rsidRPr="009977F9" w:rsidRDefault="00C52D20" w:rsidP="00101665">
            <w:pPr>
              <w:pStyle w:val="Default"/>
              <w:jc w:val="both"/>
              <w:rPr>
                <w:color w:val="000000" w:themeColor="text1"/>
                <w:sz w:val="16"/>
                <w:szCs w:val="16"/>
              </w:rPr>
            </w:pPr>
            <w:r w:rsidRPr="009977F9">
              <w:rPr>
                <w:b/>
                <w:bCs/>
                <w:color w:val="000000" w:themeColor="text1"/>
                <w:sz w:val="16"/>
                <w:szCs w:val="16"/>
              </w:rPr>
              <w:t>L.3.4.2</w:t>
            </w:r>
            <w:r w:rsidRPr="009977F9">
              <w:rPr>
                <w:color w:val="000000" w:themeColor="text1"/>
                <w:sz w:val="16"/>
                <w:szCs w:val="16"/>
              </w:rPr>
              <w:t xml:space="preserve"> Ask questions to predict how natural or man-made changes in a habitat cause plants and animals to respond in different ways, including hibernating, migrating, responding to light, death, or extinction (e.g., sea turtles, the dodo bird, or nocturnal species).</w:t>
            </w:r>
          </w:p>
          <w:p w14:paraId="0C23AB35" w14:textId="77777777" w:rsidR="00C52D20" w:rsidRPr="009977F9" w:rsidRDefault="00C52D20" w:rsidP="00101665">
            <w:pPr>
              <w:jc w:val="both"/>
              <w:textAlignment w:val="baseline"/>
              <w:rPr>
                <w:rFonts w:ascii="Calibri" w:hAnsi="Calibri" w:cs="Calibri"/>
                <w:b/>
                <w:bCs/>
                <w:color w:val="FF0000"/>
                <w:sz w:val="16"/>
                <w:szCs w:val="16"/>
              </w:rPr>
            </w:pPr>
          </w:p>
        </w:tc>
        <w:tc>
          <w:tcPr>
            <w:tcW w:w="3828" w:type="dxa"/>
            <w:shd w:val="clear" w:color="auto" w:fill="auto"/>
          </w:tcPr>
          <w:p w14:paraId="681380F9" w14:textId="25841434" w:rsidR="00C52D20" w:rsidRPr="009977F9"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4F47BD2D"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Ask Question and Define Problems</w:t>
            </w:r>
          </w:p>
          <w:p w14:paraId="0E3156B2"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Analyze and Interpret Data</w:t>
            </w:r>
          </w:p>
          <w:p w14:paraId="15D79AFF"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Plan and Conduct Investigations</w:t>
            </w:r>
          </w:p>
          <w:p w14:paraId="0B61E22F"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Engage in Scientific Argument from Evidence</w:t>
            </w:r>
          </w:p>
          <w:p w14:paraId="452EEBBB"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Obtain, Evaluate, and Communicate Information</w:t>
            </w:r>
          </w:p>
          <w:p w14:paraId="341649CA" w14:textId="6E49D30B" w:rsidR="00C52D20" w:rsidRPr="009977F9"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56199097"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Patterns</w:t>
            </w:r>
          </w:p>
          <w:p w14:paraId="2DCCD244"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 xml:space="preserve">Cause and Effect </w:t>
            </w:r>
            <w:r w:rsidRPr="009977F9">
              <w:rPr>
                <w:rFonts w:ascii="Calibri" w:hAnsi="Calibri" w:cs="Calibri"/>
                <w:i/>
                <w:iCs/>
                <w:sz w:val="16"/>
                <w:szCs w:val="16"/>
              </w:rPr>
              <w:t>(Mechanism and Explanation)</w:t>
            </w:r>
          </w:p>
          <w:p w14:paraId="6F59E58E"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 xml:space="preserve">Energy and Matter </w:t>
            </w:r>
            <w:r w:rsidRPr="009977F9">
              <w:rPr>
                <w:rFonts w:ascii="Calibri" w:hAnsi="Calibri" w:cs="Calibri"/>
                <w:i/>
                <w:iCs/>
                <w:sz w:val="16"/>
                <w:szCs w:val="16"/>
              </w:rPr>
              <w:t>(Flows, Cycles, Conservation)</w:t>
            </w:r>
          </w:p>
          <w:p w14:paraId="66C86049"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Structure and Function</w:t>
            </w:r>
          </w:p>
          <w:p w14:paraId="4F6BC228" w14:textId="3022B958" w:rsidR="00C52D20" w:rsidRPr="009977F9" w:rsidRDefault="00C52D20" w:rsidP="009977F9">
            <w:pPr>
              <w:pStyle w:val="ListParagraph"/>
              <w:numPr>
                <w:ilvl w:val="0"/>
                <w:numId w:val="20"/>
              </w:numPr>
              <w:ind w:right="45"/>
              <w:textAlignment w:val="baseline"/>
              <w:rPr>
                <w:rFonts w:ascii="Calibri" w:hAnsi="Calibri" w:cs="Calibri"/>
                <w:b/>
                <w:bCs/>
                <w:sz w:val="16"/>
                <w:szCs w:val="16"/>
              </w:rPr>
            </w:pPr>
            <w:r w:rsidRPr="009977F9">
              <w:rPr>
                <w:rFonts w:ascii="Calibri" w:hAnsi="Calibri" w:cs="Calibri"/>
                <w:sz w:val="16"/>
                <w:szCs w:val="16"/>
              </w:rPr>
              <w:t>Stability and Change</w:t>
            </w:r>
          </w:p>
        </w:tc>
        <w:tc>
          <w:tcPr>
            <w:tcW w:w="1990" w:type="dxa"/>
            <w:shd w:val="clear" w:color="auto" w:fill="auto"/>
          </w:tcPr>
          <w:p w14:paraId="3F2D433B"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Adaptation</w:t>
            </w:r>
          </w:p>
          <w:p w14:paraId="4678F53E"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Behavior</w:t>
            </w:r>
          </w:p>
          <w:p w14:paraId="296517F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Beneficial</w:t>
            </w:r>
          </w:p>
          <w:p w14:paraId="18FB8178"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Characteristics</w:t>
            </w:r>
          </w:p>
          <w:p w14:paraId="03A28A20"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Fossil Fuel</w:t>
            </w:r>
          </w:p>
          <w:p w14:paraId="0D99A39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Environment</w:t>
            </w:r>
          </w:p>
          <w:p w14:paraId="5A250FD9"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Extinction</w:t>
            </w:r>
          </w:p>
          <w:p w14:paraId="5ADDE2AE"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Habitat</w:t>
            </w:r>
          </w:p>
          <w:p w14:paraId="0D4E07CD"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Needs</w:t>
            </w:r>
          </w:p>
          <w:p w14:paraId="058E0E1B"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Organism</w:t>
            </w:r>
          </w:p>
          <w:p w14:paraId="35BFD1FD"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Population</w:t>
            </w:r>
          </w:p>
          <w:p w14:paraId="1AE7A8E2"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Species</w:t>
            </w:r>
          </w:p>
          <w:p w14:paraId="74045152" w14:textId="4446B500" w:rsidR="00C52D20" w:rsidRPr="009977F9" w:rsidRDefault="00C52D20" w:rsidP="00C52D20">
            <w:pPr>
              <w:textAlignment w:val="baseline"/>
              <w:rPr>
                <w:rFonts w:ascii="Calibri" w:hAnsi="Calibri" w:cs="Calibri"/>
                <w:sz w:val="16"/>
                <w:szCs w:val="16"/>
              </w:rPr>
            </w:pPr>
            <w:r w:rsidRPr="009977F9">
              <w:rPr>
                <w:rFonts w:ascii="Calibri" w:hAnsi="Calibri" w:cs="Calibri"/>
                <w:sz w:val="16"/>
                <w:szCs w:val="16"/>
              </w:rPr>
              <w:t>Survival</w:t>
            </w:r>
          </w:p>
        </w:tc>
      </w:tr>
      <w:tr w:rsidR="00C52D20" w:rsidRPr="00613AC5" w14:paraId="198CE6ED"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1550176F" w14:textId="77777777" w:rsidR="00C52D20" w:rsidRPr="009977F9" w:rsidRDefault="00C52D20" w:rsidP="00C52D20">
            <w:pPr>
              <w:jc w:val="center"/>
              <w:rPr>
                <w:rFonts w:ascii="Calibri" w:hAnsi="Calibri" w:cs="Calibri"/>
                <w:b/>
                <w:bCs/>
                <w:sz w:val="16"/>
                <w:szCs w:val="16"/>
              </w:rPr>
            </w:pPr>
            <w:r w:rsidRPr="009977F9">
              <w:rPr>
                <w:rFonts w:ascii="Calibri" w:hAnsi="Calibri" w:cs="Calibri"/>
                <w:b/>
                <w:bCs/>
                <w:sz w:val="16"/>
                <w:szCs w:val="16"/>
              </w:rPr>
              <w:lastRenderedPageBreak/>
              <w:t>ADAPTATION and DIVERSITY</w:t>
            </w:r>
          </w:p>
          <w:p w14:paraId="3C9FAB68" w14:textId="77777777" w:rsidR="00C52D20" w:rsidRPr="009977F9" w:rsidRDefault="00C52D20" w:rsidP="00C52D20">
            <w:pPr>
              <w:jc w:val="center"/>
              <w:rPr>
                <w:rFonts w:ascii="Calibri" w:hAnsi="Calibri" w:cs="Calibri"/>
                <w:b/>
                <w:bCs/>
                <w:color w:val="FF0000"/>
                <w:sz w:val="16"/>
                <w:szCs w:val="16"/>
              </w:rPr>
            </w:pPr>
            <w:r w:rsidRPr="009977F9">
              <w:rPr>
                <w:rFonts w:ascii="Calibri" w:hAnsi="Calibri" w:cs="Calibri"/>
                <w:b/>
                <w:bCs/>
                <w:color w:val="FF0000"/>
                <w:sz w:val="16"/>
                <w:szCs w:val="16"/>
              </w:rPr>
              <w:t>Species Diversity</w:t>
            </w:r>
          </w:p>
          <w:p w14:paraId="547F8374" w14:textId="77777777" w:rsidR="00C52D20" w:rsidRPr="009977F9" w:rsidRDefault="00C52D20" w:rsidP="00C52D20">
            <w:pPr>
              <w:jc w:val="center"/>
              <w:rPr>
                <w:rFonts w:ascii="Calibri" w:hAnsi="Calibri" w:cs="Calibri"/>
                <w:b/>
                <w:bCs/>
                <w:color w:val="FF0000"/>
                <w:sz w:val="16"/>
                <w:szCs w:val="16"/>
              </w:rPr>
            </w:pPr>
          </w:p>
          <w:p w14:paraId="3AE2EEB4" w14:textId="218DB793" w:rsidR="00C52D20" w:rsidRPr="009977F9" w:rsidRDefault="0023695B" w:rsidP="00101665">
            <w:pPr>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2EEC4902" w14:textId="77777777" w:rsidR="00C52D20" w:rsidRPr="009977F9" w:rsidRDefault="00C52D20" w:rsidP="00101665">
            <w:pPr>
              <w:pStyle w:val="ListParagraph"/>
              <w:numPr>
                <w:ilvl w:val="0"/>
                <w:numId w:val="22"/>
              </w:numPr>
              <w:jc w:val="both"/>
              <w:rPr>
                <w:rFonts w:ascii="Calibri" w:hAnsi="Calibri" w:cs="Calibri"/>
                <w:sz w:val="16"/>
                <w:szCs w:val="16"/>
              </w:rPr>
            </w:pPr>
            <w:r w:rsidRPr="009977F9">
              <w:rPr>
                <w:rFonts w:ascii="Calibri" w:hAnsi="Calibri" w:cs="Calibri"/>
                <w:sz w:val="16"/>
                <w:szCs w:val="16"/>
              </w:rPr>
              <w:t>Examine how fossils are being used to study early environments.</w:t>
            </w:r>
          </w:p>
          <w:p w14:paraId="2DD4FE79" w14:textId="39B98E7E" w:rsidR="00C52D20" w:rsidRPr="009977F9" w:rsidRDefault="00C52D20" w:rsidP="00101665">
            <w:pPr>
              <w:pStyle w:val="ListParagraph"/>
              <w:numPr>
                <w:ilvl w:val="0"/>
                <w:numId w:val="22"/>
              </w:numPr>
              <w:jc w:val="both"/>
              <w:textAlignment w:val="baseline"/>
              <w:rPr>
                <w:rFonts w:ascii="Calibri" w:hAnsi="Calibri" w:cs="Calibri"/>
                <w:b/>
                <w:bCs/>
                <w:sz w:val="16"/>
                <w:szCs w:val="16"/>
              </w:rPr>
            </w:pPr>
            <w:r w:rsidRPr="009977F9">
              <w:rPr>
                <w:rFonts w:ascii="Calibri" w:hAnsi="Calibri" w:cs="Calibri"/>
                <w:sz w:val="16"/>
                <w:szCs w:val="16"/>
              </w:rPr>
              <w:t>Explore what it means to be the “runt” of the litter in various species of animals.</w:t>
            </w:r>
          </w:p>
        </w:tc>
        <w:tc>
          <w:tcPr>
            <w:tcW w:w="5196" w:type="dxa"/>
            <w:shd w:val="clear" w:color="auto" w:fill="auto"/>
          </w:tcPr>
          <w:p w14:paraId="1E9C5D87" w14:textId="77777777" w:rsidR="00C52D20" w:rsidRPr="009977F9" w:rsidRDefault="00C52D20" w:rsidP="00101665">
            <w:pPr>
              <w:pStyle w:val="Default"/>
              <w:jc w:val="both"/>
              <w:rPr>
                <w:b/>
                <w:bCs/>
                <w:color w:val="000000" w:themeColor="text1"/>
                <w:sz w:val="16"/>
                <w:szCs w:val="16"/>
              </w:rPr>
            </w:pPr>
            <w:r w:rsidRPr="009977F9">
              <w:rPr>
                <w:b/>
                <w:bCs/>
                <w:color w:val="FF0000"/>
                <w:sz w:val="16"/>
                <w:szCs w:val="16"/>
              </w:rPr>
              <w:t xml:space="preserve">L.3.4 </w:t>
            </w:r>
            <w:r w:rsidRPr="009977F9">
              <w:rPr>
                <w:b/>
                <w:bCs/>
                <w:color w:val="000000" w:themeColor="text1"/>
                <w:sz w:val="16"/>
                <w:szCs w:val="16"/>
              </w:rPr>
              <w:t>Students will demonstrate an understanding of how adaptations allow animals to satisfy life needs and respond both physically and behaviorally to their environment.</w:t>
            </w:r>
          </w:p>
          <w:p w14:paraId="39B04EC2" w14:textId="7D00BAC4" w:rsidR="00C52D20" w:rsidRPr="009977F9" w:rsidRDefault="00C52D20" w:rsidP="00101665">
            <w:pPr>
              <w:pStyle w:val="Default"/>
              <w:jc w:val="both"/>
              <w:rPr>
                <w:color w:val="000000" w:themeColor="text1"/>
                <w:sz w:val="16"/>
                <w:szCs w:val="16"/>
              </w:rPr>
            </w:pPr>
            <w:r w:rsidRPr="009977F9">
              <w:rPr>
                <w:b/>
                <w:bCs/>
                <w:color w:val="000000" w:themeColor="text1"/>
                <w:sz w:val="16"/>
                <w:szCs w:val="16"/>
              </w:rPr>
              <w:t>L.3.4.3</w:t>
            </w:r>
            <w:r w:rsidRPr="009977F9">
              <w:rPr>
                <w:color w:val="000000" w:themeColor="text1"/>
                <w:sz w:val="16"/>
                <w:szCs w:val="16"/>
              </w:rPr>
              <w:t xml:space="preserve"> Analyze and interpret data to explain how variations in characteristics among organisms of the same species may provide advantages in surviving, finding mates, and reproducing (e.g., plants with larger thorns being less likely to be eaten by predators or animals with better camouflage</w:t>
            </w:r>
            <w:r w:rsidR="00D862B8">
              <w:rPr>
                <w:color w:val="000000" w:themeColor="text1"/>
                <w:sz w:val="16"/>
                <w:szCs w:val="16"/>
              </w:rPr>
              <w:t xml:space="preserve"> </w:t>
            </w:r>
            <w:r w:rsidRPr="009977F9">
              <w:rPr>
                <w:color w:val="000000" w:themeColor="text1"/>
                <w:sz w:val="16"/>
                <w:szCs w:val="16"/>
              </w:rPr>
              <w:t>colorations being more likely to survive and bear offspring).</w:t>
            </w:r>
          </w:p>
          <w:p w14:paraId="3BCA4BE8" w14:textId="77777777" w:rsidR="00C52D20" w:rsidRPr="009977F9" w:rsidRDefault="00C52D20" w:rsidP="00101665">
            <w:pPr>
              <w:pStyle w:val="Default"/>
              <w:jc w:val="both"/>
              <w:rPr>
                <w:color w:val="000000" w:themeColor="text1"/>
                <w:sz w:val="16"/>
                <w:szCs w:val="16"/>
              </w:rPr>
            </w:pPr>
            <w:r w:rsidRPr="009977F9">
              <w:rPr>
                <w:b/>
                <w:bCs/>
                <w:color w:val="000000" w:themeColor="text1"/>
                <w:sz w:val="16"/>
                <w:szCs w:val="16"/>
              </w:rPr>
              <w:t>L.3.4.5</w:t>
            </w:r>
            <w:r w:rsidRPr="009977F9">
              <w:rPr>
                <w:color w:val="000000" w:themeColor="text1"/>
                <w:sz w:val="16"/>
                <w:szCs w:val="16"/>
              </w:rPr>
              <w:t xml:space="preserve"> Construct scientific argument using evidence from fossils of plants and animals that lived long ago to infer the characteristics of early environments (e.g., marine fossils on dry land, tropical plant fossils in arctic areas, or fossils of extinct organisms in any environment).</w:t>
            </w:r>
          </w:p>
          <w:p w14:paraId="5F332519" w14:textId="48FE642D" w:rsidR="00C52D20" w:rsidRPr="00D862B8" w:rsidRDefault="00C52D20" w:rsidP="00D862B8">
            <w:pPr>
              <w:pStyle w:val="Default"/>
              <w:jc w:val="both"/>
              <w:rPr>
                <w:color w:val="000000" w:themeColor="text1"/>
                <w:sz w:val="16"/>
                <w:szCs w:val="16"/>
              </w:rPr>
            </w:pPr>
            <w:r w:rsidRPr="009977F9">
              <w:rPr>
                <w:b/>
                <w:bCs/>
                <w:color w:val="000000" w:themeColor="text1"/>
                <w:sz w:val="16"/>
                <w:szCs w:val="16"/>
              </w:rPr>
              <w:t xml:space="preserve">L.3.4.4 </w:t>
            </w:r>
            <w:r w:rsidRPr="009977F9">
              <w:rPr>
                <w:color w:val="000000" w:themeColor="text1"/>
                <w:sz w:val="16"/>
                <w:szCs w:val="16"/>
              </w:rPr>
              <w:t>Define and improve a solution to a problem created by environmental changes and any resulting impacts on the types of density and distribution of plant and animal populations living in the environment (e.g., replanting sea oats in coastal areas or developing or preserving</w:t>
            </w:r>
            <w:r w:rsidR="00D862B8">
              <w:rPr>
                <w:color w:val="000000" w:themeColor="text1"/>
                <w:sz w:val="16"/>
                <w:szCs w:val="16"/>
              </w:rPr>
              <w:t xml:space="preserve"> </w:t>
            </w:r>
            <w:r w:rsidRPr="009977F9">
              <w:rPr>
                <w:color w:val="000000" w:themeColor="text1"/>
                <w:sz w:val="16"/>
                <w:szCs w:val="16"/>
              </w:rPr>
              <w:t xml:space="preserve">wildlife corridors and green belts). Use an engineering design process to define the problem, design, construct, evaluate, and improve the environment. * </w:t>
            </w:r>
            <w:r w:rsidRPr="009977F9">
              <w:rPr>
                <w:b/>
                <w:bCs/>
                <w:color w:val="FF0000"/>
                <w:sz w:val="16"/>
                <w:szCs w:val="16"/>
              </w:rPr>
              <w:t>ALL SEPs and CCCs applicable</w:t>
            </w:r>
            <w:r w:rsidR="00B57F1E">
              <w:rPr>
                <w:b/>
                <w:bCs/>
                <w:color w:val="FF0000"/>
                <w:sz w:val="16"/>
                <w:szCs w:val="16"/>
              </w:rPr>
              <w:t>.</w:t>
            </w:r>
          </w:p>
        </w:tc>
        <w:tc>
          <w:tcPr>
            <w:tcW w:w="3828" w:type="dxa"/>
            <w:shd w:val="clear" w:color="auto" w:fill="auto"/>
          </w:tcPr>
          <w:p w14:paraId="1FDAE923" w14:textId="6202C770" w:rsidR="00C52D20" w:rsidRPr="009977F9"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2C2EB90F"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Ask Question and Define Problems</w:t>
            </w:r>
          </w:p>
          <w:p w14:paraId="177E4A05"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Develop and Use Models</w:t>
            </w:r>
          </w:p>
          <w:p w14:paraId="62EA65ED"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Analyze and Interpret Data</w:t>
            </w:r>
          </w:p>
          <w:p w14:paraId="04620B15"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Engage in Scientific Argument from Evidence</w:t>
            </w:r>
          </w:p>
          <w:p w14:paraId="404FE1D8" w14:textId="77777777" w:rsidR="00C52D20" w:rsidRPr="009977F9" w:rsidRDefault="00C52D20" w:rsidP="00C52D20">
            <w:pPr>
              <w:pStyle w:val="ListParagraph"/>
              <w:numPr>
                <w:ilvl w:val="0"/>
                <w:numId w:val="19"/>
              </w:numPr>
              <w:ind w:right="58"/>
              <w:rPr>
                <w:rFonts w:ascii="Calibri" w:hAnsi="Calibri" w:cs="Calibri"/>
                <w:sz w:val="16"/>
                <w:szCs w:val="16"/>
              </w:rPr>
            </w:pPr>
            <w:r w:rsidRPr="009977F9">
              <w:rPr>
                <w:rFonts w:ascii="Calibri" w:hAnsi="Calibri" w:cs="Calibri"/>
                <w:sz w:val="16"/>
                <w:szCs w:val="16"/>
              </w:rPr>
              <w:t>Obtain, Evaluate, and Communicate Information</w:t>
            </w:r>
          </w:p>
          <w:p w14:paraId="539804AB" w14:textId="20E8395D" w:rsidR="00C52D20" w:rsidRPr="009977F9"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09F7EEDD"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Patterns</w:t>
            </w:r>
          </w:p>
          <w:p w14:paraId="0793467E"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 xml:space="preserve">Cause and Effect </w:t>
            </w:r>
            <w:r w:rsidRPr="009977F9">
              <w:rPr>
                <w:rFonts w:ascii="Calibri" w:hAnsi="Calibri" w:cs="Calibri"/>
                <w:i/>
                <w:iCs/>
                <w:sz w:val="16"/>
                <w:szCs w:val="16"/>
              </w:rPr>
              <w:t>(Mechanism and Explanation)</w:t>
            </w:r>
          </w:p>
          <w:p w14:paraId="42A30CA0" w14:textId="77777777" w:rsidR="00C52D20" w:rsidRPr="009977F9" w:rsidRDefault="00C52D20" w:rsidP="00C52D20">
            <w:pPr>
              <w:pStyle w:val="ListParagraph"/>
              <w:numPr>
                <w:ilvl w:val="0"/>
                <w:numId w:val="20"/>
              </w:numPr>
              <w:ind w:right="58"/>
              <w:rPr>
                <w:rFonts w:ascii="Calibri" w:hAnsi="Calibri" w:cs="Calibri"/>
                <w:sz w:val="16"/>
                <w:szCs w:val="16"/>
              </w:rPr>
            </w:pPr>
            <w:r w:rsidRPr="009977F9">
              <w:rPr>
                <w:rFonts w:ascii="Calibri" w:hAnsi="Calibri" w:cs="Calibri"/>
                <w:sz w:val="16"/>
                <w:szCs w:val="16"/>
              </w:rPr>
              <w:t>Structure and Function</w:t>
            </w:r>
          </w:p>
          <w:p w14:paraId="48231250" w14:textId="04282720" w:rsidR="00C52D20" w:rsidRPr="009977F9" w:rsidRDefault="00C52D20" w:rsidP="009977F9">
            <w:pPr>
              <w:pStyle w:val="ListParagraph"/>
              <w:numPr>
                <w:ilvl w:val="0"/>
                <w:numId w:val="20"/>
              </w:numPr>
              <w:ind w:right="45"/>
              <w:textAlignment w:val="baseline"/>
              <w:rPr>
                <w:rFonts w:ascii="Calibri" w:hAnsi="Calibri" w:cs="Calibri"/>
                <w:b/>
                <w:bCs/>
                <w:sz w:val="16"/>
                <w:szCs w:val="16"/>
              </w:rPr>
            </w:pPr>
            <w:r w:rsidRPr="009977F9">
              <w:rPr>
                <w:rFonts w:ascii="Calibri" w:hAnsi="Calibri" w:cs="Calibri"/>
                <w:sz w:val="16"/>
                <w:szCs w:val="16"/>
              </w:rPr>
              <w:t>Stability and Change</w:t>
            </w:r>
          </w:p>
        </w:tc>
        <w:tc>
          <w:tcPr>
            <w:tcW w:w="1990" w:type="dxa"/>
            <w:shd w:val="clear" w:color="auto" w:fill="auto"/>
          </w:tcPr>
          <w:p w14:paraId="1371B7AA"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Adaptation</w:t>
            </w:r>
          </w:p>
          <w:p w14:paraId="0C9FC1B6"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Behavior</w:t>
            </w:r>
          </w:p>
          <w:p w14:paraId="67D72B7F"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Beneficial</w:t>
            </w:r>
          </w:p>
          <w:p w14:paraId="44AC92CF"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Change</w:t>
            </w:r>
          </w:p>
          <w:p w14:paraId="2B88E9B7"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Characteristics</w:t>
            </w:r>
          </w:p>
          <w:p w14:paraId="3E7AD52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Fossil Fuel</w:t>
            </w:r>
          </w:p>
          <w:p w14:paraId="094FA0BF"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Environment</w:t>
            </w:r>
          </w:p>
          <w:p w14:paraId="4ED66A9F"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Extinction</w:t>
            </w:r>
          </w:p>
          <w:p w14:paraId="12C52830"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Habitat</w:t>
            </w:r>
          </w:p>
          <w:p w14:paraId="30A3656C"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Needs</w:t>
            </w:r>
          </w:p>
          <w:p w14:paraId="0776AB9E"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Organism</w:t>
            </w:r>
          </w:p>
          <w:p w14:paraId="6EA27588"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Population</w:t>
            </w:r>
          </w:p>
          <w:p w14:paraId="6983D7E4" w14:textId="77777777" w:rsidR="00C52D20" w:rsidRPr="009977F9" w:rsidRDefault="00C52D20" w:rsidP="00C52D20">
            <w:pPr>
              <w:rPr>
                <w:rFonts w:ascii="Calibri" w:hAnsi="Calibri" w:cs="Calibri"/>
                <w:sz w:val="16"/>
                <w:szCs w:val="16"/>
              </w:rPr>
            </w:pPr>
            <w:r w:rsidRPr="009977F9">
              <w:rPr>
                <w:rFonts w:ascii="Calibri" w:hAnsi="Calibri" w:cs="Calibri"/>
                <w:sz w:val="16"/>
                <w:szCs w:val="16"/>
              </w:rPr>
              <w:t>Species</w:t>
            </w:r>
          </w:p>
          <w:p w14:paraId="048265ED" w14:textId="01FE3ED7" w:rsidR="00C52D20" w:rsidRPr="009977F9" w:rsidRDefault="00C52D20" w:rsidP="00C52D20">
            <w:pPr>
              <w:textAlignment w:val="baseline"/>
              <w:rPr>
                <w:rFonts w:ascii="Calibri" w:hAnsi="Calibri" w:cs="Calibri"/>
                <w:sz w:val="16"/>
                <w:szCs w:val="16"/>
              </w:rPr>
            </w:pPr>
            <w:r w:rsidRPr="009977F9">
              <w:rPr>
                <w:rFonts w:ascii="Calibri" w:hAnsi="Calibri" w:cs="Calibri"/>
                <w:sz w:val="16"/>
                <w:szCs w:val="16"/>
              </w:rPr>
              <w:t>Survival</w:t>
            </w:r>
          </w:p>
        </w:tc>
      </w:tr>
      <w:bookmarkEnd w:id="2"/>
    </w:tbl>
    <w:p w14:paraId="0552ECAA" w14:textId="57278239" w:rsidR="001753C9" w:rsidRDefault="001753C9">
      <w:pPr>
        <w:rPr>
          <w:rFonts w:ascii="Georgia" w:hAnsi="Georgia" w:cs="Arial"/>
          <w:color w:val="1F497D" w:themeColor="text2"/>
          <w:sz w:val="20"/>
          <w:szCs w:val="20"/>
        </w:rPr>
      </w:pPr>
    </w:p>
    <w:p w14:paraId="6998D7DA" w14:textId="267306EA" w:rsidR="00DC5F68" w:rsidRDefault="00B54AE6">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2" behindDoc="0" locked="0" layoutInCell="1" allowOverlap="1" wp14:anchorId="0437F861" wp14:editId="78B94C4F">
                <wp:simplePos x="0" y="0"/>
                <wp:positionH relativeFrom="column">
                  <wp:posOffset>-27770</wp:posOffset>
                </wp:positionH>
                <wp:positionV relativeFrom="paragraph">
                  <wp:posOffset>39370</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1D55B"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1pt" to="71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" strokecolor="red" strokeweight="4pt">
                <v:stroke joinstyle="miter"/>
              </v:line>
            </w:pict>
          </mc:Fallback>
        </mc:AlternateContent>
      </w:r>
      <w:r w:rsidR="007A662C">
        <w:rPr>
          <w:rFonts w:ascii="Georgia" w:hAnsi="Georgia" w:cs="Arial"/>
          <w:color w:val="1F497D" w:themeColor="text2"/>
          <w:sz w:val="20"/>
          <w:szCs w:val="20"/>
        </w:rPr>
        <w:br w:type="page"/>
      </w:r>
    </w:p>
    <w:p w14:paraId="1F1C617B" w14:textId="77777777" w:rsidR="00CE252B" w:rsidRDefault="00CE252B">
      <w:pPr>
        <w:rPr>
          <w:rFonts w:ascii="Georgia" w:hAnsi="Georgia" w:cs="Arial"/>
          <w:color w:val="1F497D" w:themeColor="text2"/>
          <w:sz w:val="20"/>
          <w:szCs w:val="20"/>
        </w:rPr>
      </w:pPr>
    </w:p>
    <w:p w14:paraId="57A93328" w14:textId="77777777" w:rsidR="00CE252B" w:rsidRDefault="00CE252B">
      <w:pPr>
        <w:rPr>
          <w:rFonts w:ascii="Georgia" w:hAnsi="Georgia" w:cs="Arial"/>
          <w:color w:val="1F497D" w:themeColor="text2"/>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CE252B" w14:paraId="25694115" w14:textId="77777777" w:rsidTr="00C52D20">
        <w:trPr>
          <w:trHeight w:val="400"/>
          <w:tblHeader/>
          <w:jc w:val="center"/>
        </w:trPr>
        <w:tc>
          <w:tcPr>
            <w:tcW w:w="14400" w:type="dxa"/>
            <w:gridSpan w:val="4"/>
            <w:shd w:val="clear" w:color="auto" w:fill="8DB3E2" w:themeFill="text2" w:themeFillTint="66"/>
            <w:vAlign w:val="bottom"/>
          </w:tcPr>
          <w:p w14:paraId="23419120" w14:textId="3D146F5B" w:rsidR="00CE252B" w:rsidRPr="00D862B8" w:rsidRDefault="00CE252B" w:rsidP="00C52D20">
            <w:pPr>
              <w:pStyle w:val="Subtitle"/>
              <w:jc w:val="center"/>
              <w:rPr>
                <w:rFonts w:ascii="Calibri" w:hAnsi="Calibri"/>
                <w:color w:val="FFFFFF" w:themeColor="background1"/>
                <w:sz w:val="32"/>
                <w:szCs w:val="32"/>
              </w:rPr>
            </w:pPr>
            <w:r w:rsidRPr="00D862B8">
              <w:rPr>
                <w:rFonts w:ascii="Calibri" w:hAnsi="Calibri" w:cs="Tahoma (Headings CS)"/>
                <w:b/>
                <w:bCs/>
                <w:color w:val="FF0000"/>
                <w:spacing w:val="20"/>
                <w:sz w:val="32"/>
                <w:szCs w:val="32"/>
              </w:rPr>
              <w:t>TERM</w:t>
            </w:r>
            <w:r w:rsidR="006B14A6">
              <w:rPr>
                <w:rFonts w:ascii="Calibri" w:hAnsi="Calibri" w:cs="Tahoma (Headings CS)"/>
                <w:b/>
                <w:bCs/>
                <w:color w:val="FF0000"/>
                <w:spacing w:val="20"/>
                <w:sz w:val="32"/>
                <w:szCs w:val="32"/>
              </w:rPr>
              <w:t xml:space="preserve"> </w:t>
            </w:r>
            <w:r w:rsidR="002B0F12" w:rsidRPr="00D862B8">
              <w:rPr>
                <w:rFonts w:ascii="Calibri" w:hAnsi="Calibri" w:cs="Tahoma (Headings CS)"/>
                <w:b/>
                <w:bCs/>
                <w:color w:val="FF0000"/>
                <w:spacing w:val="20"/>
                <w:sz w:val="32"/>
                <w:szCs w:val="32"/>
              </w:rPr>
              <w:t>2</w:t>
            </w:r>
          </w:p>
        </w:tc>
      </w:tr>
      <w:tr w:rsidR="002C4DAF" w:rsidRPr="009E77BB" w14:paraId="0721A209" w14:textId="77777777" w:rsidTr="00C52D20">
        <w:trPr>
          <w:trHeight w:val="400"/>
          <w:tblHeader/>
          <w:jc w:val="center"/>
        </w:trPr>
        <w:tc>
          <w:tcPr>
            <w:tcW w:w="3386" w:type="dxa"/>
            <w:shd w:val="clear" w:color="auto" w:fill="1F497D" w:themeFill="text2"/>
            <w:vAlign w:val="bottom"/>
          </w:tcPr>
          <w:p w14:paraId="5E37E363" w14:textId="77777777" w:rsidR="002C4DAF" w:rsidRPr="00A52001"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211B3724" w14:textId="77777777" w:rsidR="002C4DAF" w:rsidRPr="00C549E0" w:rsidRDefault="002C4DAF" w:rsidP="002C4DAF">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616130AC" w14:textId="2C1F2251" w:rsidR="002C4DAF" w:rsidRPr="009E77BB"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689520E1" w14:textId="77777777" w:rsidR="002C4DAF" w:rsidRPr="009E77BB" w:rsidRDefault="002C4DAF" w:rsidP="002C4DAF">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25E2C473" w14:textId="3A878FAC" w:rsidR="002C4DAF" w:rsidRDefault="002C4DAF" w:rsidP="002C4DAF">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9E77BB">
              <w:rPr>
                <w:rFonts w:ascii="Calibri" w:hAnsi="Calibri" w:cs="Tahoma (Headings CS)"/>
                <w:b/>
                <w:bCs/>
                <w:color w:val="FFFFFF" w:themeColor="background1"/>
                <w:spacing w:val="20"/>
                <w:sz w:val="16"/>
                <w:szCs w:val="16"/>
              </w:rPr>
              <w:t xml:space="preserve"> </w:t>
            </w:r>
            <w:r w:rsidRPr="009E77BB">
              <w:rPr>
                <w:rFonts w:ascii="Calibri" w:hAnsi="Calibri" w:cs="Tahoma (Headings CS)"/>
                <w:b/>
                <w:bCs/>
                <w:color w:val="FFFFFF" w:themeColor="background1"/>
                <w:spacing w:val="20"/>
                <w:sz w:val="16"/>
                <w:szCs w:val="16"/>
              </w:rPr>
              <w:br/>
              <w:t xml:space="preserve">SCIENCE </w:t>
            </w:r>
            <w:r w:rsidR="00292B15">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3C1B553E" w14:textId="571042E2" w:rsidR="002C4DAF" w:rsidRPr="009E77BB" w:rsidRDefault="002C4DAF" w:rsidP="002C4DAF">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1C7D62EA" w14:textId="77777777" w:rsidR="00B57F1E" w:rsidRDefault="002C4DAF" w:rsidP="002C4DAF">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B57F1E" w:rsidRPr="009E77BB">
              <w:rPr>
                <w:rFonts w:ascii="Calibri Light" w:hAnsi="Calibri Light" w:cs="Calibri Light"/>
                <w:color w:val="FFFFFF" w:themeColor="background1"/>
                <w:spacing w:val="20"/>
                <w:sz w:val="16"/>
                <w:szCs w:val="16"/>
              </w:rPr>
              <w:t>CORE ACADEMIC</w:t>
            </w:r>
            <w:r w:rsidR="00B57F1E" w:rsidRPr="009E77BB">
              <w:rPr>
                <w:rFonts w:ascii="Calibri" w:hAnsi="Calibri"/>
                <w:color w:val="FFFFFF" w:themeColor="background1"/>
                <w:sz w:val="16"/>
                <w:szCs w:val="16"/>
              </w:rPr>
              <w:t xml:space="preserve"> </w:t>
            </w:r>
          </w:p>
          <w:p w14:paraId="7FA20EE0" w14:textId="5F856B97" w:rsidR="002C4DAF" w:rsidRPr="009E77BB" w:rsidRDefault="002C4DAF" w:rsidP="002C4DAF">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C52D20" w:rsidRPr="001E54AA" w14:paraId="423E4950"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75A906C8" w14:textId="77777777" w:rsidR="00C52D20" w:rsidRPr="001E54AA" w:rsidRDefault="00C52D20" w:rsidP="00C52D20">
            <w:pPr>
              <w:pStyle w:val="ListParagraph"/>
              <w:ind w:left="0"/>
              <w:jc w:val="center"/>
              <w:rPr>
                <w:rFonts w:ascii="Calibri" w:hAnsi="Calibri" w:cs="Calibri"/>
                <w:b/>
                <w:bCs/>
                <w:sz w:val="16"/>
                <w:szCs w:val="16"/>
              </w:rPr>
            </w:pPr>
            <w:r w:rsidRPr="001E54AA">
              <w:rPr>
                <w:rFonts w:ascii="Calibri" w:hAnsi="Calibri" w:cs="Calibri"/>
                <w:b/>
                <w:bCs/>
                <w:sz w:val="16"/>
                <w:szCs w:val="16"/>
              </w:rPr>
              <w:t>EARTH’S STRUCTURE and HISTORY:</w:t>
            </w:r>
          </w:p>
          <w:p w14:paraId="70760B82" w14:textId="77777777" w:rsidR="00C52D20" w:rsidRPr="001E54AA" w:rsidRDefault="00C52D20" w:rsidP="00C52D20">
            <w:pPr>
              <w:pStyle w:val="ListParagraph"/>
              <w:ind w:left="0"/>
              <w:jc w:val="center"/>
              <w:rPr>
                <w:rFonts w:ascii="Calibri" w:hAnsi="Calibri" w:cs="Calibri"/>
                <w:b/>
                <w:bCs/>
                <w:color w:val="FF0000"/>
                <w:sz w:val="16"/>
                <w:szCs w:val="16"/>
              </w:rPr>
            </w:pPr>
            <w:r w:rsidRPr="001E54AA">
              <w:rPr>
                <w:rFonts w:ascii="Calibri" w:hAnsi="Calibri" w:cs="Calibri"/>
                <w:b/>
                <w:bCs/>
                <w:color w:val="FF0000"/>
                <w:sz w:val="16"/>
                <w:szCs w:val="16"/>
              </w:rPr>
              <w:t>Rocks and Fossils</w:t>
            </w:r>
          </w:p>
          <w:p w14:paraId="7BA466F2" w14:textId="77777777" w:rsidR="00C52D20" w:rsidRPr="001E54AA" w:rsidRDefault="00C52D20" w:rsidP="00C52D20">
            <w:pPr>
              <w:pStyle w:val="ListParagraph"/>
              <w:ind w:left="0"/>
              <w:jc w:val="center"/>
              <w:rPr>
                <w:rFonts w:ascii="Calibri" w:hAnsi="Calibri" w:cs="Calibri"/>
                <w:b/>
                <w:bCs/>
                <w:color w:val="FF0000"/>
                <w:sz w:val="16"/>
                <w:szCs w:val="16"/>
              </w:rPr>
            </w:pPr>
          </w:p>
          <w:p w14:paraId="6D0E4154" w14:textId="7E0FA30A" w:rsidR="00C52D20" w:rsidRPr="001E54AA" w:rsidRDefault="0023695B" w:rsidP="00101665">
            <w:pPr>
              <w:pStyle w:val="ListParagraph"/>
              <w:ind w:left="0"/>
              <w:jc w:val="both"/>
              <w:rPr>
                <w:rFonts w:ascii="Calibri" w:hAnsi="Calibri" w:cs="Calibri"/>
                <w:b/>
                <w:color w:val="000000" w:themeColor="text1"/>
                <w:sz w:val="16"/>
                <w:szCs w:val="16"/>
              </w:rPr>
            </w:pPr>
            <w:r>
              <w:rPr>
                <w:rFonts w:ascii="Calibri" w:hAnsi="Calibri" w:cs="Calibri"/>
                <w:b/>
                <w:color w:val="000000" w:themeColor="text1"/>
                <w:sz w:val="16"/>
                <w:szCs w:val="16"/>
              </w:rPr>
              <w:t>REAL-WORLD CONNECTIONS and PHENOMENA</w:t>
            </w:r>
          </w:p>
          <w:p w14:paraId="56ED379D" w14:textId="60EB199B" w:rsidR="00C52D20" w:rsidRPr="001E54AA" w:rsidRDefault="00C52D20" w:rsidP="00101665">
            <w:pPr>
              <w:pStyle w:val="ListParagraph"/>
              <w:numPr>
                <w:ilvl w:val="0"/>
                <w:numId w:val="23"/>
              </w:numPr>
              <w:jc w:val="both"/>
              <w:rPr>
                <w:rFonts w:ascii="Calibri" w:hAnsi="Calibri" w:cs="Calibri"/>
                <w:bCs/>
                <w:color w:val="000000" w:themeColor="text1"/>
                <w:sz w:val="16"/>
                <w:szCs w:val="16"/>
              </w:rPr>
            </w:pPr>
            <w:r w:rsidRPr="001E54AA">
              <w:rPr>
                <w:rFonts w:ascii="Calibri" w:hAnsi="Calibri" w:cs="Calibri"/>
                <w:bCs/>
                <w:color w:val="000000" w:themeColor="text1"/>
                <w:sz w:val="16"/>
                <w:szCs w:val="16"/>
              </w:rPr>
              <w:t>Explore and discuss the uses of sedimentary rock in various industries such as oil and gas, construction, and agriculture</w:t>
            </w:r>
            <w:r w:rsidR="00B37C09">
              <w:rPr>
                <w:rFonts w:ascii="Calibri" w:hAnsi="Calibri" w:cs="Calibri"/>
                <w:bCs/>
                <w:color w:val="000000" w:themeColor="text1"/>
                <w:sz w:val="16"/>
                <w:szCs w:val="16"/>
              </w:rPr>
              <w:t>.</w:t>
            </w:r>
          </w:p>
          <w:p w14:paraId="3051F415" w14:textId="36424266" w:rsidR="00C52D20" w:rsidRPr="001E54AA" w:rsidRDefault="00C52D20" w:rsidP="00101665">
            <w:pPr>
              <w:pStyle w:val="ListParagraph"/>
              <w:numPr>
                <w:ilvl w:val="0"/>
                <w:numId w:val="23"/>
              </w:numPr>
              <w:jc w:val="both"/>
              <w:textAlignment w:val="baseline"/>
              <w:rPr>
                <w:rFonts w:ascii="Calibri" w:hAnsi="Calibri" w:cs="Calibri"/>
                <w:b/>
                <w:bCs/>
                <w:sz w:val="16"/>
                <w:szCs w:val="16"/>
              </w:rPr>
            </w:pPr>
            <w:r w:rsidRPr="001E54AA">
              <w:rPr>
                <w:rFonts w:ascii="Calibri" w:hAnsi="Calibri" w:cs="Calibri"/>
                <w:bCs/>
                <w:color w:val="000000" w:themeColor="text1"/>
                <w:sz w:val="16"/>
                <w:szCs w:val="16"/>
              </w:rPr>
              <w:t>Discuss the use of metamorphic rocks in the home improvement industry and commercial real estate</w:t>
            </w:r>
            <w:r w:rsidR="00B37C09">
              <w:rPr>
                <w:rFonts w:ascii="Calibri" w:hAnsi="Calibri" w:cs="Calibri"/>
                <w:bCs/>
                <w:color w:val="000000" w:themeColor="text1"/>
                <w:sz w:val="16"/>
                <w:szCs w:val="16"/>
              </w:rPr>
              <w:t>.</w:t>
            </w:r>
          </w:p>
        </w:tc>
        <w:tc>
          <w:tcPr>
            <w:tcW w:w="5196" w:type="dxa"/>
            <w:shd w:val="clear" w:color="auto" w:fill="auto"/>
          </w:tcPr>
          <w:p w14:paraId="49D96287" w14:textId="77777777" w:rsidR="00C52D20" w:rsidRPr="001E54AA" w:rsidRDefault="00C52D20" w:rsidP="001E54AA">
            <w:pPr>
              <w:jc w:val="both"/>
              <w:rPr>
                <w:rFonts w:ascii="Calibri" w:hAnsi="Calibri" w:cs="Calibri"/>
                <w:b/>
                <w:bCs/>
                <w:color w:val="FF0000"/>
                <w:sz w:val="16"/>
                <w:szCs w:val="16"/>
              </w:rPr>
            </w:pPr>
            <w:r w:rsidRPr="001E54AA">
              <w:rPr>
                <w:rFonts w:ascii="Calibri" w:hAnsi="Calibri" w:cs="Calibri"/>
                <w:b/>
                <w:bCs/>
                <w:color w:val="FF0000"/>
                <w:sz w:val="16"/>
                <w:szCs w:val="16"/>
              </w:rPr>
              <w:t xml:space="preserve">E.3.7A </w:t>
            </w:r>
            <w:r w:rsidRPr="001E54AA">
              <w:rPr>
                <w:rFonts w:ascii="Calibri" w:hAnsi="Calibri" w:cs="Calibri"/>
                <w:b/>
                <w:bCs/>
                <w:sz w:val="16"/>
                <w:szCs w:val="16"/>
              </w:rPr>
              <w:t>Students will demonstrate an understanding of the various processes involved in the rock cycle, superposition of rock layers, and fossil formation.</w:t>
            </w:r>
          </w:p>
          <w:p w14:paraId="33A5B2A1" w14:textId="77777777" w:rsidR="00C52D20" w:rsidRPr="001E54AA" w:rsidRDefault="00C52D20" w:rsidP="001E54AA">
            <w:pPr>
              <w:jc w:val="both"/>
              <w:rPr>
                <w:rFonts w:ascii="Calibri" w:hAnsi="Calibri" w:cs="Calibri"/>
                <w:b/>
                <w:bCs/>
                <w:sz w:val="16"/>
                <w:szCs w:val="16"/>
              </w:rPr>
            </w:pPr>
            <w:r w:rsidRPr="001E54AA">
              <w:rPr>
                <w:rFonts w:ascii="Calibri" w:hAnsi="Calibri" w:cs="Calibri"/>
                <w:b/>
                <w:bCs/>
                <w:sz w:val="16"/>
                <w:szCs w:val="16"/>
              </w:rPr>
              <w:t xml:space="preserve">E.3.7A.1 </w:t>
            </w:r>
            <w:r w:rsidRPr="001E54AA">
              <w:rPr>
                <w:rFonts w:ascii="Calibri" w:hAnsi="Calibri" w:cs="Calibri"/>
                <w:sz w:val="16"/>
                <w:szCs w:val="16"/>
              </w:rPr>
              <w:t>Plan and conduct controlled scientific investigations to identify the processes involved in forming the three major types of rock, and investigate common techniques used to identify them.</w:t>
            </w:r>
          </w:p>
          <w:p w14:paraId="76C29F4E" w14:textId="77777777" w:rsidR="00C52D20" w:rsidRPr="001E54AA" w:rsidRDefault="00C52D20" w:rsidP="001E54AA">
            <w:pPr>
              <w:jc w:val="both"/>
              <w:rPr>
                <w:rFonts w:ascii="Calibri" w:hAnsi="Calibri" w:cs="Calibri"/>
                <w:b/>
                <w:bCs/>
                <w:sz w:val="16"/>
                <w:szCs w:val="16"/>
              </w:rPr>
            </w:pPr>
            <w:r w:rsidRPr="001E54AA">
              <w:rPr>
                <w:rFonts w:ascii="Calibri" w:hAnsi="Calibri" w:cs="Calibri"/>
                <w:b/>
                <w:bCs/>
                <w:sz w:val="16"/>
                <w:szCs w:val="16"/>
              </w:rPr>
              <w:t xml:space="preserve">E.3.7A.2 </w:t>
            </w:r>
            <w:r w:rsidRPr="001E54AA">
              <w:rPr>
                <w:rFonts w:ascii="Calibri" w:hAnsi="Calibri" w:cs="Calibri"/>
                <w:sz w:val="16"/>
                <w:szCs w:val="16"/>
              </w:rPr>
              <w:t>Develop and use models to demonstrate the processes involved in the development of various rock formations, including superposition, and how those formations can fracture and move over time.</w:t>
            </w:r>
          </w:p>
          <w:p w14:paraId="530DA80A" w14:textId="236664DB" w:rsidR="00C52D20" w:rsidRPr="001E54AA" w:rsidRDefault="00C52D20" w:rsidP="001E54AA">
            <w:pPr>
              <w:jc w:val="both"/>
              <w:textAlignment w:val="baseline"/>
              <w:rPr>
                <w:rFonts w:ascii="Calibri" w:hAnsi="Calibri" w:cs="Calibri"/>
                <w:b/>
                <w:bCs/>
                <w:color w:val="FF0000"/>
                <w:sz w:val="16"/>
                <w:szCs w:val="16"/>
              </w:rPr>
            </w:pPr>
            <w:r w:rsidRPr="001E54AA">
              <w:rPr>
                <w:rFonts w:ascii="Calibri" w:hAnsi="Calibri" w:cs="Calibri"/>
                <w:b/>
                <w:bCs/>
                <w:sz w:val="16"/>
                <w:szCs w:val="16"/>
              </w:rPr>
              <w:t xml:space="preserve">E.3.7A.3 </w:t>
            </w:r>
            <w:r w:rsidRPr="001E54AA">
              <w:rPr>
                <w:rFonts w:ascii="Calibri" w:hAnsi="Calibri" w:cs="Calibri"/>
                <w:sz w:val="16"/>
                <w:szCs w:val="16"/>
              </w:rPr>
              <w:t>Ask questions to generate testable hypotheses regarding the formation and location of fossil types, including their presence in some sedimentary rock.</w:t>
            </w:r>
          </w:p>
        </w:tc>
        <w:tc>
          <w:tcPr>
            <w:tcW w:w="3828" w:type="dxa"/>
            <w:shd w:val="clear" w:color="auto" w:fill="auto"/>
          </w:tcPr>
          <w:p w14:paraId="2A37E03B" w14:textId="6A00FDA1" w:rsidR="00C52D20" w:rsidRPr="001E54AA"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3CA1F387"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Ask Question and Define Problems</w:t>
            </w:r>
          </w:p>
          <w:p w14:paraId="2C084F72"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Develop and Use Models</w:t>
            </w:r>
          </w:p>
          <w:p w14:paraId="55DC943E"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Analyze and Interpret Data</w:t>
            </w:r>
          </w:p>
          <w:p w14:paraId="0A2FE179"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Plan and Conduct Investigations</w:t>
            </w:r>
          </w:p>
          <w:p w14:paraId="69E9955A" w14:textId="6CC155E2" w:rsidR="00C52D20" w:rsidRPr="001E54AA"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411398F4"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Patterns</w:t>
            </w:r>
          </w:p>
          <w:p w14:paraId="27DF9AC4"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Cause and Effect </w:t>
            </w:r>
            <w:r w:rsidRPr="001E54AA">
              <w:rPr>
                <w:rFonts w:ascii="Calibri" w:hAnsi="Calibri" w:cs="Calibri"/>
                <w:i/>
                <w:iCs/>
                <w:sz w:val="16"/>
                <w:szCs w:val="16"/>
              </w:rPr>
              <w:t>(Mechanism and Explanation)</w:t>
            </w:r>
          </w:p>
          <w:p w14:paraId="484107AD"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Systems and System Models</w:t>
            </w:r>
          </w:p>
          <w:p w14:paraId="01D053B7"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Energy and Matter </w:t>
            </w:r>
            <w:r w:rsidRPr="001E54AA">
              <w:rPr>
                <w:rFonts w:ascii="Calibri" w:hAnsi="Calibri" w:cs="Calibri"/>
                <w:i/>
                <w:iCs/>
                <w:sz w:val="16"/>
                <w:szCs w:val="16"/>
              </w:rPr>
              <w:t>(Flows, Cycles, Conservation)</w:t>
            </w:r>
          </w:p>
          <w:p w14:paraId="4DF45C60" w14:textId="30283B1E" w:rsidR="00C52D20" w:rsidRPr="001E54AA" w:rsidRDefault="00C52D20" w:rsidP="009977F9">
            <w:pPr>
              <w:pStyle w:val="ListParagraph"/>
              <w:numPr>
                <w:ilvl w:val="0"/>
                <w:numId w:val="20"/>
              </w:numPr>
              <w:ind w:right="45"/>
              <w:textAlignment w:val="baseline"/>
              <w:rPr>
                <w:rFonts w:ascii="Calibri" w:hAnsi="Calibri" w:cs="Calibri"/>
                <w:b/>
                <w:bCs/>
                <w:sz w:val="16"/>
                <w:szCs w:val="16"/>
              </w:rPr>
            </w:pPr>
            <w:r w:rsidRPr="001E54AA">
              <w:rPr>
                <w:rFonts w:ascii="Calibri" w:hAnsi="Calibri" w:cs="Calibri"/>
                <w:sz w:val="16"/>
                <w:szCs w:val="16"/>
              </w:rPr>
              <w:t>Stability and Change</w:t>
            </w:r>
          </w:p>
        </w:tc>
        <w:tc>
          <w:tcPr>
            <w:tcW w:w="1990" w:type="dxa"/>
            <w:shd w:val="clear" w:color="auto" w:fill="auto"/>
          </w:tcPr>
          <w:p w14:paraId="1270CB1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Fossil</w:t>
            </w:r>
          </w:p>
          <w:p w14:paraId="0C2CE085"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Igneous Rock</w:t>
            </w:r>
          </w:p>
          <w:p w14:paraId="30ADFEA5"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Metamorphic Rock</w:t>
            </w:r>
          </w:p>
          <w:p w14:paraId="1E0EDFD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Rock</w:t>
            </w:r>
          </w:p>
          <w:p w14:paraId="3BAE74D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Rock Cycle</w:t>
            </w:r>
          </w:p>
          <w:p w14:paraId="2EC5B40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Rock Formations</w:t>
            </w:r>
          </w:p>
          <w:p w14:paraId="71991CE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Sedimentary Rock</w:t>
            </w:r>
          </w:p>
          <w:p w14:paraId="3288B96D" w14:textId="19F7B7DF" w:rsidR="00C52D20" w:rsidRPr="001E54AA" w:rsidRDefault="00C52D20" w:rsidP="00C52D20">
            <w:pPr>
              <w:textAlignment w:val="baseline"/>
              <w:rPr>
                <w:rFonts w:ascii="Calibri" w:hAnsi="Calibri" w:cs="Calibri"/>
                <w:sz w:val="16"/>
                <w:szCs w:val="16"/>
              </w:rPr>
            </w:pPr>
            <w:r w:rsidRPr="001E54AA">
              <w:rPr>
                <w:rFonts w:ascii="Calibri" w:hAnsi="Calibri" w:cs="Calibri"/>
                <w:sz w:val="16"/>
                <w:szCs w:val="16"/>
              </w:rPr>
              <w:t>Superposition</w:t>
            </w:r>
          </w:p>
        </w:tc>
      </w:tr>
      <w:tr w:rsidR="00C52D20" w:rsidRPr="001E54AA" w14:paraId="5666948F"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4F559E95" w14:textId="77777777" w:rsidR="00C52D20" w:rsidRPr="001E54AA" w:rsidRDefault="00C52D20" w:rsidP="00C52D20">
            <w:pPr>
              <w:pStyle w:val="ListParagraph"/>
              <w:ind w:left="0"/>
              <w:jc w:val="center"/>
              <w:rPr>
                <w:rFonts w:ascii="Calibri" w:hAnsi="Calibri" w:cs="Calibri"/>
                <w:b/>
                <w:bCs/>
                <w:sz w:val="16"/>
                <w:szCs w:val="16"/>
              </w:rPr>
            </w:pPr>
            <w:r w:rsidRPr="001E54AA">
              <w:rPr>
                <w:rFonts w:ascii="Calibri" w:hAnsi="Calibri" w:cs="Calibri"/>
                <w:b/>
                <w:bCs/>
                <w:sz w:val="16"/>
                <w:szCs w:val="16"/>
              </w:rPr>
              <w:t>EARTH’S STRUCTURE and HISTORY:</w:t>
            </w:r>
          </w:p>
          <w:p w14:paraId="22B1994A" w14:textId="77777777" w:rsidR="00C52D20" w:rsidRPr="001E54AA" w:rsidRDefault="00C52D20" w:rsidP="00C52D20">
            <w:pPr>
              <w:pStyle w:val="ListParagraph"/>
              <w:ind w:left="0"/>
              <w:jc w:val="center"/>
              <w:rPr>
                <w:rFonts w:ascii="Calibri" w:hAnsi="Calibri" w:cs="Calibri"/>
                <w:b/>
                <w:bCs/>
                <w:color w:val="FF0000"/>
                <w:sz w:val="16"/>
                <w:szCs w:val="16"/>
              </w:rPr>
            </w:pPr>
            <w:r w:rsidRPr="001E54AA">
              <w:rPr>
                <w:rFonts w:ascii="Calibri" w:hAnsi="Calibri" w:cs="Calibri"/>
                <w:b/>
                <w:bCs/>
                <w:color w:val="FF0000"/>
                <w:sz w:val="16"/>
                <w:szCs w:val="16"/>
              </w:rPr>
              <w:t>Earth’s Processes: Composition and Landforms</w:t>
            </w:r>
          </w:p>
          <w:p w14:paraId="12527996" w14:textId="77777777" w:rsidR="00C52D20" w:rsidRPr="001E54AA" w:rsidRDefault="00C52D20" w:rsidP="00C52D20">
            <w:pPr>
              <w:pStyle w:val="ListParagraph"/>
              <w:ind w:left="0"/>
              <w:jc w:val="center"/>
              <w:rPr>
                <w:rFonts w:ascii="Calibri" w:hAnsi="Calibri" w:cs="Calibri"/>
                <w:b/>
                <w:bCs/>
                <w:color w:val="FF0000"/>
                <w:sz w:val="16"/>
                <w:szCs w:val="16"/>
              </w:rPr>
            </w:pPr>
          </w:p>
          <w:p w14:paraId="010F30D5" w14:textId="3B05692D" w:rsidR="00C52D20" w:rsidRPr="001E54AA" w:rsidRDefault="0023695B" w:rsidP="001E54AA">
            <w:pPr>
              <w:pStyle w:val="ListParagraph"/>
              <w:ind w:left="0"/>
              <w:jc w:val="both"/>
              <w:rPr>
                <w:rFonts w:ascii="Calibri" w:hAnsi="Calibri" w:cs="Calibri"/>
                <w:b/>
                <w:color w:val="000000" w:themeColor="text1"/>
                <w:sz w:val="16"/>
                <w:szCs w:val="16"/>
              </w:rPr>
            </w:pPr>
            <w:r>
              <w:rPr>
                <w:rFonts w:ascii="Calibri" w:hAnsi="Calibri" w:cs="Calibri"/>
                <w:b/>
                <w:color w:val="000000" w:themeColor="text1"/>
                <w:sz w:val="16"/>
                <w:szCs w:val="16"/>
              </w:rPr>
              <w:t>REAL-WORLD CONNECTIONS and PHENOMENA</w:t>
            </w:r>
          </w:p>
          <w:p w14:paraId="3ED11DD7" w14:textId="26FA1CE5" w:rsidR="00C52D20" w:rsidRPr="001E54AA" w:rsidRDefault="00C52D20" w:rsidP="001E54AA">
            <w:pPr>
              <w:pStyle w:val="ListParagraph"/>
              <w:numPr>
                <w:ilvl w:val="0"/>
                <w:numId w:val="23"/>
              </w:numPr>
              <w:jc w:val="both"/>
              <w:rPr>
                <w:rFonts w:ascii="Calibri" w:hAnsi="Calibri" w:cs="Calibri"/>
                <w:b/>
                <w:bCs/>
                <w:sz w:val="16"/>
                <w:szCs w:val="16"/>
              </w:rPr>
            </w:pPr>
            <w:r w:rsidRPr="001E54AA">
              <w:rPr>
                <w:rFonts w:ascii="Calibri" w:hAnsi="Calibri" w:cs="Calibri"/>
                <w:bCs/>
                <w:color w:val="000000" w:themeColor="text1"/>
                <w:sz w:val="16"/>
                <w:szCs w:val="16"/>
              </w:rPr>
              <w:t>Study activity in the Earth’s Ring of Fire and discuss global impacts</w:t>
            </w:r>
            <w:r w:rsidR="00B37C09">
              <w:rPr>
                <w:rFonts w:ascii="Calibri" w:hAnsi="Calibri" w:cs="Calibri"/>
                <w:bCs/>
                <w:color w:val="000000" w:themeColor="text1"/>
                <w:sz w:val="16"/>
                <w:szCs w:val="16"/>
              </w:rPr>
              <w:t>.</w:t>
            </w:r>
          </w:p>
          <w:p w14:paraId="6A8F5D2C" w14:textId="64334EDD" w:rsidR="00C52D20" w:rsidRPr="001E54AA" w:rsidRDefault="00C52D20" w:rsidP="001E54AA">
            <w:pPr>
              <w:pStyle w:val="ListParagraph"/>
              <w:numPr>
                <w:ilvl w:val="0"/>
                <w:numId w:val="23"/>
              </w:numPr>
              <w:jc w:val="both"/>
              <w:textAlignment w:val="baseline"/>
              <w:rPr>
                <w:rFonts w:ascii="Calibri" w:hAnsi="Calibri" w:cs="Calibri"/>
                <w:b/>
                <w:bCs/>
                <w:sz w:val="16"/>
                <w:szCs w:val="16"/>
              </w:rPr>
            </w:pPr>
            <w:r w:rsidRPr="001E54AA">
              <w:rPr>
                <w:rFonts w:ascii="Calibri" w:hAnsi="Calibri" w:cs="Calibri"/>
                <w:sz w:val="16"/>
                <w:szCs w:val="16"/>
              </w:rPr>
              <w:t>Research and discuss the occurrences and impacts of earthquakes in Mississippi</w:t>
            </w:r>
            <w:r w:rsidR="00B37C09">
              <w:rPr>
                <w:rFonts w:ascii="Calibri" w:hAnsi="Calibri" w:cs="Calibri"/>
                <w:sz w:val="16"/>
                <w:szCs w:val="16"/>
              </w:rPr>
              <w:t>.</w:t>
            </w:r>
          </w:p>
        </w:tc>
        <w:tc>
          <w:tcPr>
            <w:tcW w:w="5196" w:type="dxa"/>
            <w:shd w:val="clear" w:color="auto" w:fill="auto"/>
          </w:tcPr>
          <w:p w14:paraId="0358AB6C" w14:textId="77777777" w:rsidR="00C52D20" w:rsidRPr="001E54AA" w:rsidRDefault="00C52D20" w:rsidP="001E54AA">
            <w:pPr>
              <w:jc w:val="both"/>
              <w:rPr>
                <w:rFonts w:ascii="Calibri" w:hAnsi="Calibri" w:cs="Calibri"/>
                <w:b/>
                <w:bCs/>
                <w:color w:val="FF0000"/>
                <w:sz w:val="16"/>
                <w:szCs w:val="16"/>
              </w:rPr>
            </w:pPr>
            <w:r w:rsidRPr="001E54AA">
              <w:rPr>
                <w:rFonts w:ascii="Calibri" w:hAnsi="Calibri" w:cs="Calibri"/>
                <w:b/>
                <w:bCs/>
                <w:color w:val="FF0000"/>
                <w:sz w:val="16"/>
                <w:szCs w:val="16"/>
              </w:rPr>
              <w:t xml:space="preserve">E.3.7B </w:t>
            </w:r>
            <w:r w:rsidRPr="001E54AA">
              <w:rPr>
                <w:rFonts w:ascii="Calibri" w:hAnsi="Calibri" w:cs="Calibri"/>
                <w:b/>
                <w:bCs/>
                <w:color w:val="000000" w:themeColor="text1"/>
                <w:sz w:val="16"/>
                <w:szCs w:val="16"/>
              </w:rPr>
              <w:t>Students will demonstrate an understanding of the composition of Earth and the processes which change Earth’s landforms.</w:t>
            </w:r>
          </w:p>
          <w:p w14:paraId="7BB512CA" w14:textId="77777777" w:rsidR="00C52D20" w:rsidRPr="001E54AA" w:rsidRDefault="00C52D20" w:rsidP="001E54AA">
            <w:pPr>
              <w:jc w:val="both"/>
              <w:rPr>
                <w:rFonts w:ascii="Calibri" w:hAnsi="Calibri" w:cs="Calibri"/>
                <w:color w:val="000000" w:themeColor="text1"/>
                <w:sz w:val="16"/>
                <w:szCs w:val="16"/>
              </w:rPr>
            </w:pPr>
            <w:r w:rsidRPr="001E54AA">
              <w:rPr>
                <w:rFonts w:ascii="Calibri" w:hAnsi="Calibri" w:cs="Calibri"/>
                <w:b/>
                <w:bCs/>
                <w:color w:val="000000" w:themeColor="text1"/>
                <w:sz w:val="16"/>
                <w:szCs w:val="16"/>
              </w:rPr>
              <w:t xml:space="preserve">E.3.7B.1 </w:t>
            </w:r>
            <w:r w:rsidRPr="001E54AA">
              <w:rPr>
                <w:rFonts w:ascii="Calibri" w:hAnsi="Calibri" w:cs="Calibri"/>
                <w:color w:val="000000" w:themeColor="text1"/>
                <w:sz w:val="16"/>
                <w:szCs w:val="16"/>
              </w:rPr>
              <w:t>Obtain and evaluate scientific information (e.g. using technology) to describe the four major layers of Earth and the varying compositions of each layer.</w:t>
            </w:r>
          </w:p>
          <w:p w14:paraId="6C9ED74D" w14:textId="77777777" w:rsidR="00C52D20" w:rsidRPr="001E54AA" w:rsidRDefault="00C52D20" w:rsidP="001E54AA">
            <w:pPr>
              <w:jc w:val="both"/>
              <w:rPr>
                <w:rFonts w:ascii="Calibri" w:hAnsi="Calibri" w:cs="Calibri"/>
                <w:color w:val="000000" w:themeColor="text1"/>
                <w:sz w:val="16"/>
                <w:szCs w:val="16"/>
              </w:rPr>
            </w:pPr>
            <w:r w:rsidRPr="001E54AA">
              <w:rPr>
                <w:rFonts w:ascii="Calibri" w:hAnsi="Calibri" w:cs="Calibri"/>
                <w:b/>
                <w:bCs/>
                <w:color w:val="000000" w:themeColor="text1"/>
                <w:sz w:val="16"/>
                <w:szCs w:val="16"/>
              </w:rPr>
              <w:t xml:space="preserve">E.3.7B.2 </w:t>
            </w:r>
            <w:r w:rsidRPr="001E54AA">
              <w:rPr>
                <w:rFonts w:ascii="Calibri" w:hAnsi="Calibri" w:cs="Calibri"/>
                <w:color w:val="000000" w:themeColor="text1"/>
                <w:sz w:val="16"/>
                <w:szCs w:val="16"/>
              </w:rPr>
              <w:t>Develop and use models to describe the characteristics of Earth's continental landforms and classify landforms as volcanoes, mountains, valleys, canyons, planes, and islands.</w:t>
            </w:r>
          </w:p>
          <w:p w14:paraId="18F65C65" w14:textId="77777777" w:rsidR="00C52D20" w:rsidRPr="001E54AA" w:rsidRDefault="00C52D20" w:rsidP="001E54AA">
            <w:pPr>
              <w:jc w:val="both"/>
              <w:textAlignment w:val="baseline"/>
              <w:rPr>
                <w:rFonts w:ascii="Calibri" w:hAnsi="Calibri" w:cs="Calibri"/>
                <w:b/>
                <w:bCs/>
                <w:color w:val="FF0000"/>
                <w:sz w:val="16"/>
                <w:szCs w:val="16"/>
              </w:rPr>
            </w:pPr>
          </w:p>
        </w:tc>
        <w:tc>
          <w:tcPr>
            <w:tcW w:w="3828" w:type="dxa"/>
            <w:shd w:val="clear" w:color="auto" w:fill="auto"/>
          </w:tcPr>
          <w:p w14:paraId="24B691FF" w14:textId="33133B8D" w:rsidR="00C52D20" w:rsidRPr="001E54AA"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0B0BA235"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Ask Question and Define Problems</w:t>
            </w:r>
          </w:p>
          <w:p w14:paraId="585A7211"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Develop and Use Models</w:t>
            </w:r>
          </w:p>
          <w:p w14:paraId="20D6D377"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Engage in Scientific Argument from Evidence</w:t>
            </w:r>
          </w:p>
          <w:p w14:paraId="6C7B352C"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Obtain, Evaluate, and Communicate Information</w:t>
            </w:r>
          </w:p>
          <w:p w14:paraId="4DB3DAFC" w14:textId="79B42FAF" w:rsidR="00C52D20" w:rsidRPr="001E54AA"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07E4D516"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Patterns</w:t>
            </w:r>
          </w:p>
          <w:p w14:paraId="70CF50CE"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Cause and Effect </w:t>
            </w:r>
            <w:r w:rsidRPr="001E54AA">
              <w:rPr>
                <w:rFonts w:ascii="Calibri" w:hAnsi="Calibri" w:cs="Calibri"/>
                <w:i/>
                <w:iCs/>
                <w:sz w:val="16"/>
                <w:szCs w:val="16"/>
              </w:rPr>
              <w:t>(Mechanism and Explanation)</w:t>
            </w:r>
          </w:p>
          <w:p w14:paraId="5C5BE84B"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Systems and System Models</w:t>
            </w:r>
          </w:p>
          <w:p w14:paraId="4CEB7005"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Energy and Matter </w:t>
            </w:r>
            <w:r w:rsidRPr="001E54AA">
              <w:rPr>
                <w:rFonts w:ascii="Calibri" w:hAnsi="Calibri" w:cs="Calibri"/>
                <w:i/>
                <w:iCs/>
                <w:sz w:val="16"/>
                <w:szCs w:val="16"/>
              </w:rPr>
              <w:t>(Flows, Cycles, Conservation)</w:t>
            </w:r>
          </w:p>
          <w:p w14:paraId="3E434863" w14:textId="7F35436F" w:rsidR="00C52D20" w:rsidRPr="001E54AA" w:rsidRDefault="00C52D20" w:rsidP="009977F9">
            <w:pPr>
              <w:pStyle w:val="ListParagraph"/>
              <w:numPr>
                <w:ilvl w:val="0"/>
                <w:numId w:val="20"/>
              </w:numPr>
              <w:ind w:right="45"/>
              <w:textAlignment w:val="baseline"/>
              <w:rPr>
                <w:rFonts w:ascii="Calibri" w:hAnsi="Calibri" w:cs="Calibri"/>
                <w:b/>
                <w:bCs/>
                <w:sz w:val="16"/>
                <w:szCs w:val="16"/>
              </w:rPr>
            </w:pPr>
            <w:r w:rsidRPr="001E54AA">
              <w:rPr>
                <w:rFonts w:ascii="Calibri" w:hAnsi="Calibri" w:cs="Calibri"/>
                <w:sz w:val="16"/>
                <w:szCs w:val="16"/>
              </w:rPr>
              <w:t>Stability and Change</w:t>
            </w:r>
          </w:p>
        </w:tc>
        <w:tc>
          <w:tcPr>
            <w:tcW w:w="1990" w:type="dxa"/>
            <w:shd w:val="clear" w:color="auto" w:fill="auto"/>
          </w:tcPr>
          <w:p w14:paraId="3968EE70"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Canyon</w:t>
            </w:r>
          </w:p>
          <w:p w14:paraId="099014EF"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Characteristics</w:t>
            </w:r>
          </w:p>
          <w:p w14:paraId="777FCAEB" w14:textId="77777777" w:rsidR="00C52D20" w:rsidRPr="001E54AA" w:rsidRDefault="00C52D20" w:rsidP="00C52D20">
            <w:pPr>
              <w:spacing w:line="288" w:lineRule="auto"/>
              <w:rPr>
                <w:rFonts w:ascii="Calibri" w:hAnsi="Calibri" w:cs="Calibri"/>
                <w:sz w:val="16"/>
                <w:szCs w:val="16"/>
              </w:rPr>
            </w:pPr>
            <w:r w:rsidRPr="001E54AA">
              <w:rPr>
                <w:rFonts w:ascii="Calibri" w:hAnsi="Calibri" w:cs="Calibri"/>
                <w:sz w:val="16"/>
                <w:szCs w:val="16"/>
              </w:rPr>
              <w:t>Crust</w:t>
            </w:r>
          </w:p>
          <w:p w14:paraId="7C989F1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w:t>
            </w:r>
          </w:p>
          <w:p w14:paraId="061D2495"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Inner Core</w:t>
            </w:r>
          </w:p>
          <w:p w14:paraId="27112426"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Island</w:t>
            </w:r>
          </w:p>
          <w:p w14:paraId="57A48C3C"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Landform</w:t>
            </w:r>
          </w:p>
          <w:p w14:paraId="5EA4D01B"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Mantle</w:t>
            </w:r>
          </w:p>
          <w:p w14:paraId="73D094B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Outer Core</w:t>
            </w:r>
          </w:p>
          <w:p w14:paraId="23E71D4F"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Plane</w:t>
            </w:r>
          </w:p>
          <w:p w14:paraId="363CD28F" w14:textId="745C22E8" w:rsidR="00C52D20" w:rsidRPr="001E54AA" w:rsidRDefault="00C52D20" w:rsidP="00C52D20">
            <w:pPr>
              <w:textAlignment w:val="baseline"/>
              <w:rPr>
                <w:rFonts w:ascii="Calibri" w:hAnsi="Calibri" w:cs="Calibri"/>
                <w:sz w:val="16"/>
                <w:szCs w:val="16"/>
              </w:rPr>
            </w:pPr>
            <w:r w:rsidRPr="001E54AA">
              <w:rPr>
                <w:rFonts w:ascii="Calibri" w:hAnsi="Calibri" w:cs="Calibri"/>
                <w:sz w:val="16"/>
                <w:szCs w:val="16"/>
              </w:rPr>
              <w:t>Valley</w:t>
            </w:r>
          </w:p>
        </w:tc>
      </w:tr>
      <w:tr w:rsidR="00C52D20" w:rsidRPr="001E54AA" w14:paraId="0574F08E" w14:textId="77777777" w:rsidTr="00803C9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0DB41BDD" w14:textId="77777777" w:rsidR="00C52D20" w:rsidRPr="001E54AA" w:rsidRDefault="00C52D20" w:rsidP="00C52D20">
            <w:pPr>
              <w:pStyle w:val="ListParagraph"/>
              <w:ind w:left="0"/>
              <w:jc w:val="center"/>
              <w:rPr>
                <w:rFonts w:ascii="Calibri" w:hAnsi="Calibri" w:cs="Calibri"/>
                <w:b/>
                <w:bCs/>
                <w:sz w:val="16"/>
                <w:szCs w:val="16"/>
              </w:rPr>
            </w:pPr>
            <w:r w:rsidRPr="001E54AA">
              <w:rPr>
                <w:rFonts w:ascii="Calibri" w:hAnsi="Calibri" w:cs="Calibri"/>
                <w:b/>
                <w:bCs/>
                <w:sz w:val="16"/>
                <w:szCs w:val="16"/>
              </w:rPr>
              <w:t>EARTH’S STRUCTURE and HISTORY:</w:t>
            </w:r>
          </w:p>
          <w:p w14:paraId="519DB13F" w14:textId="77777777" w:rsidR="00C52D20" w:rsidRPr="001E54AA" w:rsidRDefault="00C52D20" w:rsidP="00C52D20">
            <w:pPr>
              <w:pStyle w:val="ListParagraph"/>
              <w:ind w:left="0"/>
              <w:jc w:val="center"/>
              <w:rPr>
                <w:rFonts w:ascii="Calibri" w:hAnsi="Calibri" w:cs="Calibri"/>
                <w:b/>
                <w:bCs/>
                <w:color w:val="FF0000"/>
                <w:sz w:val="16"/>
                <w:szCs w:val="16"/>
              </w:rPr>
            </w:pPr>
            <w:r w:rsidRPr="001E54AA">
              <w:rPr>
                <w:rFonts w:ascii="Calibri" w:hAnsi="Calibri" w:cs="Calibri"/>
                <w:b/>
                <w:bCs/>
                <w:color w:val="FF0000"/>
                <w:sz w:val="16"/>
                <w:szCs w:val="16"/>
              </w:rPr>
              <w:t>Earth’s Processes: Features and Changes</w:t>
            </w:r>
          </w:p>
          <w:p w14:paraId="29A58E10" w14:textId="77777777" w:rsidR="00C52D20" w:rsidRPr="001E54AA" w:rsidRDefault="00C52D20" w:rsidP="00C52D20">
            <w:pPr>
              <w:pStyle w:val="ListParagraph"/>
              <w:ind w:left="0"/>
              <w:rPr>
                <w:rFonts w:ascii="Calibri" w:hAnsi="Calibri" w:cs="Calibri"/>
                <w:b/>
                <w:color w:val="000000" w:themeColor="text1"/>
                <w:sz w:val="16"/>
                <w:szCs w:val="16"/>
              </w:rPr>
            </w:pPr>
          </w:p>
          <w:p w14:paraId="4F47BCED" w14:textId="06614DCB" w:rsidR="00C52D20" w:rsidRPr="001E54AA" w:rsidRDefault="0023695B" w:rsidP="001E54AA">
            <w:pPr>
              <w:pStyle w:val="ListParagraph"/>
              <w:ind w:left="0"/>
              <w:jc w:val="both"/>
              <w:rPr>
                <w:rFonts w:ascii="Calibri" w:hAnsi="Calibri" w:cs="Calibri"/>
                <w:b/>
                <w:color w:val="000000" w:themeColor="text1"/>
                <w:sz w:val="16"/>
                <w:szCs w:val="16"/>
              </w:rPr>
            </w:pPr>
            <w:r>
              <w:rPr>
                <w:rFonts w:ascii="Calibri" w:hAnsi="Calibri" w:cs="Calibri"/>
                <w:b/>
                <w:color w:val="000000" w:themeColor="text1"/>
                <w:sz w:val="16"/>
                <w:szCs w:val="16"/>
              </w:rPr>
              <w:t>REAL-WORLD CONNECTIONS and PHENOMENA</w:t>
            </w:r>
          </w:p>
          <w:p w14:paraId="0E27A405" w14:textId="1F654DAD" w:rsidR="00C52D20" w:rsidRPr="001E54AA" w:rsidRDefault="006D0E12" w:rsidP="001E54AA">
            <w:pPr>
              <w:pStyle w:val="ListParagraph"/>
              <w:numPr>
                <w:ilvl w:val="0"/>
                <w:numId w:val="23"/>
              </w:numPr>
              <w:jc w:val="both"/>
              <w:rPr>
                <w:rFonts w:ascii="Calibri" w:hAnsi="Calibri" w:cs="Calibri"/>
                <w:b/>
                <w:bCs/>
                <w:sz w:val="16"/>
                <w:szCs w:val="16"/>
              </w:rPr>
            </w:pPr>
            <w:r>
              <w:rPr>
                <w:rFonts w:ascii="Calibri" w:hAnsi="Calibri" w:cs="Calibri"/>
                <w:sz w:val="16"/>
                <w:szCs w:val="16"/>
              </w:rPr>
              <w:t xml:space="preserve">Using various media, </w:t>
            </w:r>
            <w:r w:rsidR="00211328">
              <w:rPr>
                <w:rFonts w:ascii="Calibri" w:hAnsi="Calibri" w:cs="Calibri"/>
                <w:sz w:val="16"/>
                <w:szCs w:val="16"/>
              </w:rPr>
              <w:t>observe the effects of massive erosion in various coastal areas</w:t>
            </w:r>
            <w:r w:rsidR="00B37C09">
              <w:rPr>
                <w:rFonts w:ascii="Calibri" w:hAnsi="Calibri" w:cs="Calibri"/>
                <w:sz w:val="16"/>
                <w:szCs w:val="16"/>
              </w:rPr>
              <w:t>.</w:t>
            </w:r>
          </w:p>
          <w:p w14:paraId="385E1F45" w14:textId="0C61B414" w:rsidR="00C52D20" w:rsidRPr="00211328" w:rsidRDefault="00211328" w:rsidP="001E54AA">
            <w:pPr>
              <w:pStyle w:val="ListParagraph"/>
              <w:numPr>
                <w:ilvl w:val="0"/>
                <w:numId w:val="23"/>
              </w:numPr>
              <w:jc w:val="both"/>
              <w:textAlignment w:val="baseline"/>
              <w:rPr>
                <w:rFonts w:ascii="Calibri" w:hAnsi="Calibri" w:cs="Calibri"/>
                <w:sz w:val="16"/>
                <w:szCs w:val="16"/>
              </w:rPr>
            </w:pPr>
            <w:r w:rsidRPr="00211328">
              <w:rPr>
                <w:rFonts w:ascii="Calibri" w:hAnsi="Calibri" w:cs="Calibri"/>
                <w:sz w:val="16"/>
                <w:szCs w:val="16"/>
              </w:rPr>
              <w:t>Discuss how landforms change after a massive volcanic eruption</w:t>
            </w:r>
            <w:r>
              <w:rPr>
                <w:rFonts w:ascii="Calibri" w:hAnsi="Calibri" w:cs="Calibri"/>
                <w:sz w:val="16"/>
                <w:szCs w:val="16"/>
              </w:rPr>
              <w:t>. Use various media to observe this process</w:t>
            </w:r>
            <w:r w:rsidR="00B37C09">
              <w:rPr>
                <w:rFonts w:ascii="Calibri" w:hAnsi="Calibri" w:cs="Calibri"/>
                <w:sz w:val="16"/>
                <w:szCs w:val="16"/>
              </w:rPr>
              <w:t>.</w:t>
            </w:r>
          </w:p>
        </w:tc>
        <w:tc>
          <w:tcPr>
            <w:tcW w:w="5196" w:type="dxa"/>
            <w:shd w:val="clear" w:color="auto" w:fill="auto"/>
          </w:tcPr>
          <w:p w14:paraId="2DC47CF3" w14:textId="77777777" w:rsidR="00C52D20" w:rsidRPr="001E54AA" w:rsidRDefault="00C52D20" w:rsidP="001E54AA">
            <w:pPr>
              <w:jc w:val="both"/>
              <w:rPr>
                <w:rFonts w:ascii="Calibri" w:hAnsi="Calibri" w:cs="Calibri"/>
                <w:b/>
                <w:bCs/>
                <w:color w:val="FF0000"/>
                <w:sz w:val="16"/>
                <w:szCs w:val="16"/>
              </w:rPr>
            </w:pPr>
            <w:r w:rsidRPr="001E54AA">
              <w:rPr>
                <w:rFonts w:ascii="Calibri" w:hAnsi="Calibri" w:cs="Calibri"/>
                <w:b/>
                <w:bCs/>
                <w:color w:val="FF0000"/>
                <w:sz w:val="16"/>
                <w:szCs w:val="16"/>
              </w:rPr>
              <w:t xml:space="preserve">E.3.7B </w:t>
            </w:r>
            <w:r w:rsidRPr="001E54AA">
              <w:rPr>
                <w:rFonts w:ascii="Calibri" w:hAnsi="Calibri" w:cs="Calibri"/>
                <w:b/>
                <w:bCs/>
                <w:color w:val="000000" w:themeColor="text1"/>
                <w:sz w:val="16"/>
                <w:szCs w:val="16"/>
              </w:rPr>
              <w:t>Students will demonstrate an understanding of the composition of Earth and the processes which change Earth’s landforms.</w:t>
            </w:r>
          </w:p>
          <w:p w14:paraId="65FA4D44" w14:textId="77777777" w:rsidR="00C52D20" w:rsidRPr="001E54AA" w:rsidRDefault="00C52D20" w:rsidP="001E54AA">
            <w:pPr>
              <w:jc w:val="both"/>
              <w:rPr>
                <w:rFonts w:ascii="Calibri" w:hAnsi="Calibri" w:cs="Calibri"/>
                <w:color w:val="000000" w:themeColor="text1"/>
                <w:sz w:val="16"/>
                <w:szCs w:val="16"/>
              </w:rPr>
            </w:pPr>
            <w:r w:rsidRPr="001E54AA">
              <w:rPr>
                <w:rFonts w:ascii="Calibri" w:hAnsi="Calibri" w:cs="Calibri"/>
                <w:b/>
                <w:bCs/>
                <w:color w:val="000000" w:themeColor="text1"/>
                <w:sz w:val="16"/>
                <w:szCs w:val="16"/>
              </w:rPr>
              <w:t xml:space="preserve">E.3.7B.3 </w:t>
            </w:r>
            <w:r w:rsidRPr="001E54AA">
              <w:rPr>
                <w:rFonts w:ascii="Calibri" w:hAnsi="Calibri" w:cs="Calibri"/>
                <w:color w:val="000000" w:themeColor="text1"/>
                <w:sz w:val="16"/>
                <w:szCs w:val="16"/>
              </w:rPr>
              <w:t>Develop and use models of weathering, erosion, and deposition processes which explain the appearance of various Earth features (e.g., the Grand Canyon, Arches National Park in Utah, Plymouth Bluff in Columbus, or Red Bluff in Marion County, Mississippi).</w:t>
            </w:r>
          </w:p>
          <w:p w14:paraId="0DE2746F" w14:textId="4E73257C" w:rsidR="00C52D20" w:rsidRPr="001E54AA" w:rsidRDefault="00C52D20" w:rsidP="001E54AA">
            <w:pPr>
              <w:jc w:val="both"/>
              <w:textAlignment w:val="baseline"/>
              <w:rPr>
                <w:rFonts w:ascii="Calibri" w:hAnsi="Calibri" w:cs="Calibri"/>
                <w:b/>
                <w:bCs/>
                <w:color w:val="FF0000"/>
                <w:sz w:val="16"/>
                <w:szCs w:val="16"/>
              </w:rPr>
            </w:pPr>
            <w:r w:rsidRPr="001E54AA">
              <w:rPr>
                <w:rFonts w:ascii="Calibri" w:hAnsi="Calibri" w:cs="Calibri"/>
                <w:b/>
                <w:bCs/>
                <w:color w:val="000000" w:themeColor="text1"/>
                <w:sz w:val="16"/>
                <w:szCs w:val="16"/>
              </w:rPr>
              <w:t xml:space="preserve">E.3.7B.4 </w:t>
            </w:r>
            <w:r w:rsidRPr="001E54AA">
              <w:rPr>
                <w:rFonts w:ascii="Calibri" w:hAnsi="Calibri" w:cs="Calibri"/>
                <w:color w:val="000000" w:themeColor="text1"/>
                <w:sz w:val="16"/>
                <w:szCs w:val="16"/>
              </w:rPr>
              <w:t>Comparatively evaluate constructive (e.g., deposition, volcano) and destructive (e.g., weathering, erosion, earthquake) processes of the Earth.</w:t>
            </w:r>
          </w:p>
        </w:tc>
        <w:tc>
          <w:tcPr>
            <w:tcW w:w="3828" w:type="dxa"/>
            <w:shd w:val="clear" w:color="auto" w:fill="auto"/>
          </w:tcPr>
          <w:p w14:paraId="3271E296" w14:textId="52352649" w:rsidR="00C52D20" w:rsidRPr="001E54AA"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560E547B"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Ask Question and Define Problems</w:t>
            </w:r>
          </w:p>
          <w:p w14:paraId="7ECBD12A"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Develop and Use Models</w:t>
            </w:r>
          </w:p>
          <w:p w14:paraId="6C243A55"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Engage in Scientific Argument from Evidence</w:t>
            </w:r>
          </w:p>
          <w:p w14:paraId="44DEB54E"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Obtain, Evaluate, and Communicate Information</w:t>
            </w:r>
          </w:p>
          <w:p w14:paraId="2EDE56DD" w14:textId="70ECA162" w:rsidR="00C52D20" w:rsidRPr="001E54AA"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22B73AD9"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Patterns</w:t>
            </w:r>
          </w:p>
          <w:p w14:paraId="6A595326"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Cause and Effect </w:t>
            </w:r>
            <w:r w:rsidRPr="001E54AA">
              <w:rPr>
                <w:rFonts w:ascii="Calibri" w:hAnsi="Calibri" w:cs="Calibri"/>
                <w:i/>
                <w:iCs/>
                <w:sz w:val="16"/>
                <w:szCs w:val="16"/>
              </w:rPr>
              <w:t>(Mechanism and Explanation)</w:t>
            </w:r>
          </w:p>
          <w:p w14:paraId="7FD7BB1B"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Systems and System Models</w:t>
            </w:r>
          </w:p>
          <w:p w14:paraId="12320701"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Energy and Matter </w:t>
            </w:r>
            <w:r w:rsidRPr="001E54AA">
              <w:rPr>
                <w:rFonts w:ascii="Calibri" w:hAnsi="Calibri" w:cs="Calibri"/>
                <w:i/>
                <w:iCs/>
                <w:sz w:val="16"/>
                <w:szCs w:val="16"/>
              </w:rPr>
              <w:t>(Flows, Cycles, Conservation)</w:t>
            </w:r>
          </w:p>
          <w:p w14:paraId="43997C0C" w14:textId="24435F26" w:rsidR="00C52D20" w:rsidRPr="001E54AA" w:rsidRDefault="00C52D20" w:rsidP="009977F9">
            <w:pPr>
              <w:pStyle w:val="ListParagraph"/>
              <w:numPr>
                <w:ilvl w:val="0"/>
                <w:numId w:val="20"/>
              </w:numPr>
              <w:ind w:right="45"/>
              <w:textAlignment w:val="baseline"/>
              <w:rPr>
                <w:rFonts w:ascii="Calibri" w:hAnsi="Calibri" w:cs="Calibri"/>
                <w:b/>
                <w:bCs/>
                <w:sz w:val="16"/>
                <w:szCs w:val="16"/>
              </w:rPr>
            </w:pPr>
            <w:r w:rsidRPr="001E54AA">
              <w:rPr>
                <w:rFonts w:ascii="Calibri" w:hAnsi="Calibri" w:cs="Calibri"/>
                <w:sz w:val="16"/>
                <w:szCs w:val="16"/>
              </w:rPr>
              <w:t>Stability and Change</w:t>
            </w:r>
          </w:p>
        </w:tc>
        <w:tc>
          <w:tcPr>
            <w:tcW w:w="1990" w:type="dxa"/>
            <w:shd w:val="clear" w:color="auto" w:fill="auto"/>
          </w:tcPr>
          <w:p w14:paraId="47A5E79B"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Characteristics</w:t>
            </w:r>
          </w:p>
          <w:p w14:paraId="42B304F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Constructive Process</w:t>
            </w:r>
          </w:p>
          <w:p w14:paraId="68D35C63"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Deposition</w:t>
            </w:r>
          </w:p>
          <w:p w14:paraId="0F8C332F"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Destructive Process</w:t>
            </w:r>
          </w:p>
          <w:p w14:paraId="10945729"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w:t>
            </w:r>
          </w:p>
          <w:p w14:paraId="25E08581"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Earthquake</w:t>
            </w:r>
          </w:p>
          <w:p w14:paraId="316E75E3"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Erosion</w:t>
            </w:r>
          </w:p>
          <w:p w14:paraId="75AD5F00"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Feature</w:t>
            </w:r>
          </w:p>
          <w:p w14:paraId="17228587"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Weathering</w:t>
            </w:r>
          </w:p>
          <w:p w14:paraId="7238BB43" w14:textId="77777777" w:rsidR="00C52D20" w:rsidRPr="001E54AA" w:rsidRDefault="00C52D20" w:rsidP="00C52D20">
            <w:pPr>
              <w:textAlignment w:val="baseline"/>
              <w:rPr>
                <w:rFonts w:ascii="Calibri" w:hAnsi="Calibri" w:cs="Calibri"/>
                <w:sz w:val="16"/>
                <w:szCs w:val="16"/>
              </w:rPr>
            </w:pPr>
          </w:p>
        </w:tc>
      </w:tr>
    </w:tbl>
    <w:p w14:paraId="1A69F080" w14:textId="111C6298"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920403"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p w14:paraId="050CFB78" w14:textId="39CB2FFC" w:rsidR="00B54AE6" w:rsidRPr="00403ED1" w:rsidRDefault="007A662C" w:rsidP="000564FE">
      <w:pPr>
        <w:rPr>
          <w:rFonts w:ascii="Georgia" w:hAnsi="Georgia" w:cs="Arial"/>
          <w:color w:val="1F497D" w:themeColor="text2"/>
          <w:sz w:val="20"/>
          <w:szCs w:val="20"/>
        </w:rPr>
      </w:pPr>
      <w:r>
        <w:rPr>
          <w:rFonts w:ascii="Georgia" w:hAnsi="Georgia" w:cs="Arial"/>
          <w:color w:val="1F497D" w:themeColor="text2"/>
          <w:sz w:val="20"/>
          <w:szCs w:val="20"/>
        </w:rPr>
        <w:br w:type="page"/>
      </w:r>
    </w:p>
    <w:p w14:paraId="55392401" w14:textId="77777777" w:rsidR="00B54AE6" w:rsidRDefault="00B54AE6" w:rsidP="000564FE">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B54AE6" w14:paraId="1F1CCA5D" w14:textId="77777777" w:rsidTr="00C52D20">
        <w:trPr>
          <w:trHeight w:val="400"/>
          <w:tblHeader/>
          <w:jc w:val="center"/>
        </w:trPr>
        <w:tc>
          <w:tcPr>
            <w:tcW w:w="14400" w:type="dxa"/>
            <w:gridSpan w:val="4"/>
            <w:shd w:val="clear" w:color="auto" w:fill="8DB3E2" w:themeFill="text2" w:themeFillTint="66"/>
            <w:vAlign w:val="bottom"/>
          </w:tcPr>
          <w:p w14:paraId="3219B40B" w14:textId="18C44840" w:rsidR="00B54AE6" w:rsidRPr="00D862B8" w:rsidRDefault="00B54AE6" w:rsidP="00C52D20">
            <w:pPr>
              <w:pStyle w:val="Subtitle"/>
              <w:jc w:val="center"/>
              <w:rPr>
                <w:rFonts w:ascii="Calibri" w:hAnsi="Calibri"/>
                <w:color w:val="FFFFFF" w:themeColor="background1"/>
                <w:sz w:val="32"/>
                <w:szCs w:val="32"/>
              </w:rPr>
            </w:pPr>
            <w:bookmarkStart w:id="3" w:name="_Hlk45266789"/>
            <w:r w:rsidRPr="00D862B8">
              <w:rPr>
                <w:rFonts w:ascii="Calibri" w:hAnsi="Calibri" w:cs="Tahoma (Headings CS)"/>
                <w:b/>
                <w:bCs/>
                <w:color w:val="FF0000"/>
                <w:spacing w:val="20"/>
                <w:sz w:val="32"/>
                <w:szCs w:val="32"/>
              </w:rPr>
              <w:t>TERM</w:t>
            </w:r>
            <w:r w:rsidR="006B14A6">
              <w:rPr>
                <w:rFonts w:ascii="Calibri" w:hAnsi="Calibri" w:cs="Tahoma (Headings CS)"/>
                <w:b/>
                <w:bCs/>
                <w:color w:val="FF0000"/>
                <w:spacing w:val="20"/>
                <w:sz w:val="32"/>
                <w:szCs w:val="32"/>
              </w:rPr>
              <w:t xml:space="preserve"> </w:t>
            </w:r>
            <w:r w:rsidRPr="00D862B8">
              <w:rPr>
                <w:rFonts w:ascii="Calibri" w:hAnsi="Calibri" w:cs="Tahoma (Headings CS)"/>
                <w:b/>
                <w:bCs/>
                <w:color w:val="FF0000"/>
                <w:spacing w:val="20"/>
                <w:sz w:val="32"/>
                <w:szCs w:val="32"/>
              </w:rPr>
              <w:t>3</w:t>
            </w:r>
          </w:p>
        </w:tc>
      </w:tr>
      <w:tr w:rsidR="002C4DAF" w:rsidRPr="009E77BB" w14:paraId="1D64D380" w14:textId="77777777" w:rsidTr="00C52D20">
        <w:trPr>
          <w:trHeight w:val="400"/>
          <w:tblHeader/>
          <w:jc w:val="center"/>
        </w:trPr>
        <w:tc>
          <w:tcPr>
            <w:tcW w:w="3386" w:type="dxa"/>
            <w:shd w:val="clear" w:color="auto" w:fill="1F497D" w:themeFill="text2"/>
            <w:vAlign w:val="bottom"/>
          </w:tcPr>
          <w:p w14:paraId="427D2F8A" w14:textId="77777777" w:rsidR="002C4DAF" w:rsidRPr="00A52001"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795ABE8" w14:textId="77777777" w:rsidR="002C4DAF" w:rsidRPr="00C549E0" w:rsidRDefault="002C4DAF" w:rsidP="002C4DAF">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CDDCB12" w14:textId="23F0B6E7" w:rsidR="002C4DAF" w:rsidRPr="009E77BB"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3C459D6" w14:textId="77777777" w:rsidR="002C4DAF" w:rsidRPr="009E77BB" w:rsidRDefault="002C4DAF" w:rsidP="002C4DAF">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36C0AD47" w14:textId="0CD5C169" w:rsidR="002C4DAF" w:rsidRDefault="002C4DAF" w:rsidP="002C4DAF">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9E77BB">
              <w:rPr>
                <w:rFonts w:ascii="Calibri" w:hAnsi="Calibri" w:cs="Tahoma (Headings CS)"/>
                <w:b/>
                <w:bCs/>
                <w:color w:val="FFFFFF" w:themeColor="background1"/>
                <w:spacing w:val="20"/>
                <w:sz w:val="16"/>
                <w:szCs w:val="16"/>
              </w:rPr>
              <w:t xml:space="preserve"> </w:t>
            </w:r>
            <w:r w:rsidRPr="009E77BB">
              <w:rPr>
                <w:rFonts w:ascii="Calibri" w:hAnsi="Calibri" w:cs="Tahoma (Headings CS)"/>
                <w:b/>
                <w:bCs/>
                <w:color w:val="FFFFFF" w:themeColor="background1"/>
                <w:spacing w:val="20"/>
                <w:sz w:val="16"/>
                <w:szCs w:val="16"/>
              </w:rPr>
              <w:br/>
              <w:t xml:space="preserve">SCIENCE </w:t>
            </w:r>
            <w:r w:rsidR="00292B15">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EB760F3" w14:textId="7F77ECB4" w:rsidR="002C4DAF" w:rsidRPr="009E77BB" w:rsidRDefault="002C4DAF" w:rsidP="002C4DAF">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24745252" w14:textId="77777777" w:rsidR="00B90C5F" w:rsidRDefault="002C4DAF" w:rsidP="002C4DAF">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B90C5F" w:rsidRPr="009E77BB">
              <w:rPr>
                <w:rFonts w:ascii="Calibri Light" w:hAnsi="Calibri Light" w:cs="Calibri Light"/>
                <w:color w:val="FFFFFF" w:themeColor="background1"/>
                <w:spacing w:val="20"/>
                <w:sz w:val="16"/>
                <w:szCs w:val="16"/>
              </w:rPr>
              <w:t>CORE ACADEMIC</w:t>
            </w:r>
            <w:r w:rsidR="00B90C5F" w:rsidRPr="009E77BB">
              <w:rPr>
                <w:rFonts w:ascii="Calibri" w:hAnsi="Calibri"/>
                <w:color w:val="FFFFFF" w:themeColor="background1"/>
                <w:sz w:val="16"/>
                <w:szCs w:val="16"/>
              </w:rPr>
              <w:t xml:space="preserve"> </w:t>
            </w:r>
          </w:p>
          <w:p w14:paraId="6C0F2E01" w14:textId="060FBA8C" w:rsidR="002C4DAF" w:rsidRPr="009E77BB" w:rsidRDefault="002C4DAF" w:rsidP="002C4DAF">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C52D20" w:rsidRPr="001E54AA" w14:paraId="3630B24D" w14:textId="77777777" w:rsidTr="002A71D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5E6DC4C2" w14:textId="77777777" w:rsidR="00C52D20" w:rsidRPr="001E54AA" w:rsidRDefault="00C52D20" w:rsidP="00C52D20">
            <w:pPr>
              <w:pStyle w:val="ListParagraph"/>
              <w:ind w:left="0"/>
              <w:jc w:val="center"/>
              <w:rPr>
                <w:rFonts w:ascii="Calibri" w:hAnsi="Calibri" w:cs="Calibri"/>
                <w:b/>
                <w:bCs/>
                <w:sz w:val="16"/>
                <w:szCs w:val="16"/>
              </w:rPr>
            </w:pPr>
            <w:r w:rsidRPr="001E54AA">
              <w:rPr>
                <w:rFonts w:ascii="Calibri" w:hAnsi="Calibri" w:cs="Calibri"/>
                <w:b/>
                <w:bCs/>
                <w:sz w:val="16"/>
                <w:szCs w:val="16"/>
              </w:rPr>
              <w:t>EARTH’S STRUCTURE and HISTORY:</w:t>
            </w:r>
          </w:p>
          <w:p w14:paraId="34222869" w14:textId="77777777" w:rsidR="00C52D20" w:rsidRPr="001E54AA" w:rsidRDefault="00C52D20" w:rsidP="00C52D20">
            <w:pPr>
              <w:pStyle w:val="ListParagraph"/>
              <w:ind w:left="0"/>
              <w:jc w:val="center"/>
              <w:rPr>
                <w:rFonts w:ascii="Calibri" w:hAnsi="Calibri" w:cs="Calibri"/>
                <w:b/>
                <w:bCs/>
                <w:color w:val="FF0000"/>
                <w:sz w:val="16"/>
                <w:szCs w:val="16"/>
              </w:rPr>
            </w:pPr>
            <w:r w:rsidRPr="001E54AA">
              <w:rPr>
                <w:rFonts w:ascii="Calibri" w:hAnsi="Calibri" w:cs="Calibri"/>
                <w:b/>
                <w:bCs/>
                <w:color w:val="FF0000"/>
                <w:sz w:val="16"/>
                <w:szCs w:val="16"/>
              </w:rPr>
              <w:t>Earth’s Systems</w:t>
            </w:r>
          </w:p>
          <w:p w14:paraId="1D750722" w14:textId="77777777" w:rsidR="00C52D20" w:rsidRPr="001E54AA" w:rsidRDefault="00C52D20" w:rsidP="00C52D20">
            <w:pPr>
              <w:pStyle w:val="ListParagraph"/>
              <w:ind w:left="0"/>
              <w:rPr>
                <w:rFonts w:ascii="Calibri" w:hAnsi="Calibri" w:cs="Calibri"/>
                <w:b/>
                <w:color w:val="000000" w:themeColor="text1"/>
                <w:sz w:val="16"/>
                <w:szCs w:val="16"/>
              </w:rPr>
            </w:pPr>
          </w:p>
          <w:p w14:paraId="2D9F65AA" w14:textId="2DCE5AE7" w:rsidR="00C52D20" w:rsidRPr="001E54AA" w:rsidRDefault="0023695B" w:rsidP="001E54AA">
            <w:pPr>
              <w:pStyle w:val="ListParagraph"/>
              <w:ind w:left="0"/>
              <w:jc w:val="both"/>
              <w:rPr>
                <w:rFonts w:ascii="Calibri" w:hAnsi="Calibri" w:cs="Calibri"/>
                <w:b/>
                <w:color w:val="000000" w:themeColor="text1"/>
                <w:sz w:val="16"/>
                <w:szCs w:val="16"/>
              </w:rPr>
            </w:pPr>
            <w:r>
              <w:rPr>
                <w:rFonts w:ascii="Calibri" w:hAnsi="Calibri" w:cs="Calibri"/>
                <w:b/>
                <w:color w:val="000000" w:themeColor="text1"/>
                <w:sz w:val="16"/>
                <w:szCs w:val="16"/>
              </w:rPr>
              <w:t>REAL-WORLD CONNECTIONS and PHENOMENA</w:t>
            </w:r>
          </w:p>
          <w:p w14:paraId="570BFB14" w14:textId="1B4608A8" w:rsidR="00C52D20" w:rsidRPr="001E54AA" w:rsidRDefault="00C52D20" w:rsidP="001E54AA">
            <w:pPr>
              <w:pStyle w:val="ListParagraph"/>
              <w:numPr>
                <w:ilvl w:val="0"/>
                <w:numId w:val="24"/>
              </w:numPr>
              <w:jc w:val="both"/>
              <w:rPr>
                <w:rFonts w:ascii="Calibri" w:hAnsi="Calibri" w:cs="Calibri"/>
                <w:b/>
                <w:bCs/>
                <w:sz w:val="16"/>
                <w:szCs w:val="16"/>
              </w:rPr>
            </w:pPr>
            <w:r w:rsidRPr="001E54AA">
              <w:rPr>
                <w:rFonts w:ascii="Calibri" w:hAnsi="Calibri" w:cs="Calibri"/>
                <w:sz w:val="16"/>
                <w:szCs w:val="16"/>
              </w:rPr>
              <w:t>Review historical graphics showing changes in the MS coastline due to movements in water</w:t>
            </w:r>
            <w:r w:rsidR="00B37C09">
              <w:rPr>
                <w:rFonts w:ascii="Calibri" w:hAnsi="Calibri" w:cs="Calibri"/>
                <w:sz w:val="16"/>
                <w:szCs w:val="16"/>
              </w:rPr>
              <w:t>.</w:t>
            </w:r>
          </w:p>
          <w:p w14:paraId="4012A825" w14:textId="68C6E102" w:rsidR="00C52D20" w:rsidRPr="001E54AA" w:rsidRDefault="00C52D20" w:rsidP="001E54AA">
            <w:pPr>
              <w:pStyle w:val="ListParagraph"/>
              <w:numPr>
                <w:ilvl w:val="0"/>
                <w:numId w:val="24"/>
              </w:numPr>
              <w:jc w:val="both"/>
              <w:textAlignment w:val="baseline"/>
              <w:rPr>
                <w:rFonts w:ascii="Calibri" w:hAnsi="Calibri" w:cs="Calibri"/>
                <w:b/>
                <w:bCs/>
                <w:sz w:val="16"/>
                <w:szCs w:val="16"/>
              </w:rPr>
            </w:pPr>
            <w:r w:rsidRPr="001E54AA">
              <w:rPr>
                <w:rFonts w:ascii="Calibri" w:hAnsi="Calibri" w:cs="Calibri"/>
                <w:sz w:val="16"/>
                <w:szCs w:val="16"/>
              </w:rPr>
              <w:t>Research the impact of saltwater in the MS river</w:t>
            </w:r>
            <w:r w:rsidR="00B37C09">
              <w:rPr>
                <w:rFonts w:ascii="Calibri" w:hAnsi="Calibri" w:cs="Calibri"/>
                <w:sz w:val="16"/>
                <w:szCs w:val="16"/>
              </w:rPr>
              <w:t>.</w:t>
            </w:r>
          </w:p>
        </w:tc>
        <w:tc>
          <w:tcPr>
            <w:tcW w:w="5196" w:type="dxa"/>
            <w:shd w:val="clear" w:color="auto" w:fill="auto"/>
          </w:tcPr>
          <w:p w14:paraId="404010D7" w14:textId="37B9162C" w:rsidR="00C52D20" w:rsidRPr="001E54AA" w:rsidRDefault="00C52D20" w:rsidP="001E54AA">
            <w:pPr>
              <w:jc w:val="both"/>
              <w:rPr>
                <w:rFonts w:ascii="Calibri" w:hAnsi="Calibri" w:cs="Calibri"/>
                <w:b/>
                <w:bCs/>
                <w:color w:val="000000" w:themeColor="text1"/>
                <w:sz w:val="16"/>
                <w:szCs w:val="16"/>
              </w:rPr>
            </w:pPr>
            <w:r w:rsidRPr="001E54AA">
              <w:rPr>
                <w:rFonts w:ascii="Calibri" w:hAnsi="Calibri" w:cs="Calibri"/>
                <w:b/>
                <w:bCs/>
                <w:color w:val="FF0000"/>
                <w:sz w:val="16"/>
                <w:szCs w:val="16"/>
              </w:rPr>
              <w:t xml:space="preserve">E.3.9 </w:t>
            </w:r>
            <w:r w:rsidRPr="001E54AA">
              <w:rPr>
                <w:rFonts w:ascii="Calibri" w:hAnsi="Calibri" w:cs="Calibri"/>
                <w:b/>
                <w:bCs/>
                <w:color w:val="000000" w:themeColor="text1"/>
                <w:sz w:val="16"/>
                <w:szCs w:val="16"/>
              </w:rPr>
              <w:t>Students will demonstrate an understanding of how the Earth’s systems (i.e., geosphere, hydrosphere, atmosphere, and biosphere) interact in multiple ways to</w:t>
            </w:r>
            <w:r w:rsidR="00292B15">
              <w:rPr>
                <w:rFonts w:ascii="Calibri" w:hAnsi="Calibri" w:cs="Calibri"/>
                <w:b/>
                <w:bCs/>
                <w:color w:val="000000" w:themeColor="text1"/>
                <w:sz w:val="16"/>
                <w:szCs w:val="16"/>
              </w:rPr>
              <w:t xml:space="preserve"> </w:t>
            </w:r>
            <w:r w:rsidRPr="001E54AA">
              <w:rPr>
                <w:rFonts w:ascii="Calibri" w:hAnsi="Calibri" w:cs="Calibri"/>
                <w:b/>
                <w:bCs/>
                <w:color w:val="000000" w:themeColor="text1"/>
                <w:sz w:val="16"/>
                <w:szCs w:val="16"/>
              </w:rPr>
              <w:t>affect Earth's surface materials and processes.</w:t>
            </w:r>
          </w:p>
          <w:p w14:paraId="74D2DDBF" w14:textId="77777777" w:rsidR="00C52D20" w:rsidRPr="001E54AA" w:rsidRDefault="00C52D20" w:rsidP="001E54AA">
            <w:pPr>
              <w:jc w:val="both"/>
              <w:rPr>
                <w:rFonts w:ascii="Calibri" w:hAnsi="Calibri" w:cs="Calibri"/>
                <w:b/>
                <w:bCs/>
                <w:color w:val="000000" w:themeColor="text1"/>
                <w:sz w:val="16"/>
                <w:szCs w:val="16"/>
              </w:rPr>
            </w:pPr>
            <w:r w:rsidRPr="001E54AA">
              <w:rPr>
                <w:rFonts w:ascii="Calibri" w:hAnsi="Calibri" w:cs="Calibri"/>
                <w:b/>
                <w:bCs/>
                <w:color w:val="000000" w:themeColor="text1"/>
                <w:sz w:val="16"/>
                <w:szCs w:val="16"/>
              </w:rPr>
              <w:t xml:space="preserve">E.3.9.1 </w:t>
            </w:r>
            <w:r w:rsidRPr="001E54AA">
              <w:rPr>
                <w:rFonts w:ascii="Calibri" w:hAnsi="Calibri" w:cs="Calibri"/>
                <w:color w:val="000000" w:themeColor="text1"/>
                <w:sz w:val="16"/>
                <w:szCs w:val="16"/>
              </w:rPr>
              <w:t>Develop models to communicate the characteristics of the Earth's major systems, including the geosphere, hydrosphere, atmosphere, and biosphere (e.g., digital models, illustrations, flip books, diagrams, charts, tables).</w:t>
            </w:r>
          </w:p>
          <w:p w14:paraId="5891D9D4" w14:textId="77777777" w:rsidR="00C52D20" w:rsidRPr="001E54AA" w:rsidRDefault="00C52D20" w:rsidP="001E54AA">
            <w:pPr>
              <w:jc w:val="both"/>
              <w:rPr>
                <w:rFonts w:ascii="Calibri" w:hAnsi="Calibri" w:cs="Calibri"/>
                <w:b/>
                <w:bCs/>
                <w:color w:val="000000" w:themeColor="text1"/>
                <w:sz w:val="16"/>
                <w:szCs w:val="16"/>
              </w:rPr>
            </w:pPr>
            <w:r w:rsidRPr="001E54AA">
              <w:rPr>
                <w:rFonts w:ascii="Calibri" w:hAnsi="Calibri" w:cs="Calibri"/>
                <w:b/>
                <w:bCs/>
                <w:color w:val="000000" w:themeColor="text1"/>
                <w:sz w:val="16"/>
                <w:szCs w:val="16"/>
              </w:rPr>
              <w:t xml:space="preserve">E.3.9.2 </w:t>
            </w:r>
            <w:r w:rsidRPr="001E54AA">
              <w:rPr>
                <w:rFonts w:ascii="Calibri" w:hAnsi="Calibri" w:cs="Calibri"/>
                <w:color w:val="000000" w:themeColor="text1"/>
                <w:sz w:val="16"/>
                <w:szCs w:val="16"/>
              </w:rPr>
              <w:t>Construct explanations of how different landforms and surface features result from the location and movement of water on Earth’s surface (e.g., watersheds, drainage basins, deltas, or rivers).</w:t>
            </w:r>
          </w:p>
          <w:p w14:paraId="26C97AB2" w14:textId="6E5E7427" w:rsidR="00C52D20" w:rsidRPr="001E54AA" w:rsidRDefault="00C52D20" w:rsidP="001E54AA">
            <w:pPr>
              <w:jc w:val="both"/>
              <w:textAlignment w:val="baseline"/>
              <w:rPr>
                <w:rFonts w:ascii="Calibri" w:hAnsi="Calibri" w:cs="Calibri"/>
                <w:b/>
                <w:bCs/>
                <w:color w:val="FF0000"/>
                <w:sz w:val="16"/>
                <w:szCs w:val="16"/>
              </w:rPr>
            </w:pPr>
            <w:r w:rsidRPr="001E54AA">
              <w:rPr>
                <w:rFonts w:ascii="Calibri" w:hAnsi="Calibri" w:cs="Calibri"/>
                <w:b/>
                <w:bCs/>
                <w:color w:val="000000" w:themeColor="text1"/>
                <w:sz w:val="16"/>
                <w:szCs w:val="16"/>
              </w:rPr>
              <w:t xml:space="preserve">E.3.9.3 </w:t>
            </w:r>
            <w:r w:rsidRPr="001E54AA">
              <w:rPr>
                <w:rFonts w:ascii="Calibri" w:hAnsi="Calibri" w:cs="Calibri"/>
                <w:color w:val="000000" w:themeColor="text1"/>
                <w:sz w:val="16"/>
                <w:szCs w:val="16"/>
              </w:rPr>
              <w:t>Use graphical representations to communicate the distribution of freshwater and saltwater on Earth (e.g., oceans, lakes, rivers, glaciers, groundwater, or polar ice caps).</w:t>
            </w:r>
          </w:p>
        </w:tc>
        <w:tc>
          <w:tcPr>
            <w:tcW w:w="3828" w:type="dxa"/>
            <w:shd w:val="clear" w:color="auto" w:fill="auto"/>
          </w:tcPr>
          <w:p w14:paraId="389AE9B7" w14:textId="69560614" w:rsidR="00C52D20" w:rsidRPr="001E54AA"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2A04DA8A"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Ask Question and Define Problems</w:t>
            </w:r>
          </w:p>
          <w:p w14:paraId="1740976F"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Develop and Use Models</w:t>
            </w:r>
          </w:p>
          <w:p w14:paraId="23FE32C0"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Analyze and Interpret Data</w:t>
            </w:r>
          </w:p>
          <w:p w14:paraId="69EDB6C8" w14:textId="14A0DF34" w:rsidR="00C52D20" w:rsidRPr="001E54AA" w:rsidRDefault="00D862B8" w:rsidP="00C52D20">
            <w:pPr>
              <w:pStyle w:val="ListParagraph"/>
              <w:numPr>
                <w:ilvl w:val="0"/>
                <w:numId w:val="19"/>
              </w:numPr>
              <w:ind w:right="58"/>
              <w:rPr>
                <w:rFonts w:ascii="Calibri" w:hAnsi="Calibri" w:cs="Calibri"/>
                <w:sz w:val="16"/>
                <w:szCs w:val="16"/>
              </w:rPr>
            </w:pPr>
            <w:r>
              <w:rPr>
                <w:rFonts w:ascii="Calibri" w:hAnsi="Calibri" w:cs="Calibri"/>
                <w:sz w:val="16"/>
                <w:szCs w:val="16"/>
              </w:rPr>
              <w:t>Construct Explanations and Design Solutions</w:t>
            </w:r>
          </w:p>
          <w:p w14:paraId="5F89F7FD"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Obtain, Evaluate, and Communicate Information</w:t>
            </w:r>
          </w:p>
          <w:p w14:paraId="4AFB7CE0" w14:textId="0F4D210D" w:rsidR="00C52D20" w:rsidRPr="001E54AA"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2CF280A8"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Patterns</w:t>
            </w:r>
          </w:p>
          <w:p w14:paraId="6E3E7A5B"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Cause and Effect </w:t>
            </w:r>
            <w:r w:rsidRPr="001E54AA">
              <w:rPr>
                <w:rFonts w:ascii="Calibri" w:hAnsi="Calibri" w:cs="Calibri"/>
                <w:i/>
                <w:iCs/>
                <w:sz w:val="16"/>
                <w:szCs w:val="16"/>
              </w:rPr>
              <w:t>(Mechanism and Explanation)</w:t>
            </w:r>
          </w:p>
          <w:p w14:paraId="1A74BDAE" w14:textId="6DE8E047" w:rsidR="00C52D20" w:rsidRPr="001E54AA" w:rsidRDefault="00C52D20" w:rsidP="009977F9">
            <w:pPr>
              <w:pStyle w:val="ListParagraph"/>
              <w:numPr>
                <w:ilvl w:val="0"/>
                <w:numId w:val="20"/>
              </w:numPr>
              <w:ind w:right="45"/>
              <w:textAlignment w:val="baseline"/>
              <w:rPr>
                <w:rFonts w:ascii="Calibri" w:hAnsi="Calibri" w:cs="Calibri"/>
                <w:b/>
                <w:bCs/>
                <w:sz w:val="16"/>
                <w:szCs w:val="16"/>
              </w:rPr>
            </w:pPr>
            <w:r w:rsidRPr="001E54AA">
              <w:rPr>
                <w:rFonts w:ascii="Calibri" w:hAnsi="Calibri" w:cs="Calibri"/>
                <w:sz w:val="16"/>
                <w:szCs w:val="16"/>
              </w:rPr>
              <w:t>Stability and Change</w:t>
            </w:r>
          </w:p>
        </w:tc>
        <w:tc>
          <w:tcPr>
            <w:tcW w:w="1990" w:type="dxa"/>
            <w:shd w:val="clear" w:color="auto" w:fill="auto"/>
          </w:tcPr>
          <w:p w14:paraId="19F1014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Atmosphere</w:t>
            </w:r>
          </w:p>
          <w:p w14:paraId="4DCBA40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Biosphere</w:t>
            </w:r>
          </w:p>
          <w:p w14:paraId="1860EEE6"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Delta</w:t>
            </w:r>
          </w:p>
          <w:p w14:paraId="59B9AA2C"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w:t>
            </w:r>
          </w:p>
          <w:p w14:paraId="42C231C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Earth’s Surface</w:t>
            </w:r>
          </w:p>
          <w:p w14:paraId="2EFD5AD1"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Fresh Water</w:t>
            </w:r>
          </w:p>
          <w:p w14:paraId="4891D97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Geosphere</w:t>
            </w:r>
          </w:p>
          <w:p w14:paraId="1E51A140"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Glacier</w:t>
            </w:r>
          </w:p>
          <w:p w14:paraId="3CA3CBFF"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Hydrosphere</w:t>
            </w:r>
          </w:p>
          <w:p w14:paraId="72D5D4D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Lake</w:t>
            </w:r>
          </w:p>
          <w:p w14:paraId="105443AF"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Ocean</w:t>
            </w:r>
          </w:p>
          <w:p w14:paraId="0BB54DF2"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River</w:t>
            </w:r>
          </w:p>
          <w:p w14:paraId="0B9D8CD6" w14:textId="457BE753" w:rsidR="00C52D20" w:rsidRPr="001E54AA" w:rsidRDefault="00C52D20" w:rsidP="00C52D20">
            <w:pPr>
              <w:textAlignment w:val="baseline"/>
              <w:rPr>
                <w:rFonts w:ascii="Calibri" w:hAnsi="Calibri" w:cs="Calibri"/>
                <w:sz w:val="16"/>
                <w:szCs w:val="16"/>
              </w:rPr>
            </w:pPr>
            <w:r w:rsidRPr="001E54AA">
              <w:rPr>
                <w:rFonts w:ascii="Calibri" w:hAnsi="Calibri" w:cs="Calibri"/>
                <w:sz w:val="16"/>
                <w:szCs w:val="16"/>
              </w:rPr>
              <w:t>Saltwater</w:t>
            </w:r>
          </w:p>
        </w:tc>
      </w:tr>
      <w:tr w:rsidR="00C52D20" w:rsidRPr="001E54AA" w14:paraId="05E9EC85" w14:textId="77777777" w:rsidTr="002A71D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52E88467" w14:textId="77777777" w:rsidR="00C52D20" w:rsidRPr="001E54AA" w:rsidRDefault="00C52D20" w:rsidP="00C52D20">
            <w:pPr>
              <w:pStyle w:val="ListParagraph"/>
              <w:ind w:left="0"/>
              <w:jc w:val="center"/>
              <w:rPr>
                <w:rFonts w:ascii="Calibri" w:hAnsi="Calibri" w:cs="Calibri"/>
                <w:b/>
                <w:bCs/>
                <w:sz w:val="16"/>
                <w:szCs w:val="16"/>
              </w:rPr>
            </w:pPr>
            <w:r w:rsidRPr="001E54AA">
              <w:rPr>
                <w:rFonts w:ascii="Calibri" w:hAnsi="Calibri" w:cs="Calibri"/>
                <w:b/>
                <w:bCs/>
                <w:sz w:val="16"/>
                <w:szCs w:val="16"/>
              </w:rPr>
              <w:t>EARTH’S RESOURCES:</w:t>
            </w:r>
          </w:p>
          <w:p w14:paraId="3D2C3970" w14:textId="77777777" w:rsidR="00C52D20" w:rsidRPr="001E54AA" w:rsidRDefault="00C52D20" w:rsidP="00C52D20">
            <w:pPr>
              <w:pStyle w:val="ListParagraph"/>
              <w:ind w:left="0"/>
              <w:jc w:val="center"/>
              <w:rPr>
                <w:rFonts w:ascii="Calibri" w:hAnsi="Calibri" w:cs="Calibri"/>
                <w:b/>
                <w:bCs/>
                <w:color w:val="FF0000"/>
                <w:sz w:val="16"/>
                <w:szCs w:val="16"/>
              </w:rPr>
            </w:pPr>
            <w:r w:rsidRPr="001E54AA">
              <w:rPr>
                <w:rFonts w:ascii="Calibri" w:hAnsi="Calibri" w:cs="Calibri"/>
                <w:b/>
                <w:bCs/>
                <w:color w:val="FF0000"/>
                <w:sz w:val="16"/>
                <w:szCs w:val="16"/>
              </w:rPr>
              <w:t>Natural Resources</w:t>
            </w:r>
          </w:p>
          <w:p w14:paraId="64A4453E" w14:textId="77777777" w:rsidR="00C52D20" w:rsidRPr="001E54AA" w:rsidRDefault="00C52D20" w:rsidP="00C52D20">
            <w:pPr>
              <w:pStyle w:val="ListParagraph"/>
              <w:ind w:left="0"/>
              <w:jc w:val="center"/>
              <w:rPr>
                <w:rFonts w:ascii="Calibri" w:hAnsi="Calibri" w:cs="Calibri"/>
                <w:b/>
                <w:bCs/>
                <w:color w:val="FF0000"/>
                <w:sz w:val="16"/>
                <w:szCs w:val="16"/>
              </w:rPr>
            </w:pPr>
          </w:p>
          <w:p w14:paraId="0D014746" w14:textId="7B88F4A8" w:rsidR="00C52D20" w:rsidRPr="001E54AA" w:rsidRDefault="0023695B" w:rsidP="001E54AA">
            <w:pPr>
              <w:pStyle w:val="ListParagraph"/>
              <w:ind w:left="0"/>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0518038D" w14:textId="30B2EA9C" w:rsidR="00C52D20" w:rsidRPr="001E54AA" w:rsidRDefault="00C52D20" w:rsidP="001E54AA">
            <w:pPr>
              <w:pStyle w:val="ListParagraph"/>
              <w:numPr>
                <w:ilvl w:val="0"/>
                <w:numId w:val="25"/>
              </w:numPr>
              <w:jc w:val="both"/>
              <w:rPr>
                <w:rFonts w:ascii="Calibri" w:hAnsi="Calibri" w:cs="Calibri"/>
                <w:b/>
                <w:bCs/>
                <w:color w:val="000000" w:themeColor="text1"/>
                <w:sz w:val="16"/>
                <w:szCs w:val="16"/>
              </w:rPr>
            </w:pPr>
            <w:r w:rsidRPr="001E54AA">
              <w:rPr>
                <w:rFonts w:ascii="Calibri" w:hAnsi="Calibri" w:cs="Calibri"/>
                <w:color w:val="000000" w:themeColor="text1"/>
                <w:sz w:val="16"/>
                <w:szCs w:val="16"/>
              </w:rPr>
              <w:t>Examine and discuss how the use of windmills have impacted the way humans generate power</w:t>
            </w:r>
            <w:r w:rsidR="00B37C09">
              <w:rPr>
                <w:rFonts w:ascii="Calibri" w:hAnsi="Calibri" w:cs="Calibri"/>
                <w:color w:val="000000" w:themeColor="text1"/>
                <w:sz w:val="16"/>
                <w:szCs w:val="16"/>
              </w:rPr>
              <w:t>.</w:t>
            </w:r>
          </w:p>
          <w:p w14:paraId="05351589" w14:textId="1A922F9C" w:rsidR="00C52D20" w:rsidRPr="001E54AA" w:rsidRDefault="00CA6172" w:rsidP="001E54AA">
            <w:pPr>
              <w:pStyle w:val="ListParagraph"/>
              <w:numPr>
                <w:ilvl w:val="0"/>
                <w:numId w:val="25"/>
              </w:numPr>
              <w:jc w:val="both"/>
              <w:textAlignment w:val="baseline"/>
              <w:rPr>
                <w:rFonts w:ascii="Calibri" w:hAnsi="Calibri" w:cs="Calibri"/>
                <w:b/>
                <w:bCs/>
                <w:sz w:val="16"/>
                <w:szCs w:val="16"/>
              </w:rPr>
            </w:pPr>
            <w:r>
              <w:rPr>
                <w:rFonts w:ascii="Calibri" w:hAnsi="Calibri" w:cs="Calibri"/>
                <w:bCs/>
                <w:color w:val="000000" w:themeColor="text1"/>
                <w:sz w:val="16"/>
                <w:szCs w:val="16"/>
              </w:rPr>
              <w:t>Research h</w:t>
            </w:r>
            <w:r w:rsidR="00C52D20" w:rsidRPr="001E54AA">
              <w:rPr>
                <w:rFonts w:ascii="Calibri" w:hAnsi="Calibri" w:cs="Calibri"/>
                <w:bCs/>
                <w:color w:val="000000" w:themeColor="text1"/>
                <w:sz w:val="16"/>
                <w:szCs w:val="16"/>
              </w:rPr>
              <w:t>omes built on the expansive soil “Yazoo Clay” in Mississippi and the resulting problems/conditions.</w:t>
            </w:r>
          </w:p>
        </w:tc>
        <w:tc>
          <w:tcPr>
            <w:tcW w:w="5196" w:type="dxa"/>
            <w:shd w:val="clear" w:color="auto" w:fill="auto"/>
          </w:tcPr>
          <w:p w14:paraId="74C9CEE0" w14:textId="77777777" w:rsidR="00C52D20" w:rsidRPr="001E54AA" w:rsidRDefault="00C52D20" w:rsidP="001E54AA">
            <w:pPr>
              <w:jc w:val="both"/>
              <w:rPr>
                <w:rFonts w:ascii="Calibri" w:hAnsi="Calibri" w:cs="Calibri"/>
                <w:b/>
                <w:bCs/>
                <w:color w:val="000000" w:themeColor="text1"/>
                <w:sz w:val="16"/>
                <w:szCs w:val="16"/>
              </w:rPr>
            </w:pPr>
            <w:r w:rsidRPr="001E54AA">
              <w:rPr>
                <w:rFonts w:ascii="Calibri" w:hAnsi="Calibri" w:cs="Calibri"/>
                <w:b/>
                <w:bCs/>
                <w:color w:val="FF0000"/>
                <w:sz w:val="16"/>
                <w:szCs w:val="16"/>
              </w:rPr>
              <w:t xml:space="preserve">E.3.10 </w:t>
            </w:r>
            <w:r w:rsidRPr="001E54AA">
              <w:rPr>
                <w:rFonts w:ascii="Calibri" w:hAnsi="Calibri" w:cs="Calibri"/>
                <w:b/>
                <w:bCs/>
                <w:color w:val="000000" w:themeColor="text1"/>
                <w:sz w:val="16"/>
                <w:szCs w:val="16"/>
              </w:rPr>
              <w:t>Students will demonstrate an understanding that all materials, energy, and fuels that humans use are derived from natural sources.</w:t>
            </w:r>
          </w:p>
          <w:p w14:paraId="7D125BCF" w14:textId="77777777" w:rsidR="00C52D20" w:rsidRPr="001E54AA" w:rsidRDefault="00C52D20" w:rsidP="001E54AA">
            <w:pPr>
              <w:jc w:val="both"/>
              <w:rPr>
                <w:rFonts w:ascii="Calibri" w:hAnsi="Calibri" w:cs="Calibri"/>
                <w:b/>
                <w:bCs/>
                <w:color w:val="000000" w:themeColor="text1"/>
                <w:sz w:val="16"/>
                <w:szCs w:val="16"/>
              </w:rPr>
            </w:pPr>
            <w:r w:rsidRPr="001E54AA">
              <w:rPr>
                <w:rFonts w:ascii="Calibri" w:hAnsi="Calibri" w:cs="Calibri"/>
                <w:b/>
                <w:bCs/>
                <w:color w:val="000000" w:themeColor="text1"/>
                <w:sz w:val="16"/>
                <w:szCs w:val="16"/>
              </w:rPr>
              <w:t xml:space="preserve">E.3.10.1 </w:t>
            </w:r>
            <w:r w:rsidRPr="001E54AA">
              <w:rPr>
                <w:rFonts w:ascii="Calibri" w:hAnsi="Calibri" w:cs="Calibri"/>
                <w:color w:val="000000" w:themeColor="text1"/>
                <w:sz w:val="16"/>
                <w:szCs w:val="16"/>
              </w:rPr>
              <w:t>Identify some of Earth's resources that are used in everyday life such as water, wind, soil, forests, oil, natural gas, and minerals and classify as renewable or nonrenewable.</w:t>
            </w:r>
          </w:p>
          <w:p w14:paraId="6087C8EA" w14:textId="44591EE4" w:rsidR="00C52D20" w:rsidRPr="001E54AA" w:rsidRDefault="00C52D20" w:rsidP="001E54AA">
            <w:pPr>
              <w:jc w:val="both"/>
              <w:textAlignment w:val="baseline"/>
              <w:rPr>
                <w:rFonts w:ascii="Calibri" w:hAnsi="Calibri" w:cs="Calibri"/>
                <w:b/>
                <w:bCs/>
                <w:color w:val="FF0000"/>
                <w:sz w:val="16"/>
                <w:szCs w:val="16"/>
              </w:rPr>
            </w:pPr>
            <w:r w:rsidRPr="001E54AA">
              <w:rPr>
                <w:rFonts w:ascii="Calibri" w:hAnsi="Calibri" w:cs="Calibri"/>
                <w:b/>
                <w:bCs/>
                <w:color w:val="000000" w:themeColor="text1"/>
                <w:sz w:val="16"/>
                <w:szCs w:val="16"/>
              </w:rPr>
              <w:t xml:space="preserve">E.3.10.2 </w:t>
            </w:r>
            <w:r w:rsidRPr="001E54AA">
              <w:rPr>
                <w:rFonts w:ascii="Calibri" w:hAnsi="Calibri" w:cs="Calibri"/>
                <w:color w:val="000000" w:themeColor="text1"/>
                <w:sz w:val="16"/>
                <w:szCs w:val="16"/>
              </w:rPr>
              <w:t>Obtain and communicate information to exemplify how humans attain, use, and protect renewable and nonrenewable Earth resources.</w:t>
            </w:r>
          </w:p>
        </w:tc>
        <w:tc>
          <w:tcPr>
            <w:tcW w:w="3828" w:type="dxa"/>
            <w:shd w:val="clear" w:color="auto" w:fill="auto"/>
          </w:tcPr>
          <w:p w14:paraId="2A02F310" w14:textId="7D03F154" w:rsidR="00C52D20" w:rsidRPr="001E54AA"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4E33654F"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Ask Question and Define Problems</w:t>
            </w:r>
          </w:p>
          <w:p w14:paraId="4FE57FA6"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Analyze and Interpret Data</w:t>
            </w:r>
          </w:p>
          <w:p w14:paraId="7E5C0ED5"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Obtain, Evaluate, and Communicate Information</w:t>
            </w:r>
          </w:p>
          <w:p w14:paraId="2CB1F43F" w14:textId="2E0E0330" w:rsidR="00C52D20" w:rsidRPr="001E54AA"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41F3D9E5"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Patterns</w:t>
            </w:r>
          </w:p>
          <w:p w14:paraId="42FB0B32"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Cause and Effect </w:t>
            </w:r>
            <w:r w:rsidRPr="001E54AA">
              <w:rPr>
                <w:rFonts w:ascii="Calibri" w:hAnsi="Calibri" w:cs="Calibri"/>
                <w:i/>
                <w:iCs/>
                <w:sz w:val="16"/>
                <w:szCs w:val="16"/>
              </w:rPr>
              <w:t>(Mechanism and Explanation)</w:t>
            </w:r>
          </w:p>
          <w:p w14:paraId="54338FEC" w14:textId="33E9514F" w:rsidR="00C52D20" w:rsidRPr="001E54AA" w:rsidRDefault="00C52D20" w:rsidP="009977F9">
            <w:pPr>
              <w:pStyle w:val="ListParagraph"/>
              <w:numPr>
                <w:ilvl w:val="0"/>
                <w:numId w:val="20"/>
              </w:numPr>
              <w:ind w:right="45"/>
              <w:jc w:val="both"/>
              <w:textAlignment w:val="baseline"/>
              <w:rPr>
                <w:rFonts w:ascii="Calibri" w:hAnsi="Calibri" w:cs="Calibri"/>
                <w:b/>
                <w:bCs/>
                <w:sz w:val="16"/>
                <w:szCs w:val="16"/>
              </w:rPr>
            </w:pPr>
            <w:r w:rsidRPr="001E54AA">
              <w:rPr>
                <w:rFonts w:ascii="Calibri" w:hAnsi="Calibri" w:cs="Calibri"/>
                <w:sz w:val="16"/>
                <w:szCs w:val="16"/>
              </w:rPr>
              <w:t>Stability and Change</w:t>
            </w:r>
          </w:p>
        </w:tc>
        <w:tc>
          <w:tcPr>
            <w:tcW w:w="1990" w:type="dxa"/>
            <w:shd w:val="clear" w:color="auto" w:fill="auto"/>
          </w:tcPr>
          <w:p w14:paraId="18E11CD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Environment</w:t>
            </w:r>
          </w:p>
          <w:p w14:paraId="0F1D29F9"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Energy</w:t>
            </w:r>
          </w:p>
          <w:p w14:paraId="6CDFE735"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Material</w:t>
            </w:r>
          </w:p>
          <w:p w14:paraId="64B5CD78"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Fuel</w:t>
            </w:r>
          </w:p>
          <w:p w14:paraId="2D98601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Renewable Resources</w:t>
            </w:r>
          </w:p>
          <w:p w14:paraId="49AC2B7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Natural Gas</w:t>
            </w:r>
          </w:p>
          <w:p w14:paraId="6D0CB338"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w:t>
            </w:r>
          </w:p>
          <w:p w14:paraId="1B446BA0"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Nonrenewable Resource</w:t>
            </w:r>
          </w:p>
          <w:p w14:paraId="2AE18B67"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Needs</w:t>
            </w:r>
          </w:p>
          <w:p w14:paraId="29ADC3B0"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Mineral</w:t>
            </w:r>
          </w:p>
          <w:p w14:paraId="0A39058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Wind</w:t>
            </w:r>
          </w:p>
          <w:p w14:paraId="4896475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Resource</w:t>
            </w:r>
          </w:p>
          <w:p w14:paraId="483C9885"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Oil</w:t>
            </w:r>
          </w:p>
          <w:p w14:paraId="5925458C" w14:textId="57B40912" w:rsidR="00C52D20" w:rsidRPr="001E54AA" w:rsidRDefault="00C52D20" w:rsidP="00C52D20">
            <w:pPr>
              <w:textAlignment w:val="baseline"/>
              <w:rPr>
                <w:rFonts w:ascii="Calibri" w:hAnsi="Calibri" w:cs="Calibri"/>
                <w:sz w:val="16"/>
                <w:szCs w:val="16"/>
              </w:rPr>
            </w:pPr>
            <w:r w:rsidRPr="001E54AA">
              <w:rPr>
                <w:rFonts w:ascii="Calibri" w:hAnsi="Calibri" w:cs="Calibri"/>
                <w:sz w:val="16"/>
                <w:szCs w:val="16"/>
              </w:rPr>
              <w:t>Water</w:t>
            </w:r>
          </w:p>
        </w:tc>
      </w:tr>
      <w:tr w:rsidR="00C52D20" w:rsidRPr="001E54AA" w14:paraId="6A98D834" w14:textId="77777777" w:rsidTr="002A71D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41E793C2" w14:textId="77777777" w:rsidR="00C52D20" w:rsidRPr="001E54AA" w:rsidRDefault="00C52D20" w:rsidP="00C52D20">
            <w:pPr>
              <w:pStyle w:val="ListParagraph"/>
              <w:ind w:left="0"/>
              <w:jc w:val="center"/>
              <w:rPr>
                <w:rFonts w:ascii="Calibri" w:hAnsi="Calibri" w:cs="Calibri"/>
                <w:b/>
                <w:bCs/>
                <w:sz w:val="16"/>
                <w:szCs w:val="16"/>
              </w:rPr>
            </w:pPr>
            <w:r w:rsidRPr="001E54AA">
              <w:rPr>
                <w:rFonts w:ascii="Calibri" w:hAnsi="Calibri" w:cs="Calibri"/>
                <w:b/>
                <w:bCs/>
                <w:sz w:val="16"/>
                <w:szCs w:val="16"/>
              </w:rPr>
              <w:t>EARTH’S RESOURCES:</w:t>
            </w:r>
          </w:p>
          <w:p w14:paraId="6C1C5C4E" w14:textId="77777777" w:rsidR="00C52D20" w:rsidRPr="001E54AA" w:rsidRDefault="00C52D20" w:rsidP="00C52D20">
            <w:pPr>
              <w:pStyle w:val="ListParagraph"/>
              <w:ind w:left="0"/>
              <w:jc w:val="center"/>
              <w:rPr>
                <w:rFonts w:ascii="Calibri" w:hAnsi="Calibri" w:cs="Calibri"/>
                <w:b/>
                <w:bCs/>
                <w:color w:val="FF0000"/>
                <w:sz w:val="16"/>
                <w:szCs w:val="16"/>
              </w:rPr>
            </w:pPr>
            <w:r w:rsidRPr="001E54AA">
              <w:rPr>
                <w:rFonts w:ascii="Calibri" w:hAnsi="Calibri" w:cs="Calibri"/>
                <w:b/>
                <w:bCs/>
                <w:color w:val="FF0000"/>
                <w:sz w:val="16"/>
                <w:szCs w:val="16"/>
              </w:rPr>
              <w:t>Natural Resources</w:t>
            </w:r>
          </w:p>
          <w:p w14:paraId="170E0C95" w14:textId="77777777" w:rsidR="00C52D20" w:rsidRPr="001E54AA" w:rsidRDefault="00C52D20" w:rsidP="00C52D20">
            <w:pPr>
              <w:pStyle w:val="ListParagraph"/>
              <w:ind w:left="0"/>
              <w:jc w:val="center"/>
              <w:rPr>
                <w:rFonts w:ascii="Calibri" w:hAnsi="Calibri" w:cs="Calibri"/>
                <w:b/>
                <w:bCs/>
                <w:color w:val="FF0000"/>
                <w:sz w:val="16"/>
                <w:szCs w:val="16"/>
              </w:rPr>
            </w:pPr>
          </w:p>
          <w:p w14:paraId="11056781" w14:textId="46B5BA58" w:rsidR="00C52D20" w:rsidRDefault="0023695B" w:rsidP="001B44C2">
            <w:pPr>
              <w:pStyle w:val="ListParagraph"/>
              <w:ind w:left="0"/>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6D4ED254" w14:textId="36E482E5" w:rsidR="001B44C2" w:rsidRPr="001B44C2" w:rsidRDefault="001B44C2" w:rsidP="001B44C2">
            <w:pPr>
              <w:pStyle w:val="ListParagraph"/>
              <w:numPr>
                <w:ilvl w:val="0"/>
                <w:numId w:val="28"/>
              </w:numPr>
              <w:jc w:val="both"/>
              <w:rPr>
                <w:rFonts w:ascii="Calibri" w:hAnsi="Calibri" w:cs="Calibri"/>
                <w:b/>
                <w:bCs/>
                <w:color w:val="000000" w:themeColor="text1"/>
                <w:sz w:val="16"/>
                <w:szCs w:val="16"/>
              </w:rPr>
            </w:pPr>
            <w:r>
              <w:rPr>
                <w:rFonts w:ascii="Calibri" w:hAnsi="Calibri" w:cs="Calibri"/>
                <w:color w:val="000000" w:themeColor="text1"/>
                <w:sz w:val="16"/>
                <w:szCs w:val="16"/>
              </w:rPr>
              <w:t>Research how solar power is now being used with law enforcement agencies to help control speeding in communities</w:t>
            </w:r>
            <w:r w:rsidR="00B37C09">
              <w:rPr>
                <w:rFonts w:ascii="Calibri" w:hAnsi="Calibri" w:cs="Calibri"/>
                <w:color w:val="000000" w:themeColor="text1"/>
                <w:sz w:val="16"/>
                <w:szCs w:val="16"/>
              </w:rPr>
              <w:t>.</w:t>
            </w:r>
          </w:p>
          <w:p w14:paraId="3EC07217" w14:textId="40552872" w:rsidR="001B44C2" w:rsidRPr="001E54AA" w:rsidRDefault="001B44C2" w:rsidP="001B44C2">
            <w:pPr>
              <w:pStyle w:val="ListParagraph"/>
              <w:numPr>
                <w:ilvl w:val="0"/>
                <w:numId w:val="28"/>
              </w:numPr>
              <w:jc w:val="both"/>
              <w:rPr>
                <w:rFonts w:ascii="Calibri" w:hAnsi="Calibri" w:cs="Calibri"/>
                <w:b/>
                <w:bCs/>
                <w:color w:val="000000" w:themeColor="text1"/>
                <w:sz w:val="16"/>
                <w:szCs w:val="16"/>
              </w:rPr>
            </w:pPr>
            <w:r>
              <w:rPr>
                <w:rFonts w:ascii="Calibri" w:hAnsi="Calibri" w:cs="Calibri"/>
                <w:color w:val="000000" w:themeColor="text1"/>
                <w:sz w:val="16"/>
                <w:szCs w:val="16"/>
              </w:rPr>
              <w:t>Examine how deficiencies in sulfur have impacted agriculture in the state of Mississippi</w:t>
            </w:r>
            <w:r w:rsidR="00B37C09">
              <w:rPr>
                <w:rFonts w:ascii="Calibri" w:hAnsi="Calibri" w:cs="Calibri"/>
                <w:color w:val="000000" w:themeColor="text1"/>
                <w:sz w:val="16"/>
                <w:szCs w:val="16"/>
              </w:rPr>
              <w:t>.</w:t>
            </w:r>
          </w:p>
          <w:p w14:paraId="7A2369ED" w14:textId="77777777" w:rsidR="00C52D20" w:rsidRPr="001E54AA" w:rsidRDefault="00C52D20" w:rsidP="00C52D20">
            <w:pPr>
              <w:jc w:val="center"/>
              <w:textAlignment w:val="baseline"/>
              <w:rPr>
                <w:rFonts w:ascii="Calibri" w:hAnsi="Calibri" w:cs="Calibri"/>
                <w:b/>
                <w:bCs/>
                <w:sz w:val="16"/>
                <w:szCs w:val="16"/>
              </w:rPr>
            </w:pPr>
          </w:p>
        </w:tc>
        <w:tc>
          <w:tcPr>
            <w:tcW w:w="5196" w:type="dxa"/>
            <w:shd w:val="clear" w:color="auto" w:fill="auto"/>
          </w:tcPr>
          <w:p w14:paraId="17607C42" w14:textId="77777777" w:rsidR="00C52D20" w:rsidRPr="001E54AA" w:rsidRDefault="00C52D20" w:rsidP="001B44C2">
            <w:pPr>
              <w:rPr>
                <w:rFonts w:ascii="Calibri" w:hAnsi="Calibri" w:cs="Calibri"/>
                <w:b/>
                <w:color w:val="000000" w:themeColor="text1"/>
                <w:sz w:val="16"/>
                <w:szCs w:val="16"/>
              </w:rPr>
            </w:pPr>
            <w:r w:rsidRPr="001E54AA">
              <w:rPr>
                <w:rFonts w:ascii="Calibri" w:hAnsi="Calibri" w:cs="Calibri"/>
                <w:b/>
                <w:bCs/>
                <w:color w:val="FF0000"/>
                <w:sz w:val="16"/>
                <w:szCs w:val="16"/>
              </w:rPr>
              <w:t xml:space="preserve">E.3.10 </w:t>
            </w:r>
            <w:r w:rsidRPr="001E54AA">
              <w:rPr>
                <w:rFonts w:ascii="Calibri" w:hAnsi="Calibri" w:cs="Calibri"/>
                <w:b/>
                <w:color w:val="000000" w:themeColor="text1"/>
                <w:sz w:val="16"/>
                <w:szCs w:val="16"/>
              </w:rPr>
              <w:t>Students will demonstrate an understanding that all materials, energy, and fuels that humans use are derived from natural sources.</w:t>
            </w:r>
          </w:p>
          <w:p w14:paraId="6B8BB2E3" w14:textId="77777777" w:rsidR="00C52D20" w:rsidRPr="001E54AA" w:rsidRDefault="00C52D20" w:rsidP="001B44C2">
            <w:pPr>
              <w:rPr>
                <w:rFonts w:ascii="Calibri" w:hAnsi="Calibri" w:cs="Calibri"/>
                <w:b/>
                <w:color w:val="000000" w:themeColor="text1"/>
                <w:sz w:val="16"/>
                <w:szCs w:val="16"/>
              </w:rPr>
            </w:pPr>
            <w:r w:rsidRPr="001E54AA">
              <w:rPr>
                <w:rFonts w:ascii="Calibri" w:hAnsi="Calibri" w:cs="Calibri"/>
                <w:b/>
                <w:color w:val="000000" w:themeColor="text1"/>
                <w:sz w:val="16"/>
                <w:szCs w:val="16"/>
              </w:rPr>
              <w:t xml:space="preserve">E.3.10.3 </w:t>
            </w:r>
            <w:r w:rsidRPr="001E54AA">
              <w:rPr>
                <w:rFonts w:ascii="Calibri" w:hAnsi="Calibri" w:cs="Calibri"/>
                <w:color w:val="000000" w:themeColor="text1"/>
                <w:sz w:val="16"/>
                <w:szCs w:val="16"/>
              </w:rPr>
              <w:t>Use maps and historical information to identify natural resources in the state connecting (a) how resources are used for human needs and (b) how the use of those resources impacts the environment</w:t>
            </w:r>
            <w:r w:rsidRPr="001E54AA">
              <w:rPr>
                <w:rFonts w:ascii="Calibri" w:hAnsi="Calibri" w:cs="Calibri"/>
                <w:b/>
                <w:color w:val="000000" w:themeColor="text1"/>
                <w:sz w:val="16"/>
                <w:szCs w:val="16"/>
              </w:rPr>
              <w:t>.</w:t>
            </w:r>
          </w:p>
          <w:p w14:paraId="3BA3B178" w14:textId="38C7BD4D" w:rsidR="00C52D20" w:rsidRPr="001E54AA" w:rsidRDefault="00C52D20" w:rsidP="001B44C2">
            <w:pPr>
              <w:rPr>
                <w:rFonts w:ascii="Calibri" w:hAnsi="Calibri" w:cs="Calibri"/>
                <w:color w:val="000000" w:themeColor="text1"/>
                <w:sz w:val="16"/>
                <w:szCs w:val="16"/>
              </w:rPr>
            </w:pPr>
            <w:r w:rsidRPr="001E54AA">
              <w:rPr>
                <w:rFonts w:ascii="Calibri" w:hAnsi="Calibri" w:cs="Calibri"/>
                <w:b/>
                <w:color w:val="000000" w:themeColor="text1"/>
                <w:sz w:val="16"/>
                <w:szCs w:val="16"/>
              </w:rPr>
              <w:t xml:space="preserve">E.3.10.4 </w:t>
            </w:r>
            <w:r w:rsidRPr="001E54AA">
              <w:rPr>
                <w:rFonts w:ascii="Calibri" w:hAnsi="Calibri" w:cs="Calibri"/>
                <w:color w:val="000000" w:themeColor="text1"/>
                <w:sz w:val="16"/>
                <w:szCs w:val="16"/>
              </w:rPr>
              <w:t>Design a process for cleaning a polluted environment (e.g., simulating an oil spill in the ocean or</w:t>
            </w:r>
            <w:r w:rsidR="001E54AA" w:rsidRPr="001E54AA">
              <w:rPr>
                <w:rFonts w:ascii="Calibri" w:hAnsi="Calibri" w:cs="Calibri"/>
                <w:color w:val="000000" w:themeColor="text1"/>
                <w:sz w:val="16"/>
                <w:szCs w:val="16"/>
              </w:rPr>
              <w:t xml:space="preserve"> </w:t>
            </w:r>
            <w:r w:rsidRPr="001E54AA">
              <w:rPr>
                <w:rFonts w:ascii="Calibri" w:hAnsi="Calibri" w:cs="Calibri"/>
                <w:color w:val="000000" w:themeColor="text1"/>
                <w:sz w:val="16"/>
                <w:szCs w:val="16"/>
              </w:rPr>
              <w:t xml:space="preserve">a flood in a city and creating a solution for containment and/or cleanup). Use an engineering design process to define the problem, design, construct, evaluate, and improve the environment. * </w:t>
            </w:r>
            <w:r w:rsidR="00211328">
              <w:rPr>
                <w:rFonts w:ascii="Calibri" w:hAnsi="Calibri" w:cs="Calibri"/>
                <w:b/>
                <w:bCs/>
                <w:color w:val="FF0000"/>
                <w:sz w:val="16"/>
                <w:szCs w:val="16"/>
              </w:rPr>
              <w:t>All SEPs and CCCs are applicable.</w:t>
            </w:r>
          </w:p>
        </w:tc>
        <w:tc>
          <w:tcPr>
            <w:tcW w:w="3828" w:type="dxa"/>
            <w:shd w:val="clear" w:color="auto" w:fill="auto"/>
          </w:tcPr>
          <w:p w14:paraId="579E96A2" w14:textId="1E5B8B6D" w:rsidR="00C52D20" w:rsidRPr="001E54AA"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7A05BA69"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Ask Question and Define Problems</w:t>
            </w:r>
          </w:p>
          <w:p w14:paraId="48CD4E1F" w14:textId="77777777" w:rsidR="00C52D20" w:rsidRPr="001E54AA" w:rsidRDefault="00C52D20" w:rsidP="00C52D20">
            <w:pPr>
              <w:pStyle w:val="ListParagraph"/>
              <w:numPr>
                <w:ilvl w:val="0"/>
                <w:numId w:val="19"/>
              </w:numPr>
              <w:ind w:right="58"/>
              <w:rPr>
                <w:rFonts w:ascii="Calibri" w:hAnsi="Calibri" w:cs="Calibri"/>
                <w:sz w:val="16"/>
                <w:szCs w:val="16"/>
              </w:rPr>
            </w:pPr>
            <w:r w:rsidRPr="001E54AA">
              <w:rPr>
                <w:rFonts w:ascii="Calibri" w:hAnsi="Calibri" w:cs="Calibri"/>
                <w:sz w:val="16"/>
                <w:szCs w:val="16"/>
              </w:rPr>
              <w:t>Develop and Use Models</w:t>
            </w:r>
          </w:p>
          <w:p w14:paraId="78728814" w14:textId="0D8D8BDF" w:rsidR="00C52D20" w:rsidRPr="001E54AA" w:rsidRDefault="00C52D20" w:rsidP="001E54AA">
            <w:pPr>
              <w:pStyle w:val="ListParagraph"/>
              <w:numPr>
                <w:ilvl w:val="0"/>
                <w:numId w:val="19"/>
              </w:numPr>
              <w:ind w:right="58"/>
              <w:rPr>
                <w:rFonts w:ascii="Calibri" w:hAnsi="Calibri" w:cs="Calibri"/>
                <w:sz w:val="16"/>
                <w:szCs w:val="16"/>
              </w:rPr>
            </w:pPr>
            <w:r w:rsidRPr="001E54AA">
              <w:rPr>
                <w:rFonts w:ascii="Calibri" w:hAnsi="Calibri" w:cs="Calibri"/>
                <w:sz w:val="16"/>
                <w:szCs w:val="16"/>
              </w:rPr>
              <w:t>Analyze and Interpret Data</w:t>
            </w:r>
          </w:p>
          <w:p w14:paraId="34CD285E" w14:textId="24E90121" w:rsidR="00C52D20" w:rsidRPr="001E54AA"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3D925B24"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Patterns</w:t>
            </w:r>
          </w:p>
          <w:p w14:paraId="32BF4860"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Cause and Effect </w:t>
            </w:r>
            <w:r w:rsidRPr="001E54AA">
              <w:rPr>
                <w:rFonts w:ascii="Calibri" w:hAnsi="Calibri" w:cs="Calibri"/>
                <w:i/>
                <w:iCs/>
                <w:sz w:val="16"/>
                <w:szCs w:val="16"/>
              </w:rPr>
              <w:t>(Mechanism and Explanation)</w:t>
            </w:r>
          </w:p>
          <w:p w14:paraId="116B2A43" w14:textId="77777777" w:rsidR="00C52D20" w:rsidRPr="001E54AA" w:rsidRDefault="00C52D20" w:rsidP="00C52D20">
            <w:pPr>
              <w:pStyle w:val="ListParagraph"/>
              <w:numPr>
                <w:ilvl w:val="0"/>
                <w:numId w:val="20"/>
              </w:numPr>
              <w:ind w:right="58"/>
              <w:rPr>
                <w:rFonts w:ascii="Calibri" w:hAnsi="Calibri" w:cs="Calibri"/>
                <w:sz w:val="16"/>
                <w:szCs w:val="16"/>
              </w:rPr>
            </w:pPr>
            <w:r w:rsidRPr="001E54AA">
              <w:rPr>
                <w:rFonts w:ascii="Calibri" w:hAnsi="Calibri" w:cs="Calibri"/>
                <w:sz w:val="16"/>
                <w:szCs w:val="16"/>
              </w:rPr>
              <w:t xml:space="preserve">Energy and Matter </w:t>
            </w:r>
            <w:r w:rsidRPr="001E54AA">
              <w:rPr>
                <w:rFonts w:ascii="Calibri" w:hAnsi="Calibri" w:cs="Calibri"/>
                <w:i/>
                <w:iCs/>
                <w:sz w:val="16"/>
                <w:szCs w:val="16"/>
              </w:rPr>
              <w:t>(Flows, Cycles, Conservation)</w:t>
            </w:r>
          </w:p>
          <w:p w14:paraId="11DC128D" w14:textId="7720BE60" w:rsidR="00C52D20" w:rsidRPr="001E54AA" w:rsidRDefault="00C52D20" w:rsidP="001E54AA">
            <w:pPr>
              <w:pStyle w:val="ListParagraph"/>
              <w:numPr>
                <w:ilvl w:val="0"/>
                <w:numId w:val="20"/>
              </w:numPr>
              <w:ind w:right="45"/>
              <w:jc w:val="both"/>
              <w:textAlignment w:val="baseline"/>
              <w:rPr>
                <w:rFonts w:ascii="Calibri" w:hAnsi="Calibri" w:cs="Calibri"/>
                <w:b/>
                <w:bCs/>
                <w:sz w:val="16"/>
                <w:szCs w:val="16"/>
              </w:rPr>
            </w:pPr>
            <w:r w:rsidRPr="001E54AA">
              <w:rPr>
                <w:rFonts w:ascii="Calibri" w:hAnsi="Calibri" w:cs="Calibri"/>
                <w:sz w:val="16"/>
                <w:szCs w:val="16"/>
              </w:rPr>
              <w:t>Stability and Change</w:t>
            </w:r>
          </w:p>
        </w:tc>
        <w:tc>
          <w:tcPr>
            <w:tcW w:w="1990" w:type="dxa"/>
            <w:shd w:val="clear" w:color="auto" w:fill="auto"/>
          </w:tcPr>
          <w:p w14:paraId="3E3458F8"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Environment</w:t>
            </w:r>
          </w:p>
          <w:p w14:paraId="7945F1BD"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Energy</w:t>
            </w:r>
          </w:p>
          <w:p w14:paraId="0B57E317"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Material</w:t>
            </w:r>
          </w:p>
          <w:p w14:paraId="45AF8D8C"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Fuel</w:t>
            </w:r>
          </w:p>
          <w:p w14:paraId="7AD6036E"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Renewable Resources</w:t>
            </w:r>
          </w:p>
          <w:p w14:paraId="7F4E8F6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Natural Gas</w:t>
            </w:r>
          </w:p>
          <w:p w14:paraId="03E0CA7A"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Earth</w:t>
            </w:r>
          </w:p>
          <w:p w14:paraId="61C44C43"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Nonrenewable Resource</w:t>
            </w:r>
          </w:p>
          <w:p w14:paraId="42AE8B0B"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Needs</w:t>
            </w:r>
          </w:p>
          <w:p w14:paraId="3D1903A2"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Mineral</w:t>
            </w:r>
          </w:p>
          <w:p w14:paraId="03AD2124"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Wind</w:t>
            </w:r>
          </w:p>
          <w:p w14:paraId="23DD19E7"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Resource</w:t>
            </w:r>
          </w:p>
          <w:p w14:paraId="743772C1" w14:textId="77777777" w:rsidR="00C52D20" w:rsidRPr="001E54AA" w:rsidRDefault="00C52D20" w:rsidP="00C52D20">
            <w:pPr>
              <w:rPr>
                <w:rFonts w:ascii="Calibri" w:hAnsi="Calibri" w:cs="Calibri"/>
                <w:sz w:val="16"/>
                <w:szCs w:val="16"/>
              </w:rPr>
            </w:pPr>
            <w:r w:rsidRPr="001E54AA">
              <w:rPr>
                <w:rFonts w:ascii="Calibri" w:hAnsi="Calibri" w:cs="Calibri"/>
                <w:sz w:val="16"/>
                <w:szCs w:val="16"/>
              </w:rPr>
              <w:t>Oil</w:t>
            </w:r>
          </w:p>
          <w:p w14:paraId="42C0696A" w14:textId="0E3A4D07" w:rsidR="00C52D20" w:rsidRPr="001E54AA" w:rsidRDefault="00C52D20" w:rsidP="00C52D20">
            <w:pPr>
              <w:textAlignment w:val="baseline"/>
              <w:rPr>
                <w:rFonts w:ascii="Calibri" w:hAnsi="Calibri" w:cs="Calibri"/>
                <w:sz w:val="16"/>
                <w:szCs w:val="16"/>
              </w:rPr>
            </w:pPr>
            <w:r w:rsidRPr="001E54AA">
              <w:rPr>
                <w:rFonts w:ascii="Calibri" w:hAnsi="Calibri" w:cs="Calibri"/>
                <w:sz w:val="16"/>
                <w:szCs w:val="16"/>
              </w:rPr>
              <w:t>Water</w:t>
            </w:r>
          </w:p>
        </w:tc>
      </w:tr>
    </w:tbl>
    <w:bookmarkEnd w:id="3"/>
    <w:p w14:paraId="5AF71DA3" w14:textId="0CFAFC43" w:rsidR="00D01E8D" w:rsidRPr="006C4696" w:rsidRDefault="007A662C" w:rsidP="000564FE">
      <w:pPr>
        <w:rPr>
          <w:rFonts w:ascii="Georgia" w:hAnsi="Georgia" w:cs="Arial"/>
          <w:noProof/>
          <w:sz w:val="16"/>
          <w:szCs w:val="16"/>
        </w:rPr>
      </w:pPr>
      <w:r w:rsidRPr="006C4696">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E0481"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2B0F12" w14:paraId="52621180" w14:textId="77777777" w:rsidTr="00C52D20">
        <w:trPr>
          <w:trHeight w:val="400"/>
          <w:tblHeader/>
          <w:jc w:val="center"/>
        </w:trPr>
        <w:tc>
          <w:tcPr>
            <w:tcW w:w="14400" w:type="dxa"/>
            <w:gridSpan w:val="4"/>
            <w:shd w:val="clear" w:color="auto" w:fill="8DB3E2" w:themeFill="text2" w:themeFillTint="66"/>
            <w:vAlign w:val="bottom"/>
          </w:tcPr>
          <w:p w14:paraId="02495582" w14:textId="4B2A2189" w:rsidR="002B0F12" w:rsidRPr="00637043" w:rsidRDefault="002B0F12" w:rsidP="00C52D20">
            <w:pPr>
              <w:pStyle w:val="Subtitle"/>
              <w:jc w:val="center"/>
              <w:rPr>
                <w:rFonts w:ascii="Calibri" w:hAnsi="Calibri"/>
                <w:color w:val="FFFFFF" w:themeColor="background1"/>
                <w:sz w:val="32"/>
                <w:szCs w:val="32"/>
              </w:rPr>
            </w:pPr>
            <w:r w:rsidRPr="00637043">
              <w:rPr>
                <w:rFonts w:ascii="Calibri" w:hAnsi="Calibri" w:cs="Tahoma (Headings CS)"/>
                <w:b/>
                <w:bCs/>
                <w:color w:val="FF0000"/>
                <w:spacing w:val="20"/>
                <w:sz w:val="32"/>
                <w:szCs w:val="32"/>
              </w:rPr>
              <w:lastRenderedPageBreak/>
              <w:t>TERM</w:t>
            </w:r>
            <w:r w:rsidR="00A734DA">
              <w:rPr>
                <w:rFonts w:ascii="Calibri" w:hAnsi="Calibri" w:cs="Tahoma (Headings CS)"/>
                <w:b/>
                <w:bCs/>
                <w:color w:val="FF0000"/>
                <w:spacing w:val="20"/>
                <w:sz w:val="32"/>
                <w:szCs w:val="32"/>
              </w:rPr>
              <w:t xml:space="preserve"> </w:t>
            </w:r>
            <w:r w:rsidRPr="00637043">
              <w:rPr>
                <w:rFonts w:ascii="Calibri" w:hAnsi="Calibri" w:cs="Tahoma (Headings CS)"/>
                <w:b/>
                <w:bCs/>
                <w:color w:val="FF0000"/>
                <w:spacing w:val="20"/>
                <w:sz w:val="32"/>
                <w:szCs w:val="32"/>
              </w:rPr>
              <w:t>4</w:t>
            </w:r>
          </w:p>
        </w:tc>
      </w:tr>
      <w:tr w:rsidR="002C4DAF" w:rsidRPr="001B44C2" w14:paraId="67C784B3" w14:textId="77777777" w:rsidTr="00C52D20">
        <w:trPr>
          <w:trHeight w:val="400"/>
          <w:tblHeader/>
          <w:jc w:val="center"/>
        </w:trPr>
        <w:tc>
          <w:tcPr>
            <w:tcW w:w="3386" w:type="dxa"/>
            <w:shd w:val="clear" w:color="auto" w:fill="1F497D" w:themeFill="text2"/>
            <w:vAlign w:val="bottom"/>
          </w:tcPr>
          <w:p w14:paraId="42AC5BB3" w14:textId="77777777" w:rsidR="002C4DAF" w:rsidRPr="00A52001"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6946C95A" w14:textId="77777777" w:rsidR="002C4DAF" w:rsidRPr="00C549E0" w:rsidRDefault="002C4DAF" w:rsidP="002C4DAF">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7C50C994" w14:textId="5BA76E0A" w:rsidR="002C4DAF" w:rsidRPr="001B44C2" w:rsidRDefault="002C4DAF" w:rsidP="002C4DAF">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2522748" w14:textId="77777777" w:rsidR="002C4DAF" w:rsidRPr="001B44C2" w:rsidRDefault="002C4DAF" w:rsidP="002C4DAF">
            <w:pPr>
              <w:pStyle w:val="Subtitle"/>
              <w:jc w:val="center"/>
              <w:rPr>
                <w:rFonts w:ascii="Calibri" w:hAnsi="Calibri" w:cs="Tahoma (Headings CS)"/>
                <w:b/>
                <w:bCs/>
                <w:color w:val="FFFFFF" w:themeColor="background1"/>
                <w:spacing w:val="20"/>
                <w:sz w:val="16"/>
                <w:szCs w:val="16"/>
              </w:rPr>
            </w:pPr>
            <w:r w:rsidRPr="001B44C2">
              <w:rPr>
                <w:rFonts w:ascii="Calibri" w:hAnsi="Calibri" w:cs="Tahoma (Headings CS)"/>
                <w:b/>
                <w:bCs/>
                <w:color w:val="FFFFFF" w:themeColor="background1"/>
                <w:spacing w:val="20"/>
                <w:sz w:val="16"/>
                <w:szCs w:val="16"/>
              </w:rPr>
              <w:t>MS CCR STANDARDS</w:t>
            </w:r>
            <w:r w:rsidRPr="001B44C2">
              <w:rPr>
                <w:rFonts w:ascii="Calibri" w:hAnsi="Calibri" w:cs="Tahoma (Headings CS)"/>
                <w:b/>
                <w:bCs/>
                <w:color w:val="FFFFFF" w:themeColor="background1"/>
                <w:spacing w:val="20"/>
                <w:sz w:val="16"/>
                <w:szCs w:val="16"/>
              </w:rPr>
              <w:br/>
            </w:r>
            <w:r w:rsidRPr="001B44C2">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6CFF884C" w14:textId="50131120" w:rsidR="002C4DAF" w:rsidRDefault="002C4DAF" w:rsidP="002C4DAF">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1B44C2">
              <w:rPr>
                <w:rFonts w:ascii="Calibri" w:hAnsi="Calibri" w:cs="Tahoma (Headings CS)"/>
                <w:b/>
                <w:bCs/>
                <w:color w:val="FFFFFF" w:themeColor="background1"/>
                <w:spacing w:val="20"/>
                <w:sz w:val="16"/>
                <w:szCs w:val="16"/>
              </w:rPr>
              <w:t xml:space="preserve"> </w:t>
            </w:r>
            <w:r w:rsidRPr="001B44C2">
              <w:rPr>
                <w:rFonts w:ascii="Calibri" w:hAnsi="Calibri" w:cs="Tahoma (Headings CS)"/>
                <w:b/>
                <w:bCs/>
                <w:color w:val="FFFFFF" w:themeColor="background1"/>
                <w:spacing w:val="20"/>
                <w:sz w:val="16"/>
                <w:szCs w:val="16"/>
              </w:rPr>
              <w:br/>
              <w:t xml:space="preserve">SCIENCE </w:t>
            </w:r>
            <w:r w:rsidR="00292B15">
              <w:rPr>
                <w:rFonts w:ascii="Calibri" w:hAnsi="Calibri" w:cs="Tahoma (Headings CS)"/>
                <w:b/>
                <w:bCs/>
                <w:color w:val="FFFFFF" w:themeColor="background1"/>
                <w:spacing w:val="20"/>
                <w:sz w:val="16"/>
                <w:szCs w:val="16"/>
              </w:rPr>
              <w:t>CROSSCUTTING CONCEPTS</w:t>
            </w:r>
            <w:r w:rsidRPr="001B44C2">
              <w:rPr>
                <w:rFonts w:ascii="Calibri" w:hAnsi="Calibri" w:cs="Tahoma (Headings CS)"/>
                <w:b/>
                <w:bCs/>
                <w:color w:val="FFFFFF" w:themeColor="background1"/>
                <w:spacing w:val="20"/>
                <w:sz w:val="16"/>
                <w:szCs w:val="16"/>
              </w:rPr>
              <w:t xml:space="preserve"> </w:t>
            </w:r>
          </w:p>
          <w:p w14:paraId="64B9BA03" w14:textId="7FE0C557" w:rsidR="002C4DAF" w:rsidRPr="001B44C2" w:rsidRDefault="002C4DAF" w:rsidP="002C4DAF">
            <w:pPr>
              <w:pStyle w:val="Subtitle"/>
              <w:jc w:val="center"/>
              <w:rPr>
                <w:rFonts w:ascii="Calibri" w:hAnsi="Calibri" w:cs="Tahoma (Headings CS)"/>
                <w:b/>
                <w:bCs/>
                <w:color w:val="FFFFFF" w:themeColor="background1"/>
                <w:spacing w:val="20"/>
                <w:sz w:val="16"/>
                <w:szCs w:val="16"/>
              </w:rPr>
            </w:pPr>
            <w:r w:rsidRPr="001B44C2">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236462AC" w14:textId="77777777" w:rsidR="00B90C5F" w:rsidRDefault="002C4DAF" w:rsidP="002C4DAF">
            <w:pPr>
              <w:pStyle w:val="Subtitle"/>
              <w:jc w:val="center"/>
              <w:rPr>
                <w:rFonts w:ascii="Calibri" w:hAnsi="Calibri"/>
                <w:color w:val="FFFFFF" w:themeColor="background1"/>
                <w:sz w:val="16"/>
                <w:szCs w:val="16"/>
              </w:rPr>
            </w:pPr>
            <w:r w:rsidRPr="001B44C2">
              <w:rPr>
                <w:rFonts w:ascii="Calibri" w:hAnsi="Calibri" w:cs="Tahoma (Headings CS)"/>
                <w:b/>
                <w:bCs/>
                <w:color w:val="FFFFFF" w:themeColor="background1"/>
                <w:spacing w:val="20"/>
                <w:sz w:val="16"/>
                <w:szCs w:val="16"/>
              </w:rPr>
              <w:t>VOCABULARY TERMS</w:t>
            </w:r>
            <w:r w:rsidRPr="001B44C2">
              <w:rPr>
                <w:rFonts w:ascii="Calibri" w:hAnsi="Calibri" w:cs="Tahoma (Headings CS)"/>
                <w:b/>
                <w:bCs/>
                <w:color w:val="FFFFFF" w:themeColor="background1"/>
                <w:spacing w:val="20"/>
                <w:sz w:val="16"/>
                <w:szCs w:val="16"/>
              </w:rPr>
              <w:br/>
            </w:r>
            <w:r w:rsidR="00B90C5F" w:rsidRPr="001B44C2">
              <w:rPr>
                <w:rFonts w:ascii="Calibri Light" w:hAnsi="Calibri Light" w:cs="Calibri Light"/>
                <w:color w:val="FFFFFF" w:themeColor="background1"/>
                <w:spacing w:val="20"/>
                <w:sz w:val="16"/>
                <w:szCs w:val="16"/>
              </w:rPr>
              <w:t>CORE ACADEMIC</w:t>
            </w:r>
            <w:r w:rsidR="00B90C5F" w:rsidRPr="001B44C2">
              <w:rPr>
                <w:rFonts w:ascii="Calibri" w:hAnsi="Calibri"/>
                <w:color w:val="FFFFFF" w:themeColor="background1"/>
                <w:sz w:val="16"/>
                <w:szCs w:val="16"/>
              </w:rPr>
              <w:t xml:space="preserve"> </w:t>
            </w:r>
          </w:p>
          <w:p w14:paraId="44220285" w14:textId="02D0E817" w:rsidR="002C4DAF" w:rsidRPr="001B44C2" w:rsidRDefault="002C4DAF" w:rsidP="002C4DAF">
            <w:pPr>
              <w:pStyle w:val="Subtitle"/>
              <w:jc w:val="center"/>
              <w:rPr>
                <w:rFonts w:ascii="Calibri Light" w:hAnsi="Calibri Light" w:cs="Calibri Light"/>
                <w:color w:val="FFFFFF" w:themeColor="background1"/>
                <w:spacing w:val="20"/>
                <w:sz w:val="16"/>
                <w:szCs w:val="16"/>
              </w:rPr>
            </w:pPr>
            <w:r w:rsidRPr="001B44C2">
              <w:rPr>
                <w:rFonts w:ascii="Wingdings 3" w:hAnsi="Wingdings 3" w:cs="Tahoma (Headings CS)"/>
                <w:b/>
                <w:bCs/>
                <w:color w:val="FFFFFF" w:themeColor="background1"/>
                <w:spacing w:val="20"/>
                <w:sz w:val="16"/>
                <w:szCs w:val="16"/>
              </w:rPr>
              <w:t>q</w:t>
            </w:r>
          </w:p>
        </w:tc>
      </w:tr>
      <w:tr w:rsidR="00C52D20" w:rsidRPr="001B44C2" w14:paraId="1FB020BF" w14:textId="77777777" w:rsidTr="002A71D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02F92C33" w14:textId="77777777" w:rsidR="00C52D20" w:rsidRPr="001B44C2" w:rsidRDefault="00C52D20" w:rsidP="00C52D20">
            <w:pPr>
              <w:pStyle w:val="ListParagraph"/>
              <w:ind w:left="0"/>
              <w:jc w:val="center"/>
              <w:rPr>
                <w:rFonts w:ascii="Calibri" w:hAnsi="Calibri" w:cs="Calibri"/>
                <w:b/>
                <w:bCs/>
                <w:sz w:val="16"/>
                <w:szCs w:val="16"/>
              </w:rPr>
            </w:pPr>
            <w:r w:rsidRPr="001B44C2">
              <w:rPr>
                <w:rFonts w:ascii="Calibri" w:hAnsi="Calibri" w:cs="Calibri"/>
                <w:b/>
                <w:bCs/>
                <w:sz w:val="16"/>
                <w:szCs w:val="16"/>
              </w:rPr>
              <w:t>ORGANIZATION AND CHEMICAL INTERACTIONS:</w:t>
            </w:r>
          </w:p>
          <w:p w14:paraId="2C21508F" w14:textId="77777777" w:rsidR="00C52D20" w:rsidRPr="001B44C2" w:rsidRDefault="00C52D20" w:rsidP="00C52D20">
            <w:pPr>
              <w:pStyle w:val="ListParagraph"/>
              <w:ind w:left="0"/>
              <w:jc w:val="center"/>
              <w:rPr>
                <w:rFonts w:ascii="Calibri" w:hAnsi="Calibri" w:cs="Calibri"/>
                <w:b/>
                <w:bCs/>
                <w:color w:val="FF0000"/>
                <w:sz w:val="16"/>
                <w:szCs w:val="16"/>
              </w:rPr>
            </w:pPr>
            <w:r w:rsidRPr="001B44C2">
              <w:rPr>
                <w:rFonts w:ascii="Calibri" w:hAnsi="Calibri" w:cs="Calibri"/>
                <w:b/>
                <w:bCs/>
                <w:color w:val="FF0000"/>
                <w:sz w:val="16"/>
                <w:szCs w:val="16"/>
              </w:rPr>
              <w:t>States of Matter</w:t>
            </w:r>
          </w:p>
          <w:p w14:paraId="151C58FC" w14:textId="77777777" w:rsidR="00C52D20" w:rsidRPr="001B44C2" w:rsidRDefault="00C52D20" w:rsidP="00C52D20">
            <w:pPr>
              <w:pStyle w:val="ListParagraph"/>
              <w:ind w:left="0"/>
              <w:jc w:val="center"/>
              <w:rPr>
                <w:rFonts w:ascii="Calibri" w:hAnsi="Calibri" w:cs="Calibri"/>
                <w:b/>
                <w:bCs/>
                <w:color w:val="FF0000"/>
                <w:sz w:val="16"/>
                <w:szCs w:val="16"/>
              </w:rPr>
            </w:pPr>
          </w:p>
          <w:p w14:paraId="7B8E81FA" w14:textId="7D48D36C" w:rsidR="00C52D20" w:rsidRPr="001B44C2" w:rsidRDefault="0023695B" w:rsidP="001B44C2">
            <w:pPr>
              <w:pStyle w:val="ListParagraph"/>
              <w:ind w:left="0"/>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251D4A22" w14:textId="7E47C2CF" w:rsidR="00C52D20" w:rsidRPr="001B44C2" w:rsidRDefault="00C52D20" w:rsidP="001B44C2">
            <w:pPr>
              <w:pStyle w:val="ListParagraph"/>
              <w:numPr>
                <w:ilvl w:val="0"/>
                <w:numId w:val="26"/>
              </w:numPr>
              <w:jc w:val="both"/>
              <w:rPr>
                <w:rFonts w:ascii="Calibri" w:hAnsi="Calibri" w:cs="Calibri"/>
                <w:color w:val="000000" w:themeColor="text1"/>
                <w:sz w:val="16"/>
                <w:szCs w:val="16"/>
              </w:rPr>
            </w:pPr>
            <w:r w:rsidRPr="001B44C2">
              <w:rPr>
                <w:rFonts w:ascii="Calibri" w:hAnsi="Calibri" w:cs="Calibri"/>
                <w:color w:val="000000" w:themeColor="text1"/>
                <w:sz w:val="16"/>
                <w:szCs w:val="16"/>
              </w:rPr>
              <w:t>Explor</w:t>
            </w:r>
            <w:r w:rsidR="00CA6172">
              <w:rPr>
                <w:rFonts w:ascii="Calibri" w:hAnsi="Calibri" w:cs="Calibri"/>
                <w:color w:val="000000" w:themeColor="text1"/>
                <w:sz w:val="16"/>
                <w:szCs w:val="16"/>
              </w:rPr>
              <w:t>e</w:t>
            </w:r>
            <w:r w:rsidRPr="001B44C2">
              <w:rPr>
                <w:rFonts w:ascii="Calibri" w:hAnsi="Calibri" w:cs="Calibri"/>
                <w:color w:val="000000" w:themeColor="text1"/>
                <w:sz w:val="16"/>
                <w:szCs w:val="16"/>
              </w:rPr>
              <w:t xml:space="preserve"> condensation on various object</w:t>
            </w:r>
            <w:r w:rsidR="00CA6172">
              <w:rPr>
                <w:rFonts w:ascii="Calibri" w:hAnsi="Calibri" w:cs="Calibri"/>
                <w:color w:val="000000" w:themeColor="text1"/>
                <w:sz w:val="16"/>
                <w:szCs w:val="16"/>
              </w:rPr>
              <w:t>s</w:t>
            </w:r>
            <w:r w:rsidRPr="001B44C2">
              <w:rPr>
                <w:rFonts w:ascii="Calibri" w:hAnsi="Calibri" w:cs="Calibri"/>
                <w:color w:val="000000" w:themeColor="text1"/>
                <w:sz w:val="16"/>
                <w:szCs w:val="16"/>
              </w:rPr>
              <w:t xml:space="preserve"> and offer scientific explanations</w:t>
            </w:r>
            <w:r w:rsidR="00B37C09">
              <w:rPr>
                <w:rFonts w:ascii="Calibri" w:hAnsi="Calibri" w:cs="Calibri"/>
                <w:color w:val="000000" w:themeColor="text1"/>
                <w:sz w:val="16"/>
                <w:szCs w:val="16"/>
              </w:rPr>
              <w:t>.</w:t>
            </w:r>
          </w:p>
          <w:p w14:paraId="6FB1CCFF" w14:textId="1D9E83C4" w:rsidR="00C52D20" w:rsidRPr="001B44C2" w:rsidRDefault="00C52D20" w:rsidP="001B44C2">
            <w:pPr>
              <w:pStyle w:val="ListParagraph"/>
              <w:numPr>
                <w:ilvl w:val="0"/>
                <w:numId w:val="26"/>
              </w:numPr>
              <w:jc w:val="both"/>
              <w:rPr>
                <w:rFonts w:ascii="Calibri" w:hAnsi="Calibri" w:cs="Calibri"/>
                <w:color w:val="000000" w:themeColor="text1"/>
                <w:sz w:val="16"/>
                <w:szCs w:val="16"/>
              </w:rPr>
            </w:pPr>
            <w:r w:rsidRPr="001B44C2">
              <w:rPr>
                <w:rFonts w:ascii="Calibri" w:hAnsi="Calibri" w:cs="Calibri"/>
                <w:color w:val="000000" w:themeColor="text1"/>
                <w:sz w:val="16"/>
                <w:szCs w:val="16"/>
              </w:rPr>
              <w:t>Explore why onions tend to cause a crying effect when cut and possible ways to prevent this phenomenon</w:t>
            </w:r>
            <w:r w:rsidR="00B37C09">
              <w:rPr>
                <w:rFonts w:ascii="Calibri" w:hAnsi="Calibri" w:cs="Calibri"/>
                <w:color w:val="000000" w:themeColor="text1"/>
                <w:sz w:val="16"/>
                <w:szCs w:val="16"/>
              </w:rPr>
              <w:t>.</w:t>
            </w:r>
            <w:r w:rsidRPr="001B44C2">
              <w:rPr>
                <w:rFonts w:ascii="Calibri" w:hAnsi="Calibri" w:cs="Calibri"/>
                <w:color w:val="000000" w:themeColor="text1"/>
                <w:sz w:val="16"/>
                <w:szCs w:val="16"/>
              </w:rPr>
              <w:t xml:space="preserve"> </w:t>
            </w:r>
          </w:p>
          <w:p w14:paraId="6C3AC5CE" w14:textId="6531AF72" w:rsidR="00C52D20" w:rsidRPr="001B44C2" w:rsidRDefault="00C52D20" w:rsidP="001B44C2">
            <w:pPr>
              <w:pStyle w:val="ListParagraph"/>
              <w:numPr>
                <w:ilvl w:val="0"/>
                <w:numId w:val="26"/>
              </w:numPr>
              <w:jc w:val="both"/>
              <w:textAlignment w:val="baseline"/>
              <w:rPr>
                <w:rFonts w:ascii="Calibri" w:hAnsi="Calibri" w:cs="Calibri"/>
                <w:b/>
                <w:bCs/>
                <w:sz w:val="16"/>
                <w:szCs w:val="16"/>
              </w:rPr>
            </w:pPr>
            <w:r w:rsidRPr="001B44C2">
              <w:rPr>
                <w:rFonts w:ascii="Calibri" w:hAnsi="Calibri" w:cs="Calibri"/>
                <w:color w:val="000000" w:themeColor="text1"/>
                <w:sz w:val="16"/>
                <w:szCs w:val="16"/>
              </w:rPr>
              <w:t>Research and discuss aerogels, lowest density solids</w:t>
            </w:r>
            <w:r w:rsidR="00B37C09">
              <w:rPr>
                <w:rFonts w:ascii="Calibri" w:hAnsi="Calibri" w:cs="Calibri"/>
                <w:color w:val="000000" w:themeColor="text1"/>
                <w:sz w:val="16"/>
                <w:szCs w:val="16"/>
              </w:rPr>
              <w:t>.</w:t>
            </w:r>
          </w:p>
        </w:tc>
        <w:tc>
          <w:tcPr>
            <w:tcW w:w="5196" w:type="dxa"/>
            <w:shd w:val="clear" w:color="auto" w:fill="auto"/>
          </w:tcPr>
          <w:p w14:paraId="3D439EFE" w14:textId="77777777" w:rsidR="00C52D20" w:rsidRPr="001B44C2" w:rsidRDefault="00C52D20" w:rsidP="001B44C2">
            <w:pPr>
              <w:jc w:val="both"/>
              <w:rPr>
                <w:rFonts w:ascii="Calibri" w:hAnsi="Calibri" w:cs="Calibri"/>
                <w:b/>
                <w:bCs/>
                <w:color w:val="000000" w:themeColor="text1"/>
                <w:sz w:val="16"/>
                <w:szCs w:val="16"/>
              </w:rPr>
            </w:pPr>
            <w:r w:rsidRPr="001B44C2">
              <w:rPr>
                <w:rFonts w:ascii="Calibri" w:hAnsi="Calibri" w:cs="Calibri"/>
                <w:b/>
                <w:bCs/>
                <w:color w:val="FF0000"/>
                <w:sz w:val="16"/>
                <w:szCs w:val="16"/>
              </w:rPr>
              <w:t xml:space="preserve">P.3.5 </w:t>
            </w:r>
            <w:r w:rsidRPr="001B44C2">
              <w:rPr>
                <w:rFonts w:ascii="Calibri" w:hAnsi="Calibri" w:cs="Calibri"/>
                <w:b/>
                <w:bCs/>
                <w:color w:val="000000" w:themeColor="text1"/>
                <w:sz w:val="16"/>
                <w:szCs w:val="16"/>
              </w:rPr>
              <w:t>Students will demonstrate an understanding of the physical properties of matter to explain why matter can change states between a solid, liquid, or gas dependent upon the addition or removal of heat.</w:t>
            </w:r>
          </w:p>
          <w:p w14:paraId="663754D5" w14:textId="77777777" w:rsidR="00C52D20" w:rsidRPr="001B44C2" w:rsidRDefault="00C52D20" w:rsidP="001B44C2">
            <w:pPr>
              <w:jc w:val="both"/>
              <w:rPr>
                <w:rFonts w:ascii="Calibri" w:hAnsi="Calibri" w:cs="Calibri"/>
                <w:b/>
                <w:bCs/>
                <w:color w:val="000000" w:themeColor="text1"/>
                <w:sz w:val="16"/>
                <w:szCs w:val="16"/>
              </w:rPr>
            </w:pPr>
            <w:r w:rsidRPr="001B44C2">
              <w:rPr>
                <w:rFonts w:ascii="Calibri" w:hAnsi="Calibri" w:cs="Calibri"/>
                <w:b/>
                <w:bCs/>
                <w:color w:val="000000" w:themeColor="text1"/>
                <w:sz w:val="16"/>
                <w:szCs w:val="16"/>
              </w:rPr>
              <w:t xml:space="preserve">P.3.5.1 </w:t>
            </w:r>
            <w:r w:rsidRPr="001B44C2">
              <w:rPr>
                <w:rFonts w:ascii="Calibri" w:hAnsi="Calibri" w:cs="Calibri"/>
                <w:color w:val="000000" w:themeColor="text1"/>
                <w:sz w:val="16"/>
                <w:szCs w:val="16"/>
              </w:rPr>
              <w:t>Plan and conduct scientific investigations to determine how changes in heat (i.e., an increase or decrease) change matter from one state to another (e.g., melting, freezing, condensing, boiling, or evaporating).</w:t>
            </w:r>
          </w:p>
          <w:p w14:paraId="73BE520E" w14:textId="77777777" w:rsidR="00C52D20" w:rsidRPr="001B44C2" w:rsidRDefault="00C52D20" w:rsidP="001B44C2">
            <w:pPr>
              <w:jc w:val="both"/>
              <w:rPr>
                <w:rFonts w:ascii="Calibri" w:hAnsi="Calibri" w:cs="Calibri"/>
                <w:color w:val="000000" w:themeColor="text1"/>
                <w:sz w:val="16"/>
                <w:szCs w:val="16"/>
              </w:rPr>
            </w:pPr>
            <w:r w:rsidRPr="001B44C2">
              <w:rPr>
                <w:rFonts w:ascii="Calibri" w:hAnsi="Calibri" w:cs="Calibri"/>
                <w:b/>
                <w:bCs/>
                <w:color w:val="000000" w:themeColor="text1"/>
                <w:sz w:val="16"/>
                <w:szCs w:val="16"/>
              </w:rPr>
              <w:t xml:space="preserve">P.3.5.2 </w:t>
            </w:r>
            <w:r w:rsidRPr="001B44C2">
              <w:rPr>
                <w:rFonts w:ascii="Calibri" w:hAnsi="Calibri" w:cs="Calibri"/>
                <w:color w:val="000000" w:themeColor="text1"/>
                <w:sz w:val="16"/>
                <w:szCs w:val="16"/>
              </w:rPr>
              <w:t>Develop and use models to communicate the concept that matter is made of particles too small to be seen that move freely around in space (e.g., inflation and shape of a balloon, wind blowing leaves, or dust suspended in the air).</w:t>
            </w:r>
          </w:p>
          <w:p w14:paraId="25C35691" w14:textId="675EEBC1" w:rsidR="00C52D20" w:rsidRPr="001B44C2" w:rsidRDefault="00C52D20" w:rsidP="001B44C2">
            <w:pPr>
              <w:jc w:val="both"/>
              <w:textAlignment w:val="baseline"/>
              <w:rPr>
                <w:rFonts w:ascii="Calibri" w:hAnsi="Calibri" w:cs="Calibri"/>
                <w:b/>
                <w:bCs/>
                <w:color w:val="FF0000"/>
                <w:sz w:val="16"/>
                <w:szCs w:val="16"/>
              </w:rPr>
            </w:pPr>
            <w:r w:rsidRPr="001B44C2">
              <w:rPr>
                <w:rFonts w:ascii="Calibri" w:hAnsi="Calibri" w:cs="Calibri"/>
                <w:b/>
                <w:bCs/>
                <w:color w:val="000000" w:themeColor="text1"/>
                <w:sz w:val="16"/>
                <w:szCs w:val="16"/>
              </w:rPr>
              <w:t xml:space="preserve">P.3.5.3 </w:t>
            </w:r>
            <w:r w:rsidRPr="001B44C2">
              <w:rPr>
                <w:rFonts w:ascii="Calibri" w:hAnsi="Calibri" w:cs="Calibri"/>
                <w:color w:val="000000" w:themeColor="text1"/>
                <w:sz w:val="16"/>
                <w:szCs w:val="16"/>
              </w:rPr>
              <w:t>Plan and conduct investigations that determine how particles speed up or slow down with the addition or removal of heat.</w:t>
            </w:r>
          </w:p>
        </w:tc>
        <w:tc>
          <w:tcPr>
            <w:tcW w:w="3828" w:type="dxa"/>
            <w:shd w:val="clear" w:color="auto" w:fill="auto"/>
          </w:tcPr>
          <w:p w14:paraId="3F8730F1" w14:textId="77D6CDF4" w:rsidR="00C52D20" w:rsidRPr="001B44C2"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406D619F"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Ask Question and Define Problems</w:t>
            </w:r>
          </w:p>
          <w:p w14:paraId="3F46E2F5"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Develop and Use Models</w:t>
            </w:r>
          </w:p>
          <w:p w14:paraId="1D7DB4D0"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Plan and Conduct Investigations</w:t>
            </w:r>
          </w:p>
          <w:p w14:paraId="7A8E40F0" w14:textId="2FDE78AA" w:rsidR="00C52D20" w:rsidRPr="001B44C2"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3E5E2BED"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 xml:space="preserve">Cause and Effect </w:t>
            </w:r>
            <w:r w:rsidRPr="001B44C2">
              <w:rPr>
                <w:rFonts w:ascii="Calibri" w:hAnsi="Calibri" w:cs="Calibri"/>
                <w:i/>
                <w:iCs/>
                <w:sz w:val="16"/>
                <w:szCs w:val="16"/>
              </w:rPr>
              <w:t>(Mechanism and Explanation)</w:t>
            </w:r>
          </w:p>
          <w:p w14:paraId="3DC7FCF0"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Scale, Proportion, and Quantity</w:t>
            </w:r>
          </w:p>
          <w:p w14:paraId="3C3F54DC"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Systems and System Models</w:t>
            </w:r>
          </w:p>
          <w:p w14:paraId="64A7554F"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 xml:space="preserve">Energy and Matter </w:t>
            </w:r>
            <w:r w:rsidRPr="001B44C2">
              <w:rPr>
                <w:rFonts w:ascii="Calibri" w:hAnsi="Calibri" w:cs="Calibri"/>
                <w:i/>
                <w:iCs/>
                <w:sz w:val="16"/>
                <w:szCs w:val="16"/>
              </w:rPr>
              <w:t>(Flows, Cycles, Conservation)</w:t>
            </w:r>
          </w:p>
          <w:p w14:paraId="51DCAD5A" w14:textId="0280AC4B" w:rsidR="00C52D20" w:rsidRPr="001B44C2" w:rsidRDefault="00C52D20" w:rsidP="009977F9">
            <w:pPr>
              <w:pStyle w:val="ListParagraph"/>
              <w:numPr>
                <w:ilvl w:val="0"/>
                <w:numId w:val="20"/>
              </w:numPr>
              <w:ind w:right="45"/>
              <w:textAlignment w:val="baseline"/>
              <w:rPr>
                <w:rFonts w:ascii="Calibri" w:hAnsi="Calibri" w:cs="Calibri"/>
                <w:b/>
                <w:bCs/>
                <w:sz w:val="16"/>
                <w:szCs w:val="16"/>
              </w:rPr>
            </w:pPr>
            <w:r w:rsidRPr="001B44C2">
              <w:rPr>
                <w:rFonts w:ascii="Calibri" w:hAnsi="Calibri" w:cs="Calibri"/>
                <w:sz w:val="16"/>
                <w:szCs w:val="16"/>
              </w:rPr>
              <w:t>Stability and Change</w:t>
            </w:r>
          </w:p>
        </w:tc>
        <w:tc>
          <w:tcPr>
            <w:tcW w:w="1990" w:type="dxa"/>
            <w:shd w:val="clear" w:color="auto" w:fill="auto"/>
          </w:tcPr>
          <w:p w14:paraId="1D5E5EA3"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Boiling Point</w:t>
            </w:r>
          </w:p>
          <w:p w14:paraId="48615F32"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Change of State</w:t>
            </w:r>
          </w:p>
          <w:p w14:paraId="5A8DD2AF"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Condensation</w:t>
            </w:r>
          </w:p>
          <w:p w14:paraId="0DD87565"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Freeze</w:t>
            </w:r>
          </w:p>
          <w:p w14:paraId="441C53CC"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Gas</w:t>
            </w:r>
          </w:p>
          <w:p w14:paraId="0DC7841E"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Heat</w:t>
            </w:r>
          </w:p>
          <w:p w14:paraId="3A241F8E"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Liquid</w:t>
            </w:r>
          </w:p>
          <w:p w14:paraId="16DB6E51"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Matter</w:t>
            </w:r>
          </w:p>
          <w:p w14:paraId="7B23EA32"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Melt</w:t>
            </w:r>
          </w:p>
          <w:p w14:paraId="2BDC7906"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Particle</w:t>
            </w:r>
          </w:p>
          <w:p w14:paraId="441BB492"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Property</w:t>
            </w:r>
          </w:p>
          <w:p w14:paraId="75EB1343" w14:textId="77777777" w:rsidR="00C52D20" w:rsidRPr="001B44C2" w:rsidRDefault="00C52D20" w:rsidP="001B44C2">
            <w:pPr>
              <w:rPr>
                <w:rFonts w:ascii="Calibri" w:hAnsi="Calibri" w:cs="Calibri"/>
                <w:sz w:val="16"/>
                <w:szCs w:val="16"/>
              </w:rPr>
            </w:pPr>
            <w:r w:rsidRPr="001B44C2">
              <w:rPr>
                <w:rFonts w:ascii="Calibri" w:hAnsi="Calibri" w:cs="Calibri"/>
                <w:sz w:val="16"/>
                <w:szCs w:val="16"/>
              </w:rPr>
              <w:t>Solid</w:t>
            </w:r>
          </w:p>
          <w:p w14:paraId="19F323C6" w14:textId="564EE374" w:rsidR="00C52D20" w:rsidRPr="001B44C2" w:rsidRDefault="00C52D20" w:rsidP="001B44C2">
            <w:pPr>
              <w:textAlignment w:val="baseline"/>
              <w:rPr>
                <w:rFonts w:ascii="Calibri" w:hAnsi="Calibri" w:cs="Calibri"/>
                <w:sz w:val="16"/>
                <w:szCs w:val="16"/>
              </w:rPr>
            </w:pPr>
            <w:r w:rsidRPr="001B44C2">
              <w:rPr>
                <w:rFonts w:ascii="Calibri" w:hAnsi="Calibri" w:cs="Calibri"/>
                <w:sz w:val="16"/>
                <w:szCs w:val="16"/>
              </w:rPr>
              <w:t>States of Matter</w:t>
            </w:r>
          </w:p>
        </w:tc>
      </w:tr>
      <w:tr w:rsidR="00C52D20" w:rsidRPr="001B44C2" w14:paraId="2DA52460" w14:textId="77777777" w:rsidTr="002A71D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2B78CB8F" w14:textId="77777777" w:rsidR="00C52D20" w:rsidRPr="001B44C2" w:rsidRDefault="00C52D20" w:rsidP="00C52D20">
            <w:pPr>
              <w:pStyle w:val="ListParagraph"/>
              <w:ind w:left="0"/>
              <w:jc w:val="center"/>
              <w:rPr>
                <w:rFonts w:ascii="Calibri" w:hAnsi="Calibri" w:cs="Calibri"/>
                <w:b/>
                <w:bCs/>
                <w:sz w:val="16"/>
                <w:szCs w:val="16"/>
              </w:rPr>
            </w:pPr>
            <w:r w:rsidRPr="001B44C2">
              <w:rPr>
                <w:rFonts w:ascii="Calibri" w:hAnsi="Calibri" w:cs="Calibri"/>
                <w:b/>
                <w:bCs/>
                <w:sz w:val="16"/>
                <w:szCs w:val="16"/>
              </w:rPr>
              <w:t>MOTIONS, FORCES, AND ENERGY:</w:t>
            </w:r>
          </w:p>
          <w:p w14:paraId="5425EE70" w14:textId="77777777" w:rsidR="00C52D20" w:rsidRPr="001B44C2" w:rsidRDefault="00C52D20" w:rsidP="00C52D20">
            <w:pPr>
              <w:pStyle w:val="ListParagraph"/>
              <w:ind w:left="0"/>
              <w:jc w:val="center"/>
              <w:rPr>
                <w:rFonts w:ascii="Calibri" w:hAnsi="Calibri" w:cs="Calibri"/>
                <w:b/>
                <w:bCs/>
                <w:color w:val="FF0000"/>
                <w:sz w:val="16"/>
                <w:szCs w:val="16"/>
              </w:rPr>
            </w:pPr>
            <w:r w:rsidRPr="001B44C2">
              <w:rPr>
                <w:rFonts w:ascii="Calibri" w:hAnsi="Calibri" w:cs="Calibri"/>
                <w:b/>
                <w:bCs/>
                <w:color w:val="FF0000"/>
                <w:sz w:val="16"/>
                <w:szCs w:val="16"/>
              </w:rPr>
              <w:t xml:space="preserve">Forces </w:t>
            </w:r>
          </w:p>
          <w:p w14:paraId="4E390F16" w14:textId="77777777" w:rsidR="00C52D20" w:rsidRPr="001B44C2" w:rsidRDefault="00C52D20" w:rsidP="00C52D20">
            <w:pPr>
              <w:pStyle w:val="ListParagraph"/>
              <w:ind w:left="0"/>
              <w:jc w:val="center"/>
              <w:rPr>
                <w:rFonts w:ascii="Calibri" w:hAnsi="Calibri" w:cs="Calibri"/>
                <w:b/>
                <w:bCs/>
                <w:color w:val="FF0000"/>
                <w:sz w:val="16"/>
                <w:szCs w:val="16"/>
              </w:rPr>
            </w:pPr>
          </w:p>
          <w:p w14:paraId="7E049502" w14:textId="57FF9FEF" w:rsidR="00C52D20" w:rsidRPr="001B44C2" w:rsidRDefault="0023695B" w:rsidP="001B44C2">
            <w:pPr>
              <w:pStyle w:val="ListParagraph"/>
              <w:ind w:left="0"/>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10D55BA6" w14:textId="3E249FED" w:rsidR="00C52D20" w:rsidRPr="001B44C2" w:rsidRDefault="00C52D20" w:rsidP="001B44C2">
            <w:pPr>
              <w:pStyle w:val="ListParagraph"/>
              <w:numPr>
                <w:ilvl w:val="0"/>
                <w:numId w:val="27"/>
              </w:numPr>
              <w:jc w:val="both"/>
              <w:rPr>
                <w:rFonts w:ascii="Calibri" w:hAnsi="Calibri" w:cs="Calibri"/>
                <w:color w:val="000000" w:themeColor="text1"/>
                <w:sz w:val="16"/>
                <w:szCs w:val="16"/>
              </w:rPr>
            </w:pPr>
            <w:r w:rsidRPr="001B44C2">
              <w:rPr>
                <w:rFonts w:ascii="Calibri" w:hAnsi="Calibri" w:cs="Calibri"/>
                <w:color w:val="000000" w:themeColor="text1"/>
                <w:sz w:val="16"/>
                <w:szCs w:val="16"/>
              </w:rPr>
              <w:t>Discuss the exit and re-entry of a space craft through the earth’s atmosphere and forces involved</w:t>
            </w:r>
            <w:r w:rsidR="00B37C09">
              <w:rPr>
                <w:rFonts w:ascii="Calibri" w:hAnsi="Calibri" w:cs="Calibri"/>
                <w:color w:val="000000" w:themeColor="text1"/>
                <w:sz w:val="16"/>
                <w:szCs w:val="16"/>
              </w:rPr>
              <w:t>.</w:t>
            </w:r>
          </w:p>
          <w:p w14:paraId="42E5139B" w14:textId="3C08C118" w:rsidR="00C52D20" w:rsidRPr="001B44C2" w:rsidRDefault="00C52D20" w:rsidP="001B44C2">
            <w:pPr>
              <w:pStyle w:val="ListParagraph"/>
              <w:numPr>
                <w:ilvl w:val="0"/>
                <w:numId w:val="27"/>
              </w:numPr>
              <w:jc w:val="both"/>
              <w:textAlignment w:val="baseline"/>
              <w:rPr>
                <w:rFonts w:ascii="Calibri" w:hAnsi="Calibri" w:cs="Calibri"/>
                <w:b/>
                <w:bCs/>
                <w:sz w:val="16"/>
                <w:szCs w:val="16"/>
              </w:rPr>
            </w:pPr>
            <w:r w:rsidRPr="001B44C2">
              <w:rPr>
                <w:rFonts w:ascii="Calibri" w:hAnsi="Calibri" w:cs="Calibri"/>
                <w:color w:val="000000" w:themeColor="text1"/>
                <w:sz w:val="16"/>
                <w:szCs w:val="16"/>
              </w:rPr>
              <w:t xml:space="preserve">Observe the purpose and use of magnets in technology such as Apple </w:t>
            </w:r>
            <w:r w:rsidR="007F0EA6" w:rsidRPr="001B44C2">
              <w:rPr>
                <w:rFonts w:ascii="Calibri" w:hAnsi="Calibri" w:cs="Calibri"/>
                <w:color w:val="000000" w:themeColor="text1"/>
                <w:sz w:val="16"/>
                <w:szCs w:val="16"/>
              </w:rPr>
              <w:t>Air pod</w:t>
            </w:r>
            <w:r w:rsidRPr="001B44C2">
              <w:rPr>
                <w:rFonts w:ascii="Calibri" w:hAnsi="Calibri" w:cs="Calibri"/>
                <w:color w:val="000000" w:themeColor="text1"/>
                <w:sz w:val="16"/>
                <w:szCs w:val="16"/>
              </w:rPr>
              <w:t xml:space="preserve"> cases</w:t>
            </w:r>
            <w:r w:rsidR="00B37C09">
              <w:rPr>
                <w:rFonts w:ascii="Calibri" w:hAnsi="Calibri" w:cs="Calibri"/>
                <w:color w:val="000000" w:themeColor="text1"/>
                <w:sz w:val="16"/>
                <w:szCs w:val="16"/>
              </w:rPr>
              <w:t>.</w:t>
            </w:r>
          </w:p>
        </w:tc>
        <w:tc>
          <w:tcPr>
            <w:tcW w:w="5196" w:type="dxa"/>
            <w:shd w:val="clear" w:color="auto" w:fill="auto"/>
          </w:tcPr>
          <w:p w14:paraId="2F08854B" w14:textId="77777777" w:rsidR="00C52D20" w:rsidRPr="001B44C2" w:rsidRDefault="00C52D20" w:rsidP="001B44C2">
            <w:pPr>
              <w:jc w:val="both"/>
              <w:rPr>
                <w:rFonts w:ascii="Calibri" w:hAnsi="Calibri" w:cs="Calibri"/>
                <w:b/>
                <w:bCs/>
                <w:color w:val="000000" w:themeColor="text1"/>
                <w:sz w:val="16"/>
                <w:szCs w:val="16"/>
              </w:rPr>
            </w:pPr>
            <w:r w:rsidRPr="001B44C2">
              <w:rPr>
                <w:rFonts w:ascii="Calibri" w:hAnsi="Calibri" w:cs="Calibri"/>
                <w:b/>
                <w:bCs/>
                <w:color w:val="FF0000"/>
                <w:sz w:val="16"/>
                <w:szCs w:val="16"/>
              </w:rPr>
              <w:t xml:space="preserve">P.3.6 </w:t>
            </w:r>
            <w:r w:rsidRPr="001B44C2">
              <w:rPr>
                <w:rFonts w:ascii="Calibri" w:hAnsi="Calibri" w:cs="Calibri"/>
                <w:b/>
                <w:bCs/>
                <w:color w:val="000000" w:themeColor="text1"/>
                <w:sz w:val="16"/>
                <w:szCs w:val="16"/>
              </w:rPr>
              <w:t>Students will demonstrate an understanding of magnets and the effects of pushes, pulls, and friction on the motion of objects.</w:t>
            </w:r>
          </w:p>
          <w:p w14:paraId="74EE49A9" w14:textId="77777777" w:rsidR="00C52D20" w:rsidRPr="001B44C2" w:rsidRDefault="00C52D20" w:rsidP="001B44C2">
            <w:pPr>
              <w:jc w:val="both"/>
              <w:rPr>
                <w:rFonts w:ascii="Calibri" w:hAnsi="Calibri" w:cs="Calibri"/>
                <w:b/>
                <w:bCs/>
                <w:color w:val="000000" w:themeColor="text1"/>
                <w:sz w:val="16"/>
                <w:szCs w:val="16"/>
              </w:rPr>
            </w:pPr>
            <w:r w:rsidRPr="001B44C2">
              <w:rPr>
                <w:rFonts w:ascii="Calibri" w:hAnsi="Calibri" w:cs="Calibri"/>
                <w:b/>
                <w:bCs/>
                <w:color w:val="000000" w:themeColor="text1"/>
                <w:sz w:val="16"/>
                <w:szCs w:val="16"/>
              </w:rPr>
              <w:t xml:space="preserve">P.3.6.1 </w:t>
            </w:r>
            <w:r w:rsidRPr="001B44C2">
              <w:rPr>
                <w:rFonts w:ascii="Calibri" w:hAnsi="Calibri" w:cs="Calibri"/>
                <w:color w:val="000000" w:themeColor="text1"/>
                <w:sz w:val="16"/>
                <w:szCs w:val="16"/>
              </w:rPr>
              <w:t>Compare and contrast the effects of different strengths and directions of forces on the motion of an object (e.g., gravity, polarity, attraction, repulsion, or strength).</w:t>
            </w:r>
          </w:p>
          <w:p w14:paraId="748CDA2B" w14:textId="77777777" w:rsidR="00C52D20" w:rsidRPr="001B44C2" w:rsidRDefault="00C52D20" w:rsidP="001B44C2">
            <w:pPr>
              <w:jc w:val="both"/>
              <w:rPr>
                <w:rFonts w:ascii="Calibri" w:hAnsi="Calibri" w:cs="Calibri"/>
                <w:b/>
                <w:bCs/>
                <w:color w:val="000000" w:themeColor="text1"/>
                <w:sz w:val="16"/>
                <w:szCs w:val="16"/>
              </w:rPr>
            </w:pPr>
            <w:r w:rsidRPr="001B44C2">
              <w:rPr>
                <w:rFonts w:ascii="Calibri" w:hAnsi="Calibri" w:cs="Calibri"/>
                <w:b/>
                <w:bCs/>
                <w:color w:val="000000" w:themeColor="text1"/>
                <w:sz w:val="16"/>
                <w:szCs w:val="16"/>
              </w:rPr>
              <w:t xml:space="preserve">P.3.6.2 </w:t>
            </w:r>
            <w:r w:rsidRPr="001B44C2">
              <w:rPr>
                <w:rFonts w:ascii="Calibri" w:hAnsi="Calibri" w:cs="Calibri"/>
                <w:color w:val="000000" w:themeColor="text1"/>
                <w:sz w:val="16"/>
                <w:szCs w:val="16"/>
              </w:rPr>
              <w:t>Plan an experiment to investigate the relationship between a force applied to an object (e.g., friction, gravity) and resulting motion of the object.</w:t>
            </w:r>
          </w:p>
          <w:p w14:paraId="5A9A9489" w14:textId="77777777" w:rsidR="00C52D20" w:rsidRPr="001B44C2" w:rsidRDefault="00C52D20" w:rsidP="001B44C2">
            <w:pPr>
              <w:jc w:val="both"/>
              <w:rPr>
                <w:rFonts w:ascii="Calibri" w:hAnsi="Calibri" w:cs="Calibri"/>
                <w:b/>
                <w:bCs/>
                <w:color w:val="000000" w:themeColor="text1"/>
                <w:sz w:val="16"/>
                <w:szCs w:val="16"/>
              </w:rPr>
            </w:pPr>
            <w:r w:rsidRPr="001B44C2">
              <w:rPr>
                <w:rFonts w:ascii="Calibri" w:hAnsi="Calibri" w:cs="Calibri"/>
                <w:b/>
                <w:bCs/>
                <w:color w:val="000000" w:themeColor="text1"/>
                <w:sz w:val="16"/>
                <w:szCs w:val="16"/>
              </w:rPr>
              <w:t xml:space="preserve">P.3.6.3 </w:t>
            </w:r>
            <w:r w:rsidRPr="001B44C2">
              <w:rPr>
                <w:rFonts w:ascii="Calibri" w:hAnsi="Calibri" w:cs="Calibri"/>
                <w:color w:val="000000" w:themeColor="text1"/>
                <w:sz w:val="16"/>
                <w:szCs w:val="16"/>
              </w:rPr>
              <w:t>Research and communicate information to explain how magnets are used in everyday life.</w:t>
            </w:r>
          </w:p>
          <w:p w14:paraId="774141C7" w14:textId="77777777" w:rsidR="00C52D20" w:rsidRPr="001B44C2" w:rsidRDefault="00C52D20" w:rsidP="001B44C2">
            <w:pPr>
              <w:jc w:val="both"/>
              <w:rPr>
                <w:rFonts w:ascii="Calibri" w:hAnsi="Calibri" w:cs="Calibri"/>
                <w:color w:val="000000" w:themeColor="text1"/>
                <w:sz w:val="16"/>
                <w:szCs w:val="16"/>
              </w:rPr>
            </w:pPr>
            <w:r w:rsidRPr="001B44C2">
              <w:rPr>
                <w:rFonts w:ascii="Calibri" w:hAnsi="Calibri" w:cs="Calibri"/>
                <w:b/>
                <w:bCs/>
                <w:color w:val="000000" w:themeColor="text1"/>
                <w:sz w:val="16"/>
                <w:szCs w:val="16"/>
              </w:rPr>
              <w:t xml:space="preserve">P.3.6.4 </w:t>
            </w:r>
            <w:r w:rsidRPr="001B44C2">
              <w:rPr>
                <w:rFonts w:ascii="Calibri" w:hAnsi="Calibri" w:cs="Calibri"/>
                <w:color w:val="000000" w:themeColor="text1"/>
                <w:sz w:val="16"/>
                <w:szCs w:val="16"/>
              </w:rPr>
              <w:t>Define and solve a simple design problem by applying scientific ideas about magnets (e.g., can opener, door latches, paperclip holders, finding studs in walls, magnetized paint). Use an engineering design process to define the problem, design, construct, evaluate, and improve the</w:t>
            </w:r>
          </w:p>
          <w:p w14:paraId="692E0170" w14:textId="7CC476DF" w:rsidR="00C52D20" w:rsidRPr="001B44C2" w:rsidRDefault="00C52D20" w:rsidP="001B44C2">
            <w:pPr>
              <w:jc w:val="both"/>
              <w:textAlignment w:val="baseline"/>
              <w:rPr>
                <w:rFonts w:ascii="Calibri" w:hAnsi="Calibri" w:cs="Calibri"/>
                <w:b/>
                <w:bCs/>
                <w:color w:val="FF0000"/>
                <w:sz w:val="16"/>
                <w:szCs w:val="16"/>
              </w:rPr>
            </w:pPr>
            <w:r w:rsidRPr="001B44C2">
              <w:rPr>
                <w:rFonts w:ascii="Calibri" w:hAnsi="Calibri" w:cs="Calibri"/>
                <w:color w:val="000000" w:themeColor="text1"/>
                <w:sz w:val="16"/>
                <w:szCs w:val="16"/>
              </w:rPr>
              <w:t>magnet. *</w:t>
            </w:r>
            <w:r w:rsidR="001B44C2">
              <w:rPr>
                <w:rFonts w:ascii="Calibri" w:hAnsi="Calibri" w:cs="Calibri"/>
                <w:color w:val="000000" w:themeColor="text1"/>
                <w:sz w:val="16"/>
                <w:szCs w:val="16"/>
              </w:rPr>
              <w:t xml:space="preserve"> </w:t>
            </w:r>
            <w:r w:rsidR="001B44C2" w:rsidRPr="001B44C2">
              <w:rPr>
                <w:rFonts w:ascii="Calibri" w:hAnsi="Calibri" w:cs="Calibri"/>
                <w:b/>
                <w:bCs/>
                <w:color w:val="FF0000"/>
                <w:sz w:val="16"/>
                <w:szCs w:val="16"/>
              </w:rPr>
              <w:t>All SEPs and CCCs are applicable</w:t>
            </w:r>
            <w:r w:rsidR="00211328">
              <w:rPr>
                <w:rFonts w:ascii="Calibri" w:hAnsi="Calibri" w:cs="Calibri"/>
                <w:b/>
                <w:bCs/>
                <w:color w:val="FF0000"/>
                <w:sz w:val="16"/>
                <w:szCs w:val="16"/>
              </w:rPr>
              <w:t>.</w:t>
            </w:r>
          </w:p>
        </w:tc>
        <w:tc>
          <w:tcPr>
            <w:tcW w:w="3828" w:type="dxa"/>
            <w:shd w:val="clear" w:color="auto" w:fill="auto"/>
          </w:tcPr>
          <w:p w14:paraId="238EC766" w14:textId="78C7C70A" w:rsidR="00C52D20" w:rsidRPr="001B44C2" w:rsidRDefault="0023695B" w:rsidP="00C52D20">
            <w:pPr>
              <w:ind w:right="58"/>
              <w:rPr>
                <w:rFonts w:ascii="Calibri" w:hAnsi="Calibri" w:cs="Calibri"/>
                <w:b/>
                <w:bCs/>
                <w:sz w:val="16"/>
                <w:szCs w:val="16"/>
              </w:rPr>
            </w:pPr>
            <w:r>
              <w:rPr>
                <w:rFonts w:ascii="Calibri" w:hAnsi="Calibri" w:cs="Calibri"/>
                <w:b/>
                <w:bCs/>
                <w:sz w:val="16"/>
                <w:szCs w:val="16"/>
              </w:rPr>
              <w:t>EMBEDDED SCIENCE and ENGINEERING PRACTICES</w:t>
            </w:r>
          </w:p>
          <w:p w14:paraId="378463A1"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Ask Question and Define Problems</w:t>
            </w:r>
          </w:p>
          <w:p w14:paraId="6CEEED94"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Develop and Use Models</w:t>
            </w:r>
          </w:p>
          <w:p w14:paraId="251D3BA8"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Plan and Conduct Investigations</w:t>
            </w:r>
          </w:p>
          <w:p w14:paraId="6D865D4B" w14:textId="77777777" w:rsidR="00C52D20" w:rsidRPr="001B44C2" w:rsidRDefault="00C52D20" w:rsidP="00C52D20">
            <w:pPr>
              <w:pStyle w:val="ListParagraph"/>
              <w:numPr>
                <w:ilvl w:val="0"/>
                <w:numId w:val="19"/>
              </w:numPr>
              <w:ind w:right="58"/>
              <w:rPr>
                <w:rFonts w:ascii="Calibri" w:hAnsi="Calibri" w:cs="Calibri"/>
                <w:sz w:val="16"/>
                <w:szCs w:val="16"/>
              </w:rPr>
            </w:pPr>
            <w:r w:rsidRPr="001B44C2">
              <w:rPr>
                <w:rFonts w:ascii="Calibri" w:hAnsi="Calibri" w:cs="Calibri"/>
                <w:sz w:val="16"/>
                <w:szCs w:val="16"/>
              </w:rPr>
              <w:t>Obtain, Evaluate, and Communicate Information</w:t>
            </w:r>
          </w:p>
          <w:p w14:paraId="56B5E81A" w14:textId="016483C3" w:rsidR="00C52D20" w:rsidRPr="001B44C2" w:rsidRDefault="0023695B" w:rsidP="00C52D20">
            <w:pPr>
              <w:ind w:right="58"/>
              <w:rPr>
                <w:rFonts w:ascii="Calibri" w:hAnsi="Calibri" w:cs="Calibri"/>
                <w:b/>
                <w:bCs/>
                <w:sz w:val="16"/>
                <w:szCs w:val="16"/>
              </w:rPr>
            </w:pPr>
            <w:r>
              <w:rPr>
                <w:rFonts w:ascii="Calibri" w:hAnsi="Calibri" w:cs="Calibri"/>
                <w:b/>
                <w:bCs/>
                <w:sz w:val="16"/>
                <w:szCs w:val="16"/>
              </w:rPr>
              <w:t xml:space="preserve">EMBEDDED </w:t>
            </w:r>
            <w:r w:rsidR="00292B15">
              <w:rPr>
                <w:rFonts w:ascii="Calibri" w:hAnsi="Calibri" w:cs="Calibri"/>
                <w:b/>
                <w:bCs/>
                <w:sz w:val="16"/>
                <w:szCs w:val="16"/>
              </w:rPr>
              <w:t>CROSSCUTTING CONCEPTS</w:t>
            </w:r>
          </w:p>
          <w:p w14:paraId="1B960FFB"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Patterns</w:t>
            </w:r>
          </w:p>
          <w:p w14:paraId="66EFBE30"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 xml:space="preserve">Cause and Effect </w:t>
            </w:r>
            <w:r w:rsidRPr="001B44C2">
              <w:rPr>
                <w:rFonts w:ascii="Calibri" w:hAnsi="Calibri" w:cs="Calibri"/>
                <w:i/>
                <w:iCs/>
                <w:sz w:val="16"/>
                <w:szCs w:val="16"/>
              </w:rPr>
              <w:t>(Mechanism and Explanation)</w:t>
            </w:r>
          </w:p>
          <w:p w14:paraId="16602583"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 xml:space="preserve">Energy and Matter </w:t>
            </w:r>
            <w:r w:rsidRPr="001B44C2">
              <w:rPr>
                <w:rFonts w:ascii="Calibri" w:hAnsi="Calibri" w:cs="Calibri"/>
                <w:i/>
                <w:iCs/>
                <w:sz w:val="16"/>
                <w:szCs w:val="16"/>
              </w:rPr>
              <w:t>(Flows, Cycles, Conservation)</w:t>
            </w:r>
          </w:p>
          <w:p w14:paraId="018BBF8D" w14:textId="77777777" w:rsidR="00C52D20" w:rsidRPr="001B44C2" w:rsidRDefault="00C52D20" w:rsidP="00C52D20">
            <w:pPr>
              <w:pStyle w:val="ListParagraph"/>
              <w:numPr>
                <w:ilvl w:val="0"/>
                <w:numId w:val="20"/>
              </w:numPr>
              <w:ind w:right="58"/>
              <w:rPr>
                <w:rFonts w:ascii="Calibri" w:hAnsi="Calibri" w:cs="Calibri"/>
                <w:sz w:val="16"/>
                <w:szCs w:val="16"/>
              </w:rPr>
            </w:pPr>
            <w:r w:rsidRPr="001B44C2">
              <w:rPr>
                <w:rFonts w:ascii="Calibri" w:hAnsi="Calibri" w:cs="Calibri"/>
                <w:sz w:val="16"/>
                <w:szCs w:val="16"/>
              </w:rPr>
              <w:t>Structure and Function</w:t>
            </w:r>
          </w:p>
          <w:p w14:paraId="24FA279D" w14:textId="69403719" w:rsidR="00C52D20" w:rsidRPr="001B44C2" w:rsidRDefault="00C52D20" w:rsidP="009977F9">
            <w:pPr>
              <w:pStyle w:val="ListParagraph"/>
              <w:numPr>
                <w:ilvl w:val="0"/>
                <w:numId w:val="20"/>
              </w:numPr>
              <w:ind w:right="45"/>
              <w:textAlignment w:val="baseline"/>
              <w:rPr>
                <w:rFonts w:ascii="Calibri" w:hAnsi="Calibri" w:cs="Calibri"/>
                <w:b/>
                <w:bCs/>
                <w:sz w:val="16"/>
                <w:szCs w:val="16"/>
              </w:rPr>
            </w:pPr>
            <w:r w:rsidRPr="001B44C2">
              <w:rPr>
                <w:rFonts w:ascii="Calibri" w:hAnsi="Calibri" w:cs="Calibri"/>
                <w:sz w:val="16"/>
                <w:szCs w:val="16"/>
              </w:rPr>
              <w:t>Stability and Change</w:t>
            </w:r>
          </w:p>
        </w:tc>
        <w:tc>
          <w:tcPr>
            <w:tcW w:w="1990" w:type="dxa"/>
            <w:shd w:val="clear" w:color="auto" w:fill="auto"/>
          </w:tcPr>
          <w:p w14:paraId="5F8EA0BC"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Attraction</w:t>
            </w:r>
          </w:p>
          <w:p w14:paraId="7DB92BC1"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Compare</w:t>
            </w:r>
          </w:p>
          <w:p w14:paraId="43D074B0"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Contrast</w:t>
            </w:r>
          </w:p>
          <w:p w14:paraId="2F195B3B"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Direction</w:t>
            </w:r>
          </w:p>
          <w:p w14:paraId="7ACDB15C"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Force</w:t>
            </w:r>
          </w:p>
          <w:p w14:paraId="401A08D6"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Friction</w:t>
            </w:r>
          </w:p>
          <w:p w14:paraId="41D1E1AB"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Gravity</w:t>
            </w:r>
          </w:p>
          <w:p w14:paraId="2BCB347D"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Magnet</w:t>
            </w:r>
          </w:p>
          <w:p w14:paraId="2DA9714F"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Pull</w:t>
            </w:r>
          </w:p>
          <w:p w14:paraId="586CABA1"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Push</w:t>
            </w:r>
          </w:p>
          <w:p w14:paraId="5C0127B6"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Repulsion</w:t>
            </w:r>
          </w:p>
          <w:p w14:paraId="335D645C" w14:textId="77777777" w:rsidR="00C52D20" w:rsidRPr="001B44C2" w:rsidRDefault="00C52D20" w:rsidP="00C52D20">
            <w:pPr>
              <w:rPr>
                <w:rFonts w:ascii="Calibri" w:hAnsi="Calibri" w:cs="Calibri"/>
                <w:sz w:val="16"/>
                <w:szCs w:val="16"/>
              </w:rPr>
            </w:pPr>
            <w:r w:rsidRPr="001B44C2">
              <w:rPr>
                <w:rFonts w:ascii="Calibri" w:hAnsi="Calibri" w:cs="Calibri"/>
                <w:sz w:val="16"/>
                <w:szCs w:val="16"/>
              </w:rPr>
              <w:t>Research</w:t>
            </w:r>
          </w:p>
          <w:p w14:paraId="2BCE8A87" w14:textId="20DFDED6" w:rsidR="00C52D20" w:rsidRPr="001B44C2" w:rsidRDefault="00C52D20" w:rsidP="00C52D20">
            <w:pPr>
              <w:textAlignment w:val="baseline"/>
              <w:rPr>
                <w:rFonts w:ascii="Calibri" w:hAnsi="Calibri" w:cs="Calibri"/>
                <w:sz w:val="16"/>
                <w:szCs w:val="16"/>
              </w:rPr>
            </w:pPr>
            <w:r w:rsidRPr="001B44C2">
              <w:rPr>
                <w:rFonts w:ascii="Calibri" w:hAnsi="Calibri" w:cs="Calibri"/>
                <w:sz w:val="16"/>
                <w:szCs w:val="16"/>
              </w:rPr>
              <w:t>Strength</w:t>
            </w:r>
          </w:p>
        </w:tc>
      </w:tr>
    </w:tbl>
    <w:p w14:paraId="676839C5" w14:textId="3DA2D8AF" w:rsidR="00DB248B"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7E3AE"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755647">
      <w:headerReference w:type="default" r:id="rId45"/>
      <w:footerReference w:type="default" r:id="rId46"/>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DF066" w14:textId="77777777" w:rsidR="00544F26" w:rsidRDefault="00544F26" w:rsidP="007E0C76">
      <w:r>
        <w:separator/>
      </w:r>
    </w:p>
  </w:endnote>
  <w:endnote w:type="continuationSeparator" w:id="0">
    <w:p w14:paraId="66D00F2C" w14:textId="77777777" w:rsidR="00544F26" w:rsidRDefault="00544F26" w:rsidP="007E0C76">
      <w:r>
        <w:continuationSeparator/>
      </w:r>
    </w:p>
  </w:endnote>
  <w:endnote w:type="continuationNotice" w:id="1">
    <w:p w14:paraId="5DBE32CA" w14:textId="77777777" w:rsidR="00544F26" w:rsidRDefault="00544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Content>
      <w:p w14:paraId="6C72D90F" w14:textId="0976C77C" w:rsidR="007F0EA6" w:rsidRDefault="007F0EA6"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7F0EA6" w:rsidRDefault="007F0EA6"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0F97" w14:textId="04B8EC61" w:rsidR="007F0EA6" w:rsidRPr="00BF153B" w:rsidRDefault="007F0EA6" w:rsidP="00946C9D">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4E568D97" w:rsidR="007F0EA6" w:rsidRDefault="007F0EA6" w:rsidP="00946C9D">
    <w:pPr>
      <w:pStyle w:val="Footer"/>
      <w:ind w:right="360"/>
    </w:pPr>
    <w:r>
      <w:rPr>
        <w:rFonts w:ascii="Calibri" w:hAnsi="Calibri"/>
        <w:i/>
        <w:iCs/>
        <w:color w:val="1F497D" w:themeColor="text2"/>
        <w:sz w:val="18"/>
        <w:szCs w:val="18"/>
      </w:rPr>
      <w:t>August 2020</w:t>
    </w:r>
    <w:r w:rsidRPr="00BF153B">
      <w:rPr>
        <w:rFonts w:ascii="Calibri" w:hAnsi="Calibri"/>
        <w:i/>
        <w:iCs/>
        <w:color w:val="1F497D" w:themeColor="text2"/>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3955626"/>
      <w:docPartObj>
        <w:docPartGallery w:val="Page Numbers (Bottom of Page)"/>
        <w:docPartUnique/>
      </w:docPartObj>
    </w:sdtPr>
    <w:sdtEndPr>
      <w:rPr>
        <w:rStyle w:val="PageNumber"/>
        <w:rFonts w:ascii="Georgia" w:hAnsi="Georgia"/>
        <w:sz w:val="18"/>
        <w:szCs w:val="18"/>
      </w:rPr>
    </w:sdtEndPr>
    <w:sdtContent>
      <w:p w14:paraId="263C3279" w14:textId="77777777" w:rsidR="007F0EA6" w:rsidRPr="007022FF" w:rsidRDefault="007F0EA6"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E6920EC" w14:textId="29D3DAE9" w:rsidR="007F0EA6" w:rsidRPr="00BF153B" w:rsidRDefault="007F0EA6" w:rsidP="00946C9D">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F5C2" w14:textId="77777777" w:rsidR="00544F26" w:rsidRDefault="00544F26" w:rsidP="007E0C76">
      <w:r>
        <w:separator/>
      </w:r>
    </w:p>
  </w:footnote>
  <w:footnote w:type="continuationSeparator" w:id="0">
    <w:p w14:paraId="4B0BBF5B" w14:textId="77777777" w:rsidR="00544F26" w:rsidRDefault="00544F26" w:rsidP="007E0C76">
      <w:r>
        <w:continuationSeparator/>
      </w:r>
    </w:p>
  </w:footnote>
  <w:footnote w:type="continuationNotice" w:id="1">
    <w:p w14:paraId="79F6DD4B" w14:textId="77777777" w:rsidR="00544F26" w:rsidRDefault="00544F26"/>
  </w:footnote>
  <w:footnote w:id="2">
    <w:p w14:paraId="132550B6" w14:textId="77777777" w:rsidR="007F0EA6" w:rsidRDefault="007F0EA6">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1620" w14:textId="77777777" w:rsidR="007F0EA6" w:rsidRDefault="007F0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4AAE" w14:textId="4461FC61" w:rsidR="007F0EA6" w:rsidRPr="005D15CC" w:rsidRDefault="007F0EA6" w:rsidP="005D15CC">
    <w:pPr>
      <w:pStyle w:val="Header"/>
      <w:tabs>
        <w:tab w:val="left" w:pos="7830"/>
      </w:tabs>
      <w:ind w:right="540"/>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332" w14:textId="39DEA07B" w:rsidR="007F0EA6" w:rsidRPr="005D15CC" w:rsidRDefault="007F0EA6" w:rsidP="003F678A">
    <w:pPr>
      <w:pStyle w:val="Header"/>
      <w:tabs>
        <w:tab w:val="left" w:pos="7830"/>
      </w:tabs>
      <w:ind w:right="540"/>
      <w:rPr>
        <w:sz w:val="13"/>
        <w:szCs w:val="13"/>
      </w:rPr>
    </w:pPr>
    <w:sdt>
      <w:sdtPr>
        <w:rPr>
          <w:sz w:val="13"/>
          <w:szCs w:val="13"/>
        </w:rPr>
        <w:id w:val="-244189711"/>
        <w:docPartObj>
          <w:docPartGallery w:val="Watermarks"/>
          <w:docPartUnique/>
        </w:docPartObj>
      </w:sdtPr>
      <w:sdtContent>
        <w:r>
          <w:rPr>
            <w:noProof/>
            <w:sz w:val="13"/>
            <w:szCs w:val="13"/>
          </w:rPr>
          <w:pict w14:anchorId="64C87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25"/>
              <v:textpath style="font-family:&quot;Calibri&quot;;font-size:1pt" string="DRAFT"/>
              <w10:wrap anchorx="margin" anchory="margin"/>
            </v:shape>
          </w:pict>
        </w:r>
      </w:sdtContent>
    </w:sdt>
  </w:p>
  <w:p w14:paraId="6F8A1852" w14:textId="780DC808" w:rsidR="007F0EA6" w:rsidRDefault="007F0EA6" w:rsidP="00755647">
    <w:pPr>
      <w:pStyle w:val="Header"/>
      <w:tabs>
        <w:tab w:val="clear" w:pos="9360"/>
        <w:tab w:val="left" w:pos="468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7F0EA6" w14:paraId="4F090F54" w14:textId="77777777" w:rsidTr="00C26C69">
      <w:trPr>
        <w:jc w:val="right"/>
      </w:trPr>
      <w:tc>
        <w:tcPr>
          <w:tcW w:w="1710" w:type="dxa"/>
          <w:shd w:val="clear" w:color="auto" w:fill="17365D" w:themeFill="text2" w:themeFillShade="BF"/>
          <w:vAlign w:val="center"/>
        </w:tcPr>
        <w:p w14:paraId="28A20783" w14:textId="77777777" w:rsidR="007F0EA6" w:rsidRPr="00F31AD2" w:rsidRDefault="007F0EA6"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2B1EF51A" wp14:editId="5DADA130">
                <wp:simplePos x="0" y="0"/>
                <wp:positionH relativeFrom="column">
                  <wp:posOffset>8790016</wp:posOffset>
                </wp:positionH>
                <wp:positionV relativeFrom="paragraph">
                  <wp:posOffset>259715</wp:posOffset>
                </wp:positionV>
                <wp:extent cx="387985" cy="274320"/>
                <wp:effectExtent l="0" t="0" r="5715" b="508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3</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6B07024E" w14:textId="77777777" w:rsidR="007F0EA6" w:rsidRPr="005D15CC" w:rsidRDefault="007F0EA6"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06F062C0" w14:textId="77777777" w:rsidR="007F0EA6" w:rsidRDefault="007F0EA6"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299DF078" w14:textId="1140D37F" w:rsidR="007F0EA6" w:rsidRPr="005D15CC" w:rsidRDefault="007F0EA6"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90D97DC" wp14:editId="4987C291">
          <wp:simplePos x="0" y="0"/>
          <wp:positionH relativeFrom="column">
            <wp:posOffset>8879212</wp:posOffset>
          </wp:positionH>
          <wp:positionV relativeFrom="paragraph">
            <wp:posOffset>-261389</wp:posOffset>
          </wp:positionV>
          <wp:extent cx="280251" cy="27432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76ED5"/>
    <w:multiLevelType w:val="hybridMultilevel"/>
    <w:tmpl w:val="50A4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B5A9C"/>
    <w:multiLevelType w:val="hybridMultilevel"/>
    <w:tmpl w:val="62A6D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D5F51"/>
    <w:multiLevelType w:val="hybridMultilevel"/>
    <w:tmpl w:val="B980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0662C"/>
    <w:multiLevelType w:val="hybridMultilevel"/>
    <w:tmpl w:val="A11AF41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72BDB"/>
    <w:multiLevelType w:val="hybridMultilevel"/>
    <w:tmpl w:val="2ECC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6818AC"/>
    <w:multiLevelType w:val="hybridMultilevel"/>
    <w:tmpl w:val="80AE38E4"/>
    <w:lvl w:ilvl="0" w:tplc="7D687F4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3600F"/>
    <w:multiLevelType w:val="hybridMultilevel"/>
    <w:tmpl w:val="D8C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61DB7"/>
    <w:multiLevelType w:val="hybridMultilevel"/>
    <w:tmpl w:val="D38E7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015D5"/>
    <w:multiLevelType w:val="hybridMultilevel"/>
    <w:tmpl w:val="201AEAB4"/>
    <w:lvl w:ilvl="0" w:tplc="7D687F4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0D7B0D"/>
    <w:multiLevelType w:val="hybridMultilevel"/>
    <w:tmpl w:val="CEB48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2F36CD"/>
    <w:multiLevelType w:val="hybridMultilevel"/>
    <w:tmpl w:val="2512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7A40AB"/>
    <w:multiLevelType w:val="hybridMultilevel"/>
    <w:tmpl w:val="32FE9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7"/>
  </w:num>
  <w:num w:numId="4">
    <w:abstractNumId w:val="9"/>
  </w:num>
  <w:num w:numId="5">
    <w:abstractNumId w:val="22"/>
  </w:num>
  <w:num w:numId="6">
    <w:abstractNumId w:val="26"/>
  </w:num>
  <w:num w:numId="7">
    <w:abstractNumId w:val="25"/>
  </w:num>
  <w:num w:numId="8">
    <w:abstractNumId w:val="20"/>
  </w:num>
  <w:num w:numId="9">
    <w:abstractNumId w:val="17"/>
  </w:num>
  <w:num w:numId="10">
    <w:abstractNumId w:val="0"/>
  </w:num>
  <w:num w:numId="11">
    <w:abstractNumId w:val="6"/>
  </w:num>
  <w:num w:numId="12">
    <w:abstractNumId w:val="7"/>
  </w:num>
  <w:num w:numId="13">
    <w:abstractNumId w:val="3"/>
  </w:num>
  <w:num w:numId="14">
    <w:abstractNumId w:val="8"/>
  </w:num>
  <w:num w:numId="15">
    <w:abstractNumId w:val="5"/>
  </w:num>
  <w:num w:numId="16">
    <w:abstractNumId w:val="13"/>
  </w:num>
  <w:num w:numId="17">
    <w:abstractNumId w:val="16"/>
  </w:num>
  <w:num w:numId="18">
    <w:abstractNumId w:val="24"/>
  </w:num>
  <w:num w:numId="19">
    <w:abstractNumId w:val="12"/>
  </w:num>
  <w:num w:numId="20">
    <w:abstractNumId w:val="10"/>
  </w:num>
  <w:num w:numId="21">
    <w:abstractNumId w:val="15"/>
  </w:num>
  <w:num w:numId="22">
    <w:abstractNumId w:val="19"/>
  </w:num>
  <w:num w:numId="23">
    <w:abstractNumId w:val="2"/>
  </w:num>
  <w:num w:numId="24">
    <w:abstractNumId w:val="11"/>
  </w:num>
  <w:num w:numId="25">
    <w:abstractNumId w:val="4"/>
  </w:num>
  <w:num w:numId="26">
    <w:abstractNumId w:val="23"/>
  </w:num>
  <w:num w:numId="27">
    <w:abstractNumId w:val="21"/>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71CE"/>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053"/>
    <w:rsid w:val="000331FC"/>
    <w:rsid w:val="0003369F"/>
    <w:rsid w:val="00033B68"/>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B94"/>
    <w:rsid w:val="000C1037"/>
    <w:rsid w:val="000C135E"/>
    <w:rsid w:val="000C17AE"/>
    <w:rsid w:val="000C1842"/>
    <w:rsid w:val="000C1DD8"/>
    <w:rsid w:val="000C2060"/>
    <w:rsid w:val="000C2D20"/>
    <w:rsid w:val="000C31C9"/>
    <w:rsid w:val="000C3241"/>
    <w:rsid w:val="000C339E"/>
    <w:rsid w:val="000C3B9B"/>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665"/>
    <w:rsid w:val="0010174A"/>
    <w:rsid w:val="0010199B"/>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4C2"/>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0CDB"/>
    <w:rsid w:val="001C161A"/>
    <w:rsid w:val="001C2372"/>
    <w:rsid w:val="001C259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4AA"/>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328"/>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651B"/>
    <w:rsid w:val="0023695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128"/>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2B1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1DC"/>
    <w:rsid w:val="002A75DC"/>
    <w:rsid w:val="002A75E3"/>
    <w:rsid w:val="002A793B"/>
    <w:rsid w:val="002B055D"/>
    <w:rsid w:val="002B06EE"/>
    <w:rsid w:val="002B0E7F"/>
    <w:rsid w:val="002B0F12"/>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4DAF"/>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3E"/>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B00"/>
    <w:rsid w:val="003A5D87"/>
    <w:rsid w:val="003A5F64"/>
    <w:rsid w:val="003A621D"/>
    <w:rsid w:val="003A669A"/>
    <w:rsid w:val="003A680C"/>
    <w:rsid w:val="003A7B3F"/>
    <w:rsid w:val="003A7B56"/>
    <w:rsid w:val="003B1024"/>
    <w:rsid w:val="003B1C5B"/>
    <w:rsid w:val="003B23A5"/>
    <w:rsid w:val="003B28AD"/>
    <w:rsid w:val="003B4262"/>
    <w:rsid w:val="003B453E"/>
    <w:rsid w:val="003B54B1"/>
    <w:rsid w:val="003C1BDA"/>
    <w:rsid w:val="003C1D22"/>
    <w:rsid w:val="003C1F4D"/>
    <w:rsid w:val="003C204E"/>
    <w:rsid w:val="003C2C66"/>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678A"/>
    <w:rsid w:val="003F7357"/>
    <w:rsid w:val="003F749D"/>
    <w:rsid w:val="0040070B"/>
    <w:rsid w:val="00400E89"/>
    <w:rsid w:val="004016CC"/>
    <w:rsid w:val="004017F8"/>
    <w:rsid w:val="004030CA"/>
    <w:rsid w:val="00403676"/>
    <w:rsid w:val="00403A5F"/>
    <w:rsid w:val="00403A92"/>
    <w:rsid w:val="00403ED1"/>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591"/>
    <w:rsid w:val="00423865"/>
    <w:rsid w:val="00423972"/>
    <w:rsid w:val="00424B19"/>
    <w:rsid w:val="00425186"/>
    <w:rsid w:val="004251BB"/>
    <w:rsid w:val="00425B1E"/>
    <w:rsid w:val="00425E00"/>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11A"/>
    <w:rsid w:val="00472581"/>
    <w:rsid w:val="00472658"/>
    <w:rsid w:val="004726D6"/>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C28"/>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38C"/>
    <w:rsid w:val="004D18F0"/>
    <w:rsid w:val="004D2757"/>
    <w:rsid w:val="004D2F37"/>
    <w:rsid w:val="004D31FC"/>
    <w:rsid w:val="004D3835"/>
    <w:rsid w:val="004D39D0"/>
    <w:rsid w:val="004D4251"/>
    <w:rsid w:val="004D43E7"/>
    <w:rsid w:val="004D47A0"/>
    <w:rsid w:val="004D4988"/>
    <w:rsid w:val="004D4B1B"/>
    <w:rsid w:val="004D4C41"/>
    <w:rsid w:val="004D4C76"/>
    <w:rsid w:val="004D5D22"/>
    <w:rsid w:val="004D61F5"/>
    <w:rsid w:val="004D65FC"/>
    <w:rsid w:val="004D66BE"/>
    <w:rsid w:val="004D67A7"/>
    <w:rsid w:val="004D6CC9"/>
    <w:rsid w:val="004D6E57"/>
    <w:rsid w:val="004D715F"/>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3AD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4F26"/>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D44"/>
    <w:rsid w:val="0057441F"/>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356A"/>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1CDF"/>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D26"/>
    <w:rsid w:val="006271CF"/>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043"/>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57ED8"/>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7042E"/>
    <w:rsid w:val="00670B69"/>
    <w:rsid w:val="00670E5D"/>
    <w:rsid w:val="00671711"/>
    <w:rsid w:val="00671C93"/>
    <w:rsid w:val="00671E14"/>
    <w:rsid w:val="00671EF4"/>
    <w:rsid w:val="00672743"/>
    <w:rsid w:val="00672A69"/>
    <w:rsid w:val="00672A86"/>
    <w:rsid w:val="0067307E"/>
    <w:rsid w:val="00673A83"/>
    <w:rsid w:val="00674362"/>
    <w:rsid w:val="00674B03"/>
    <w:rsid w:val="0067511F"/>
    <w:rsid w:val="00675658"/>
    <w:rsid w:val="006756BD"/>
    <w:rsid w:val="006757CF"/>
    <w:rsid w:val="00675FEA"/>
    <w:rsid w:val="00676A61"/>
    <w:rsid w:val="00676D77"/>
    <w:rsid w:val="00677605"/>
    <w:rsid w:val="00677ED8"/>
    <w:rsid w:val="006805F7"/>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4A6"/>
    <w:rsid w:val="006B1D1D"/>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D8D"/>
    <w:rsid w:val="006C4133"/>
    <w:rsid w:val="006C4696"/>
    <w:rsid w:val="006C53FD"/>
    <w:rsid w:val="006C6609"/>
    <w:rsid w:val="006C6A72"/>
    <w:rsid w:val="006C6F6C"/>
    <w:rsid w:val="006C70A8"/>
    <w:rsid w:val="006C749F"/>
    <w:rsid w:val="006C7B06"/>
    <w:rsid w:val="006C7B64"/>
    <w:rsid w:val="006D0E12"/>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146E"/>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5186"/>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647"/>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9E"/>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49"/>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CFB"/>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0EA6"/>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C99"/>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281"/>
    <w:rsid w:val="0082184A"/>
    <w:rsid w:val="00821BB1"/>
    <w:rsid w:val="00821CC5"/>
    <w:rsid w:val="0082249A"/>
    <w:rsid w:val="00822950"/>
    <w:rsid w:val="00822AD7"/>
    <w:rsid w:val="00822AFF"/>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6F5"/>
    <w:rsid w:val="008B577C"/>
    <w:rsid w:val="008B6207"/>
    <w:rsid w:val="008B659D"/>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5A4"/>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3D2"/>
    <w:rsid w:val="00946A4D"/>
    <w:rsid w:val="00946C9D"/>
    <w:rsid w:val="009478A2"/>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67651"/>
    <w:rsid w:val="0097091E"/>
    <w:rsid w:val="00971366"/>
    <w:rsid w:val="00971691"/>
    <w:rsid w:val="009718CA"/>
    <w:rsid w:val="0097220B"/>
    <w:rsid w:val="009728E1"/>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27F"/>
    <w:rsid w:val="00986BCA"/>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7F9"/>
    <w:rsid w:val="0099798C"/>
    <w:rsid w:val="009A02DD"/>
    <w:rsid w:val="009A049C"/>
    <w:rsid w:val="009A0B1F"/>
    <w:rsid w:val="009A1074"/>
    <w:rsid w:val="009A13DD"/>
    <w:rsid w:val="009A2277"/>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23D4"/>
    <w:rsid w:val="009B3F4A"/>
    <w:rsid w:val="009B4126"/>
    <w:rsid w:val="009B5AA4"/>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C7709"/>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1D68"/>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301A3"/>
    <w:rsid w:val="00A32585"/>
    <w:rsid w:val="00A329E4"/>
    <w:rsid w:val="00A33002"/>
    <w:rsid w:val="00A33460"/>
    <w:rsid w:val="00A33738"/>
    <w:rsid w:val="00A33DE8"/>
    <w:rsid w:val="00A345C6"/>
    <w:rsid w:val="00A35290"/>
    <w:rsid w:val="00A352D8"/>
    <w:rsid w:val="00A35365"/>
    <w:rsid w:val="00A3548B"/>
    <w:rsid w:val="00A3585F"/>
    <w:rsid w:val="00A35A27"/>
    <w:rsid w:val="00A35F42"/>
    <w:rsid w:val="00A37237"/>
    <w:rsid w:val="00A373E7"/>
    <w:rsid w:val="00A4070D"/>
    <w:rsid w:val="00A40E8D"/>
    <w:rsid w:val="00A41D19"/>
    <w:rsid w:val="00A41EBD"/>
    <w:rsid w:val="00A42CFC"/>
    <w:rsid w:val="00A4452F"/>
    <w:rsid w:val="00A448B3"/>
    <w:rsid w:val="00A45098"/>
    <w:rsid w:val="00A45555"/>
    <w:rsid w:val="00A4718D"/>
    <w:rsid w:val="00A47695"/>
    <w:rsid w:val="00A50E1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4DA"/>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448D"/>
    <w:rsid w:val="00B246FC"/>
    <w:rsid w:val="00B24C12"/>
    <w:rsid w:val="00B24D41"/>
    <w:rsid w:val="00B251D7"/>
    <w:rsid w:val="00B251DA"/>
    <w:rsid w:val="00B25924"/>
    <w:rsid w:val="00B25AE8"/>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37C09"/>
    <w:rsid w:val="00B40627"/>
    <w:rsid w:val="00B41843"/>
    <w:rsid w:val="00B420AF"/>
    <w:rsid w:val="00B4253D"/>
    <w:rsid w:val="00B42C59"/>
    <w:rsid w:val="00B43259"/>
    <w:rsid w:val="00B4359F"/>
    <w:rsid w:val="00B43D91"/>
    <w:rsid w:val="00B43E65"/>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AE6"/>
    <w:rsid w:val="00B54E8E"/>
    <w:rsid w:val="00B553FA"/>
    <w:rsid w:val="00B55E2B"/>
    <w:rsid w:val="00B560D2"/>
    <w:rsid w:val="00B5678C"/>
    <w:rsid w:val="00B5686E"/>
    <w:rsid w:val="00B56CEF"/>
    <w:rsid w:val="00B56D85"/>
    <w:rsid w:val="00B57832"/>
    <w:rsid w:val="00B57F1E"/>
    <w:rsid w:val="00B60331"/>
    <w:rsid w:val="00B60494"/>
    <w:rsid w:val="00B6067E"/>
    <w:rsid w:val="00B60916"/>
    <w:rsid w:val="00B60A8B"/>
    <w:rsid w:val="00B61185"/>
    <w:rsid w:val="00B619E7"/>
    <w:rsid w:val="00B61AFB"/>
    <w:rsid w:val="00B621A6"/>
    <w:rsid w:val="00B630E6"/>
    <w:rsid w:val="00B63396"/>
    <w:rsid w:val="00B6360F"/>
    <w:rsid w:val="00B63B59"/>
    <w:rsid w:val="00B645CA"/>
    <w:rsid w:val="00B659D2"/>
    <w:rsid w:val="00B660E3"/>
    <w:rsid w:val="00B663A3"/>
    <w:rsid w:val="00B66668"/>
    <w:rsid w:val="00B6708F"/>
    <w:rsid w:val="00B67182"/>
    <w:rsid w:val="00B67405"/>
    <w:rsid w:val="00B67B0A"/>
    <w:rsid w:val="00B7052E"/>
    <w:rsid w:val="00B705C8"/>
    <w:rsid w:val="00B719E6"/>
    <w:rsid w:val="00B71B77"/>
    <w:rsid w:val="00B71DBC"/>
    <w:rsid w:val="00B727CB"/>
    <w:rsid w:val="00B72D5D"/>
    <w:rsid w:val="00B72E2D"/>
    <w:rsid w:val="00B73603"/>
    <w:rsid w:val="00B73AFF"/>
    <w:rsid w:val="00B73CFF"/>
    <w:rsid w:val="00B74151"/>
    <w:rsid w:val="00B747D2"/>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0C5F"/>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4404"/>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231"/>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91F"/>
    <w:rsid w:val="00C16A81"/>
    <w:rsid w:val="00C16F29"/>
    <w:rsid w:val="00C174DF"/>
    <w:rsid w:val="00C17B7A"/>
    <w:rsid w:val="00C2095B"/>
    <w:rsid w:val="00C21410"/>
    <w:rsid w:val="00C2212E"/>
    <w:rsid w:val="00C23176"/>
    <w:rsid w:val="00C234F0"/>
    <w:rsid w:val="00C2362E"/>
    <w:rsid w:val="00C2556C"/>
    <w:rsid w:val="00C25752"/>
    <w:rsid w:val="00C25CE4"/>
    <w:rsid w:val="00C260E2"/>
    <w:rsid w:val="00C26C69"/>
    <w:rsid w:val="00C272F5"/>
    <w:rsid w:val="00C27CB1"/>
    <w:rsid w:val="00C30ADD"/>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20"/>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4C78"/>
    <w:rsid w:val="00C7526D"/>
    <w:rsid w:val="00C7596F"/>
    <w:rsid w:val="00C759D6"/>
    <w:rsid w:val="00C75B3A"/>
    <w:rsid w:val="00C763AC"/>
    <w:rsid w:val="00C772B7"/>
    <w:rsid w:val="00C772CA"/>
    <w:rsid w:val="00C77B80"/>
    <w:rsid w:val="00C77B9A"/>
    <w:rsid w:val="00C77DC4"/>
    <w:rsid w:val="00C800E2"/>
    <w:rsid w:val="00C8193A"/>
    <w:rsid w:val="00C82DDB"/>
    <w:rsid w:val="00C83138"/>
    <w:rsid w:val="00C831BA"/>
    <w:rsid w:val="00C83340"/>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172"/>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D2"/>
    <w:rsid w:val="00CB6FF3"/>
    <w:rsid w:val="00CB7AC0"/>
    <w:rsid w:val="00CB7E74"/>
    <w:rsid w:val="00CC019B"/>
    <w:rsid w:val="00CC057C"/>
    <w:rsid w:val="00CC13E1"/>
    <w:rsid w:val="00CC23D7"/>
    <w:rsid w:val="00CC24D4"/>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52B"/>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971"/>
    <w:rsid w:val="00D329FD"/>
    <w:rsid w:val="00D349AB"/>
    <w:rsid w:val="00D34FB8"/>
    <w:rsid w:val="00D366ED"/>
    <w:rsid w:val="00D36718"/>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2B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4E67"/>
    <w:rsid w:val="00D951E9"/>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E80"/>
    <w:rsid w:val="00DD047D"/>
    <w:rsid w:val="00DD0723"/>
    <w:rsid w:val="00DD157B"/>
    <w:rsid w:val="00DD1959"/>
    <w:rsid w:val="00DD19AA"/>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36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74C"/>
    <w:rsid w:val="00E33D24"/>
    <w:rsid w:val="00E34059"/>
    <w:rsid w:val="00E3414E"/>
    <w:rsid w:val="00E34B95"/>
    <w:rsid w:val="00E3504C"/>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1C2"/>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67574"/>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B03"/>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D31"/>
    <w:rsid w:val="00F12A51"/>
    <w:rsid w:val="00F13B0B"/>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6E9E"/>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151"/>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4E16"/>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2A2A"/>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NormalWeb">
    <w:name w:val="Normal (Web)"/>
    <w:basedOn w:val="Normal"/>
    <w:uiPriority w:val="99"/>
    <w:unhideWhenUsed/>
    <w:rsid w:val="004D138C"/>
    <w:pPr>
      <w:spacing w:before="100" w:beforeAutospacing="1" w:after="100" w:afterAutospacing="1"/>
    </w:pPr>
  </w:style>
  <w:style w:type="paragraph" w:styleId="FootnoteText">
    <w:name w:val="footnote text"/>
    <w:basedOn w:val="Normal"/>
    <w:link w:val="FootnoteTextChar"/>
    <w:uiPriority w:val="99"/>
    <w:semiHidden/>
    <w:unhideWhenUsed/>
    <w:rsid w:val="004D138C"/>
    <w:rPr>
      <w:sz w:val="20"/>
      <w:szCs w:val="20"/>
    </w:rPr>
  </w:style>
  <w:style w:type="character" w:customStyle="1" w:styleId="FootnoteTextChar">
    <w:name w:val="Footnote Text Char"/>
    <w:basedOn w:val="DefaultParagraphFont"/>
    <w:link w:val="FootnoteText"/>
    <w:uiPriority w:val="99"/>
    <w:semiHidden/>
    <w:rsid w:val="004D13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1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footer" Target="footer4.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C3628-5786-44E7-95B1-DD25EDB09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F64A6-BFBC-443A-A26E-A968099F825F}">
  <ds:schemaRefs>
    <ds:schemaRef ds:uri="http://schemas.openxmlformats.org/officeDocument/2006/bibliography"/>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28461</CharactersWithSpaces>
  <SharedDoc>false</SharedDoc>
  <HLinks>
    <vt:vector size="162" baseType="variant">
      <vt:variant>
        <vt:i4>4063336</vt:i4>
      </vt:variant>
      <vt:variant>
        <vt:i4>78</vt:i4>
      </vt:variant>
      <vt:variant>
        <vt:i4>0</vt:i4>
      </vt:variant>
      <vt:variant>
        <vt:i4>5</vt:i4>
      </vt:variant>
      <vt:variant>
        <vt:lpwstr>http://stemteachingtools.org/pd</vt:lpwstr>
      </vt:variant>
      <vt:variant>
        <vt:lpwstr/>
      </vt:variant>
      <vt:variant>
        <vt:i4>4849737</vt:i4>
      </vt:variant>
      <vt:variant>
        <vt:i4>75</vt:i4>
      </vt:variant>
      <vt:variant>
        <vt:i4>0</vt:i4>
      </vt:variant>
      <vt:variant>
        <vt:i4>5</vt:i4>
      </vt:variant>
      <vt:variant>
        <vt:lpwstr>https://knowlesteachers.org/knowles-academy/short-courses</vt:lpwstr>
      </vt:variant>
      <vt:variant>
        <vt:lpwstr/>
      </vt:variant>
      <vt:variant>
        <vt:i4>5439569</vt:i4>
      </vt:variant>
      <vt:variant>
        <vt:i4>72</vt:i4>
      </vt:variant>
      <vt:variant>
        <vt:i4>0</vt:i4>
      </vt:variant>
      <vt:variant>
        <vt:i4>5</vt:i4>
      </vt:variant>
      <vt:variant>
        <vt:lpwstr>https://www.teachertube.com/</vt:lpwstr>
      </vt:variant>
      <vt:variant>
        <vt:lpwstr/>
      </vt:variant>
      <vt:variant>
        <vt:i4>3997817</vt:i4>
      </vt:variant>
      <vt:variant>
        <vt:i4>69</vt:i4>
      </vt:variant>
      <vt:variant>
        <vt:i4>0</vt:i4>
      </vt:variant>
      <vt:variant>
        <vt:i4>5</vt:i4>
      </vt:variant>
      <vt:variant>
        <vt:lpwstr>https://www.calacademy.org/</vt:lpwstr>
      </vt:variant>
      <vt:variant>
        <vt:lpwstr/>
      </vt:variant>
      <vt:variant>
        <vt:i4>5046365</vt:i4>
      </vt:variant>
      <vt:variant>
        <vt:i4>66</vt:i4>
      </vt:variant>
      <vt:variant>
        <vt:i4>0</vt:i4>
      </vt:variant>
      <vt:variant>
        <vt:i4>5</vt:i4>
      </vt:variant>
      <vt:variant>
        <vt:lpwstr>https://www.teachingchannel.com/</vt:lpwstr>
      </vt:variant>
      <vt:variant>
        <vt:lpwstr/>
      </vt:variant>
      <vt:variant>
        <vt:i4>7536698</vt:i4>
      </vt:variant>
      <vt:variant>
        <vt:i4>63</vt:i4>
      </vt:variant>
      <vt:variant>
        <vt:i4>0</vt:i4>
      </vt:variant>
      <vt:variant>
        <vt:i4>5</vt:i4>
      </vt:variant>
      <vt:variant>
        <vt:lpwstr>https://www.mdek12.org/OPD/home</vt:lpwstr>
      </vt:variant>
      <vt:variant>
        <vt:lpwstr/>
      </vt:variant>
      <vt:variant>
        <vt:i4>2818080</vt:i4>
      </vt:variant>
      <vt:variant>
        <vt:i4>60</vt:i4>
      </vt:variant>
      <vt:variant>
        <vt:i4>0</vt:i4>
      </vt:variant>
      <vt:variant>
        <vt:i4>5</vt:i4>
      </vt:variant>
      <vt:variant>
        <vt:lpwstr>http://stemteachingtools.org/tgs/Assessment</vt:lpwstr>
      </vt:variant>
      <vt:variant>
        <vt:lpwstr/>
      </vt:variant>
      <vt:variant>
        <vt:i4>4980805</vt:i4>
      </vt:variant>
      <vt:variant>
        <vt:i4>57</vt:i4>
      </vt:variant>
      <vt:variant>
        <vt:i4>0</vt:i4>
      </vt:variant>
      <vt:variant>
        <vt:i4>5</vt:i4>
      </vt:variant>
      <vt:variant>
        <vt:lpwstr>https://www.edinformatics.com/testing/testing.htm</vt:lpwstr>
      </vt:variant>
      <vt:variant>
        <vt:lpwstr/>
      </vt:variant>
      <vt:variant>
        <vt:i4>6488102</vt:i4>
      </vt:variant>
      <vt:variant>
        <vt:i4>54</vt:i4>
      </vt:variant>
      <vt:variant>
        <vt:i4>0</vt:i4>
      </vt:variant>
      <vt:variant>
        <vt:i4>5</vt:i4>
      </vt:variant>
      <vt:variant>
        <vt:lpwstr>https://www.problem-attic.com/</vt:lpwstr>
      </vt:variant>
      <vt:variant>
        <vt:lpwstr/>
      </vt:variant>
      <vt:variant>
        <vt:i4>1048661</vt:i4>
      </vt:variant>
      <vt:variant>
        <vt:i4>51</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48</vt:i4>
      </vt:variant>
      <vt:variant>
        <vt:i4>0</vt:i4>
      </vt:variant>
      <vt:variant>
        <vt:i4>5</vt:i4>
      </vt:variant>
      <vt:variant>
        <vt:lpwstr>https://sites.google.com/3d-grcscience.org/going3d/home?authuser=0</vt:lpwstr>
      </vt:variant>
      <vt:variant>
        <vt:lpwstr/>
      </vt:variant>
      <vt:variant>
        <vt:i4>2424934</vt:i4>
      </vt:variant>
      <vt:variant>
        <vt:i4>45</vt:i4>
      </vt:variant>
      <vt:variant>
        <vt:i4>0</vt:i4>
      </vt:variant>
      <vt:variant>
        <vt:i4>5</vt:i4>
      </vt:variant>
      <vt:variant>
        <vt:lpwstr>https://www.nextgenscience.org/</vt:lpwstr>
      </vt:variant>
      <vt:variant>
        <vt:lpwstr/>
      </vt:variant>
      <vt:variant>
        <vt:i4>7405669</vt:i4>
      </vt:variant>
      <vt:variant>
        <vt:i4>42</vt:i4>
      </vt:variant>
      <vt:variant>
        <vt:i4>0</vt:i4>
      </vt:variant>
      <vt:variant>
        <vt:i4>5</vt:i4>
      </vt:variant>
      <vt:variant>
        <vt:lpwstr>https://phet.colorado.edu/</vt:lpwstr>
      </vt:variant>
      <vt:variant>
        <vt:lpwstr/>
      </vt:variant>
      <vt:variant>
        <vt:i4>5439569</vt:i4>
      </vt:variant>
      <vt:variant>
        <vt:i4>39</vt:i4>
      </vt:variant>
      <vt:variant>
        <vt:i4>0</vt:i4>
      </vt:variant>
      <vt:variant>
        <vt:i4>5</vt:i4>
      </vt:variant>
      <vt:variant>
        <vt:lpwstr>https://www.teachertube.com/</vt:lpwstr>
      </vt:variant>
      <vt:variant>
        <vt:lpwstr/>
      </vt:variant>
      <vt:variant>
        <vt:i4>3735673</vt:i4>
      </vt:variant>
      <vt:variant>
        <vt:i4>36</vt:i4>
      </vt:variant>
      <vt:variant>
        <vt:i4>0</vt:i4>
      </vt:variant>
      <vt:variant>
        <vt:i4>5</vt:i4>
      </vt:variant>
      <vt:variant>
        <vt:lpwstr>https://www.sciencebuddies.org/</vt:lpwstr>
      </vt:variant>
      <vt:variant>
        <vt:lpwstr/>
      </vt:variant>
      <vt:variant>
        <vt:i4>2293820</vt:i4>
      </vt:variant>
      <vt:variant>
        <vt:i4>33</vt:i4>
      </vt:variant>
      <vt:variant>
        <vt:i4>0</vt:i4>
      </vt:variant>
      <vt:variant>
        <vt:i4>5</vt:i4>
      </vt:variant>
      <vt:variant>
        <vt:lpwstr>https://www.openscied.org/</vt:lpwstr>
      </vt:variant>
      <vt:variant>
        <vt:lpwstr/>
      </vt:variant>
      <vt:variant>
        <vt:i4>3276842</vt:i4>
      </vt:variant>
      <vt:variant>
        <vt:i4>30</vt:i4>
      </vt:variant>
      <vt:variant>
        <vt:i4>0</vt:i4>
      </vt:variant>
      <vt:variant>
        <vt:i4>5</vt:i4>
      </vt:variant>
      <vt:variant>
        <vt:lpwstr>https://www.khanacademy.org/science</vt:lpwstr>
      </vt:variant>
      <vt:variant>
        <vt:lpwstr/>
      </vt:variant>
      <vt:variant>
        <vt:i4>852041</vt:i4>
      </vt:variant>
      <vt:variant>
        <vt:i4>27</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24</vt:i4>
      </vt:variant>
      <vt:variant>
        <vt:i4>0</vt:i4>
      </vt:variant>
      <vt:variant>
        <vt:i4>5</vt:i4>
      </vt:variant>
      <vt:variant>
        <vt:lpwstr>https://www.ngssphenomena.com/</vt:lpwstr>
      </vt:variant>
      <vt:variant>
        <vt:lpwstr/>
      </vt:variant>
      <vt:variant>
        <vt:i4>2424934</vt:i4>
      </vt:variant>
      <vt:variant>
        <vt:i4>21</vt:i4>
      </vt:variant>
      <vt:variant>
        <vt:i4>0</vt:i4>
      </vt:variant>
      <vt:variant>
        <vt:i4>5</vt:i4>
      </vt:variant>
      <vt:variant>
        <vt:lpwstr>https://www.nextgenscience.org/</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2020-06-26T04:30:00Z</cp:lastPrinted>
  <dcterms:created xsi:type="dcterms:W3CDTF">2021-01-05T00:00:00Z</dcterms:created>
  <dcterms:modified xsi:type="dcterms:W3CDTF">2021-01-05T22:41:00Z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