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95A0" w14:textId="77777777" w:rsidR="00BC7274" w:rsidRDefault="00BC7274" w:rsidP="00BC7274">
      <w:pPr>
        <w:jc w:val="center"/>
        <w:rPr>
          <w:b/>
          <w:sz w:val="32"/>
          <w:szCs w:val="32"/>
        </w:rPr>
      </w:pPr>
    </w:p>
    <w:p w14:paraId="3246E9CD" w14:textId="77777777" w:rsidR="00BC7274" w:rsidRPr="007A227F" w:rsidRDefault="00BC7274" w:rsidP="00BC7274">
      <w:pPr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 xml:space="preserve">Mississippi Community Oriented </w:t>
      </w:r>
    </w:p>
    <w:p w14:paraId="65842CAB" w14:textId="77777777" w:rsidR="00BC7274" w:rsidRPr="007A227F" w:rsidRDefault="00BC7274" w:rsidP="00BC7274">
      <w:pPr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Policing Services in Schools (MCOPs)</w:t>
      </w:r>
    </w:p>
    <w:p w14:paraId="1AB29C1A" w14:textId="5436592C" w:rsidR="00BC7274" w:rsidRPr="007A227F" w:rsidRDefault="00BC7274" w:rsidP="00D77DD4">
      <w:pPr>
        <w:ind w:right="-90"/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Funds Allocated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</w:t>
      </w:r>
      <w:r w:rsidR="006C71E2" w:rsidRPr="00A76539">
        <w:rPr>
          <w:rFonts w:ascii="Georgia" w:hAnsi="Georgia"/>
          <w:b/>
          <w:sz w:val="24"/>
          <w:szCs w:val="24"/>
        </w:rPr>
        <w:t>$</w:t>
      </w:r>
      <w:r w:rsidR="00E33F02" w:rsidRPr="00A76539">
        <w:rPr>
          <w:rFonts w:ascii="Georgia" w:hAnsi="Georgia"/>
          <w:b/>
          <w:sz w:val="24"/>
          <w:szCs w:val="24"/>
        </w:rPr>
        <w:t>1</w:t>
      </w:r>
      <w:r w:rsidR="00A8174B" w:rsidRPr="00A76539">
        <w:rPr>
          <w:rFonts w:ascii="Georgia" w:hAnsi="Georgia"/>
          <w:b/>
          <w:sz w:val="24"/>
          <w:szCs w:val="24"/>
        </w:rPr>
        <w:t>.</w:t>
      </w:r>
      <w:r w:rsidR="00E74B7A" w:rsidRPr="00A76539">
        <w:rPr>
          <w:rFonts w:ascii="Georgia" w:hAnsi="Georgia"/>
          <w:b/>
          <w:sz w:val="24"/>
          <w:szCs w:val="24"/>
        </w:rPr>
        <w:t>74</w:t>
      </w:r>
      <w:r w:rsidR="00D77DD4" w:rsidRPr="00A76539">
        <w:rPr>
          <w:rFonts w:ascii="Georgia" w:hAnsi="Georgia"/>
          <w:b/>
          <w:sz w:val="24"/>
          <w:szCs w:val="24"/>
        </w:rPr>
        <w:t xml:space="preserve"> </w:t>
      </w:r>
      <w:r w:rsidRPr="00A76539">
        <w:rPr>
          <w:rFonts w:ascii="Georgia" w:hAnsi="Georgia"/>
          <w:b/>
          <w:sz w:val="24"/>
          <w:szCs w:val="24"/>
        </w:rPr>
        <w:t>Million</w:t>
      </w:r>
    </w:p>
    <w:p w14:paraId="511B4E36" w14:textId="77777777" w:rsidR="00BC7274" w:rsidRPr="007A227F" w:rsidRDefault="00BC7274" w:rsidP="00BC7274">
      <w:pPr>
        <w:jc w:val="both"/>
        <w:rPr>
          <w:rFonts w:ascii="Georgia" w:hAnsi="Georgia"/>
          <w:b/>
          <w:sz w:val="24"/>
          <w:szCs w:val="24"/>
        </w:rPr>
      </w:pPr>
    </w:p>
    <w:p w14:paraId="1F94535F" w14:textId="77777777" w:rsidR="00BC7274" w:rsidRPr="007A227F" w:rsidRDefault="00BC7274" w:rsidP="00BC7274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Resource Officers (SROs)</w:t>
      </w:r>
    </w:p>
    <w:p w14:paraId="184F309E" w14:textId="69B053CE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Deployed via MCOPs Fund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</w:t>
      </w:r>
      <w:r w:rsidR="00274FC1">
        <w:rPr>
          <w:rFonts w:ascii="Georgia" w:hAnsi="Georgia"/>
          <w:b/>
          <w:sz w:val="24"/>
          <w:szCs w:val="24"/>
        </w:rPr>
        <w:t xml:space="preserve">  </w:t>
      </w:r>
      <w:r w:rsidR="00D77DD4">
        <w:rPr>
          <w:rFonts w:ascii="Georgia" w:hAnsi="Georgia"/>
          <w:b/>
          <w:sz w:val="24"/>
          <w:szCs w:val="24"/>
        </w:rPr>
        <w:t xml:space="preserve"> </w:t>
      </w:r>
      <w:r w:rsidR="006C71E2" w:rsidRPr="00A76539">
        <w:rPr>
          <w:rFonts w:ascii="Georgia" w:hAnsi="Georgia"/>
          <w:b/>
          <w:sz w:val="24"/>
          <w:szCs w:val="24"/>
        </w:rPr>
        <w:t>1</w:t>
      </w:r>
      <w:r w:rsidR="00E74B7A" w:rsidRPr="00A76539">
        <w:rPr>
          <w:rFonts w:ascii="Georgia" w:hAnsi="Georgia"/>
          <w:b/>
          <w:sz w:val="24"/>
          <w:szCs w:val="24"/>
        </w:rPr>
        <w:t>74</w:t>
      </w:r>
    </w:p>
    <w:p w14:paraId="3108CD5B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39BAD920" w14:textId="77777777" w:rsidR="00BC7274" w:rsidRPr="00C12703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C12703">
        <w:rPr>
          <w:rFonts w:ascii="Georgia" w:hAnsi="Georgia"/>
          <w:b/>
          <w:sz w:val="24"/>
          <w:szCs w:val="24"/>
        </w:rPr>
        <w:t>Advanced Law Enforcement Rapid</w:t>
      </w:r>
    </w:p>
    <w:p w14:paraId="50287BE3" w14:textId="506F926E" w:rsidR="00BC7274" w:rsidRPr="007A227F" w:rsidRDefault="00BC7274" w:rsidP="000D23BE">
      <w:pPr>
        <w:ind w:right="-450"/>
        <w:jc w:val="both"/>
        <w:rPr>
          <w:rFonts w:ascii="Georgia" w:hAnsi="Georgia"/>
          <w:b/>
          <w:sz w:val="24"/>
          <w:szCs w:val="24"/>
        </w:rPr>
      </w:pPr>
      <w:r w:rsidRPr="00C12703">
        <w:rPr>
          <w:rFonts w:ascii="Georgia" w:hAnsi="Georgia"/>
          <w:b/>
          <w:sz w:val="24"/>
          <w:szCs w:val="24"/>
        </w:rPr>
        <w:t>Response Training (ALERRT) Classes</w:t>
      </w:r>
      <w:r w:rsidR="006C71E2" w:rsidRPr="00C12703">
        <w:rPr>
          <w:rFonts w:ascii="Georgia" w:hAnsi="Georgia"/>
          <w:b/>
          <w:sz w:val="24"/>
          <w:szCs w:val="24"/>
        </w:rPr>
        <w:t>*</w:t>
      </w:r>
      <w:r w:rsidRPr="00C12703">
        <w:rPr>
          <w:rFonts w:ascii="Georgia" w:hAnsi="Georgia"/>
          <w:b/>
          <w:sz w:val="24"/>
          <w:szCs w:val="24"/>
        </w:rPr>
        <w:tab/>
      </w:r>
      <w:r w:rsidRPr="00C12703">
        <w:rPr>
          <w:rFonts w:ascii="Georgia" w:hAnsi="Georgia"/>
          <w:b/>
          <w:sz w:val="24"/>
          <w:szCs w:val="24"/>
        </w:rPr>
        <w:tab/>
      </w:r>
      <w:r w:rsidR="006927E6">
        <w:rPr>
          <w:rFonts w:ascii="Georgia" w:hAnsi="Georgia"/>
          <w:b/>
          <w:sz w:val="24"/>
          <w:szCs w:val="24"/>
        </w:rPr>
        <w:tab/>
      </w:r>
      <w:r w:rsidR="00917C0B">
        <w:rPr>
          <w:rFonts w:ascii="Georgia" w:hAnsi="Georgia"/>
          <w:b/>
          <w:sz w:val="24"/>
          <w:szCs w:val="24"/>
        </w:rPr>
        <w:t xml:space="preserve">           14</w:t>
      </w:r>
    </w:p>
    <w:p w14:paraId="3C259672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0AF626DD" w14:textId="40AD779D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Technical Assistance Visits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D77DD4" w:rsidRPr="006A6DA0">
        <w:rPr>
          <w:rFonts w:ascii="Georgia" w:hAnsi="Georgia"/>
          <w:b/>
          <w:sz w:val="24"/>
          <w:szCs w:val="24"/>
        </w:rPr>
        <w:t xml:space="preserve">        </w:t>
      </w:r>
      <w:r w:rsidR="00274FC1" w:rsidRPr="006A6DA0">
        <w:rPr>
          <w:rFonts w:ascii="Georgia" w:hAnsi="Georgia"/>
          <w:b/>
          <w:sz w:val="24"/>
          <w:szCs w:val="24"/>
        </w:rPr>
        <w:t xml:space="preserve">  </w:t>
      </w:r>
      <w:r w:rsidR="00D77DD4" w:rsidRPr="006A6DA0">
        <w:rPr>
          <w:rFonts w:ascii="Georgia" w:hAnsi="Georgia"/>
          <w:b/>
          <w:sz w:val="24"/>
          <w:szCs w:val="24"/>
        </w:rPr>
        <w:t xml:space="preserve"> </w:t>
      </w:r>
      <w:r w:rsidR="006927E6">
        <w:rPr>
          <w:rFonts w:ascii="Georgia" w:hAnsi="Georgia"/>
          <w:b/>
          <w:sz w:val="24"/>
          <w:szCs w:val="24"/>
        </w:rPr>
        <w:t xml:space="preserve"> </w:t>
      </w:r>
      <w:r w:rsidR="006927E6" w:rsidRPr="00A76539">
        <w:rPr>
          <w:rFonts w:ascii="Georgia" w:hAnsi="Georgia"/>
          <w:b/>
          <w:sz w:val="24"/>
          <w:szCs w:val="24"/>
        </w:rPr>
        <w:t>0</w:t>
      </w:r>
    </w:p>
    <w:p w14:paraId="203DB066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79A4F0CC" w14:textId="53C5F4B9" w:rsidR="00BC7274" w:rsidRPr="006A6DA0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Investigations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D77DD4" w:rsidRPr="006A6DA0">
        <w:rPr>
          <w:rFonts w:ascii="Georgia" w:hAnsi="Georgia"/>
          <w:b/>
          <w:sz w:val="24"/>
          <w:szCs w:val="24"/>
        </w:rPr>
        <w:t xml:space="preserve">         </w:t>
      </w:r>
      <w:r w:rsidR="00274FC1" w:rsidRPr="006A6DA0">
        <w:rPr>
          <w:rFonts w:ascii="Georgia" w:hAnsi="Georgia"/>
          <w:b/>
          <w:sz w:val="24"/>
          <w:szCs w:val="24"/>
        </w:rPr>
        <w:t xml:space="preserve">  </w:t>
      </w:r>
      <w:r w:rsidR="00D77DD4" w:rsidRPr="006A6DA0">
        <w:rPr>
          <w:rFonts w:ascii="Georgia" w:hAnsi="Georgia"/>
          <w:b/>
          <w:sz w:val="24"/>
          <w:szCs w:val="24"/>
        </w:rPr>
        <w:t xml:space="preserve"> </w:t>
      </w:r>
      <w:r w:rsidR="006927E6" w:rsidRPr="00A76539">
        <w:rPr>
          <w:rFonts w:ascii="Georgia" w:hAnsi="Georgia"/>
          <w:b/>
          <w:sz w:val="24"/>
          <w:szCs w:val="24"/>
        </w:rPr>
        <w:t>0</w:t>
      </w:r>
    </w:p>
    <w:p w14:paraId="47B6C7B5" w14:textId="77777777" w:rsidR="00BC7274" w:rsidRPr="00286989" w:rsidRDefault="00BC7274" w:rsidP="000D23BE">
      <w:pPr>
        <w:jc w:val="both"/>
        <w:rPr>
          <w:rFonts w:ascii="Georgia" w:hAnsi="Georgia"/>
          <w:b/>
          <w:sz w:val="24"/>
          <w:szCs w:val="24"/>
          <w:highlight w:val="yellow"/>
        </w:rPr>
      </w:pPr>
    </w:p>
    <w:p w14:paraId="4A183F7F" w14:textId="2890B1A8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School Safety Assessments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D77DD4" w:rsidRPr="006A6DA0">
        <w:rPr>
          <w:rFonts w:ascii="Georgia" w:hAnsi="Georgia"/>
          <w:b/>
          <w:sz w:val="24"/>
          <w:szCs w:val="24"/>
        </w:rPr>
        <w:t xml:space="preserve">         </w:t>
      </w:r>
      <w:r w:rsidR="00274FC1" w:rsidRPr="006A6DA0">
        <w:rPr>
          <w:rFonts w:ascii="Georgia" w:hAnsi="Georgia"/>
          <w:b/>
          <w:sz w:val="24"/>
          <w:szCs w:val="24"/>
        </w:rPr>
        <w:t xml:space="preserve"> </w:t>
      </w:r>
      <w:r w:rsidR="006927E6">
        <w:rPr>
          <w:rFonts w:ascii="Georgia" w:hAnsi="Georgia"/>
          <w:b/>
          <w:sz w:val="24"/>
          <w:szCs w:val="24"/>
        </w:rPr>
        <w:t xml:space="preserve"> </w:t>
      </w:r>
      <w:r w:rsidR="00917C0B">
        <w:rPr>
          <w:rFonts w:ascii="Georgia" w:hAnsi="Georgia"/>
          <w:b/>
          <w:sz w:val="24"/>
          <w:szCs w:val="24"/>
        </w:rPr>
        <w:t xml:space="preserve"> 1</w:t>
      </w:r>
    </w:p>
    <w:p w14:paraId="1F48D5B0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483A7FA7" w14:textId="674F8A88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Safety Audits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   </w:t>
      </w:r>
      <w:r w:rsidR="000D23BE">
        <w:rPr>
          <w:rFonts w:ascii="Georgia" w:hAnsi="Georgia"/>
          <w:b/>
          <w:sz w:val="24"/>
          <w:szCs w:val="24"/>
        </w:rPr>
        <w:t xml:space="preserve"> </w:t>
      </w:r>
      <w:r w:rsidR="00D77DD4">
        <w:rPr>
          <w:rFonts w:ascii="Georgia" w:hAnsi="Georgia"/>
          <w:b/>
          <w:sz w:val="24"/>
          <w:szCs w:val="24"/>
        </w:rPr>
        <w:t xml:space="preserve"> </w:t>
      </w:r>
      <w:r w:rsidR="00274FC1">
        <w:rPr>
          <w:rFonts w:ascii="Georgia" w:hAnsi="Georgia"/>
          <w:b/>
          <w:sz w:val="24"/>
          <w:szCs w:val="24"/>
        </w:rPr>
        <w:t xml:space="preserve"> </w:t>
      </w:r>
      <w:r w:rsidR="006927E6" w:rsidRPr="00A76539">
        <w:rPr>
          <w:rFonts w:ascii="Georgia" w:hAnsi="Georgia"/>
          <w:b/>
          <w:sz w:val="24"/>
          <w:szCs w:val="24"/>
        </w:rPr>
        <w:t>2</w:t>
      </w:r>
      <w:r w:rsidR="00E74B7A" w:rsidRPr="00A76539">
        <w:rPr>
          <w:rFonts w:ascii="Georgia" w:hAnsi="Georgia"/>
          <w:b/>
          <w:sz w:val="24"/>
          <w:szCs w:val="24"/>
        </w:rPr>
        <w:t xml:space="preserve"> </w:t>
      </w:r>
    </w:p>
    <w:p w14:paraId="074004C9" w14:textId="77777777" w:rsidR="00BC7274" w:rsidRPr="007A227F" w:rsidRDefault="00BC7274" w:rsidP="000D23BE">
      <w:pPr>
        <w:ind w:firstLine="0"/>
        <w:jc w:val="both"/>
        <w:rPr>
          <w:rFonts w:ascii="Georgia" w:hAnsi="Georgia"/>
          <w:b/>
          <w:sz w:val="24"/>
          <w:szCs w:val="24"/>
        </w:rPr>
      </w:pPr>
    </w:p>
    <w:p w14:paraId="3E0441B3" w14:textId="77777777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Trainings:</w:t>
      </w:r>
    </w:p>
    <w:p w14:paraId="44595016" w14:textId="34C41713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SRO Basic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     </w:t>
      </w:r>
      <w:r w:rsidR="000D23BE">
        <w:rPr>
          <w:rFonts w:ascii="Georgia" w:hAnsi="Georgia"/>
          <w:b/>
          <w:sz w:val="24"/>
          <w:szCs w:val="24"/>
        </w:rPr>
        <w:t xml:space="preserve"> </w:t>
      </w:r>
      <w:r w:rsidR="006927E6" w:rsidRPr="00786A06">
        <w:rPr>
          <w:rFonts w:ascii="Georgia" w:hAnsi="Georgia"/>
          <w:b/>
          <w:sz w:val="24"/>
          <w:szCs w:val="24"/>
        </w:rPr>
        <w:t>0</w:t>
      </w:r>
    </w:p>
    <w:p w14:paraId="31623096" w14:textId="77708A8B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Safety Officer (SSO) Basic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6927E6" w:rsidRPr="00786A06">
        <w:rPr>
          <w:rFonts w:ascii="Georgia" w:hAnsi="Georgia"/>
          <w:b/>
          <w:sz w:val="24"/>
          <w:szCs w:val="24"/>
        </w:rPr>
        <w:t>1</w:t>
      </w:r>
    </w:p>
    <w:p w14:paraId="1EEEC71B" w14:textId="5E9773C5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Safety Planning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D77DD4">
        <w:rPr>
          <w:rFonts w:ascii="Georgia" w:hAnsi="Georgia"/>
          <w:b/>
          <w:sz w:val="24"/>
          <w:szCs w:val="24"/>
        </w:rPr>
        <w:t xml:space="preserve">          </w:t>
      </w:r>
      <w:r w:rsidR="00A76539">
        <w:rPr>
          <w:rFonts w:ascii="Georgia" w:hAnsi="Georgia"/>
          <w:b/>
          <w:sz w:val="24"/>
          <w:szCs w:val="24"/>
        </w:rPr>
        <w:t xml:space="preserve"> </w:t>
      </w:r>
      <w:r w:rsidR="006927E6">
        <w:rPr>
          <w:rFonts w:ascii="Georgia" w:hAnsi="Georgia"/>
          <w:b/>
          <w:sz w:val="24"/>
          <w:szCs w:val="24"/>
        </w:rPr>
        <w:t xml:space="preserve"> </w:t>
      </w:r>
      <w:r w:rsidR="006927E6" w:rsidRPr="00786A06">
        <w:rPr>
          <w:rFonts w:ascii="Georgia" w:hAnsi="Georgia"/>
          <w:b/>
          <w:sz w:val="24"/>
          <w:szCs w:val="24"/>
        </w:rPr>
        <w:t>0</w:t>
      </w:r>
    </w:p>
    <w:p w14:paraId="49591DC4" w14:textId="72C64DB3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School Law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6927E6" w:rsidRPr="00786A06">
        <w:rPr>
          <w:rFonts w:ascii="Georgia" w:hAnsi="Georgia"/>
          <w:b/>
          <w:sz w:val="24"/>
          <w:szCs w:val="24"/>
        </w:rPr>
        <w:t>0</w:t>
      </w:r>
    </w:p>
    <w:p w14:paraId="7AD7C290" w14:textId="68845F26" w:rsidR="00BC727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Passive Restraint</w:t>
      </w:r>
      <w:r w:rsidR="006C71E2" w:rsidRPr="007A227F">
        <w:rPr>
          <w:rFonts w:ascii="Georgia" w:hAnsi="Georgia"/>
          <w:b/>
          <w:sz w:val="24"/>
          <w:szCs w:val="24"/>
        </w:rPr>
        <w:t>**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6C71E2" w:rsidRPr="007A227F">
        <w:rPr>
          <w:rFonts w:ascii="Georgia" w:hAnsi="Georgia"/>
          <w:b/>
          <w:sz w:val="24"/>
          <w:szCs w:val="24"/>
        </w:rPr>
        <w:t>0</w:t>
      </w:r>
    </w:p>
    <w:p w14:paraId="425010C3" w14:textId="2EED059A" w:rsidR="005164E4" w:rsidRPr="007A227F" w:rsidRDefault="00BC7274" w:rsidP="000D23BE">
      <w:pPr>
        <w:jc w:val="both"/>
        <w:rPr>
          <w:rFonts w:ascii="Georgia" w:hAnsi="Georgia"/>
          <w:b/>
          <w:sz w:val="24"/>
          <w:szCs w:val="24"/>
        </w:rPr>
      </w:pPr>
      <w:r w:rsidRPr="006A6DA0">
        <w:rPr>
          <w:rFonts w:ascii="Georgia" w:hAnsi="Georgia"/>
          <w:b/>
          <w:sz w:val="24"/>
          <w:szCs w:val="24"/>
        </w:rPr>
        <w:t>Other Trainings</w:t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Pr="006A6DA0">
        <w:rPr>
          <w:rFonts w:ascii="Georgia" w:hAnsi="Georgia"/>
          <w:b/>
          <w:sz w:val="24"/>
          <w:szCs w:val="24"/>
        </w:rPr>
        <w:tab/>
      </w:r>
      <w:r w:rsidR="00786A06">
        <w:rPr>
          <w:rFonts w:ascii="Georgia" w:hAnsi="Georgia"/>
          <w:b/>
          <w:sz w:val="24"/>
          <w:szCs w:val="24"/>
        </w:rPr>
        <w:tab/>
      </w:r>
      <w:r w:rsidR="00786A06">
        <w:rPr>
          <w:rFonts w:ascii="Georgia" w:hAnsi="Georgia"/>
          <w:b/>
          <w:sz w:val="24"/>
          <w:szCs w:val="24"/>
        </w:rPr>
        <w:tab/>
      </w:r>
      <w:r w:rsidR="00786A06">
        <w:rPr>
          <w:rFonts w:ascii="Georgia" w:hAnsi="Georgia"/>
          <w:b/>
          <w:sz w:val="24"/>
          <w:szCs w:val="24"/>
        </w:rPr>
        <w:tab/>
      </w:r>
      <w:r w:rsidR="00786A06">
        <w:rPr>
          <w:rFonts w:ascii="Georgia" w:hAnsi="Georgia"/>
          <w:b/>
          <w:sz w:val="24"/>
          <w:szCs w:val="24"/>
        </w:rPr>
        <w:tab/>
        <w:t>13</w:t>
      </w:r>
    </w:p>
    <w:p w14:paraId="149FEBD3" w14:textId="77777777" w:rsidR="005164E4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5626AF1B" w14:textId="5986B557" w:rsidR="005164E4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Crisis Response Team Activations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786A06">
        <w:rPr>
          <w:rFonts w:ascii="Georgia" w:hAnsi="Georgia"/>
          <w:b/>
          <w:sz w:val="24"/>
          <w:szCs w:val="24"/>
        </w:rPr>
        <w:t>0</w:t>
      </w:r>
      <w:r w:rsidR="00BC7274" w:rsidRPr="007A227F">
        <w:rPr>
          <w:rFonts w:ascii="Georgia" w:hAnsi="Georgia"/>
          <w:b/>
          <w:sz w:val="24"/>
          <w:szCs w:val="24"/>
        </w:rPr>
        <w:tab/>
      </w:r>
    </w:p>
    <w:p w14:paraId="25187427" w14:textId="77777777" w:rsidR="005164E4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</w:p>
    <w:p w14:paraId="27B501AC" w14:textId="64B6E264" w:rsidR="006C71E2" w:rsidRPr="007A227F" w:rsidRDefault="005164E4" w:rsidP="000D23BE">
      <w:pPr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Classes Attended</w:t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Pr="007A227F">
        <w:rPr>
          <w:rFonts w:ascii="Georgia" w:hAnsi="Georgia"/>
          <w:b/>
          <w:sz w:val="24"/>
          <w:szCs w:val="24"/>
        </w:rPr>
        <w:tab/>
      </w:r>
      <w:r w:rsidR="006A6DA0">
        <w:rPr>
          <w:rFonts w:ascii="Georgia" w:hAnsi="Georgia"/>
          <w:b/>
          <w:sz w:val="24"/>
          <w:szCs w:val="24"/>
        </w:rPr>
        <w:t>3</w:t>
      </w:r>
      <w:r w:rsidR="00BC7274" w:rsidRPr="007A227F">
        <w:rPr>
          <w:rFonts w:ascii="Georgia" w:hAnsi="Georgia"/>
          <w:b/>
          <w:sz w:val="24"/>
          <w:szCs w:val="24"/>
        </w:rPr>
        <w:tab/>
      </w:r>
      <w:r w:rsidR="00BC7274" w:rsidRPr="007A227F">
        <w:rPr>
          <w:rFonts w:ascii="Georgia" w:hAnsi="Georgia"/>
          <w:b/>
          <w:sz w:val="24"/>
          <w:szCs w:val="24"/>
        </w:rPr>
        <w:tab/>
      </w:r>
      <w:r w:rsidR="00BC7274" w:rsidRPr="007A227F">
        <w:rPr>
          <w:rFonts w:ascii="Georgia" w:hAnsi="Georgia"/>
          <w:b/>
          <w:sz w:val="24"/>
          <w:szCs w:val="24"/>
        </w:rPr>
        <w:tab/>
      </w:r>
    </w:p>
    <w:p w14:paraId="3E1E9478" w14:textId="77777777" w:rsidR="006C71E2" w:rsidRPr="007A227F" w:rsidRDefault="006C71E2" w:rsidP="00BC7274">
      <w:pPr>
        <w:jc w:val="both"/>
        <w:rPr>
          <w:rFonts w:ascii="Georgia" w:hAnsi="Georgia"/>
          <w:b/>
          <w:sz w:val="24"/>
          <w:szCs w:val="24"/>
        </w:rPr>
      </w:pPr>
    </w:p>
    <w:p w14:paraId="507781EE" w14:textId="0B86F595" w:rsidR="006C71E2" w:rsidRPr="007A227F" w:rsidRDefault="006C71E2" w:rsidP="006C71E2">
      <w:pPr>
        <w:ind w:firstLine="0"/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*ALERRT Classes are taught every month through Mississippi Office of Homeland Security free of charge through a grant.  School Resource Officers are encouraged to attend these classes as well as those offered by the Mississippi Department of Education.</w:t>
      </w:r>
    </w:p>
    <w:p w14:paraId="5530E65A" w14:textId="77777777" w:rsidR="006C71E2" w:rsidRPr="007A227F" w:rsidRDefault="006C71E2" w:rsidP="006C71E2">
      <w:pPr>
        <w:ind w:firstLine="0"/>
        <w:jc w:val="both"/>
        <w:rPr>
          <w:rFonts w:ascii="Georgia" w:hAnsi="Georgia"/>
          <w:b/>
          <w:sz w:val="24"/>
          <w:szCs w:val="24"/>
        </w:rPr>
      </w:pPr>
    </w:p>
    <w:p w14:paraId="362CD1BD" w14:textId="4A559017" w:rsidR="00BC7274" w:rsidRPr="007A227F" w:rsidRDefault="006C71E2" w:rsidP="006C71E2">
      <w:pPr>
        <w:ind w:firstLine="0"/>
        <w:jc w:val="both"/>
        <w:rPr>
          <w:rFonts w:ascii="Georgia" w:hAnsi="Georgia"/>
          <w:b/>
          <w:sz w:val="24"/>
          <w:szCs w:val="24"/>
        </w:rPr>
      </w:pPr>
      <w:r w:rsidRPr="007A227F">
        <w:rPr>
          <w:rFonts w:ascii="Georgia" w:hAnsi="Georgia"/>
          <w:b/>
          <w:sz w:val="24"/>
          <w:szCs w:val="24"/>
        </w:rPr>
        <w:t>**Restraint and Seclusion Training is currently being taught by vendors approved by the Mississippi Department of Education.</w:t>
      </w:r>
      <w:r w:rsidR="00BC7274" w:rsidRPr="007A227F">
        <w:rPr>
          <w:rFonts w:ascii="Georgia" w:hAnsi="Georgia"/>
          <w:b/>
          <w:sz w:val="24"/>
          <w:szCs w:val="24"/>
        </w:rPr>
        <w:tab/>
      </w:r>
      <w:r w:rsidR="00BC7274" w:rsidRPr="007A227F">
        <w:rPr>
          <w:rFonts w:ascii="Georgia" w:hAnsi="Georgia"/>
          <w:b/>
          <w:sz w:val="24"/>
          <w:szCs w:val="24"/>
        </w:rPr>
        <w:tab/>
      </w:r>
    </w:p>
    <w:sectPr w:rsidR="00BC7274" w:rsidRPr="007A22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6F24D" w14:textId="77777777" w:rsidR="000673AB" w:rsidRDefault="000673AB" w:rsidP="006C71E2">
      <w:pPr>
        <w:spacing w:line="240" w:lineRule="auto"/>
      </w:pPr>
      <w:r>
        <w:separator/>
      </w:r>
    </w:p>
  </w:endnote>
  <w:endnote w:type="continuationSeparator" w:id="0">
    <w:p w14:paraId="79428135" w14:textId="77777777" w:rsidR="000673AB" w:rsidRDefault="000673AB" w:rsidP="006C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06554" w14:textId="77777777" w:rsidR="000673AB" w:rsidRDefault="000673AB" w:rsidP="006C71E2">
      <w:pPr>
        <w:spacing w:line="240" w:lineRule="auto"/>
      </w:pPr>
      <w:r>
        <w:separator/>
      </w:r>
    </w:p>
  </w:footnote>
  <w:footnote w:type="continuationSeparator" w:id="0">
    <w:p w14:paraId="08EBA279" w14:textId="77777777" w:rsidR="000673AB" w:rsidRDefault="000673AB" w:rsidP="006C7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5479" w14:textId="5732D298" w:rsidR="006C71E2" w:rsidRPr="007A227F" w:rsidRDefault="006C71E2" w:rsidP="006C71E2">
    <w:pPr>
      <w:jc w:val="center"/>
      <w:rPr>
        <w:rFonts w:ascii="Georgia" w:hAnsi="Georgia"/>
        <w:b/>
        <w:sz w:val="32"/>
        <w:szCs w:val="32"/>
      </w:rPr>
    </w:pPr>
    <w:r w:rsidRPr="007A227F">
      <w:rPr>
        <w:rFonts w:ascii="Georgia" w:hAnsi="Georgia"/>
        <w:b/>
        <w:sz w:val="32"/>
        <w:szCs w:val="32"/>
      </w:rPr>
      <w:t>School Safety Report 201</w:t>
    </w:r>
    <w:r w:rsidR="00786A06">
      <w:rPr>
        <w:rFonts w:ascii="Georgia" w:hAnsi="Georgia"/>
        <w:b/>
        <w:sz w:val="32"/>
        <w:szCs w:val="32"/>
      </w:rPr>
      <w:t>9</w:t>
    </w:r>
    <w:r w:rsidRPr="007A227F">
      <w:rPr>
        <w:rFonts w:ascii="Georgia" w:hAnsi="Georgia"/>
        <w:b/>
        <w:sz w:val="32"/>
        <w:szCs w:val="32"/>
      </w:rPr>
      <w:t>-20</w:t>
    </w:r>
    <w:r w:rsidR="00786A06">
      <w:rPr>
        <w:rFonts w:ascii="Georgia" w:hAnsi="Georgia"/>
        <w:b/>
        <w:sz w:val="32"/>
        <w:szCs w:val="32"/>
      </w:rPr>
      <w:t>20</w:t>
    </w:r>
  </w:p>
  <w:p w14:paraId="4B343FC6" w14:textId="77777777" w:rsidR="006C71E2" w:rsidRDefault="006C7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74"/>
    <w:rsid w:val="000673AB"/>
    <w:rsid w:val="000C4BEE"/>
    <w:rsid w:val="000D23BE"/>
    <w:rsid w:val="00274FC1"/>
    <w:rsid w:val="00286989"/>
    <w:rsid w:val="003A3065"/>
    <w:rsid w:val="003C158C"/>
    <w:rsid w:val="003C5A01"/>
    <w:rsid w:val="003E0540"/>
    <w:rsid w:val="00470E5B"/>
    <w:rsid w:val="00480A30"/>
    <w:rsid w:val="005164E4"/>
    <w:rsid w:val="006508D1"/>
    <w:rsid w:val="006927E6"/>
    <w:rsid w:val="006A6DA0"/>
    <w:rsid w:val="006C71E2"/>
    <w:rsid w:val="00741FA1"/>
    <w:rsid w:val="00786A06"/>
    <w:rsid w:val="007A227F"/>
    <w:rsid w:val="007B60EB"/>
    <w:rsid w:val="007D4256"/>
    <w:rsid w:val="0084669B"/>
    <w:rsid w:val="00917C0B"/>
    <w:rsid w:val="00A76539"/>
    <w:rsid w:val="00A8174B"/>
    <w:rsid w:val="00AA3DAA"/>
    <w:rsid w:val="00AA6878"/>
    <w:rsid w:val="00AE7681"/>
    <w:rsid w:val="00AF036A"/>
    <w:rsid w:val="00B315FA"/>
    <w:rsid w:val="00B80F27"/>
    <w:rsid w:val="00BA7372"/>
    <w:rsid w:val="00BC403D"/>
    <w:rsid w:val="00BC7274"/>
    <w:rsid w:val="00BE18B2"/>
    <w:rsid w:val="00C12703"/>
    <w:rsid w:val="00CA1F76"/>
    <w:rsid w:val="00D77DD4"/>
    <w:rsid w:val="00DD65C3"/>
    <w:rsid w:val="00E33F02"/>
    <w:rsid w:val="00E74B7A"/>
    <w:rsid w:val="00EF07D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87AAE"/>
  <w15:chartTrackingRefBased/>
  <w15:docId w15:val="{831E51FB-8D66-430E-B72D-5F61AB6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1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E2"/>
  </w:style>
  <w:style w:type="paragraph" w:styleId="Footer">
    <w:name w:val="footer"/>
    <w:basedOn w:val="Normal"/>
    <w:link w:val="FooterChar"/>
    <w:uiPriority w:val="99"/>
    <w:unhideWhenUsed/>
    <w:rsid w:val="006C71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Dixon</dc:creator>
  <cp:keywords/>
  <dc:description/>
  <cp:lastModifiedBy>Brian McGairty</cp:lastModifiedBy>
  <cp:revision>2</cp:revision>
  <cp:lastPrinted>2018-07-23T15:17:00Z</cp:lastPrinted>
  <dcterms:created xsi:type="dcterms:W3CDTF">2020-11-23T20:54:00Z</dcterms:created>
  <dcterms:modified xsi:type="dcterms:W3CDTF">2020-11-23T20:54:00Z</dcterms:modified>
</cp:coreProperties>
</file>